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B64147" w14:textId="38AAA9A8" w:rsidR="0023353D" w:rsidRPr="00B564EA" w:rsidRDefault="00A07D4C" w:rsidP="0023353D">
      <w:pPr>
        <w:rPr>
          <w:rFonts w:ascii="Arial" w:hAnsi="Arial" w:cs="Arial"/>
        </w:rPr>
      </w:pPr>
      <w:r w:rsidRPr="00B564EA">
        <w:rPr>
          <w:rFonts w:ascii="Arial" w:hAnsi="Arial" w:cs="Arial"/>
        </w:rPr>
        <w:t xml:space="preserve">Online methods for </w:t>
      </w:r>
      <w:r w:rsidR="0023353D" w:rsidRPr="00B564EA">
        <w:rPr>
          <w:rFonts w:ascii="Arial" w:hAnsi="Arial" w:cs="Arial"/>
        </w:rPr>
        <w:t xml:space="preserve"> </w:t>
      </w:r>
    </w:p>
    <w:p w14:paraId="4714D638" w14:textId="77777777" w:rsidR="0023353D" w:rsidRPr="00B564EA" w:rsidRDefault="0023353D" w:rsidP="0023353D">
      <w:pPr>
        <w:rPr>
          <w:rFonts w:ascii="Arial" w:hAnsi="Arial" w:cs="Arial"/>
        </w:rPr>
      </w:pPr>
    </w:p>
    <w:p w14:paraId="1731921E" w14:textId="1C13B381" w:rsidR="0023353D" w:rsidRPr="00B564EA" w:rsidRDefault="0023353D" w:rsidP="0023353D">
      <w:pPr>
        <w:rPr>
          <w:rFonts w:ascii="Arial" w:hAnsi="Arial" w:cs="Arial"/>
          <w:sz w:val="36"/>
          <w:szCs w:val="36"/>
        </w:rPr>
      </w:pPr>
      <w:r w:rsidRPr="00B564EA">
        <w:rPr>
          <w:rFonts w:ascii="Arial" w:hAnsi="Arial" w:cs="Arial"/>
          <w:sz w:val="36"/>
          <w:szCs w:val="36"/>
        </w:rPr>
        <w:t>“</w:t>
      </w:r>
      <w:r w:rsidRPr="00B564EA">
        <w:rPr>
          <w:rFonts w:ascii="Arial" w:hAnsi="Arial" w:cs="Arial"/>
          <w:b/>
          <w:sz w:val="36"/>
          <w:szCs w:val="36"/>
        </w:rPr>
        <w:t xml:space="preserve">A simple </w:t>
      </w:r>
      <w:r w:rsidR="00B564EA" w:rsidRPr="00B564EA">
        <w:rPr>
          <w:rFonts w:ascii="Arial" w:hAnsi="Arial" w:cs="Arial"/>
          <w:b/>
          <w:sz w:val="36"/>
          <w:szCs w:val="36"/>
        </w:rPr>
        <w:t>approximation</w:t>
      </w:r>
      <w:r w:rsidRPr="00B564EA">
        <w:rPr>
          <w:rFonts w:ascii="Arial" w:hAnsi="Arial" w:cs="Arial"/>
          <w:b/>
          <w:sz w:val="36"/>
          <w:szCs w:val="36"/>
        </w:rPr>
        <w:t xml:space="preserve"> to bias in gene-environment interaction estimates when a case might not be the case</w:t>
      </w:r>
      <w:r w:rsidRPr="00B564EA">
        <w:rPr>
          <w:rFonts w:ascii="Arial" w:hAnsi="Arial" w:cs="Arial"/>
          <w:sz w:val="36"/>
          <w:szCs w:val="36"/>
        </w:rPr>
        <w:t>”</w:t>
      </w:r>
    </w:p>
    <w:p w14:paraId="63BF54A6" w14:textId="77777777" w:rsidR="0023353D" w:rsidRPr="00B564EA" w:rsidRDefault="0023353D" w:rsidP="0023353D">
      <w:pPr>
        <w:spacing w:line="360" w:lineRule="auto"/>
        <w:rPr>
          <w:rFonts w:ascii="Arial" w:hAnsi="Arial" w:cs="Arial"/>
        </w:rPr>
      </w:pPr>
    </w:p>
    <w:p w14:paraId="3E1F56A5" w14:textId="3E700680" w:rsidR="0023353D" w:rsidRPr="00B564EA" w:rsidRDefault="0023353D" w:rsidP="0023353D">
      <w:pPr>
        <w:spacing w:line="480" w:lineRule="auto"/>
        <w:rPr>
          <w:rFonts w:ascii="Arial" w:hAnsi="Arial" w:cs="Arial"/>
        </w:rPr>
      </w:pPr>
      <w:r w:rsidRPr="00B564EA">
        <w:rPr>
          <w:rFonts w:ascii="Arial" w:hAnsi="Arial" w:cs="Arial"/>
        </w:rPr>
        <w:t xml:space="preserve">Iryna </w:t>
      </w:r>
      <w:proofErr w:type="spellStart"/>
      <w:r w:rsidRPr="00B564EA">
        <w:rPr>
          <w:rFonts w:ascii="Arial" w:hAnsi="Arial" w:cs="Arial"/>
        </w:rPr>
        <w:t>Lobach</w:t>
      </w:r>
      <w:proofErr w:type="spellEnd"/>
      <w:r w:rsidRPr="00B564EA">
        <w:rPr>
          <w:rFonts w:ascii="Arial" w:hAnsi="Arial" w:cs="Arial"/>
        </w:rPr>
        <w:t xml:space="preserve">, </w:t>
      </w:r>
      <w:proofErr w:type="spellStart"/>
      <w:r w:rsidRPr="00B564EA">
        <w:rPr>
          <w:rFonts w:ascii="Arial" w:hAnsi="Arial" w:cs="Arial"/>
        </w:rPr>
        <w:t>Inyoung</w:t>
      </w:r>
      <w:proofErr w:type="spellEnd"/>
      <w:r w:rsidRPr="00B564EA">
        <w:rPr>
          <w:rFonts w:ascii="Arial" w:hAnsi="Arial" w:cs="Arial"/>
        </w:rPr>
        <w:t xml:space="preserve"> Kim, Alexander </w:t>
      </w:r>
      <w:proofErr w:type="spellStart"/>
      <w:r w:rsidRPr="00B564EA">
        <w:rPr>
          <w:rFonts w:ascii="Arial" w:hAnsi="Arial" w:cs="Arial"/>
        </w:rPr>
        <w:t>Alekseyenko</w:t>
      </w:r>
      <w:proofErr w:type="spellEnd"/>
      <w:r w:rsidRPr="00B564EA">
        <w:rPr>
          <w:rFonts w:ascii="Arial" w:hAnsi="Arial" w:cs="Arial"/>
        </w:rPr>
        <w:t xml:space="preserve">, </w:t>
      </w:r>
      <w:proofErr w:type="spellStart"/>
      <w:r w:rsidRPr="00B564EA">
        <w:rPr>
          <w:rFonts w:ascii="Arial" w:hAnsi="Arial" w:cs="Arial"/>
        </w:rPr>
        <w:t>Siarhei</w:t>
      </w:r>
      <w:proofErr w:type="spellEnd"/>
      <w:r w:rsidRPr="00B564EA">
        <w:rPr>
          <w:rFonts w:ascii="Arial" w:hAnsi="Arial" w:cs="Arial"/>
        </w:rPr>
        <w:t xml:space="preserve"> </w:t>
      </w:r>
      <w:proofErr w:type="spellStart"/>
      <w:proofErr w:type="gramStart"/>
      <w:r w:rsidRPr="00B564EA">
        <w:rPr>
          <w:rFonts w:ascii="Arial" w:hAnsi="Arial" w:cs="Arial"/>
        </w:rPr>
        <w:t>Lobach</w:t>
      </w:r>
      <w:proofErr w:type="spellEnd"/>
      <w:r w:rsidRPr="00B564EA">
        <w:rPr>
          <w:rFonts w:ascii="Arial" w:hAnsi="Arial" w:cs="Arial"/>
        </w:rPr>
        <w:t>,  Li</w:t>
      </w:r>
      <w:proofErr w:type="gramEnd"/>
      <w:r w:rsidRPr="00B564EA">
        <w:rPr>
          <w:rFonts w:ascii="Arial" w:hAnsi="Arial" w:cs="Arial"/>
        </w:rPr>
        <w:t xml:space="preserve"> Zhang</w:t>
      </w:r>
    </w:p>
    <w:p w14:paraId="101FF891" w14:textId="18800B7C" w:rsidR="00EC719D" w:rsidRPr="00B564EA" w:rsidRDefault="00C269CC" w:rsidP="0023353D">
      <w:pPr>
        <w:spacing w:line="480" w:lineRule="auto"/>
        <w:rPr>
          <w:rFonts w:ascii="Arial" w:hAnsi="Arial" w:cs="Arial"/>
        </w:rPr>
      </w:pPr>
      <w:r>
        <w:rPr>
          <w:rFonts w:ascii="Arial" w:hAnsi="Arial" w:cs="Arial"/>
        </w:rPr>
        <w:t xml:space="preserve">July </w:t>
      </w:r>
      <w:r w:rsidR="00F44CBD">
        <w:rPr>
          <w:rFonts w:ascii="Arial" w:hAnsi="Arial" w:cs="Arial"/>
        </w:rPr>
        <w:t>11</w:t>
      </w:r>
      <w:r>
        <w:rPr>
          <w:rFonts w:ascii="Arial" w:hAnsi="Arial" w:cs="Arial"/>
        </w:rPr>
        <w:t>, 2019</w:t>
      </w:r>
    </w:p>
    <w:p w14:paraId="63119EE7" w14:textId="77777777" w:rsidR="0061468E" w:rsidRPr="00235BAA" w:rsidRDefault="0061468E" w:rsidP="0061468E">
      <w:pPr>
        <w:spacing w:line="360" w:lineRule="auto"/>
        <w:rPr>
          <w:rFonts w:ascii="Arial" w:hAnsi="Arial" w:cs="Arial"/>
          <w:b/>
        </w:rPr>
      </w:pPr>
      <w:r w:rsidRPr="00235BAA">
        <w:rPr>
          <w:rFonts w:ascii="Arial" w:hAnsi="Arial" w:cs="Arial"/>
          <w:b/>
        </w:rPr>
        <w:t>APPENDIX</w:t>
      </w:r>
    </w:p>
    <w:p w14:paraId="3609E9AC" w14:textId="77777777" w:rsidR="0061468E" w:rsidRDefault="0061468E" w:rsidP="0061468E">
      <w:pPr>
        <w:spacing w:line="360" w:lineRule="auto"/>
        <w:rPr>
          <w:rFonts w:ascii="Arial" w:hAnsi="Arial" w:cs="Arial"/>
        </w:rPr>
      </w:pPr>
    </w:p>
    <w:p w14:paraId="35563896" w14:textId="77777777" w:rsidR="0061468E" w:rsidRPr="00B564EA" w:rsidRDefault="0061468E" w:rsidP="0061468E">
      <w:pPr>
        <w:spacing w:line="480" w:lineRule="auto"/>
        <w:rPr>
          <w:rFonts w:ascii="Arial" w:hAnsi="Arial" w:cs="Arial"/>
          <w:b/>
        </w:rPr>
      </w:pPr>
      <w:r w:rsidRPr="00B564EA">
        <w:rPr>
          <w:rFonts w:ascii="Arial" w:hAnsi="Arial" w:cs="Arial"/>
          <w:b/>
        </w:rPr>
        <w:t>DERIVATION OF THE APPROXIMATION</w:t>
      </w:r>
    </w:p>
    <w:p w14:paraId="47C5A8CF" w14:textId="77777777" w:rsidR="0061468E" w:rsidRPr="00B564EA" w:rsidRDefault="0061468E" w:rsidP="0061468E">
      <w:pPr>
        <w:spacing w:line="480" w:lineRule="auto"/>
        <w:rPr>
          <w:rFonts w:ascii="Arial" w:hAnsi="Arial" w:cs="Arial"/>
          <w:b/>
        </w:rPr>
      </w:pPr>
    </w:p>
    <w:p w14:paraId="04E9F0A2" w14:textId="77777777" w:rsidR="0061468E" w:rsidRPr="00B564EA" w:rsidRDefault="0061468E" w:rsidP="0061468E">
      <w:pPr>
        <w:spacing w:line="480" w:lineRule="auto"/>
        <w:rPr>
          <w:rFonts w:ascii="Arial" w:hAnsi="Arial" w:cs="Arial"/>
        </w:rPr>
      </w:pPr>
      <w:r w:rsidRPr="00B564EA">
        <w:rPr>
          <w:rFonts w:ascii="Arial" w:hAnsi="Arial" w:cs="Arial"/>
        </w:rPr>
        <w:t xml:space="preserve">The observed data are collected using retrospective case-control sampling design, i.e. the genetic and environmental variables are sampled conditionally on the clinical diagnosis. The likelihood function of the observed data is based on the probability  </w:t>
      </w:r>
      <m:oMath>
        <m:r>
          <w:rPr>
            <w:rFonts w:ascii="Cambria Math" w:hAnsi="Cambria Math" w:cs="Arial"/>
          </w:rPr>
          <m:t>[G,X|</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m:t>
        </m:r>
      </m:oMath>
      <w:r w:rsidRPr="00B564EA">
        <w:rPr>
          <w:rFonts w:ascii="Arial" w:hAnsi="Arial" w:cs="Arial"/>
        </w:rPr>
        <w:t xml:space="preserve"> and hence we define </w:t>
      </w:r>
      <m:oMath>
        <m:sSubSup>
          <m:sSubSupPr>
            <m:ctrlPr>
              <w:rPr>
                <w:rFonts w:ascii="Cambria Math" w:hAnsi="Cambria Math" w:cs="Arial"/>
                <w:i/>
              </w:rPr>
            </m:ctrlPr>
          </m:sSubSupPr>
          <m:e>
            <m:r>
              <w:rPr>
                <w:rFonts w:ascii="Cambria Math" w:hAnsi="Cambria Math" w:cs="Arial"/>
              </w:rPr>
              <m:t>Q</m:t>
            </m:r>
          </m:e>
          <m:sub>
            <m:r>
              <w:rPr>
                <w:rFonts w:ascii="Cambria Math" w:hAnsi="Cambria Math" w:cs="Arial"/>
              </w:rPr>
              <m:t>B,</m:t>
            </m:r>
            <m:sSup>
              <m:sSupPr>
                <m:ctrlPr>
                  <w:rPr>
                    <w:rFonts w:ascii="Cambria Math" w:hAnsi="Cambria Math" w:cs="Arial"/>
                    <w:i/>
                  </w:rPr>
                </m:ctrlPr>
              </m:sSupPr>
              <m:e>
                <m:r>
                  <w:rPr>
                    <w:rFonts w:ascii="Cambria Math" w:hAnsi="Cambria Math" w:cs="Arial"/>
                  </w:rPr>
                  <m:t>B</m:t>
                </m:r>
              </m:e>
              <m:sup>
                <m:r>
                  <w:rPr>
                    <w:rFonts w:ascii="Cambria Math" w:hAnsi="Cambria Math" w:cs="Arial"/>
                  </w:rPr>
                  <m:t>*</m:t>
                </m:r>
              </m:sup>
            </m:sSup>
          </m:sub>
          <m:sup>
            <m:r>
              <w:rPr>
                <w:rFonts w:ascii="Cambria Math" w:hAnsi="Cambria Math" w:cs="Arial"/>
              </w:rPr>
              <m:t>TRUE</m:t>
            </m:r>
          </m:sup>
        </m:sSubSup>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,G,X</m:t>
            </m:r>
          </m:e>
        </m:d>
        <m:r>
          <w:rPr>
            <w:rFonts w:ascii="Cambria Math" w:hAnsi="Cambria Math" w:cs="Arial"/>
          </w:rPr>
          <m:t>=</m:t>
        </m:r>
        <m:f>
          <m:fPr>
            <m:ctrlPr>
              <w:rPr>
                <w:rFonts w:ascii="Cambria Math" w:hAnsi="Cambria Math" w:cs="Arial"/>
                <w:i/>
              </w:rPr>
            </m:ctrlPr>
          </m:fPr>
          <m:num>
            <m:nary>
              <m:naryPr>
                <m:chr m:val="∑"/>
                <m:limLoc m:val="undOvr"/>
                <m:supHide m:val="1"/>
                <m:ctrlPr>
                  <w:rPr>
                    <w:rFonts w:ascii="Cambria Math" w:hAnsi="Cambria Math" w:cs="Arial"/>
                    <w:i/>
                  </w:rPr>
                </m:ctrlPr>
              </m:naryPr>
              <m:sub>
                <m:sSup>
                  <m:sSupPr>
                    <m:ctrlPr>
                      <w:rPr>
                        <w:rFonts w:ascii="Cambria Math" w:hAnsi="Cambria Math" w:cs="Arial"/>
                        <w:i/>
                      </w:rPr>
                    </m:ctrlPr>
                  </m:sSupPr>
                  <m:e>
                    <m:r>
                      <w:rPr>
                        <w:rFonts w:ascii="Cambria Math" w:hAnsi="Cambria Math" w:cs="Arial"/>
                      </w:rPr>
                      <m:t>d</m:t>
                    </m:r>
                  </m:e>
                  <m:sup>
                    <m:r>
                      <w:rPr>
                        <w:rFonts w:ascii="Cambria Math" w:hAnsi="Cambria Math" w:cs="Arial"/>
                      </w:rPr>
                      <m:t>*</m:t>
                    </m:r>
                  </m:sup>
                </m:sSup>
              </m:sub>
              <m:sup/>
              <m:e>
                <m:r>
                  <m:rPr>
                    <m:sty m:val="p"/>
                  </m:rPr>
                  <w:rPr>
                    <w:rFonts w:ascii="Cambria Math" w:hAnsi="Cambria Math" w:cs="Arial"/>
                  </w:rPr>
                  <m:t>pr</m:t>
                </m:r>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|D=</m:t>
                </m:r>
                <m:sSup>
                  <m:sSupPr>
                    <m:ctrlPr>
                      <w:rPr>
                        <w:rFonts w:ascii="Cambria Math" w:hAnsi="Cambria Math" w:cs="Arial"/>
                        <w:i/>
                      </w:rPr>
                    </m:ctrlPr>
                  </m:sSupPr>
                  <m:e>
                    <m:r>
                      <w:rPr>
                        <w:rFonts w:ascii="Cambria Math" w:hAnsi="Cambria Math" w:cs="Arial"/>
                      </w:rPr>
                      <m:t>d</m:t>
                    </m:r>
                  </m:e>
                  <m:sup>
                    <m:r>
                      <w:rPr>
                        <w:rFonts w:ascii="Cambria Math" w:hAnsi="Cambria Math" w:cs="Arial"/>
                      </w:rPr>
                      <m:t>*</m:t>
                    </m:r>
                  </m:sup>
                </m:sSup>
                <m:r>
                  <w:rPr>
                    <w:rFonts w:ascii="Cambria Math" w:hAnsi="Cambria Math" w:cs="Arial"/>
                  </w:rPr>
                  <m:t>,X]×</m:t>
                </m:r>
              </m:e>
            </m:nary>
            <m:sSub>
              <m:sSubPr>
                <m:ctrlPr>
                  <w:rPr>
                    <w:rFonts w:ascii="Cambria Math" w:hAnsi="Cambria Math" w:cs="Arial"/>
                    <w:i/>
                  </w:rPr>
                </m:ctrlPr>
              </m:sSubPr>
              <m:e>
                <m:r>
                  <m:rPr>
                    <m:sty m:val="p"/>
                  </m:rPr>
                  <w:rPr>
                    <w:rFonts w:ascii="Cambria Math" w:hAnsi="Cambria Math" w:cs="Arial"/>
                  </w:rPr>
                  <m:t>pr</m:t>
                </m:r>
              </m:e>
              <m:sub>
                <m:r>
                  <w:rPr>
                    <w:rFonts w:ascii="Cambria Math" w:hAnsi="Cambria Math" w:cs="Arial"/>
                  </w:rPr>
                  <m:t>B,</m:t>
                </m:r>
                <m:sSup>
                  <m:sSupPr>
                    <m:ctrlPr>
                      <w:rPr>
                        <w:rFonts w:ascii="Cambria Math" w:hAnsi="Cambria Math" w:cs="Arial"/>
                        <w:i/>
                      </w:rPr>
                    </m:ctrlPr>
                  </m:sSupPr>
                  <m:e>
                    <m:r>
                      <w:rPr>
                        <w:rFonts w:ascii="Cambria Math" w:hAnsi="Cambria Math" w:cs="Arial"/>
                      </w:rPr>
                      <m:t>B</m:t>
                    </m:r>
                  </m:e>
                  <m:sup>
                    <m:r>
                      <w:rPr>
                        <w:rFonts w:ascii="Cambria Math" w:hAnsi="Cambria Math" w:cs="Arial"/>
                      </w:rPr>
                      <m:t>*</m:t>
                    </m:r>
                  </m:sup>
                </m:sSup>
              </m:sub>
            </m:sSub>
            <m:d>
              <m:dPr>
                <m:begChr m:val="["/>
                <m:endChr m:val="]"/>
                <m:ctrlPr>
                  <w:rPr>
                    <w:rFonts w:ascii="Cambria Math" w:hAnsi="Cambria Math" w:cs="Arial"/>
                    <w:i/>
                  </w:rPr>
                </m:ctrlPr>
              </m:dPr>
              <m:e>
                <m:r>
                  <w:rPr>
                    <w:rFonts w:ascii="Cambria Math" w:hAnsi="Cambria Math" w:cs="Arial"/>
                  </w:rPr>
                  <m:t>D=</m:t>
                </m:r>
                <m:sSup>
                  <m:sSupPr>
                    <m:ctrlPr>
                      <w:rPr>
                        <w:rFonts w:ascii="Cambria Math" w:hAnsi="Cambria Math" w:cs="Arial"/>
                        <w:i/>
                      </w:rPr>
                    </m:ctrlPr>
                  </m:sSupPr>
                  <m:e>
                    <m:r>
                      <w:rPr>
                        <w:rFonts w:ascii="Cambria Math" w:hAnsi="Cambria Math" w:cs="Arial"/>
                      </w:rPr>
                      <m:t>d</m:t>
                    </m:r>
                  </m:e>
                  <m:sup>
                    <m:r>
                      <w:rPr>
                        <w:rFonts w:ascii="Cambria Math" w:hAnsi="Cambria Math" w:cs="Arial"/>
                      </w:rPr>
                      <m:t>*</m:t>
                    </m:r>
                  </m:sup>
                </m:sSup>
              </m:e>
              <m:e>
                <m:r>
                  <w:rPr>
                    <w:rFonts w:ascii="Cambria Math" w:hAnsi="Cambria Math" w:cs="Arial"/>
                  </w:rPr>
                  <m:t>G,X</m:t>
                </m:r>
              </m:e>
            </m:d>
            <m:r>
              <w:rPr>
                <w:rFonts w:ascii="Cambria Math" w:hAnsi="Cambria Math" w:cs="Arial"/>
              </w:rPr>
              <m:t>×</m:t>
            </m:r>
            <m:r>
              <m:rPr>
                <m:sty m:val="p"/>
              </m:rPr>
              <w:rPr>
                <w:rFonts w:ascii="Cambria Math" w:hAnsi="Cambria Math" w:cs="Arial"/>
              </w:rPr>
              <m:t>pr</m:t>
            </m:r>
            <m:r>
              <w:rPr>
                <w:rFonts w:ascii="Cambria Math" w:hAnsi="Cambria Math" w:cs="Arial"/>
              </w:rPr>
              <m:t>[G,X]</m:t>
            </m:r>
          </m:num>
          <m:den>
            <m:nary>
              <m:naryPr>
                <m:chr m:val="∑"/>
                <m:limLoc m:val="undOvr"/>
                <m:supHide m:val="1"/>
                <m:ctrlPr>
                  <w:rPr>
                    <w:rFonts w:ascii="Cambria Math" w:hAnsi="Cambria Math" w:cs="Arial"/>
                    <w:i/>
                  </w:rPr>
                </m:ctrlPr>
              </m:naryPr>
              <m:sub>
                <m:sSup>
                  <m:sSupPr>
                    <m:ctrlPr>
                      <w:rPr>
                        <w:rFonts w:ascii="Cambria Math" w:hAnsi="Cambria Math" w:cs="Arial"/>
                        <w:i/>
                      </w:rPr>
                    </m:ctrlPr>
                  </m:sSupPr>
                  <m:e>
                    <m:r>
                      <w:rPr>
                        <w:rFonts w:ascii="Cambria Math" w:hAnsi="Cambria Math" w:cs="Arial"/>
                      </w:rPr>
                      <m:t>d</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g</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b>
              <m:sup/>
              <m:e>
                <m:r>
                  <m:rPr>
                    <m:sty m:val="p"/>
                  </m:rPr>
                  <w:rPr>
                    <w:rFonts w:ascii="Cambria Math" w:hAnsi="Cambria Math" w:cs="Arial"/>
                  </w:rPr>
                  <m:t>pr</m:t>
                </m:r>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|D=</m:t>
                </m:r>
                <m:sSup>
                  <m:sSupPr>
                    <m:ctrlPr>
                      <w:rPr>
                        <w:rFonts w:ascii="Cambria Math" w:hAnsi="Cambria Math" w:cs="Arial"/>
                        <w:i/>
                      </w:rPr>
                    </m:ctrlPr>
                  </m:sSupPr>
                  <m:e>
                    <m:r>
                      <w:rPr>
                        <w:rFonts w:ascii="Cambria Math" w:hAnsi="Cambria Math" w:cs="Arial"/>
                      </w:rPr>
                      <m:t>d</m:t>
                    </m:r>
                  </m:e>
                  <m:sup>
                    <m:r>
                      <w:rPr>
                        <w:rFonts w:ascii="Cambria Math" w:hAnsi="Cambria Math" w:cs="Arial"/>
                      </w:rPr>
                      <m:t>*</m:t>
                    </m:r>
                  </m:sup>
                </m:sSup>
                <m:r>
                  <w:rPr>
                    <w:rFonts w:ascii="Cambria Math" w:hAnsi="Cambria Math" w:cs="Arial"/>
                  </w:rPr>
                  <m:t>,X=</m:t>
                </m:r>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r>
                  <w:rPr>
                    <w:rFonts w:ascii="Cambria Math" w:hAnsi="Cambria Math" w:cs="Arial"/>
                  </w:rPr>
                  <m:t>]×</m:t>
                </m:r>
                <m:sSub>
                  <m:sSubPr>
                    <m:ctrlPr>
                      <w:rPr>
                        <w:rFonts w:ascii="Cambria Math" w:hAnsi="Cambria Math" w:cs="Arial"/>
                      </w:rPr>
                    </m:ctrlPr>
                  </m:sSubPr>
                  <m:e>
                    <m:r>
                      <m:rPr>
                        <m:sty m:val="p"/>
                      </m:rPr>
                      <w:rPr>
                        <w:rFonts w:ascii="Cambria Math" w:hAnsi="Cambria Math" w:cs="Arial"/>
                      </w:rPr>
                      <m:t>pr</m:t>
                    </m:r>
                  </m:e>
                  <m:sub>
                    <m:r>
                      <w:rPr>
                        <w:rFonts w:ascii="Cambria Math" w:hAnsi="Cambria Math" w:cs="Arial"/>
                      </w:rPr>
                      <m:t>B,</m:t>
                    </m:r>
                    <m:sSup>
                      <m:sSupPr>
                        <m:ctrlPr>
                          <w:rPr>
                            <w:rFonts w:ascii="Cambria Math" w:hAnsi="Cambria Math" w:cs="Arial"/>
                            <w:i/>
                          </w:rPr>
                        </m:ctrlPr>
                      </m:sSupPr>
                      <m:e>
                        <m:r>
                          <w:rPr>
                            <w:rFonts w:ascii="Cambria Math" w:hAnsi="Cambria Math" w:cs="Arial"/>
                          </w:rPr>
                          <m:t>B</m:t>
                        </m:r>
                      </m:e>
                      <m:sup>
                        <m:r>
                          <w:rPr>
                            <w:rFonts w:ascii="Cambria Math" w:hAnsi="Cambria Math" w:cs="Arial"/>
                          </w:rPr>
                          <m:t>*</m:t>
                        </m:r>
                      </m:sup>
                    </m:sSup>
                  </m:sub>
                </m:sSub>
              </m:e>
            </m:nary>
            <m:d>
              <m:dPr>
                <m:begChr m:val="["/>
                <m:endChr m:val="]"/>
                <m:ctrlPr>
                  <w:rPr>
                    <w:rFonts w:ascii="Cambria Math" w:hAnsi="Cambria Math" w:cs="Arial"/>
                    <w:i/>
                  </w:rPr>
                </m:ctrlPr>
              </m:dPr>
              <m:e>
                <m:r>
                  <w:rPr>
                    <w:rFonts w:ascii="Cambria Math" w:hAnsi="Cambria Math" w:cs="Arial"/>
                  </w:rPr>
                  <m:t>D=</m:t>
                </m:r>
                <m:sSup>
                  <m:sSupPr>
                    <m:ctrlPr>
                      <w:rPr>
                        <w:rFonts w:ascii="Cambria Math" w:hAnsi="Cambria Math" w:cs="Arial"/>
                        <w:i/>
                      </w:rPr>
                    </m:ctrlPr>
                  </m:sSupPr>
                  <m:e>
                    <m:r>
                      <w:rPr>
                        <w:rFonts w:ascii="Cambria Math" w:hAnsi="Cambria Math" w:cs="Arial"/>
                      </w:rPr>
                      <m:t>d</m:t>
                    </m:r>
                  </m:e>
                  <m:sup>
                    <m:r>
                      <w:rPr>
                        <w:rFonts w:ascii="Cambria Math" w:hAnsi="Cambria Math" w:cs="Arial"/>
                      </w:rPr>
                      <m:t>*</m:t>
                    </m:r>
                  </m:sup>
                </m:sSup>
              </m:e>
              <m:e>
                <m:r>
                  <w:rPr>
                    <w:rFonts w:ascii="Cambria Math" w:hAnsi="Cambria Math" w:cs="Arial"/>
                  </w:rPr>
                  <m:t>G=</m:t>
                </m:r>
                <m:sSup>
                  <m:sSupPr>
                    <m:ctrlPr>
                      <w:rPr>
                        <w:rFonts w:ascii="Cambria Math" w:hAnsi="Cambria Math" w:cs="Arial"/>
                        <w:i/>
                      </w:rPr>
                    </m:ctrlPr>
                  </m:sSupPr>
                  <m:e>
                    <m:r>
                      <w:rPr>
                        <w:rFonts w:ascii="Cambria Math" w:hAnsi="Cambria Math" w:cs="Arial"/>
                      </w:rPr>
                      <m:t>g</m:t>
                    </m:r>
                  </m:e>
                  <m:sup>
                    <m:r>
                      <w:rPr>
                        <w:rFonts w:ascii="Cambria Math" w:hAnsi="Cambria Math" w:cs="Arial"/>
                      </w:rPr>
                      <m:t>*</m:t>
                    </m:r>
                  </m:sup>
                </m:sSup>
                <m:r>
                  <w:rPr>
                    <w:rFonts w:ascii="Cambria Math" w:hAnsi="Cambria Math" w:cs="Arial"/>
                  </w:rPr>
                  <m:t>,X=</m:t>
                </m:r>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e>
            </m:d>
            <m:r>
              <w:rPr>
                <w:rFonts w:ascii="Cambria Math" w:hAnsi="Cambria Math" w:cs="Arial"/>
              </w:rPr>
              <m:t>×</m:t>
            </m:r>
            <m:r>
              <m:rPr>
                <m:sty m:val="p"/>
              </m:rPr>
              <w:rPr>
                <w:rFonts w:ascii="Cambria Math" w:hAnsi="Cambria Math" w:cs="Arial"/>
              </w:rPr>
              <m:t>pr</m:t>
            </m:r>
            <m:r>
              <w:rPr>
                <w:rFonts w:ascii="Cambria Math" w:hAnsi="Cambria Math" w:cs="Arial"/>
              </w:rPr>
              <m:t>[G=</m:t>
            </m:r>
            <m:sSup>
              <m:sSupPr>
                <m:ctrlPr>
                  <w:rPr>
                    <w:rFonts w:ascii="Cambria Math" w:hAnsi="Cambria Math" w:cs="Arial"/>
                    <w:i/>
                  </w:rPr>
                </m:ctrlPr>
              </m:sSupPr>
              <m:e>
                <m:r>
                  <w:rPr>
                    <w:rFonts w:ascii="Cambria Math" w:hAnsi="Cambria Math" w:cs="Arial"/>
                  </w:rPr>
                  <m:t>g</m:t>
                </m:r>
              </m:e>
              <m:sup>
                <m:r>
                  <w:rPr>
                    <w:rFonts w:ascii="Cambria Math" w:hAnsi="Cambria Math" w:cs="Arial"/>
                  </w:rPr>
                  <m:t>*</m:t>
                </m:r>
              </m:sup>
            </m:sSup>
            <m:r>
              <w:rPr>
                <w:rFonts w:ascii="Cambria Math" w:hAnsi="Cambria Math" w:cs="Arial"/>
              </w:rPr>
              <m:t>,X=</m:t>
            </m:r>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r>
              <w:rPr>
                <w:rFonts w:ascii="Cambria Math" w:hAnsi="Cambria Math" w:cs="Arial"/>
              </w:rPr>
              <m:t>]</m:t>
            </m:r>
          </m:den>
        </m:f>
      </m:oMath>
      <w:r w:rsidRPr="00B564EA">
        <w:rPr>
          <w:rFonts w:ascii="Arial" w:hAnsi="Arial" w:cs="Arial"/>
        </w:rPr>
        <w:t xml:space="preserve">.                                (4) </w:t>
      </w:r>
    </w:p>
    <w:p w14:paraId="1DC12BC1" w14:textId="77777777" w:rsidR="0061468E" w:rsidRPr="00B564EA" w:rsidRDefault="0061468E" w:rsidP="0061468E">
      <w:pPr>
        <w:spacing w:line="480" w:lineRule="auto"/>
        <w:rPr>
          <w:rFonts w:ascii="Arial" w:hAnsi="Arial" w:cs="Arial"/>
        </w:rPr>
      </w:pPr>
      <w:r w:rsidRPr="00B564EA">
        <w:rPr>
          <w:rFonts w:ascii="Arial" w:hAnsi="Arial" w:cs="Arial"/>
        </w:rPr>
        <w:t xml:space="preserve">The usual logistic regression model with the clinically diagnosed disease status as the outcome variable is </w:t>
      </w:r>
    </w:p>
    <w:p w14:paraId="16B847BC" w14:textId="77777777" w:rsidR="0061468E" w:rsidRPr="00B564EA" w:rsidRDefault="00F44CBD" w:rsidP="0061468E">
      <w:pPr>
        <w:spacing w:line="480" w:lineRule="auto"/>
        <w:jc w:val="right"/>
        <w:rPr>
          <w:rFonts w:ascii="Arial" w:hAnsi="Arial" w:cs="Arial"/>
        </w:rPr>
      </w:pPr>
      <m:oMath>
        <m:sSubSup>
          <m:sSubSupPr>
            <m:ctrlPr>
              <w:rPr>
                <w:rFonts w:ascii="Cambria Math" w:hAnsi="Cambria Math" w:cs="Arial"/>
                <w:i/>
              </w:rPr>
            </m:ctrlPr>
          </m:sSubSupPr>
          <m:e>
            <m:r>
              <w:rPr>
                <w:rFonts w:ascii="Cambria Math" w:hAnsi="Cambria Math" w:cs="Arial"/>
              </w:rPr>
              <m:t>Q</m:t>
            </m:r>
          </m:e>
          <m:sub>
            <m:r>
              <m:rPr>
                <m:sty m:val="p"/>
              </m:rPr>
              <w:rPr>
                <w:rFonts w:ascii="Cambria Math" w:hAnsi="Cambria Math" w:cs="Arial"/>
              </w:rPr>
              <m:t>Γ</m:t>
            </m:r>
          </m:sub>
          <m:sup>
            <m:r>
              <w:rPr>
                <w:rFonts w:ascii="Cambria Math" w:hAnsi="Cambria Math" w:cs="Arial"/>
              </w:rPr>
              <m:t>FALSE</m:t>
            </m:r>
          </m:sup>
        </m:sSubSup>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,G,X)=</m:t>
        </m:r>
        <m:sSub>
          <m:sSubPr>
            <m:ctrlPr>
              <w:rPr>
                <w:rFonts w:ascii="Cambria Math" w:hAnsi="Cambria Math" w:cs="Arial"/>
                <w:i/>
              </w:rPr>
            </m:ctrlPr>
          </m:sSubPr>
          <m:e>
            <m:r>
              <m:rPr>
                <m:sty m:val="p"/>
              </m:rPr>
              <w:rPr>
                <w:rFonts w:ascii="Cambria Math" w:hAnsi="Cambria Math" w:cs="Arial"/>
              </w:rPr>
              <m:t>pr</m:t>
            </m:r>
          </m:e>
          <m:sub>
            <m:r>
              <m:rPr>
                <m:sty m:val="p"/>
              </m:rPr>
              <w:rPr>
                <w:rFonts w:ascii="Cambria Math" w:hAnsi="Cambria Math" w:cs="Arial"/>
              </w:rPr>
              <m:t>Γ</m:t>
            </m:r>
          </m:sub>
        </m:sSub>
        <m:d>
          <m:dPr>
            <m:begChr m:val="["/>
            <m:endChr m:val="]"/>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e>
          <m:e>
            <m:r>
              <w:rPr>
                <w:rFonts w:ascii="Cambria Math" w:hAnsi="Cambria Math" w:cs="Arial"/>
              </w:rPr>
              <m:t>G,X</m:t>
            </m:r>
          </m:e>
        </m:d>
      </m:oMath>
      <w:proofErr w:type="gramStart"/>
      <w:r w:rsidR="0061468E" w:rsidRPr="00B564EA">
        <w:rPr>
          <w:rFonts w:ascii="Arial" w:hAnsi="Arial" w:cs="Arial"/>
        </w:rPr>
        <w:t xml:space="preserve">,   </w:t>
      </w:r>
      <w:proofErr w:type="gramEnd"/>
      <w:r w:rsidR="0061468E" w:rsidRPr="00B564EA">
        <w:rPr>
          <w:rFonts w:ascii="Arial" w:hAnsi="Arial" w:cs="Arial"/>
        </w:rPr>
        <w:t xml:space="preserve">                            (5)</w:t>
      </w:r>
    </w:p>
    <w:p w14:paraId="36A4A8C0" w14:textId="77777777" w:rsidR="0061468E" w:rsidRPr="00B564EA" w:rsidRDefault="0061468E" w:rsidP="0061468E">
      <w:pPr>
        <w:spacing w:line="480" w:lineRule="auto"/>
        <w:rPr>
          <w:rFonts w:ascii="Arial" w:hAnsi="Arial" w:cs="Arial"/>
        </w:rPr>
      </w:pPr>
      <w:r w:rsidRPr="00B564EA">
        <w:rPr>
          <w:rFonts w:ascii="Arial" w:hAnsi="Arial" w:cs="Arial"/>
        </w:rPr>
        <w:t xml:space="preserve">We are interested to find an analytic solution that relates parameters </w:t>
      </w:r>
      <m:oMath>
        <m:r>
          <m:rPr>
            <m:sty m:val="p"/>
          </m:rPr>
          <w:rPr>
            <w:rFonts w:ascii="Cambria Math" w:hAnsi="Cambria Math" w:cs="Arial"/>
          </w:rPr>
          <m:t xml:space="preserve">Γ </m:t>
        </m:r>
      </m:oMath>
      <w:r w:rsidRPr="00B564EA">
        <w:rPr>
          <w:rFonts w:ascii="Arial" w:hAnsi="Arial" w:cs="Arial"/>
        </w:rPr>
        <w:t xml:space="preserve">from the misspecified model (5) to the parameters </w:t>
      </w:r>
      <m:oMath>
        <m:r>
          <m:rPr>
            <m:sty m:val="p"/>
          </m:rPr>
          <w:rPr>
            <w:rFonts w:ascii="Cambria Math" w:hAnsi="Cambria Math" w:cs="Arial"/>
          </w:rPr>
          <m:t xml:space="preserve">Β </m:t>
        </m:r>
      </m:oMath>
      <w:r w:rsidRPr="00B564EA">
        <w:rPr>
          <w:rFonts w:ascii="Arial" w:hAnsi="Arial" w:cs="Arial"/>
        </w:rPr>
        <w:t xml:space="preserve">and </w:t>
      </w:r>
      <m:oMath>
        <m:sSup>
          <m:sSupPr>
            <m:ctrlPr>
              <w:rPr>
                <w:rFonts w:ascii="Cambria Math" w:hAnsi="Cambria Math" w:cs="Arial"/>
              </w:rPr>
            </m:ctrlPr>
          </m:sSupPr>
          <m:e>
            <m:r>
              <m:rPr>
                <m:sty m:val="p"/>
              </m:rPr>
              <w:rPr>
                <w:rFonts w:ascii="Cambria Math" w:hAnsi="Cambria Math" w:cs="Arial"/>
              </w:rPr>
              <m:t>Β</m:t>
            </m:r>
          </m:e>
          <m:sup>
            <m:r>
              <w:rPr>
                <w:rFonts w:ascii="Cambria Math" w:hAnsi="Cambria Math" w:cs="Arial"/>
              </w:rPr>
              <m:t>*</m:t>
            </m:r>
          </m:sup>
        </m:sSup>
      </m:oMath>
      <w:r w:rsidRPr="00B564EA">
        <w:rPr>
          <w:rFonts w:ascii="Arial" w:hAnsi="Arial" w:cs="Arial"/>
        </w:rPr>
        <w:t xml:space="preserve"> from the </w:t>
      </w:r>
      <w:r w:rsidRPr="00B564EA">
        <w:rPr>
          <w:rFonts w:ascii="Arial" w:hAnsi="Arial" w:cs="Arial"/>
          <w:i/>
        </w:rPr>
        <w:t>true</w:t>
      </w:r>
      <w:r w:rsidRPr="00B564EA">
        <w:rPr>
          <w:rFonts w:ascii="Arial" w:hAnsi="Arial" w:cs="Arial"/>
        </w:rPr>
        <w:t xml:space="preserve"> model (4).</w:t>
      </w:r>
    </w:p>
    <w:p w14:paraId="65EAA317" w14:textId="77777777" w:rsidR="0061468E" w:rsidRPr="00B564EA" w:rsidRDefault="0061468E" w:rsidP="0061468E">
      <w:pPr>
        <w:spacing w:line="480" w:lineRule="auto"/>
        <w:rPr>
          <w:rFonts w:ascii="Arial" w:hAnsi="Arial" w:cs="Arial"/>
        </w:rPr>
      </w:pPr>
    </w:p>
    <w:p w14:paraId="757FA549" w14:textId="77777777" w:rsidR="0061468E" w:rsidRPr="00B564EA" w:rsidRDefault="0061468E" w:rsidP="0061468E">
      <w:pPr>
        <w:spacing w:line="480" w:lineRule="auto"/>
        <w:rPr>
          <w:rFonts w:ascii="Arial" w:hAnsi="Arial" w:cs="Arial"/>
        </w:rPr>
      </w:pPr>
      <w:r w:rsidRPr="00B564EA">
        <w:rPr>
          <w:rFonts w:ascii="Arial" w:hAnsi="Arial" w:cs="Arial"/>
        </w:rPr>
        <w:t xml:space="preserve">The next steps are motivated by the developments in </w:t>
      </w:r>
      <w:proofErr w:type="spellStart"/>
      <w:r w:rsidRPr="00B564EA">
        <w:rPr>
          <w:rFonts w:ascii="Arial" w:hAnsi="Arial" w:cs="Arial"/>
        </w:rPr>
        <w:t>Kullback</w:t>
      </w:r>
      <w:proofErr w:type="spellEnd"/>
      <w:r w:rsidRPr="00B564EA">
        <w:rPr>
          <w:rFonts w:ascii="Arial" w:hAnsi="Arial" w:cs="Arial"/>
        </w:rPr>
        <w:t xml:space="preserve"> (1959), Neuhaus (1999). </w:t>
      </w:r>
      <w:proofErr w:type="spellStart"/>
      <w:r w:rsidRPr="00B564EA">
        <w:rPr>
          <w:rFonts w:ascii="Arial" w:hAnsi="Arial" w:cs="Arial"/>
        </w:rPr>
        <w:t>Kullback</w:t>
      </w:r>
      <w:proofErr w:type="spellEnd"/>
      <w:r w:rsidRPr="00B564EA">
        <w:rPr>
          <w:rFonts w:ascii="Arial" w:hAnsi="Arial" w:cs="Arial"/>
        </w:rPr>
        <w:t xml:space="preserve"> (1959) showed that parameters </w:t>
      </w:r>
      <m:oMath>
        <m:r>
          <m:rPr>
            <m:sty m:val="p"/>
          </m:rPr>
          <w:rPr>
            <w:rFonts w:ascii="Cambria Math" w:hAnsi="Cambria Math" w:cs="Arial"/>
          </w:rPr>
          <m:t xml:space="preserve">Γ </m:t>
        </m:r>
      </m:oMath>
      <w:r w:rsidRPr="00B564EA">
        <w:rPr>
          <w:rFonts w:ascii="Arial" w:hAnsi="Arial" w:cs="Arial"/>
        </w:rPr>
        <w:t xml:space="preserve">estimated in the </w:t>
      </w:r>
      <w:proofErr w:type="spellStart"/>
      <w:r w:rsidRPr="00B564EA">
        <w:rPr>
          <w:rFonts w:ascii="Arial" w:hAnsi="Arial" w:cs="Arial"/>
        </w:rPr>
        <w:t>misspesified</w:t>
      </w:r>
      <w:proofErr w:type="spellEnd"/>
      <w:r w:rsidRPr="00B564EA">
        <w:rPr>
          <w:rFonts w:ascii="Arial" w:hAnsi="Arial" w:cs="Arial"/>
        </w:rPr>
        <w:t xml:space="preserve"> model (4) </w:t>
      </w:r>
      <w:r w:rsidRPr="00B564EA">
        <w:rPr>
          <w:rFonts w:ascii="Arial" w:hAnsi="Arial" w:cs="Arial"/>
        </w:rPr>
        <w:lastRenderedPageBreak/>
        <w:t xml:space="preserve">converge to values that minimize the </w:t>
      </w:r>
      <w:proofErr w:type="spellStart"/>
      <w:r w:rsidRPr="00B564EA">
        <w:rPr>
          <w:rFonts w:ascii="Arial" w:hAnsi="Arial" w:cs="Arial"/>
        </w:rPr>
        <w:t>Kullback-Leibler</w:t>
      </w:r>
      <w:proofErr w:type="spellEnd"/>
      <w:r w:rsidRPr="00B564EA">
        <w:rPr>
          <w:rFonts w:ascii="Arial" w:hAnsi="Arial" w:cs="Arial"/>
        </w:rPr>
        <w:t xml:space="preserve"> divergence between the </w:t>
      </w:r>
      <w:r w:rsidRPr="00B564EA">
        <w:rPr>
          <w:rFonts w:ascii="Arial" w:hAnsi="Arial" w:cs="Arial"/>
          <w:i/>
        </w:rPr>
        <w:t>true</w:t>
      </w:r>
      <w:r w:rsidRPr="00B564EA">
        <w:rPr>
          <w:rFonts w:ascii="Arial" w:hAnsi="Arial" w:cs="Arial"/>
        </w:rPr>
        <w:t xml:space="preserve"> and false models with expectations taken with respect to the </w:t>
      </w:r>
      <w:r w:rsidRPr="00B564EA">
        <w:rPr>
          <w:rFonts w:ascii="Arial" w:hAnsi="Arial" w:cs="Arial"/>
          <w:i/>
        </w:rPr>
        <w:t>true</w:t>
      </w:r>
      <w:r w:rsidRPr="00B564EA">
        <w:rPr>
          <w:rFonts w:ascii="Arial" w:hAnsi="Arial" w:cs="Arial"/>
        </w:rPr>
        <w:t xml:space="preserve"> model, i.e. </w:t>
      </w:r>
    </w:p>
    <w:p w14:paraId="3CF4CBFE" w14:textId="77777777" w:rsidR="0061468E" w:rsidRPr="00B564EA" w:rsidRDefault="0061468E" w:rsidP="0061468E">
      <w:pPr>
        <w:spacing w:line="480" w:lineRule="auto"/>
        <w:jc w:val="right"/>
        <w:rPr>
          <w:rFonts w:ascii="Arial" w:hAnsi="Arial" w:cs="Arial"/>
        </w:rPr>
      </w:pPr>
      <m:oMath>
        <m:r>
          <m:rPr>
            <m:sty m:val="p"/>
          </m:rPr>
          <w:rPr>
            <w:rFonts w:ascii="Cambria Math" w:hAnsi="Cambria Math" w:cs="Arial"/>
          </w:rPr>
          <m:t>Γ</m:t>
        </m:r>
        <m:r>
          <w:rPr>
            <w:rFonts w:ascii="Cambria Math" w:hAnsi="Cambria Math" w:cs="Arial"/>
          </w:rPr>
          <m:t>=argmin</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E</m:t>
                </m:r>
              </m:e>
              <m:sub>
                <m:r>
                  <w:rPr>
                    <w:rFonts w:ascii="Cambria Math" w:hAnsi="Cambria Math" w:cs="Arial"/>
                  </w:rPr>
                  <m:t>X,G</m:t>
                </m:r>
              </m:sub>
            </m:sSub>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E</m:t>
                    </m:r>
                  </m:e>
                  <m:sub>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|X,G</m:t>
                    </m:r>
                  </m:sub>
                </m:sSub>
                <m:r>
                  <m:rPr>
                    <m:sty m:val="p"/>
                  </m:rPr>
                  <w:rPr>
                    <w:rFonts w:ascii="Cambria Math" w:hAnsi="Cambria Math" w:cs="Arial"/>
                  </w:rPr>
                  <m:t>log</m:t>
                </m:r>
                <m:d>
                  <m:dPr>
                    <m:begChr m:val="{"/>
                    <m:endChr m:val="}"/>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Q</m:t>
                            </m:r>
                          </m:e>
                          <m:sub>
                            <m:r>
                              <m:rPr>
                                <m:sty m:val="p"/>
                              </m:rPr>
                              <w:rPr>
                                <w:rFonts w:ascii="Cambria Math" w:hAnsi="Cambria Math" w:cs="Arial"/>
                              </w:rPr>
                              <m:t>Β</m:t>
                            </m:r>
                          </m:sub>
                        </m:sSub>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,G,X)</m:t>
                        </m:r>
                      </m:num>
                      <m:den>
                        <m:sSub>
                          <m:sSubPr>
                            <m:ctrlPr>
                              <w:rPr>
                                <w:rFonts w:ascii="Cambria Math" w:hAnsi="Cambria Math" w:cs="Arial"/>
                                <w:i/>
                              </w:rPr>
                            </m:ctrlPr>
                          </m:sSubPr>
                          <m:e>
                            <m:r>
                              <w:rPr>
                                <w:rFonts w:ascii="Cambria Math" w:hAnsi="Cambria Math" w:cs="Arial"/>
                              </w:rPr>
                              <m:t>Q</m:t>
                            </m:r>
                          </m:e>
                          <m:sub>
                            <m:r>
                              <w:rPr>
                                <w:rFonts w:ascii="Cambria Math" w:hAnsi="Cambria Math" w:cs="Arial"/>
                              </w:rPr>
                              <m:t>B,</m:t>
                            </m:r>
                            <m:sSup>
                              <m:sSupPr>
                                <m:ctrlPr>
                                  <w:rPr>
                                    <w:rFonts w:ascii="Cambria Math" w:hAnsi="Cambria Math" w:cs="Arial"/>
                                    <w:i/>
                                  </w:rPr>
                                </m:ctrlPr>
                              </m:sSupPr>
                              <m:e>
                                <m:r>
                                  <w:rPr>
                                    <w:rFonts w:ascii="Cambria Math" w:hAnsi="Cambria Math" w:cs="Arial"/>
                                  </w:rPr>
                                  <m:t>B</m:t>
                                </m:r>
                              </m:e>
                              <m:sup>
                                <m:r>
                                  <w:rPr>
                                    <w:rFonts w:ascii="Cambria Math" w:hAnsi="Cambria Math" w:cs="Arial"/>
                                  </w:rPr>
                                  <m:t>*</m:t>
                                </m:r>
                              </m:sup>
                            </m:sSup>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,G,X</m:t>
                            </m:r>
                          </m:e>
                        </m:d>
                      </m:den>
                    </m:f>
                  </m:e>
                </m:d>
              </m:e>
            </m:d>
          </m:e>
        </m:d>
      </m:oMath>
      <w:r w:rsidRPr="00B564EA">
        <w:rPr>
          <w:rFonts w:ascii="Arial" w:hAnsi="Arial" w:cs="Arial"/>
        </w:rPr>
        <w:t>.                                    (5)</w:t>
      </w:r>
    </w:p>
    <w:p w14:paraId="1642AD76" w14:textId="77777777" w:rsidR="0061468E" w:rsidRPr="00B564EA" w:rsidRDefault="0061468E" w:rsidP="0061468E">
      <w:pPr>
        <w:spacing w:line="480" w:lineRule="auto"/>
        <w:rPr>
          <w:rFonts w:ascii="Arial" w:hAnsi="Arial" w:cs="Arial"/>
        </w:rPr>
      </w:pPr>
      <w:r w:rsidRPr="00B564EA">
        <w:rPr>
          <w:rFonts w:ascii="Arial" w:hAnsi="Arial" w:cs="Arial"/>
        </w:rPr>
        <w:t xml:space="preserve">We first examine the true model (1) and </w:t>
      </w:r>
      <w:proofErr w:type="spellStart"/>
      <w:r w:rsidRPr="00B564EA">
        <w:rPr>
          <w:rFonts w:ascii="Arial" w:hAnsi="Arial" w:cs="Arial"/>
        </w:rPr>
        <w:t>misspecified</w:t>
      </w:r>
      <w:proofErr w:type="spellEnd"/>
      <w:r w:rsidRPr="00B564EA">
        <w:rPr>
          <w:rFonts w:ascii="Arial" w:hAnsi="Arial" w:cs="Arial"/>
        </w:rPr>
        <w:t xml:space="preserve"> model (3). </w:t>
      </w:r>
    </w:p>
    <w:p w14:paraId="170547B5" w14:textId="77777777" w:rsidR="0061468E" w:rsidRPr="00B564EA" w:rsidRDefault="0061468E" w:rsidP="0061468E">
      <w:pPr>
        <w:spacing w:line="480" w:lineRule="auto"/>
        <w:rPr>
          <w:rFonts w:ascii="Arial" w:hAnsi="Arial" w:cs="Arial"/>
          <w:b/>
        </w:rPr>
      </w:pPr>
    </w:p>
    <w:p w14:paraId="409CBB4D" w14:textId="77777777" w:rsidR="0061468E" w:rsidRPr="00B564EA" w:rsidRDefault="0061468E" w:rsidP="0061468E">
      <w:pPr>
        <w:spacing w:line="480" w:lineRule="auto"/>
        <w:rPr>
          <w:rFonts w:ascii="Arial" w:hAnsi="Arial" w:cs="Arial"/>
        </w:rPr>
      </w:pPr>
      <w:r w:rsidRPr="00B564EA">
        <w:rPr>
          <w:rFonts w:ascii="Arial" w:hAnsi="Arial" w:cs="Arial"/>
        </w:rPr>
        <w:t xml:space="preserve">We first derive an approximation to the relationship between the parameters of the </w:t>
      </w:r>
      <w:proofErr w:type="spellStart"/>
      <w:r w:rsidRPr="00B564EA">
        <w:rPr>
          <w:rFonts w:ascii="Arial" w:hAnsi="Arial" w:cs="Arial"/>
        </w:rPr>
        <w:t>misspecified</w:t>
      </w:r>
      <w:proofErr w:type="spellEnd"/>
      <w:r w:rsidRPr="00B564EA">
        <w:rPr>
          <w:rFonts w:ascii="Arial" w:hAnsi="Arial" w:cs="Arial"/>
        </w:rPr>
        <w:t xml:space="preserve"> model (3) to the parameters of the true model (1).</w:t>
      </w:r>
    </w:p>
    <w:p w14:paraId="57CA5CED" w14:textId="77777777" w:rsidR="0061468E" w:rsidRPr="00B564EA" w:rsidRDefault="0061468E" w:rsidP="0061468E">
      <w:pPr>
        <w:spacing w:line="480" w:lineRule="auto"/>
        <w:rPr>
          <w:rFonts w:ascii="Arial" w:hAnsi="Arial" w:cs="Arial"/>
        </w:rPr>
      </w:pPr>
      <w:r w:rsidRPr="00B564EA">
        <w:rPr>
          <w:rFonts w:ascii="Arial" w:hAnsi="Arial" w:cs="Arial"/>
        </w:rPr>
        <w:t xml:space="preserve">Derivative of the </w:t>
      </w:r>
      <w:proofErr w:type="spellStart"/>
      <w:r w:rsidRPr="00B564EA">
        <w:rPr>
          <w:rFonts w:ascii="Arial" w:hAnsi="Arial" w:cs="Arial"/>
        </w:rPr>
        <w:t>Kullback-Leibler</w:t>
      </w:r>
      <w:proofErr w:type="spellEnd"/>
      <w:r w:rsidRPr="00B564EA">
        <w:rPr>
          <w:rFonts w:ascii="Arial" w:hAnsi="Arial" w:cs="Arial"/>
        </w:rPr>
        <w:t xml:space="preserve"> divergence (5) with respect to parameters of the </w:t>
      </w:r>
      <w:proofErr w:type="spellStart"/>
      <w:r w:rsidRPr="00B564EA">
        <w:rPr>
          <w:rFonts w:ascii="Arial" w:hAnsi="Arial" w:cs="Arial"/>
        </w:rPr>
        <w:t>misspecified</w:t>
      </w:r>
      <w:proofErr w:type="spellEnd"/>
      <w:r w:rsidRPr="00B564EA">
        <w:rPr>
          <w:rFonts w:ascii="Arial" w:hAnsi="Arial" w:cs="Arial"/>
        </w:rPr>
        <w:t xml:space="preserve"> model are </w:t>
      </w:r>
    </w:p>
    <w:p w14:paraId="095BD5C7" w14:textId="77777777" w:rsidR="0061468E" w:rsidRPr="00B564EA" w:rsidRDefault="0061468E" w:rsidP="0061468E">
      <w:pPr>
        <w:spacing w:line="480" w:lineRule="auto"/>
        <w:rPr>
          <w:rFonts w:ascii="Arial" w:hAnsi="Arial" w:cs="Arial"/>
        </w:rPr>
      </w:pPr>
    </w:p>
    <w:p w14:paraId="2324F96E" w14:textId="77777777" w:rsidR="0061468E" w:rsidRPr="00B564EA" w:rsidRDefault="00F44CBD" w:rsidP="0061468E">
      <w:pPr>
        <w:spacing w:line="480" w:lineRule="auto"/>
        <w:rPr>
          <w:rFonts w:ascii="Arial" w:hAnsi="Arial" w:cs="Arial"/>
        </w:rPr>
      </w:pPr>
      <m:oMathPara>
        <m:oMath>
          <m:sSub>
            <m:sSubPr>
              <m:ctrlPr>
                <w:rPr>
                  <w:rFonts w:ascii="Cambria Math" w:hAnsi="Cambria Math" w:cs="Arial"/>
                  <w:i/>
                </w:rPr>
              </m:ctrlPr>
            </m:sSubPr>
            <m:e>
              <m:r>
                <w:rPr>
                  <w:rFonts w:ascii="Cambria Math" w:hAnsi="Cambria Math" w:cs="Arial"/>
                </w:rPr>
                <m:t>-E</m:t>
              </m:r>
            </m:e>
            <m:sub>
              <m:r>
                <w:rPr>
                  <w:rFonts w:ascii="Cambria Math" w:hAnsi="Cambria Math" w:cs="Arial"/>
                </w:rPr>
                <m:t>X,G,Z</m:t>
              </m:r>
            </m:sub>
          </m:sSub>
          <m:d>
            <m:dPr>
              <m:begChr m:val="["/>
              <m:endChr m:val="]"/>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m:rPr>
                          <m:sty m:val="p"/>
                        </m:rPr>
                        <w:rPr>
                          <w:rFonts w:ascii="Cambria Math" w:hAnsi="Cambria Math" w:cs="Arial"/>
                        </w:rPr>
                        <m:t>pr</m:t>
                      </m:r>
                    </m:e>
                    <m:sub>
                      <m:r>
                        <m:rPr>
                          <m:sty m:val="p"/>
                        </m:rPr>
                        <w:rPr>
                          <w:rFonts w:ascii="Cambria Math" w:hAnsi="Cambria Math" w:cs="Arial"/>
                        </w:rPr>
                        <m:t>Β</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=0</m:t>
                      </m:r>
                    </m:e>
                    <m:e>
                      <m:r>
                        <w:rPr>
                          <w:rFonts w:ascii="Cambria Math" w:hAnsi="Cambria Math" w:cs="Arial"/>
                        </w:rPr>
                        <m:t>G,X,Z</m:t>
                      </m:r>
                    </m:e>
                  </m:d>
                </m:num>
                <m:den>
                  <m:sSub>
                    <m:sSubPr>
                      <m:ctrlPr>
                        <w:rPr>
                          <w:rFonts w:ascii="Cambria Math" w:hAnsi="Cambria Math" w:cs="Arial"/>
                          <w:i/>
                        </w:rPr>
                      </m:ctrlPr>
                    </m:sSubPr>
                    <m:e>
                      <m:r>
                        <w:rPr>
                          <w:rFonts w:ascii="Cambria Math" w:hAnsi="Cambria Math" w:cs="Arial"/>
                        </w:rPr>
                        <m:t>Q</m:t>
                      </m:r>
                    </m:e>
                    <m:sub>
                      <m:r>
                        <m:rPr>
                          <m:sty m:val="p"/>
                        </m:rPr>
                        <w:rPr>
                          <w:rFonts w:ascii="Cambria Math" w:hAnsi="Cambria Math" w:cs="Arial"/>
                        </w:rPr>
                        <m:t>Γ</m:t>
                      </m:r>
                    </m:sub>
                  </m:sSub>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=0,G,X,Z)</m:t>
                  </m:r>
                </m:den>
              </m:f>
              <m:r>
                <w:rPr>
                  <w:rFonts w:ascii="Cambria Math" w:hAnsi="Cambria Math" w:cs="Arial"/>
                </w:rPr>
                <m:t>×</m:t>
              </m:r>
              <m:f>
                <m:fPr>
                  <m:ctrlPr>
                    <w:rPr>
                      <w:rFonts w:ascii="Cambria Math" w:hAnsi="Cambria Math" w:cs="Arial"/>
                      <w:i/>
                    </w:rPr>
                  </m:ctrlPr>
                </m:fPr>
                <m:num>
                  <m:r>
                    <w:rPr>
                      <w:rFonts w:ascii="Cambria Math" w:hAnsi="Cambria Math" w:cs="Arial"/>
                    </w:rPr>
                    <m:t>∂</m:t>
                  </m:r>
                </m:num>
                <m:den>
                  <m:r>
                    <w:rPr>
                      <w:rFonts w:ascii="Cambria Math" w:hAnsi="Cambria Math" w:cs="Arial"/>
                    </w:rPr>
                    <m:t>∂</m:t>
                  </m:r>
                  <m:r>
                    <m:rPr>
                      <m:sty m:val="p"/>
                    </m:rPr>
                    <w:rPr>
                      <w:rFonts w:ascii="Cambria Math" w:hAnsi="Cambria Math" w:cs="Arial"/>
                    </w:rPr>
                    <m:t>Γ</m:t>
                  </m:r>
                </m:den>
              </m:f>
              <m:sSub>
                <m:sSubPr>
                  <m:ctrlPr>
                    <w:rPr>
                      <w:rFonts w:ascii="Cambria Math" w:hAnsi="Cambria Math" w:cs="Arial"/>
                      <w:i/>
                    </w:rPr>
                  </m:ctrlPr>
                </m:sSubPr>
                <m:e>
                  <m:r>
                    <w:rPr>
                      <w:rFonts w:ascii="Cambria Math" w:hAnsi="Cambria Math" w:cs="Arial"/>
                    </w:rPr>
                    <m:t>Q</m:t>
                  </m:r>
                </m:e>
                <m:sub>
                  <m:r>
                    <m:rPr>
                      <m:sty m:val="p"/>
                    </m:rPr>
                    <w:rPr>
                      <w:rFonts w:ascii="Cambria Math" w:hAnsi="Cambria Math" w:cs="Arial"/>
                    </w:rPr>
                    <m:t>Γ</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=0</m:t>
                  </m:r>
                </m:e>
                <m:e>
                  <m:r>
                    <w:rPr>
                      <w:rFonts w:ascii="Cambria Math" w:hAnsi="Cambria Math" w:cs="Arial"/>
                    </w:rPr>
                    <m:t>G,X,Z</m:t>
                  </m:r>
                </m:e>
              </m:d>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m:rPr>
                          <m:sty m:val="p"/>
                        </m:rPr>
                        <w:rPr>
                          <w:rFonts w:ascii="Cambria Math" w:hAnsi="Cambria Math" w:cs="Arial"/>
                        </w:rPr>
                        <m:t>pr</m:t>
                      </m:r>
                    </m:e>
                    <m:sub>
                      <m:r>
                        <m:rPr>
                          <m:sty m:val="p"/>
                        </m:rPr>
                        <w:rPr>
                          <w:rFonts w:ascii="Cambria Math" w:hAnsi="Cambria Math" w:cs="Arial"/>
                        </w:rPr>
                        <m:t>Β</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m:t>
                      </m:r>
                    </m:e>
                    <m:e>
                      <m:r>
                        <w:rPr>
                          <w:rFonts w:ascii="Cambria Math" w:hAnsi="Cambria Math" w:cs="Arial"/>
                        </w:rPr>
                        <m:t>G,X,Z</m:t>
                      </m:r>
                    </m:e>
                  </m:d>
                </m:num>
                <m:den>
                  <m:sSub>
                    <m:sSubPr>
                      <m:ctrlPr>
                        <w:rPr>
                          <w:rFonts w:ascii="Cambria Math" w:hAnsi="Cambria Math" w:cs="Arial"/>
                          <w:i/>
                        </w:rPr>
                      </m:ctrlPr>
                    </m:sSubPr>
                    <m:e>
                      <m:r>
                        <w:rPr>
                          <w:rFonts w:ascii="Cambria Math" w:hAnsi="Cambria Math" w:cs="Arial"/>
                        </w:rPr>
                        <m:t>Q</m:t>
                      </m:r>
                    </m:e>
                    <m:sub>
                      <m:r>
                        <m:rPr>
                          <m:sty m:val="p"/>
                        </m:rPr>
                        <w:rPr>
                          <w:rFonts w:ascii="Cambria Math" w:hAnsi="Cambria Math" w:cs="Arial"/>
                        </w:rPr>
                        <m:t>Γ</m:t>
                      </m:r>
                    </m:sub>
                  </m:sSub>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=1,G,X,Z)</m:t>
                  </m:r>
                </m:den>
              </m:f>
              <m:r>
                <w:rPr>
                  <w:rFonts w:ascii="Cambria Math" w:hAnsi="Cambria Math" w:cs="Arial"/>
                </w:rPr>
                <m:t>×</m:t>
              </m:r>
              <m:f>
                <m:fPr>
                  <m:ctrlPr>
                    <w:rPr>
                      <w:rFonts w:ascii="Cambria Math" w:hAnsi="Cambria Math" w:cs="Arial"/>
                      <w:i/>
                    </w:rPr>
                  </m:ctrlPr>
                </m:fPr>
                <m:num>
                  <m:r>
                    <w:rPr>
                      <w:rFonts w:ascii="Cambria Math" w:hAnsi="Cambria Math" w:cs="Arial"/>
                    </w:rPr>
                    <m:t>∂</m:t>
                  </m:r>
                </m:num>
                <m:den>
                  <m:r>
                    <w:rPr>
                      <w:rFonts w:ascii="Cambria Math" w:hAnsi="Cambria Math" w:cs="Arial"/>
                    </w:rPr>
                    <m:t>∂</m:t>
                  </m:r>
                  <m:r>
                    <m:rPr>
                      <m:sty m:val="p"/>
                    </m:rPr>
                    <w:rPr>
                      <w:rFonts w:ascii="Cambria Math" w:hAnsi="Cambria Math" w:cs="Arial"/>
                    </w:rPr>
                    <m:t>Γ</m:t>
                  </m:r>
                </m:den>
              </m:f>
              <m:sSub>
                <m:sSubPr>
                  <m:ctrlPr>
                    <w:rPr>
                      <w:rFonts w:ascii="Cambria Math" w:hAnsi="Cambria Math" w:cs="Arial"/>
                      <w:i/>
                    </w:rPr>
                  </m:ctrlPr>
                </m:sSubPr>
                <m:e>
                  <m:r>
                    <w:rPr>
                      <w:rFonts w:ascii="Cambria Math" w:hAnsi="Cambria Math" w:cs="Arial"/>
                    </w:rPr>
                    <m:t>Q</m:t>
                  </m:r>
                </m:e>
                <m:sub>
                  <m:r>
                    <m:rPr>
                      <m:sty m:val="p"/>
                    </m:rPr>
                    <w:rPr>
                      <w:rFonts w:ascii="Cambria Math" w:hAnsi="Cambria Math" w:cs="Arial"/>
                    </w:rPr>
                    <m:t>Γ</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m:t>
                  </m:r>
                </m:e>
                <m:e>
                  <m:r>
                    <w:rPr>
                      <w:rFonts w:ascii="Cambria Math" w:hAnsi="Cambria Math" w:cs="Arial"/>
                    </w:rPr>
                    <m:t>G,X,Z</m:t>
                  </m:r>
                </m:e>
              </m:d>
            </m:e>
          </m:d>
          <m:r>
            <w:rPr>
              <w:rFonts w:ascii="Cambria Math" w:hAnsi="Cambria Math" w:cs="Arial"/>
            </w:rPr>
            <m:t>.</m:t>
          </m:r>
        </m:oMath>
      </m:oMathPara>
    </w:p>
    <w:p w14:paraId="5C81A509" w14:textId="77777777" w:rsidR="0061468E" w:rsidRPr="00B564EA" w:rsidRDefault="0061468E" w:rsidP="0061468E">
      <w:pPr>
        <w:spacing w:line="480" w:lineRule="auto"/>
        <w:rPr>
          <w:rFonts w:ascii="Arial" w:hAnsi="Arial" w:cs="Arial"/>
        </w:rPr>
      </w:pPr>
    </w:p>
    <w:p w14:paraId="74A52D52" w14:textId="77777777" w:rsidR="0061468E" w:rsidRPr="00B564EA" w:rsidRDefault="0061468E" w:rsidP="0061468E">
      <w:pPr>
        <w:spacing w:line="480" w:lineRule="auto"/>
        <w:rPr>
          <w:rFonts w:ascii="Arial" w:hAnsi="Arial" w:cs="Arial"/>
        </w:rPr>
      </w:pPr>
      <w:r w:rsidRPr="00B564EA">
        <w:rPr>
          <w:rFonts w:ascii="Arial" w:hAnsi="Arial" w:cs="Arial"/>
        </w:rPr>
        <w:t xml:space="preserve">Define </w:t>
      </w:r>
      <m:oMath>
        <m:r>
          <w:rPr>
            <w:rFonts w:ascii="Cambria Math" w:hAnsi="Cambria Math" w:cs="Arial"/>
          </w:rPr>
          <m:t>K(g,x,z;</m:t>
        </m:r>
        <m:r>
          <m:rPr>
            <m:sty m:val="p"/>
          </m:rPr>
          <w:rPr>
            <w:rFonts w:ascii="Cambria Math" w:hAnsi="Cambria Math" w:cs="Arial"/>
          </w:rPr>
          <m:t>Γ</m:t>
        </m:r>
        <m:r>
          <w:rPr>
            <w:rFonts w:ascii="Cambria Math" w:hAnsi="Cambria Math" w:cs="Arial"/>
          </w:rPr>
          <m:t>)=</m:t>
        </m:r>
        <m:f>
          <m:fPr>
            <m:ctrlPr>
              <w:rPr>
                <w:rFonts w:ascii="Cambria Math" w:hAnsi="Cambria Math" w:cs="Arial"/>
                <w:i/>
              </w:rPr>
            </m:ctrlPr>
          </m:fPr>
          <m:num>
            <m:func>
              <m:funcPr>
                <m:ctrlPr>
                  <w:rPr>
                    <w:rFonts w:ascii="Cambria Math" w:hAnsi="Cambria Math" w:cs="Arial"/>
                  </w:rPr>
                </m:ctrlPr>
              </m:funcPr>
              <m:fName>
                <m:r>
                  <m:rPr>
                    <m:sty m:val="p"/>
                  </m:rPr>
                  <w:rPr>
                    <w:rFonts w:ascii="Cambria Math" w:hAnsi="Cambria Math" w:cs="Arial"/>
                  </w:rPr>
                  <m:t>exp</m:t>
                </m:r>
              </m:fName>
              <m:e>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γ</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γ</m:t>
                        </m:r>
                      </m:e>
                      <m:sub>
                        <m:r>
                          <w:rPr>
                            <w:rFonts w:ascii="Cambria Math" w:hAnsi="Cambria Math" w:cs="Arial"/>
                          </w:rPr>
                          <m:t>G</m:t>
                        </m:r>
                      </m:sub>
                    </m:sSub>
                    <m:r>
                      <w:rPr>
                        <w:rFonts w:ascii="Cambria Math" w:hAnsi="Cambria Math" w:cs="Arial"/>
                      </w:rPr>
                      <m:t>×g+</m:t>
                    </m:r>
                    <m:sSub>
                      <m:sSubPr>
                        <m:ctrlPr>
                          <w:rPr>
                            <w:rFonts w:ascii="Cambria Math" w:hAnsi="Cambria Math" w:cs="Arial"/>
                            <w:i/>
                          </w:rPr>
                        </m:ctrlPr>
                      </m:sSubPr>
                      <m:e>
                        <m:r>
                          <w:rPr>
                            <w:rFonts w:ascii="Cambria Math" w:hAnsi="Cambria Math" w:cs="Arial"/>
                          </w:rPr>
                          <m:t>γ</m:t>
                        </m:r>
                      </m:e>
                      <m:sub>
                        <m:r>
                          <w:rPr>
                            <w:rFonts w:ascii="Cambria Math" w:hAnsi="Cambria Math" w:cs="Arial"/>
                          </w:rPr>
                          <m:t>X</m:t>
                        </m:r>
                      </m:sub>
                    </m:sSub>
                    <m:r>
                      <w:rPr>
                        <w:rFonts w:ascii="Cambria Math" w:hAnsi="Cambria Math" w:cs="Arial"/>
                      </w:rPr>
                      <m:t>×x+</m:t>
                    </m:r>
                    <m:sSub>
                      <m:sSubPr>
                        <m:ctrlPr>
                          <w:rPr>
                            <w:rFonts w:ascii="Cambria Math" w:hAnsi="Cambria Math" w:cs="Arial"/>
                            <w:i/>
                          </w:rPr>
                        </m:ctrlPr>
                      </m:sSubPr>
                      <m:e>
                        <m:r>
                          <w:rPr>
                            <w:rFonts w:ascii="Cambria Math" w:hAnsi="Cambria Math" w:cs="Arial"/>
                          </w:rPr>
                          <m:t>γ</m:t>
                        </m:r>
                      </m:e>
                      <m:sub>
                        <m:r>
                          <w:rPr>
                            <w:rFonts w:ascii="Cambria Math" w:hAnsi="Cambria Math" w:cs="Arial"/>
                          </w:rPr>
                          <m:t>Z</m:t>
                        </m:r>
                      </m:sub>
                    </m:sSub>
                    <m:r>
                      <w:rPr>
                        <w:rFonts w:ascii="Cambria Math" w:hAnsi="Cambria Math" w:cs="Arial"/>
                      </w:rPr>
                      <m:t>×z+</m:t>
                    </m:r>
                    <m:sSub>
                      <m:sSubPr>
                        <m:ctrlPr>
                          <w:rPr>
                            <w:rFonts w:ascii="Cambria Math" w:hAnsi="Cambria Math" w:cs="Arial"/>
                            <w:i/>
                          </w:rPr>
                        </m:ctrlPr>
                      </m:sSubPr>
                      <m:e>
                        <m:r>
                          <w:rPr>
                            <w:rFonts w:ascii="Cambria Math" w:hAnsi="Cambria Math" w:cs="Arial"/>
                          </w:rPr>
                          <m:t>γ</m:t>
                        </m:r>
                      </m:e>
                      <m:sub>
                        <m:r>
                          <w:rPr>
                            <w:rFonts w:ascii="Cambria Math" w:hAnsi="Cambria Math" w:cs="Arial"/>
                          </w:rPr>
                          <m:t>G×X</m:t>
                        </m:r>
                      </m:sub>
                    </m:sSub>
                    <m:r>
                      <w:rPr>
                        <w:rFonts w:ascii="Cambria Math" w:hAnsi="Cambria Math" w:cs="Arial"/>
                      </w:rPr>
                      <m:t>×g×x</m:t>
                    </m:r>
                    <m:r>
                      <m:rPr>
                        <m:sty m:val="p"/>
                      </m:rPr>
                      <w:rPr>
                        <w:rFonts w:ascii="Cambria Math" w:hAnsi="Cambria Math" w:cs="Arial"/>
                      </w:rPr>
                      <m:t xml:space="preserve"> </m:t>
                    </m:r>
                  </m:e>
                </m:d>
              </m:e>
            </m:func>
          </m:num>
          <m:den>
            <m:r>
              <w:rPr>
                <w:rFonts w:ascii="Cambria Math" w:hAnsi="Cambria Math" w:cs="Arial"/>
              </w:rPr>
              <m:t>(1+</m:t>
            </m:r>
            <m:func>
              <m:funcPr>
                <m:ctrlPr>
                  <w:rPr>
                    <w:rFonts w:ascii="Cambria Math" w:hAnsi="Cambria Math" w:cs="Arial"/>
                  </w:rPr>
                </m:ctrlPr>
              </m:funcPr>
              <m:fName>
                <m:r>
                  <m:rPr>
                    <m:sty m:val="p"/>
                  </m:rPr>
                  <w:rPr>
                    <w:rFonts w:ascii="Cambria Math" w:hAnsi="Cambria Math" w:cs="Arial"/>
                  </w:rPr>
                  <m:t>exp</m:t>
                </m:r>
                <m:ctrlPr>
                  <w:rPr>
                    <w:rFonts w:ascii="Cambria Math" w:hAnsi="Cambria Math" w:cs="Arial"/>
                    <w:i/>
                  </w:rPr>
                </m:ctrlPr>
              </m:fName>
              <m:e>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γ</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γ</m:t>
                        </m:r>
                      </m:e>
                      <m:sub>
                        <m:r>
                          <w:rPr>
                            <w:rFonts w:ascii="Cambria Math" w:hAnsi="Cambria Math" w:cs="Arial"/>
                          </w:rPr>
                          <m:t>G</m:t>
                        </m:r>
                      </m:sub>
                    </m:sSub>
                    <m:r>
                      <w:rPr>
                        <w:rFonts w:ascii="Cambria Math" w:hAnsi="Cambria Math" w:cs="Arial"/>
                      </w:rPr>
                      <m:t>×g+</m:t>
                    </m:r>
                    <m:sSub>
                      <m:sSubPr>
                        <m:ctrlPr>
                          <w:rPr>
                            <w:rFonts w:ascii="Cambria Math" w:hAnsi="Cambria Math" w:cs="Arial"/>
                            <w:i/>
                          </w:rPr>
                        </m:ctrlPr>
                      </m:sSubPr>
                      <m:e>
                        <m:r>
                          <w:rPr>
                            <w:rFonts w:ascii="Cambria Math" w:hAnsi="Cambria Math" w:cs="Arial"/>
                          </w:rPr>
                          <m:t>γ</m:t>
                        </m:r>
                      </m:e>
                      <m:sub>
                        <m:r>
                          <w:rPr>
                            <w:rFonts w:ascii="Cambria Math" w:hAnsi="Cambria Math" w:cs="Arial"/>
                          </w:rPr>
                          <m:t>X</m:t>
                        </m:r>
                      </m:sub>
                    </m:sSub>
                    <m:r>
                      <w:rPr>
                        <w:rFonts w:ascii="Cambria Math" w:hAnsi="Cambria Math" w:cs="Arial"/>
                      </w:rPr>
                      <m:t>×x+</m:t>
                    </m:r>
                    <m:sSub>
                      <m:sSubPr>
                        <m:ctrlPr>
                          <w:rPr>
                            <w:rFonts w:ascii="Cambria Math" w:hAnsi="Cambria Math" w:cs="Arial"/>
                            <w:i/>
                          </w:rPr>
                        </m:ctrlPr>
                      </m:sSubPr>
                      <m:e>
                        <m:r>
                          <w:rPr>
                            <w:rFonts w:ascii="Cambria Math" w:hAnsi="Cambria Math" w:cs="Arial"/>
                          </w:rPr>
                          <m:t>γ</m:t>
                        </m:r>
                      </m:e>
                      <m:sub>
                        <m:r>
                          <w:rPr>
                            <w:rFonts w:ascii="Cambria Math" w:hAnsi="Cambria Math" w:cs="Arial"/>
                          </w:rPr>
                          <m:t>Z</m:t>
                        </m:r>
                      </m:sub>
                    </m:sSub>
                    <m:r>
                      <w:rPr>
                        <w:rFonts w:ascii="Cambria Math" w:hAnsi="Cambria Math" w:cs="Arial"/>
                      </w:rPr>
                      <m:t>×z+</m:t>
                    </m:r>
                    <m:sSub>
                      <m:sSubPr>
                        <m:ctrlPr>
                          <w:rPr>
                            <w:rFonts w:ascii="Cambria Math" w:hAnsi="Cambria Math" w:cs="Arial"/>
                            <w:i/>
                          </w:rPr>
                        </m:ctrlPr>
                      </m:sSubPr>
                      <m:e>
                        <m:r>
                          <w:rPr>
                            <w:rFonts w:ascii="Cambria Math" w:hAnsi="Cambria Math" w:cs="Arial"/>
                          </w:rPr>
                          <m:t>γ</m:t>
                        </m:r>
                      </m:e>
                      <m:sub>
                        <m:r>
                          <w:rPr>
                            <w:rFonts w:ascii="Cambria Math" w:hAnsi="Cambria Math" w:cs="Arial"/>
                          </w:rPr>
                          <m:t>G×X</m:t>
                        </m:r>
                      </m:sub>
                    </m:sSub>
                    <m:r>
                      <w:rPr>
                        <w:rFonts w:ascii="Cambria Math" w:hAnsi="Cambria Math" w:cs="Arial"/>
                      </w:rPr>
                      <m:t>×g×x</m:t>
                    </m:r>
                    <m:r>
                      <m:rPr>
                        <m:sty m:val="p"/>
                      </m:rPr>
                      <w:rPr>
                        <w:rFonts w:ascii="Cambria Math" w:hAnsi="Cambria Math" w:cs="Arial"/>
                      </w:rPr>
                      <m:t xml:space="preserve"> </m:t>
                    </m:r>
                  </m:e>
                </m:d>
                <m:sSup>
                  <m:sSupPr>
                    <m:ctrlPr>
                      <w:rPr>
                        <w:rFonts w:ascii="Cambria Math" w:hAnsi="Cambria Math" w:cs="Arial"/>
                        <w:i/>
                      </w:rPr>
                    </m:ctrlPr>
                  </m:sSupPr>
                  <m:e>
                    <m:r>
                      <w:rPr>
                        <w:rFonts w:ascii="Cambria Math" w:hAnsi="Cambria Math" w:cs="Arial"/>
                      </w:rPr>
                      <m:t>)</m:t>
                    </m:r>
                  </m:e>
                  <m:sup>
                    <m:r>
                      <w:rPr>
                        <w:rFonts w:ascii="Cambria Math" w:hAnsi="Cambria Math" w:cs="Arial"/>
                      </w:rPr>
                      <m:t>2</m:t>
                    </m:r>
                  </m:sup>
                </m:sSup>
              </m:e>
            </m:func>
          </m:den>
        </m:f>
      </m:oMath>
      <w:r w:rsidRPr="00B564EA">
        <w:rPr>
          <w:rFonts w:ascii="Arial" w:hAnsi="Arial" w:cs="Arial"/>
        </w:rPr>
        <w:t xml:space="preserve">, then taking derivatives of Kullback-Leibler divergence (5) with respect to </w:t>
      </w:r>
      <m:oMath>
        <m:sSub>
          <m:sSubPr>
            <m:ctrlPr>
              <w:rPr>
                <w:rFonts w:ascii="Cambria Math" w:hAnsi="Cambria Math" w:cs="Arial"/>
                <w:i/>
              </w:rPr>
            </m:ctrlPr>
          </m:sSubPr>
          <m:e>
            <m:r>
              <w:rPr>
                <w:rFonts w:ascii="Cambria Math" w:hAnsi="Cambria Math" w:cs="Arial"/>
              </w:rPr>
              <m:t>γ</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γ</m:t>
            </m:r>
          </m:e>
          <m:sub>
            <m:r>
              <w:rPr>
                <w:rFonts w:ascii="Cambria Math" w:hAnsi="Cambria Math" w:cs="Arial"/>
              </w:rPr>
              <m:t>G</m:t>
            </m:r>
          </m:sub>
        </m:sSub>
        <m:r>
          <w:rPr>
            <w:rFonts w:ascii="Cambria Math" w:hAnsi="Cambria Math" w:cs="Arial"/>
          </w:rPr>
          <m:t>,</m:t>
        </m:r>
        <m:sSub>
          <m:sSubPr>
            <m:ctrlPr>
              <w:rPr>
                <w:rFonts w:ascii="Cambria Math" w:hAnsi="Cambria Math" w:cs="Arial"/>
                <w:i/>
              </w:rPr>
            </m:ctrlPr>
          </m:sSubPr>
          <m:e>
            <m:r>
              <w:rPr>
                <w:rFonts w:ascii="Cambria Math" w:hAnsi="Cambria Math" w:cs="Arial"/>
              </w:rPr>
              <m:t>γ</m:t>
            </m:r>
          </m:e>
          <m:sub>
            <m:r>
              <w:rPr>
                <w:rFonts w:ascii="Cambria Math" w:hAnsi="Cambria Math" w:cs="Arial"/>
              </w:rPr>
              <m:t>X</m:t>
            </m:r>
          </m:sub>
        </m:sSub>
        <m:r>
          <w:rPr>
            <w:rFonts w:ascii="Cambria Math" w:hAnsi="Cambria Math" w:cs="Arial"/>
          </w:rPr>
          <m:t>,</m:t>
        </m:r>
        <m:sSub>
          <m:sSubPr>
            <m:ctrlPr>
              <w:rPr>
                <w:rFonts w:ascii="Cambria Math" w:hAnsi="Cambria Math" w:cs="Arial"/>
                <w:i/>
              </w:rPr>
            </m:ctrlPr>
          </m:sSubPr>
          <m:e>
            <m:r>
              <w:rPr>
                <w:rFonts w:ascii="Cambria Math" w:hAnsi="Cambria Math" w:cs="Arial"/>
              </w:rPr>
              <m:t>γ</m:t>
            </m:r>
          </m:e>
          <m:sub>
            <m:r>
              <w:rPr>
                <w:rFonts w:ascii="Cambria Math" w:hAnsi="Cambria Math" w:cs="Arial"/>
              </w:rPr>
              <m:t>Z</m:t>
            </m:r>
          </m:sub>
        </m:sSub>
        <m:r>
          <w:rPr>
            <w:rFonts w:ascii="Cambria Math" w:hAnsi="Cambria Math" w:cs="Arial"/>
          </w:rPr>
          <m:t>,</m:t>
        </m:r>
        <m:sSub>
          <m:sSubPr>
            <m:ctrlPr>
              <w:rPr>
                <w:rFonts w:ascii="Cambria Math" w:hAnsi="Cambria Math" w:cs="Arial"/>
                <w:i/>
              </w:rPr>
            </m:ctrlPr>
          </m:sSubPr>
          <m:e>
            <m:r>
              <w:rPr>
                <w:rFonts w:ascii="Cambria Math" w:hAnsi="Cambria Math" w:cs="Arial"/>
              </w:rPr>
              <m:t>γ</m:t>
            </m:r>
          </m:e>
          <m:sub>
            <m:r>
              <w:rPr>
                <w:rFonts w:ascii="Cambria Math" w:hAnsi="Cambria Math" w:cs="Arial"/>
              </w:rPr>
              <m:t>G×X</m:t>
            </m:r>
          </m:sub>
        </m:sSub>
      </m:oMath>
      <w:r w:rsidRPr="00B564EA">
        <w:rPr>
          <w:rFonts w:ascii="Arial" w:hAnsi="Arial" w:cs="Arial"/>
        </w:rPr>
        <w:t xml:space="preserve"> we arrive to the following system of equations </w:t>
      </w:r>
    </w:p>
    <w:p w14:paraId="7FC8A7EF" w14:textId="77777777" w:rsidR="0061468E" w:rsidRPr="00B564EA" w:rsidRDefault="00F44CBD" w:rsidP="0061468E">
      <w:pPr>
        <w:spacing w:line="480" w:lineRule="auto"/>
        <w:rPr>
          <w:rFonts w:ascii="Arial" w:hAnsi="Arial" w:cs="Arial"/>
        </w:rPr>
      </w:pPr>
      <m:oMath>
        <m:sSub>
          <m:sSubPr>
            <m:ctrlPr>
              <w:rPr>
                <w:rFonts w:ascii="Cambria Math" w:hAnsi="Cambria Math" w:cs="Arial"/>
                <w:i/>
              </w:rPr>
            </m:ctrlPr>
          </m:sSubPr>
          <m:e>
            <m:r>
              <w:rPr>
                <w:rFonts w:ascii="Cambria Math" w:hAnsi="Cambria Math" w:cs="Arial"/>
              </w:rPr>
              <m:t>E</m:t>
            </m:r>
          </m:e>
          <m:sub>
            <m:r>
              <w:rPr>
                <w:rFonts w:ascii="Cambria Math" w:hAnsi="Cambria Math" w:cs="Arial"/>
              </w:rPr>
              <m:t>G,X,Z</m:t>
            </m:r>
          </m:sub>
        </m:sSub>
        <m:d>
          <m:dPr>
            <m:begChr m:val="["/>
            <m:endChr m:val="]"/>
            <m:ctrlPr>
              <w:rPr>
                <w:rFonts w:ascii="Cambria Math" w:hAnsi="Cambria Math" w:cs="Arial"/>
                <w:i/>
              </w:rPr>
            </m:ctrlPr>
          </m:dPr>
          <m:e>
            <m:r>
              <w:rPr>
                <w:rFonts w:ascii="Cambria Math" w:hAnsi="Cambria Math" w:cs="Arial"/>
              </w:rPr>
              <m:t>K(g,x,z;</m:t>
            </m:r>
            <m:r>
              <m:rPr>
                <m:sty m:val="p"/>
              </m:rPr>
              <w:rPr>
                <w:rFonts w:ascii="Cambria Math" w:hAnsi="Cambria Math" w:cs="Arial"/>
              </w:rPr>
              <m:t>Γ</m:t>
            </m:r>
            <m:r>
              <w:rPr>
                <w:rFonts w:ascii="Cambria Math" w:hAnsi="Cambria Math" w:cs="Arial"/>
              </w:rPr>
              <m:t>)×</m:t>
            </m:r>
            <m:d>
              <m:dPr>
                <m:begChr m:val="{"/>
                <m:endChr m:val="}"/>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m:rPr>
                            <m:sty m:val="p"/>
                          </m:rPr>
                          <w:rPr>
                            <w:rFonts w:ascii="Cambria Math" w:hAnsi="Cambria Math" w:cs="Arial"/>
                          </w:rPr>
                          <m:t>pr</m:t>
                        </m:r>
                      </m:e>
                      <m:sub>
                        <m:r>
                          <m:rPr>
                            <m:sty m:val="p"/>
                          </m:rPr>
                          <w:rPr>
                            <w:rFonts w:ascii="Cambria Math" w:hAnsi="Cambria Math" w:cs="Arial"/>
                          </w:rPr>
                          <m:t>Β</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=0</m:t>
                        </m:r>
                      </m:e>
                      <m:e>
                        <m:r>
                          <w:rPr>
                            <w:rFonts w:ascii="Cambria Math" w:hAnsi="Cambria Math" w:cs="Arial"/>
                          </w:rPr>
                          <m:t>G,X,Z</m:t>
                        </m:r>
                      </m:e>
                    </m:d>
                  </m:num>
                  <m:den>
                    <m:sSub>
                      <m:sSubPr>
                        <m:ctrlPr>
                          <w:rPr>
                            <w:rFonts w:ascii="Cambria Math" w:hAnsi="Cambria Math" w:cs="Arial"/>
                            <w:i/>
                          </w:rPr>
                        </m:ctrlPr>
                      </m:sSubPr>
                      <m:e>
                        <m:r>
                          <m:rPr>
                            <m:sty m:val="p"/>
                          </m:rPr>
                          <w:rPr>
                            <w:rFonts w:ascii="Cambria Math" w:hAnsi="Cambria Math" w:cs="Arial"/>
                          </w:rPr>
                          <m:t>pr</m:t>
                        </m:r>
                      </m:e>
                      <m:sub>
                        <m:r>
                          <m:rPr>
                            <m:sty m:val="p"/>
                          </m:rPr>
                          <w:rPr>
                            <w:rFonts w:ascii="Cambria Math" w:hAnsi="Cambria Math" w:cs="Arial"/>
                          </w:rPr>
                          <m:t>Γ</m:t>
                        </m:r>
                      </m:sub>
                    </m:sSub>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=0|G,X,Z)</m:t>
                    </m:r>
                  </m:den>
                </m:f>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m:rPr>
                            <m:sty m:val="p"/>
                          </m:rPr>
                          <w:rPr>
                            <w:rFonts w:ascii="Cambria Math" w:hAnsi="Cambria Math" w:cs="Arial"/>
                          </w:rPr>
                          <m:t>pr</m:t>
                        </m:r>
                      </m:e>
                      <m:sub>
                        <m:r>
                          <m:rPr>
                            <m:sty m:val="p"/>
                          </m:rPr>
                          <w:rPr>
                            <w:rFonts w:ascii="Cambria Math" w:hAnsi="Cambria Math" w:cs="Arial"/>
                          </w:rPr>
                          <m:t>Β</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m:t>
                        </m:r>
                      </m:e>
                      <m:e>
                        <m:r>
                          <w:rPr>
                            <w:rFonts w:ascii="Cambria Math" w:hAnsi="Cambria Math" w:cs="Arial"/>
                          </w:rPr>
                          <m:t>G,X,Z</m:t>
                        </m:r>
                      </m:e>
                    </m:d>
                  </m:num>
                  <m:den>
                    <m:sSub>
                      <m:sSubPr>
                        <m:ctrlPr>
                          <w:rPr>
                            <w:rFonts w:ascii="Cambria Math" w:hAnsi="Cambria Math" w:cs="Arial"/>
                            <w:i/>
                          </w:rPr>
                        </m:ctrlPr>
                      </m:sSubPr>
                      <m:e>
                        <m:r>
                          <m:rPr>
                            <m:sty m:val="p"/>
                          </m:rPr>
                          <w:rPr>
                            <w:rFonts w:ascii="Cambria Math" w:hAnsi="Cambria Math" w:cs="Arial"/>
                          </w:rPr>
                          <m:t>pr</m:t>
                        </m:r>
                      </m:e>
                      <m:sub>
                        <m:r>
                          <m:rPr>
                            <m:sty m:val="p"/>
                          </m:rPr>
                          <w:rPr>
                            <w:rFonts w:ascii="Cambria Math" w:hAnsi="Cambria Math" w:cs="Arial"/>
                          </w:rPr>
                          <m:t>Γ</m:t>
                        </m:r>
                      </m:sub>
                    </m:sSub>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=1|G,X,Z)</m:t>
                    </m:r>
                  </m:den>
                </m:f>
              </m:e>
            </m:d>
          </m:e>
        </m:d>
        <m:r>
          <w:rPr>
            <w:rFonts w:ascii="Cambria Math" w:hAnsi="Cambria Math" w:cs="Arial"/>
          </w:rPr>
          <m:t>=0</m:t>
        </m:r>
      </m:oMath>
      <w:proofErr w:type="gramStart"/>
      <w:r w:rsidR="0061468E" w:rsidRPr="00B564EA">
        <w:rPr>
          <w:rFonts w:ascii="Arial" w:hAnsi="Arial" w:cs="Arial"/>
        </w:rPr>
        <w:t xml:space="preserve">;   </w:t>
      </w:r>
      <w:proofErr w:type="gramEnd"/>
      <w:r w:rsidR="0061468E" w:rsidRPr="00B564EA">
        <w:rPr>
          <w:rFonts w:ascii="Arial" w:hAnsi="Arial" w:cs="Arial"/>
        </w:rPr>
        <w:t xml:space="preserve">            (A1)</w:t>
      </w:r>
    </w:p>
    <w:p w14:paraId="4FDF737C" w14:textId="77777777" w:rsidR="0061468E" w:rsidRPr="00B564EA" w:rsidRDefault="00F44CBD" w:rsidP="0061468E">
      <w:pPr>
        <w:spacing w:line="480" w:lineRule="auto"/>
        <w:rPr>
          <w:rFonts w:ascii="Arial" w:hAnsi="Arial" w:cs="Arial"/>
        </w:rPr>
      </w:pPr>
      <m:oMath>
        <m:sSub>
          <m:sSubPr>
            <m:ctrlPr>
              <w:rPr>
                <w:rFonts w:ascii="Cambria Math" w:hAnsi="Cambria Math" w:cs="Arial"/>
                <w:i/>
              </w:rPr>
            </m:ctrlPr>
          </m:sSubPr>
          <m:e>
            <m:r>
              <w:rPr>
                <w:rFonts w:ascii="Cambria Math" w:hAnsi="Cambria Math" w:cs="Arial"/>
              </w:rPr>
              <m:t>E</m:t>
            </m:r>
          </m:e>
          <m:sub>
            <m:r>
              <w:rPr>
                <w:rFonts w:ascii="Cambria Math" w:hAnsi="Cambria Math" w:cs="Arial"/>
              </w:rPr>
              <m:t>G,X,Z</m:t>
            </m:r>
          </m:sub>
        </m:sSub>
        <m:d>
          <m:dPr>
            <m:begChr m:val="["/>
            <m:endChr m:val="]"/>
            <m:ctrlPr>
              <w:rPr>
                <w:rFonts w:ascii="Cambria Math" w:hAnsi="Cambria Math" w:cs="Arial"/>
                <w:i/>
              </w:rPr>
            </m:ctrlPr>
          </m:dPr>
          <m:e>
            <m:r>
              <w:rPr>
                <w:rFonts w:ascii="Cambria Math" w:hAnsi="Cambria Math" w:cs="Arial"/>
              </w:rPr>
              <m:t>X×K(g,x,z;</m:t>
            </m:r>
            <m:r>
              <m:rPr>
                <m:sty m:val="p"/>
              </m:rPr>
              <w:rPr>
                <w:rFonts w:ascii="Cambria Math" w:hAnsi="Cambria Math" w:cs="Arial"/>
              </w:rPr>
              <m:t>Γ</m:t>
            </m:r>
            <m:r>
              <w:rPr>
                <w:rFonts w:ascii="Cambria Math" w:hAnsi="Cambria Math" w:cs="Arial"/>
              </w:rPr>
              <m:t>)×</m:t>
            </m:r>
            <m:d>
              <m:dPr>
                <m:begChr m:val="{"/>
                <m:endChr m:val="}"/>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m:rPr>
                            <m:sty m:val="p"/>
                          </m:rPr>
                          <w:rPr>
                            <w:rFonts w:ascii="Cambria Math" w:hAnsi="Cambria Math" w:cs="Arial"/>
                          </w:rPr>
                          <m:t>pr</m:t>
                        </m:r>
                      </m:e>
                      <m:sub>
                        <m:r>
                          <m:rPr>
                            <m:sty m:val="p"/>
                          </m:rPr>
                          <w:rPr>
                            <w:rFonts w:ascii="Cambria Math" w:hAnsi="Cambria Math" w:cs="Arial"/>
                          </w:rPr>
                          <m:t>Β</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=0</m:t>
                        </m:r>
                      </m:e>
                      <m:e>
                        <m:r>
                          <w:rPr>
                            <w:rFonts w:ascii="Cambria Math" w:hAnsi="Cambria Math" w:cs="Arial"/>
                          </w:rPr>
                          <m:t>G,X,Z</m:t>
                        </m:r>
                      </m:e>
                    </m:d>
                  </m:num>
                  <m:den>
                    <m:sSub>
                      <m:sSubPr>
                        <m:ctrlPr>
                          <w:rPr>
                            <w:rFonts w:ascii="Cambria Math" w:hAnsi="Cambria Math" w:cs="Arial"/>
                            <w:i/>
                          </w:rPr>
                        </m:ctrlPr>
                      </m:sSubPr>
                      <m:e>
                        <m:r>
                          <m:rPr>
                            <m:sty m:val="p"/>
                          </m:rPr>
                          <w:rPr>
                            <w:rFonts w:ascii="Cambria Math" w:hAnsi="Cambria Math" w:cs="Arial"/>
                          </w:rPr>
                          <m:t>pr</m:t>
                        </m:r>
                      </m:e>
                      <m:sub>
                        <m:r>
                          <m:rPr>
                            <m:sty m:val="p"/>
                          </m:rPr>
                          <w:rPr>
                            <w:rFonts w:ascii="Cambria Math" w:hAnsi="Cambria Math" w:cs="Arial"/>
                          </w:rPr>
                          <m:t>Γ</m:t>
                        </m:r>
                      </m:sub>
                    </m:sSub>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=0|G,X,Z)</m:t>
                    </m:r>
                  </m:den>
                </m:f>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m:rPr>
                            <m:sty m:val="p"/>
                          </m:rPr>
                          <w:rPr>
                            <w:rFonts w:ascii="Cambria Math" w:hAnsi="Cambria Math" w:cs="Arial"/>
                          </w:rPr>
                          <m:t>pr</m:t>
                        </m:r>
                      </m:e>
                      <m:sub>
                        <m:r>
                          <m:rPr>
                            <m:sty m:val="p"/>
                          </m:rPr>
                          <w:rPr>
                            <w:rFonts w:ascii="Cambria Math" w:hAnsi="Cambria Math" w:cs="Arial"/>
                          </w:rPr>
                          <m:t>Β</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m:t>
                        </m:r>
                      </m:e>
                      <m:e>
                        <m:r>
                          <w:rPr>
                            <w:rFonts w:ascii="Cambria Math" w:hAnsi="Cambria Math" w:cs="Arial"/>
                          </w:rPr>
                          <m:t>G,X,Z</m:t>
                        </m:r>
                      </m:e>
                    </m:d>
                  </m:num>
                  <m:den>
                    <m:sSub>
                      <m:sSubPr>
                        <m:ctrlPr>
                          <w:rPr>
                            <w:rFonts w:ascii="Cambria Math" w:hAnsi="Cambria Math" w:cs="Arial"/>
                            <w:i/>
                          </w:rPr>
                        </m:ctrlPr>
                      </m:sSubPr>
                      <m:e>
                        <m:r>
                          <m:rPr>
                            <m:sty m:val="p"/>
                          </m:rPr>
                          <w:rPr>
                            <w:rFonts w:ascii="Cambria Math" w:hAnsi="Cambria Math" w:cs="Arial"/>
                          </w:rPr>
                          <m:t>pr</m:t>
                        </m:r>
                      </m:e>
                      <m:sub>
                        <m:r>
                          <m:rPr>
                            <m:sty m:val="p"/>
                          </m:rPr>
                          <w:rPr>
                            <w:rFonts w:ascii="Cambria Math" w:hAnsi="Cambria Math" w:cs="Arial"/>
                          </w:rPr>
                          <m:t>Γ</m:t>
                        </m:r>
                      </m:sub>
                    </m:sSub>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=1|G,X,Z)</m:t>
                    </m:r>
                  </m:den>
                </m:f>
              </m:e>
            </m:d>
          </m:e>
        </m:d>
        <m:r>
          <w:rPr>
            <w:rFonts w:ascii="Cambria Math" w:hAnsi="Cambria Math" w:cs="Arial"/>
          </w:rPr>
          <m:t>=0</m:t>
        </m:r>
      </m:oMath>
      <w:r w:rsidR="0061468E" w:rsidRPr="00B564EA">
        <w:rPr>
          <w:rFonts w:ascii="Arial" w:hAnsi="Arial" w:cs="Arial"/>
        </w:rPr>
        <w:t>;</w:t>
      </w:r>
    </w:p>
    <w:p w14:paraId="4A5E3908" w14:textId="77777777" w:rsidR="0061468E" w:rsidRPr="00B564EA" w:rsidRDefault="00F44CBD" w:rsidP="0061468E">
      <w:pPr>
        <w:spacing w:line="480" w:lineRule="auto"/>
        <w:rPr>
          <w:rFonts w:ascii="Arial" w:hAnsi="Arial" w:cs="Arial"/>
        </w:rPr>
      </w:pPr>
      <m:oMathPara>
        <m:oMathParaPr>
          <m:jc m:val="left"/>
        </m:oMathParaPr>
        <m:oMath>
          <m:sSub>
            <m:sSubPr>
              <m:ctrlPr>
                <w:rPr>
                  <w:rFonts w:ascii="Cambria Math" w:hAnsi="Cambria Math" w:cs="Arial"/>
                  <w:i/>
                </w:rPr>
              </m:ctrlPr>
            </m:sSubPr>
            <m:e>
              <m:r>
                <w:rPr>
                  <w:rFonts w:ascii="Cambria Math" w:hAnsi="Cambria Math" w:cs="Arial"/>
                </w:rPr>
                <m:t>E</m:t>
              </m:r>
            </m:e>
            <m:sub>
              <m:r>
                <w:rPr>
                  <w:rFonts w:ascii="Cambria Math" w:hAnsi="Cambria Math" w:cs="Arial"/>
                </w:rPr>
                <m:t>G,X,Z</m:t>
              </m:r>
            </m:sub>
          </m:sSub>
          <m:d>
            <m:dPr>
              <m:begChr m:val="["/>
              <m:endChr m:val="]"/>
              <m:ctrlPr>
                <w:rPr>
                  <w:rFonts w:ascii="Cambria Math" w:hAnsi="Cambria Math" w:cs="Arial"/>
                  <w:i/>
                </w:rPr>
              </m:ctrlPr>
            </m:dPr>
            <m:e>
              <m:r>
                <w:rPr>
                  <w:rFonts w:ascii="Cambria Math" w:hAnsi="Cambria Math" w:cs="Arial"/>
                </w:rPr>
                <m:t>Z×K(g,x,z;</m:t>
              </m:r>
              <m:r>
                <m:rPr>
                  <m:sty m:val="p"/>
                </m:rPr>
                <w:rPr>
                  <w:rFonts w:ascii="Cambria Math" w:hAnsi="Cambria Math" w:cs="Arial"/>
                </w:rPr>
                <m:t>Γ</m:t>
              </m:r>
              <m:r>
                <w:rPr>
                  <w:rFonts w:ascii="Cambria Math" w:hAnsi="Cambria Math" w:cs="Arial"/>
                </w:rPr>
                <m:t>)×</m:t>
              </m:r>
              <m:d>
                <m:dPr>
                  <m:begChr m:val="{"/>
                  <m:endChr m:val="}"/>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m:rPr>
                              <m:sty m:val="p"/>
                            </m:rPr>
                            <w:rPr>
                              <w:rFonts w:ascii="Cambria Math" w:hAnsi="Cambria Math" w:cs="Arial"/>
                            </w:rPr>
                            <m:t>pr</m:t>
                          </m:r>
                        </m:e>
                        <m:sub>
                          <m:r>
                            <m:rPr>
                              <m:sty m:val="p"/>
                            </m:rPr>
                            <w:rPr>
                              <w:rFonts w:ascii="Cambria Math" w:hAnsi="Cambria Math" w:cs="Arial"/>
                            </w:rPr>
                            <m:t>Β</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=0</m:t>
                          </m:r>
                        </m:e>
                        <m:e>
                          <m:r>
                            <w:rPr>
                              <w:rFonts w:ascii="Cambria Math" w:hAnsi="Cambria Math" w:cs="Arial"/>
                            </w:rPr>
                            <m:t>G,X,Z</m:t>
                          </m:r>
                        </m:e>
                      </m:d>
                    </m:num>
                    <m:den>
                      <m:sSub>
                        <m:sSubPr>
                          <m:ctrlPr>
                            <w:rPr>
                              <w:rFonts w:ascii="Cambria Math" w:hAnsi="Cambria Math" w:cs="Arial"/>
                              <w:i/>
                            </w:rPr>
                          </m:ctrlPr>
                        </m:sSubPr>
                        <m:e>
                          <m:r>
                            <m:rPr>
                              <m:sty m:val="p"/>
                            </m:rPr>
                            <w:rPr>
                              <w:rFonts w:ascii="Cambria Math" w:hAnsi="Cambria Math" w:cs="Arial"/>
                            </w:rPr>
                            <m:t>pr</m:t>
                          </m:r>
                        </m:e>
                        <m:sub>
                          <m:r>
                            <m:rPr>
                              <m:sty m:val="p"/>
                            </m:rPr>
                            <w:rPr>
                              <w:rFonts w:ascii="Cambria Math" w:hAnsi="Cambria Math" w:cs="Arial"/>
                            </w:rPr>
                            <m:t>Γ</m:t>
                          </m:r>
                        </m:sub>
                      </m:sSub>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=0|G,X,Z)</m:t>
                      </m:r>
                    </m:den>
                  </m:f>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m:rPr>
                              <m:sty m:val="p"/>
                            </m:rPr>
                            <w:rPr>
                              <w:rFonts w:ascii="Cambria Math" w:hAnsi="Cambria Math" w:cs="Arial"/>
                            </w:rPr>
                            <m:t>pr</m:t>
                          </m:r>
                        </m:e>
                        <m:sub>
                          <m:r>
                            <m:rPr>
                              <m:sty m:val="p"/>
                            </m:rPr>
                            <w:rPr>
                              <w:rFonts w:ascii="Cambria Math" w:hAnsi="Cambria Math" w:cs="Arial"/>
                            </w:rPr>
                            <m:t>Β</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m:t>
                          </m:r>
                        </m:e>
                        <m:e>
                          <m:r>
                            <w:rPr>
                              <w:rFonts w:ascii="Cambria Math" w:hAnsi="Cambria Math" w:cs="Arial"/>
                            </w:rPr>
                            <m:t>G,X,Z</m:t>
                          </m:r>
                        </m:e>
                      </m:d>
                    </m:num>
                    <m:den>
                      <m:sSub>
                        <m:sSubPr>
                          <m:ctrlPr>
                            <w:rPr>
                              <w:rFonts w:ascii="Cambria Math" w:hAnsi="Cambria Math" w:cs="Arial"/>
                              <w:i/>
                            </w:rPr>
                          </m:ctrlPr>
                        </m:sSubPr>
                        <m:e>
                          <m:r>
                            <m:rPr>
                              <m:sty m:val="p"/>
                            </m:rPr>
                            <w:rPr>
                              <w:rFonts w:ascii="Cambria Math" w:hAnsi="Cambria Math" w:cs="Arial"/>
                            </w:rPr>
                            <m:t>pr</m:t>
                          </m:r>
                        </m:e>
                        <m:sub>
                          <m:r>
                            <m:rPr>
                              <m:sty m:val="p"/>
                            </m:rPr>
                            <w:rPr>
                              <w:rFonts w:ascii="Cambria Math" w:hAnsi="Cambria Math" w:cs="Arial"/>
                            </w:rPr>
                            <m:t>Γ</m:t>
                          </m:r>
                        </m:sub>
                      </m:sSub>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=1|G,X,Z)</m:t>
                      </m:r>
                    </m:den>
                  </m:f>
                </m:e>
              </m:d>
            </m:e>
          </m:d>
          <m:r>
            <w:rPr>
              <w:rFonts w:ascii="Cambria Math" w:hAnsi="Cambria Math" w:cs="Arial"/>
            </w:rPr>
            <m:t>=0;</m:t>
          </m:r>
        </m:oMath>
      </m:oMathPara>
    </w:p>
    <w:p w14:paraId="1BBED1B5" w14:textId="77777777" w:rsidR="0061468E" w:rsidRPr="00B564EA" w:rsidRDefault="00F44CBD" w:rsidP="0061468E">
      <w:pPr>
        <w:spacing w:line="480" w:lineRule="auto"/>
        <w:rPr>
          <w:rFonts w:ascii="Arial" w:hAnsi="Arial" w:cs="Arial"/>
        </w:rPr>
      </w:pPr>
      <m:oMath>
        <m:sSub>
          <m:sSubPr>
            <m:ctrlPr>
              <w:rPr>
                <w:rFonts w:ascii="Cambria Math" w:hAnsi="Cambria Math" w:cs="Arial"/>
                <w:i/>
              </w:rPr>
            </m:ctrlPr>
          </m:sSubPr>
          <m:e>
            <m:r>
              <w:rPr>
                <w:rFonts w:ascii="Cambria Math" w:hAnsi="Cambria Math" w:cs="Arial"/>
              </w:rPr>
              <m:t>E</m:t>
            </m:r>
          </m:e>
          <m:sub>
            <m:r>
              <w:rPr>
                <w:rFonts w:ascii="Cambria Math" w:hAnsi="Cambria Math" w:cs="Arial"/>
              </w:rPr>
              <m:t>G,X,Z</m:t>
            </m:r>
          </m:sub>
        </m:sSub>
        <m:d>
          <m:dPr>
            <m:begChr m:val="["/>
            <m:endChr m:val="]"/>
            <m:ctrlPr>
              <w:rPr>
                <w:rFonts w:ascii="Cambria Math" w:hAnsi="Cambria Math" w:cs="Arial"/>
                <w:i/>
              </w:rPr>
            </m:ctrlPr>
          </m:dPr>
          <m:e>
            <m:r>
              <w:rPr>
                <w:rFonts w:ascii="Cambria Math" w:hAnsi="Cambria Math" w:cs="Arial"/>
              </w:rPr>
              <m:t>G×K(g,x,z;</m:t>
            </m:r>
            <m:r>
              <m:rPr>
                <m:sty m:val="p"/>
              </m:rPr>
              <w:rPr>
                <w:rFonts w:ascii="Cambria Math" w:hAnsi="Cambria Math" w:cs="Arial"/>
              </w:rPr>
              <m:t>Γ</m:t>
            </m:r>
            <m:r>
              <w:rPr>
                <w:rFonts w:ascii="Cambria Math" w:hAnsi="Cambria Math" w:cs="Arial"/>
              </w:rPr>
              <m:t>)×</m:t>
            </m:r>
            <m:d>
              <m:dPr>
                <m:begChr m:val="{"/>
                <m:endChr m:val="}"/>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m:rPr>
                            <m:sty m:val="p"/>
                          </m:rPr>
                          <w:rPr>
                            <w:rFonts w:ascii="Cambria Math" w:hAnsi="Cambria Math" w:cs="Arial"/>
                          </w:rPr>
                          <m:t>pr</m:t>
                        </m:r>
                      </m:e>
                      <m:sub>
                        <m:r>
                          <m:rPr>
                            <m:sty m:val="p"/>
                          </m:rPr>
                          <w:rPr>
                            <w:rFonts w:ascii="Cambria Math" w:hAnsi="Cambria Math" w:cs="Arial"/>
                          </w:rPr>
                          <m:t>Β</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=0</m:t>
                        </m:r>
                      </m:e>
                      <m:e>
                        <m:r>
                          <w:rPr>
                            <w:rFonts w:ascii="Cambria Math" w:hAnsi="Cambria Math" w:cs="Arial"/>
                          </w:rPr>
                          <m:t>G,X,Z</m:t>
                        </m:r>
                      </m:e>
                    </m:d>
                  </m:num>
                  <m:den>
                    <m:sSub>
                      <m:sSubPr>
                        <m:ctrlPr>
                          <w:rPr>
                            <w:rFonts w:ascii="Cambria Math" w:hAnsi="Cambria Math" w:cs="Arial"/>
                            <w:i/>
                          </w:rPr>
                        </m:ctrlPr>
                      </m:sSubPr>
                      <m:e>
                        <m:r>
                          <m:rPr>
                            <m:sty m:val="p"/>
                          </m:rPr>
                          <w:rPr>
                            <w:rFonts w:ascii="Cambria Math" w:hAnsi="Cambria Math" w:cs="Arial"/>
                          </w:rPr>
                          <m:t>pr</m:t>
                        </m:r>
                      </m:e>
                      <m:sub>
                        <m:r>
                          <m:rPr>
                            <m:sty m:val="p"/>
                          </m:rPr>
                          <w:rPr>
                            <w:rFonts w:ascii="Cambria Math" w:hAnsi="Cambria Math" w:cs="Arial"/>
                          </w:rPr>
                          <m:t>Γ</m:t>
                        </m:r>
                      </m:sub>
                    </m:sSub>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=0|G,X,Z)</m:t>
                    </m:r>
                  </m:den>
                </m:f>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m:rPr>
                            <m:sty m:val="p"/>
                          </m:rPr>
                          <w:rPr>
                            <w:rFonts w:ascii="Cambria Math" w:hAnsi="Cambria Math" w:cs="Arial"/>
                          </w:rPr>
                          <m:t>pr</m:t>
                        </m:r>
                      </m:e>
                      <m:sub>
                        <m:r>
                          <m:rPr>
                            <m:sty m:val="p"/>
                          </m:rPr>
                          <w:rPr>
                            <w:rFonts w:ascii="Cambria Math" w:hAnsi="Cambria Math" w:cs="Arial"/>
                          </w:rPr>
                          <m:t>Β</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m:t>
                        </m:r>
                      </m:e>
                      <m:e>
                        <m:r>
                          <w:rPr>
                            <w:rFonts w:ascii="Cambria Math" w:hAnsi="Cambria Math" w:cs="Arial"/>
                          </w:rPr>
                          <m:t>G,X,Z</m:t>
                        </m:r>
                      </m:e>
                    </m:d>
                  </m:num>
                  <m:den>
                    <m:sSub>
                      <m:sSubPr>
                        <m:ctrlPr>
                          <w:rPr>
                            <w:rFonts w:ascii="Cambria Math" w:hAnsi="Cambria Math" w:cs="Arial"/>
                            <w:i/>
                          </w:rPr>
                        </m:ctrlPr>
                      </m:sSubPr>
                      <m:e>
                        <m:r>
                          <m:rPr>
                            <m:sty m:val="p"/>
                          </m:rPr>
                          <w:rPr>
                            <w:rFonts w:ascii="Cambria Math" w:hAnsi="Cambria Math" w:cs="Arial"/>
                          </w:rPr>
                          <m:t>pr</m:t>
                        </m:r>
                      </m:e>
                      <m:sub>
                        <m:r>
                          <m:rPr>
                            <m:sty m:val="p"/>
                          </m:rPr>
                          <w:rPr>
                            <w:rFonts w:ascii="Cambria Math" w:hAnsi="Cambria Math" w:cs="Arial"/>
                          </w:rPr>
                          <m:t>Γ</m:t>
                        </m:r>
                      </m:sub>
                    </m:sSub>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=1|G,X,Z)</m:t>
                    </m:r>
                  </m:den>
                </m:f>
              </m:e>
            </m:d>
          </m:e>
        </m:d>
        <m:r>
          <w:rPr>
            <w:rFonts w:ascii="Cambria Math" w:hAnsi="Cambria Math" w:cs="Arial"/>
          </w:rPr>
          <m:t>=0</m:t>
        </m:r>
      </m:oMath>
      <w:r w:rsidR="0061468E" w:rsidRPr="00B564EA">
        <w:rPr>
          <w:rFonts w:ascii="Arial" w:hAnsi="Arial" w:cs="Arial"/>
        </w:rPr>
        <w:t>;</w:t>
      </w:r>
    </w:p>
    <w:p w14:paraId="027FD284" w14:textId="77777777" w:rsidR="0061468E" w:rsidRPr="00B564EA" w:rsidRDefault="00F44CBD" w:rsidP="0061468E">
      <w:pPr>
        <w:spacing w:line="480" w:lineRule="auto"/>
        <w:rPr>
          <w:rFonts w:ascii="Arial" w:hAnsi="Arial" w:cs="Arial"/>
        </w:rPr>
      </w:pPr>
      <m:oMathPara>
        <m:oMathParaPr>
          <m:jc m:val="left"/>
        </m:oMathParaPr>
        <m:oMath>
          <m:sSub>
            <m:sSubPr>
              <m:ctrlPr>
                <w:rPr>
                  <w:rFonts w:ascii="Cambria Math" w:hAnsi="Cambria Math" w:cs="Arial"/>
                  <w:i/>
                </w:rPr>
              </m:ctrlPr>
            </m:sSubPr>
            <m:e>
              <m:r>
                <w:rPr>
                  <w:rFonts w:ascii="Cambria Math" w:hAnsi="Cambria Math" w:cs="Arial"/>
                </w:rPr>
                <m:t>E</m:t>
              </m:r>
            </m:e>
            <m:sub>
              <m:r>
                <w:rPr>
                  <w:rFonts w:ascii="Cambria Math" w:hAnsi="Cambria Math" w:cs="Arial"/>
                </w:rPr>
                <m:t>G,X,Z</m:t>
              </m:r>
            </m:sub>
          </m:sSub>
          <m:d>
            <m:dPr>
              <m:begChr m:val="["/>
              <m:endChr m:val="]"/>
              <m:ctrlPr>
                <w:rPr>
                  <w:rFonts w:ascii="Cambria Math" w:hAnsi="Cambria Math" w:cs="Arial"/>
                  <w:i/>
                </w:rPr>
              </m:ctrlPr>
            </m:dPr>
            <m:e>
              <m:r>
                <w:rPr>
                  <w:rFonts w:ascii="Cambria Math" w:hAnsi="Cambria Math" w:cs="Arial"/>
                </w:rPr>
                <m:t>G×X×K(g,x,z;</m:t>
              </m:r>
              <m:r>
                <m:rPr>
                  <m:sty m:val="p"/>
                </m:rPr>
                <w:rPr>
                  <w:rFonts w:ascii="Cambria Math" w:hAnsi="Cambria Math" w:cs="Arial"/>
                </w:rPr>
                <m:t>Γ</m:t>
              </m:r>
              <m:r>
                <w:rPr>
                  <w:rFonts w:ascii="Cambria Math" w:hAnsi="Cambria Math" w:cs="Arial"/>
                </w:rPr>
                <m:t>)×</m:t>
              </m:r>
              <m:d>
                <m:dPr>
                  <m:begChr m:val="{"/>
                  <m:endChr m:val="}"/>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m:rPr>
                              <m:sty m:val="p"/>
                            </m:rPr>
                            <w:rPr>
                              <w:rFonts w:ascii="Cambria Math" w:hAnsi="Cambria Math" w:cs="Arial"/>
                            </w:rPr>
                            <m:t>pr</m:t>
                          </m:r>
                        </m:e>
                        <m:sub>
                          <m:r>
                            <m:rPr>
                              <m:sty m:val="p"/>
                            </m:rPr>
                            <w:rPr>
                              <w:rFonts w:ascii="Cambria Math" w:hAnsi="Cambria Math" w:cs="Arial"/>
                            </w:rPr>
                            <m:t>Β</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=0</m:t>
                          </m:r>
                        </m:e>
                        <m:e>
                          <m:r>
                            <w:rPr>
                              <w:rFonts w:ascii="Cambria Math" w:hAnsi="Cambria Math" w:cs="Arial"/>
                            </w:rPr>
                            <m:t>G,X,Z</m:t>
                          </m:r>
                        </m:e>
                      </m:d>
                    </m:num>
                    <m:den>
                      <m:sSub>
                        <m:sSubPr>
                          <m:ctrlPr>
                            <w:rPr>
                              <w:rFonts w:ascii="Cambria Math" w:hAnsi="Cambria Math" w:cs="Arial"/>
                              <w:i/>
                            </w:rPr>
                          </m:ctrlPr>
                        </m:sSubPr>
                        <m:e>
                          <m:r>
                            <m:rPr>
                              <m:sty m:val="p"/>
                            </m:rPr>
                            <w:rPr>
                              <w:rFonts w:ascii="Cambria Math" w:hAnsi="Cambria Math" w:cs="Arial"/>
                            </w:rPr>
                            <m:t>pr</m:t>
                          </m:r>
                        </m:e>
                        <m:sub>
                          <m:r>
                            <m:rPr>
                              <m:sty m:val="p"/>
                            </m:rPr>
                            <w:rPr>
                              <w:rFonts w:ascii="Cambria Math" w:hAnsi="Cambria Math" w:cs="Arial"/>
                            </w:rPr>
                            <m:t>Γ</m:t>
                          </m:r>
                        </m:sub>
                      </m:sSub>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m:t>
                          </m:r>
                          <m:r>
                            <w:rPr>
                              <w:rFonts w:ascii="Cambria Math" w:hAnsi="Cambria Math" w:cs="STIXGeneral-Regular"/>
                            </w:rPr>
                            <m:t>L</m:t>
                          </m:r>
                        </m:sup>
                      </m:sSup>
                      <m:r>
                        <w:rPr>
                          <w:rFonts w:ascii="Cambria Math" w:hAnsi="Cambria Math" w:cs="Arial"/>
                        </w:rPr>
                        <m:t>=0|G,X,Z)</m:t>
                      </m:r>
                    </m:den>
                  </m:f>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m:rPr>
                              <m:sty m:val="p"/>
                            </m:rPr>
                            <w:rPr>
                              <w:rFonts w:ascii="Cambria Math" w:hAnsi="Cambria Math" w:cs="Arial"/>
                            </w:rPr>
                            <m:t>pr</m:t>
                          </m:r>
                        </m:e>
                        <m:sub>
                          <m:r>
                            <m:rPr>
                              <m:sty m:val="p"/>
                            </m:rPr>
                            <w:rPr>
                              <w:rFonts w:ascii="Cambria Math" w:hAnsi="Cambria Math" w:cs="Arial"/>
                            </w:rPr>
                            <m:t>Β</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m:t>
                          </m:r>
                        </m:e>
                        <m:e>
                          <m:r>
                            <w:rPr>
                              <w:rFonts w:ascii="Cambria Math" w:hAnsi="Cambria Math" w:cs="Arial"/>
                            </w:rPr>
                            <m:t>G,X,Z</m:t>
                          </m:r>
                        </m:e>
                      </m:d>
                    </m:num>
                    <m:den>
                      <m:sSub>
                        <m:sSubPr>
                          <m:ctrlPr>
                            <w:rPr>
                              <w:rFonts w:ascii="Cambria Math" w:hAnsi="Cambria Math" w:cs="Arial"/>
                              <w:i/>
                            </w:rPr>
                          </m:ctrlPr>
                        </m:sSubPr>
                        <m:e>
                          <m:r>
                            <m:rPr>
                              <m:sty m:val="p"/>
                            </m:rPr>
                            <w:rPr>
                              <w:rFonts w:ascii="Cambria Math" w:hAnsi="Cambria Math" w:cs="Arial"/>
                            </w:rPr>
                            <m:t>pr</m:t>
                          </m:r>
                        </m:e>
                        <m:sub>
                          <m:r>
                            <m:rPr>
                              <m:sty m:val="p"/>
                            </m:rPr>
                            <w:rPr>
                              <w:rFonts w:ascii="Cambria Math" w:hAnsi="Cambria Math" w:cs="Arial"/>
                            </w:rPr>
                            <m:t>Γ</m:t>
                          </m:r>
                        </m:sub>
                      </m:sSub>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=1|G,X,Z)</m:t>
                      </m:r>
                    </m:den>
                  </m:f>
                </m:e>
              </m:d>
            </m:e>
          </m:d>
          <m:r>
            <w:rPr>
              <w:rFonts w:ascii="Cambria Math" w:hAnsi="Cambria Math" w:cs="Arial"/>
            </w:rPr>
            <m:t>=0.</m:t>
          </m:r>
        </m:oMath>
      </m:oMathPara>
    </w:p>
    <w:p w14:paraId="7CBBC98C" w14:textId="77777777" w:rsidR="0061468E" w:rsidRPr="00B564EA" w:rsidRDefault="0061468E" w:rsidP="0061468E">
      <w:pPr>
        <w:spacing w:line="480" w:lineRule="auto"/>
        <w:rPr>
          <w:rFonts w:ascii="Arial" w:hAnsi="Arial" w:cs="Arial"/>
        </w:rPr>
      </w:pPr>
      <w:r w:rsidRPr="00B564EA">
        <w:rPr>
          <w:rFonts w:ascii="Arial" w:hAnsi="Arial" w:cs="Arial"/>
        </w:rPr>
        <w:t xml:space="preserve">Values of </w:t>
      </w:r>
      <m:oMath>
        <m:r>
          <m:rPr>
            <m:sty m:val="p"/>
          </m:rPr>
          <w:rPr>
            <w:rFonts w:ascii="Cambria Math" w:hAnsi="Cambria Math" w:cs="Arial"/>
          </w:rPr>
          <m:t>Γ</m:t>
        </m:r>
      </m:oMath>
      <w:r w:rsidRPr="00B564EA">
        <w:rPr>
          <w:rFonts w:ascii="Arial" w:hAnsi="Arial" w:cs="Arial"/>
        </w:rPr>
        <w:t xml:space="preserve"> such that </w:t>
      </w:r>
    </w:p>
    <w:p w14:paraId="4B2FF786" w14:textId="77777777" w:rsidR="0061468E" w:rsidRPr="00B564EA" w:rsidRDefault="00F44CBD" w:rsidP="0061468E">
      <w:pPr>
        <w:spacing w:line="480" w:lineRule="auto"/>
        <w:jc w:val="right"/>
        <w:rPr>
          <w:rFonts w:ascii="Arial" w:hAnsi="Arial" w:cs="Arial"/>
        </w:rPr>
      </w:pPr>
      <m:oMath>
        <m:f>
          <m:fPr>
            <m:ctrlPr>
              <w:rPr>
                <w:rFonts w:ascii="Cambria Math" w:hAnsi="Cambria Math" w:cs="Arial"/>
                <w:i/>
              </w:rPr>
            </m:ctrlPr>
          </m:fPr>
          <m:num>
            <m:sSub>
              <m:sSubPr>
                <m:ctrlPr>
                  <w:rPr>
                    <w:rFonts w:ascii="Cambria Math" w:hAnsi="Cambria Math" w:cs="Arial"/>
                    <w:i/>
                  </w:rPr>
                </m:ctrlPr>
              </m:sSubPr>
              <m:e>
                <m:r>
                  <m:rPr>
                    <m:sty m:val="p"/>
                  </m:rPr>
                  <w:rPr>
                    <w:rFonts w:ascii="Cambria Math" w:hAnsi="Cambria Math" w:cs="Arial"/>
                  </w:rPr>
                  <m:t>pr</m:t>
                </m:r>
              </m:e>
              <m:sub>
                <m:r>
                  <m:rPr>
                    <m:sty m:val="p"/>
                  </m:rPr>
                  <w:rPr>
                    <w:rFonts w:ascii="Cambria Math" w:hAnsi="Cambria Math" w:cs="Arial"/>
                  </w:rPr>
                  <m:t>Β</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=0</m:t>
                </m:r>
              </m:e>
              <m:e>
                <m:r>
                  <w:rPr>
                    <w:rFonts w:ascii="Cambria Math" w:hAnsi="Cambria Math" w:cs="Arial"/>
                  </w:rPr>
                  <m:t>G,X,Z</m:t>
                </m:r>
              </m:e>
            </m:d>
          </m:num>
          <m:den>
            <m:sSub>
              <m:sSubPr>
                <m:ctrlPr>
                  <w:rPr>
                    <w:rFonts w:ascii="Cambria Math" w:hAnsi="Cambria Math" w:cs="Arial"/>
                    <w:i/>
                  </w:rPr>
                </m:ctrlPr>
              </m:sSubPr>
              <m:e>
                <m:r>
                  <m:rPr>
                    <m:sty m:val="p"/>
                  </m:rPr>
                  <w:rPr>
                    <w:rFonts w:ascii="Cambria Math" w:hAnsi="Cambria Math" w:cs="Arial"/>
                  </w:rPr>
                  <m:t>pr</m:t>
                </m:r>
              </m:e>
              <m:sub>
                <m:r>
                  <m:rPr>
                    <m:sty m:val="p"/>
                  </m:rPr>
                  <w:rPr>
                    <w:rFonts w:ascii="Cambria Math" w:hAnsi="Cambria Math" w:cs="Arial"/>
                  </w:rPr>
                  <m:t>Γ</m:t>
                </m:r>
              </m:sub>
            </m:sSub>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=0|G,X,Z)</m:t>
            </m:r>
          </m:den>
        </m:f>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m:rPr>
                    <m:sty m:val="p"/>
                  </m:rPr>
                  <w:rPr>
                    <w:rFonts w:ascii="Cambria Math" w:hAnsi="Cambria Math" w:cs="Arial"/>
                  </w:rPr>
                  <m:t>pr</m:t>
                </m:r>
              </m:e>
              <m:sub>
                <m:r>
                  <m:rPr>
                    <m:sty m:val="p"/>
                  </m:rPr>
                  <w:rPr>
                    <w:rFonts w:ascii="Cambria Math" w:hAnsi="Cambria Math" w:cs="Arial"/>
                  </w:rPr>
                  <m:t>Β</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m:t>
                </m:r>
              </m:e>
              <m:e>
                <m:r>
                  <w:rPr>
                    <w:rFonts w:ascii="Cambria Math" w:hAnsi="Cambria Math" w:cs="Arial"/>
                  </w:rPr>
                  <m:t>G,X,Z</m:t>
                </m:r>
              </m:e>
            </m:d>
          </m:num>
          <m:den>
            <m:sSub>
              <m:sSubPr>
                <m:ctrlPr>
                  <w:rPr>
                    <w:rFonts w:ascii="Cambria Math" w:hAnsi="Cambria Math" w:cs="Arial"/>
                    <w:i/>
                  </w:rPr>
                </m:ctrlPr>
              </m:sSubPr>
              <m:e>
                <m:r>
                  <m:rPr>
                    <m:sty m:val="p"/>
                  </m:rPr>
                  <w:rPr>
                    <w:rFonts w:ascii="Cambria Math" w:hAnsi="Cambria Math" w:cs="Arial"/>
                  </w:rPr>
                  <m:t>pr</m:t>
                </m:r>
              </m:e>
              <m:sub>
                <m:r>
                  <m:rPr>
                    <m:sty m:val="p"/>
                  </m:rPr>
                  <w:rPr>
                    <w:rFonts w:ascii="Cambria Math" w:hAnsi="Cambria Math" w:cs="Arial"/>
                  </w:rPr>
                  <m:t>Γ</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m:t>
                </m:r>
              </m:e>
              <m:e>
                <m:r>
                  <w:rPr>
                    <w:rFonts w:ascii="Cambria Math" w:hAnsi="Cambria Math" w:cs="Arial"/>
                  </w:rPr>
                  <m:t>G,X,Z</m:t>
                </m:r>
              </m:e>
            </m:d>
          </m:den>
        </m:f>
        <m:r>
          <w:rPr>
            <w:rFonts w:ascii="Cambria Math" w:hAnsi="Cambria Math" w:cs="Arial"/>
          </w:rPr>
          <m:t>=1</m:t>
        </m:r>
      </m:oMath>
      <w:r w:rsidR="0061468E" w:rsidRPr="00B564EA">
        <w:rPr>
          <w:rFonts w:ascii="Arial" w:hAnsi="Arial" w:cs="Arial"/>
        </w:rPr>
        <w:t xml:space="preserve">                                        (A2)</w:t>
      </w:r>
    </w:p>
    <w:p w14:paraId="0A379D3C" w14:textId="77777777" w:rsidR="0061468E" w:rsidRPr="00B564EA" w:rsidRDefault="0061468E" w:rsidP="0061468E">
      <w:pPr>
        <w:spacing w:line="480" w:lineRule="auto"/>
        <w:rPr>
          <w:rFonts w:ascii="Arial" w:hAnsi="Arial" w:cs="Arial"/>
        </w:rPr>
      </w:pPr>
    </w:p>
    <w:p w14:paraId="1297BA33" w14:textId="77777777" w:rsidR="0061468E" w:rsidRPr="00B564EA" w:rsidRDefault="0061468E" w:rsidP="0061468E">
      <w:pPr>
        <w:spacing w:line="480" w:lineRule="auto"/>
        <w:rPr>
          <w:rFonts w:ascii="Arial" w:hAnsi="Arial" w:cs="Arial"/>
        </w:rPr>
      </w:pPr>
      <w:r w:rsidRPr="00B564EA">
        <w:rPr>
          <w:rFonts w:ascii="Arial" w:hAnsi="Arial" w:cs="Arial"/>
        </w:rPr>
        <w:t xml:space="preserve">for all </w:t>
      </w:r>
      <m:oMath>
        <m:r>
          <w:rPr>
            <w:rFonts w:ascii="Cambria Math" w:hAnsi="Cambria Math" w:cs="Arial"/>
          </w:rPr>
          <m:t>G,X,Z</m:t>
        </m:r>
      </m:oMath>
      <w:r w:rsidRPr="00B564EA">
        <w:rPr>
          <w:rFonts w:ascii="Arial" w:hAnsi="Arial" w:cs="Arial"/>
        </w:rPr>
        <w:t xml:space="preserve"> solve the system of equations (A2). Hence values of </w:t>
      </w:r>
      <m:oMath>
        <m:r>
          <m:rPr>
            <m:sty m:val="p"/>
          </m:rPr>
          <w:rPr>
            <w:rFonts w:ascii="Cambria Math" w:hAnsi="Cambria Math" w:cs="Arial"/>
          </w:rPr>
          <m:t>Γ</m:t>
        </m:r>
      </m:oMath>
      <w:r w:rsidRPr="00B564EA">
        <w:rPr>
          <w:rFonts w:ascii="Arial" w:hAnsi="Arial" w:cs="Arial"/>
        </w:rPr>
        <w:t xml:space="preserve"> for which</w:t>
      </w:r>
      <m:oMath>
        <m:sSub>
          <m:sSubPr>
            <m:ctrlPr>
              <w:rPr>
                <w:rFonts w:ascii="Cambria Math" w:hAnsi="Cambria Math" w:cs="Arial"/>
                <w:i/>
              </w:rPr>
            </m:ctrlPr>
          </m:sSubPr>
          <m:e>
            <m:r>
              <m:rPr>
                <m:sty m:val="p"/>
              </m:rPr>
              <w:rPr>
                <w:rFonts w:ascii="Cambria Math" w:hAnsi="Cambria Math" w:cs="Arial"/>
              </w:rPr>
              <m:t xml:space="preserve"> pr</m:t>
            </m:r>
          </m:e>
          <m:sub>
            <m:r>
              <m:rPr>
                <m:sty m:val="p"/>
              </m:rPr>
              <w:rPr>
                <w:rFonts w:ascii="Cambria Math" w:hAnsi="Cambria Math" w:cs="Arial"/>
              </w:rPr>
              <m:t>Β</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=0</m:t>
            </m:r>
          </m:e>
          <m:e>
            <m:r>
              <w:rPr>
                <w:rFonts w:ascii="Cambria Math" w:hAnsi="Cambria Math" w:cs="Arial"/>
              </w:rPr>
              <m:t>G,X,Z</m:t>
            </m:r>
          </m:e>
        </m:d>
        <m:r>
          <w:rPr>
            <w:rFonts w:ascii="Cambria Math" w:hAnsi="Cambria Math" w:cs="Arial"/>
          </w:rPr>
          <m:t>=</m:t>
        </m:r>
        <m:sSub>
          <m:sSubPr>
            <m:ctrlPr>
              <w:rPr>
                <w:rFonts w:ascii="Cambria Math" w:hAnsi="Cambria Math" w:cs="Arial"/>
                <w:i/>
              </w:rPr>
            </m:ctrlPr>
          </m:sSubPr>
          <m:e>
            <m:r>
              <m:rPr>
                <m:sty m:val="p"/>
              </m:rPr>
              <w:rPr>
                <w:rFonts w:ascii="Cambria Math" w:hAnsi="Cambria Math" w:cs="Arial"/>
              </w:rPr>
              <m:t>pr</m:t>
            </m:r>
          </m:e>
          <m:sub>
            <m:r>
              <m:rPr>
                <m:sty m:val="p"/>
              </m:rPr>
              <w:rPr>
                <w:rFonts w:ascii="Cambria Math" w:hAnsi="Cambria Math" w:cs="Arial"/>
              </w:rPr>
              <m:t>Γ</m:t>
            </m:r>
          </m:sub>
        </m:sSub>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=0|G,X,Z)</m:t>
        </m:r>
      </m:oMath>
      <w:r w:rsidRPr="00B564EA">
        <w:rPr>
          <w:rFonts w:ascii="Arial" w:hAnsi="Arial" w:cs="Arial"/>
        </w:rPr>
        <w:t xml:space="preserve"> and </w:t>
      </w:r>
      <m:oMath>
        <m:sSub>
          <m:sSubPr>
            <m:ctrlPr>
              <w:rPr>
                <w:rFonts w:ascii="Cambria Math" w:hAnsi="Cambria Math" w:cs="Arial"/>
                <w:i/>
              </w:rPr>
            </m:ctrlPr>
          </m:sSubPr>
          <m:e>
            <m:r>
              <m:rPr>
                <m:sty m:val="p"/>
              </m:rPr>
              <w:rPr>
                <w:rFonts w:ascii="Cambria Math" w:hAnsi="Cambria Math" w:cs="Arial"/>
              </w:rPr>
              <m:t xml:space="preserve"> pr</m:t>
            </m:r>
          </m:e>
          <m:sub>
            <m:r>
              <m:rPr>
                <m:sty m:val="p"/>
              </m:rPr>
              <w:rPr>
                <w:rFonts w:ascii="Cambria Math" w:hAnsi="Cambria Math" w:cs="Arial"/>
              </w:rPr>
              <m:t>Β</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m:t>
            </m:r>
          </m:e>
          <m:e>
            <m:r>
              <w:rPr>
                <w:rFonts w:ascii="Cambria Math" w:hAnsi="Cambria Math" w:cs="Arial"/>
              </w:rPr>
              <m:t>G,X,Z</m:t>
            </m:r>
          </m:e>
        </m:d>
        <m:r>
          <w:rPr>
            <w:rFonts w:ascii="Cambria Math" w:hAnsi="Cambria Math" w:cs="Arial"/>
          </w:rPr>
          <m:t>=</m:t>
        </m:r>
        <m:sSub>
          <m:sSubPr>
            <m:ctrlPr>
              <w:rPr>
                <w:rFonts w:ascii="Cambria Math" w:hAnsi="Cambria Math" w:cs="Arial"/>
                <w:i/>
              </w:rPr>
            </m:ctrlPr>
          </m:sSubPr>
          <m:e>
            <m:r>
              <m:rPr>
                <m:sty m:val="p"/>
              </m:rPr>
              <w:rPr>
                <w:rFonts w:ascii="Cambria Math" w:hAnsi="Cambria Math" w:cs="Arial"/>
              </w:rPr>
              <m:t>pr</m:t>
            </m:r>
          </m:e>
          <m:sub>
            <m:r>
              <m:rPr>
                <m:sty m:val="p"/>
              </m:rPr>
              <w:rPr>
                <w:rFonts w:ascii="Cambria Math" w:hAnsi="Cambria Math" w:cs="Arial"/>
              </w:rPr>
              <m:t>Γ</m:t>
            </m:r>
          </m:sub>
        </m:sSub>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=1|G,X,Z)</m:t>
        </m:r>
      </m:oMath>
      <w:r w:rsidRPr="00B564EA">
        <w:rPr>
          <w:rFonts w:ascii="Arial" w:hAnsi="Arial" w:cs="Arial"/>
        </w:rPr>
        <w:t xml:space="preserve">  for any</w:t>
      </w:r>
      <m:oMath>
        <m:r>
          <w:rPr>
            <w:rFonts w:ascii="Cambria Math" w:hAnsi="Cambria Math" w:cs="Arial"/>
          </w:rPr>
          <m:t xml:space="preserve"> G,X,Z</m:t>
        </m:r>
      </m:oMath>
      <w:r w:rsidRPr="00B564EA">
        <w:rPr>
          <w:rFonts w:ascii="Arial" w:hAnsi="Arial" w:cs="Arial"/>
        </w:rPr>
        <w:t xml:space="preserve"> solve the system of equations (A2).</w:t>
      </w:r>
    </w:p>
    <w:p w14:paraId="61CF013B" w14:textId="77777777" w:rsidR="0061468E" w:rsidRPr="00B564EA" w:rsidRDefault="0061468E" w:rsidP="0061468E">
      <w:pPr>
        <w:spacing w:line="480" w:lineRule="auto"/>
        <w:rPr>
          <w:rFonts w:ascii="Arial" w:hAnsi="Arial" w:cs="Arial"/>
        </w:rPr>
      </w:pPr>
    </w:p>
    <w:p w14:paraId="5D6F11F1" w14:textId="77777777" w:rsidR="0061468E" w:rsidRPr="00B564EA" w:rsidRDefault="0061468E" w:rsidP="0061468E">
      <w:pPr>
        <w:spacing w:line="480" w:lineRule="auto"/>
        <w:rPr>
          <w:rFonts w:ascii="Arial" w:hAnsi="Arial" w:cs="Arial"/>
        </w:rPr>
      </w:pPr>
      <w:r w:rsidRPr="00B564EA">
        <w:rPr>
          <w:rFonts w:ascii="Arial" w:hAnsi="Arial" w:cs="Arial"/>
        </w:rPr>
        <w:t xml:space="preserve">We first consider a setting with </w:t>
      </w:r>
      <m:oMath>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=0</m:t>
        </m:r>
      </m:oMath>
      <w:r w:rsidRPr="00B564EA">
        <w:rPr>
          <w:rFonts w:ascii="Arial" w:hAnsi="Arial" w:cs="Arial"/>
        </w:rPr>
        <w:t xml:space="preserve">. By definition, </w:t>
      </w:r>
      <m:oMath>
        <m:sSub>
          <m:sSubPr>
            <m:ctrlPr>
              <w:rPr>
                <w:rFonts w:ascii="Cambria Math" w:hAnsi="Cambria Math" w:cs="Arial"/>
                <w:i/>
              </w:rPr>
            </m:ctrlPr>
          </m:sSubPr>
          <m:e>
            <m:r>
              <w:rPr>
                <w:rFonts w:ascii="Cambria Math" w:hAnsi="Cambria Math" w:cs="Arial"/>
              </w:rPr>
              <m:t>γ</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m:rPr>
                <m:sty m:val="p"/>
              </m:rPr>
              <w:rPr>
                <w:rFonts w:ascii="Cambria Math" w:hAnsi="Cambria Math" w:cs="Arial"/>
              </w:rPr>
              <m:t>logit{pr</m:t>
            </m:r>
          </m:e>
          <m:sub>
            <m:r>
              <m:rPr>
                <m:sty m:val="p"/>
              </m:rPr>
              <w:rPr>
                <w:rFonts w:ascii="Cambria Math" w:hAnsi="Cambria Math" w:cs="Arial"/>
              </w:rPr>
              <m:t>Γ</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m:t>
            </m:r>
          </m:e>
          <m:e>
            <m:r>
              <w:rPr>
                <w:rFonts w:ascii="Cambria Math" w:hAnsi="Cambria Math" w:cs="Arial"/>
              </w:rPr>
              <m:t>G=0,X=0</m:t>
            </m:r>
          </m:e>
        </m:d>
        <m:r>
          <w:rPr>
            <w:rFonts w:ascii="Cambria Math" w:hAnsi="Cambria Math" w:cs="Arial"/>
          </w:rPr>
          <m:t>}</m:t>
        </m:r>
      </m:oMath>
      <w:r w:rsidRPr="00B564EA">
        <w:rPr>
          <w:rFonts w:ascii="Arial" w:hAnsi="Arial" w:cs="Arial"/>
        </w:rPr>
        <w:t xml:space="preserve">. Because values of </w:t>
      </w:r>
      <m:oMath>
        <m:r>
          <m:rPr>
            <m:sty m:val="p"/>
          </m:rPr>
          <w:rPr>
            <w:rFonts w:ascii="Cambria Math" w:hAnsi="Cambria Math" w:cs="Arial"/>
          </w:rPr>
          <m:t>Γ</m:t>
        </m:r>
      </m:oMath>
      <w:r w:rsidRPr="00B564EA">
        <w:rPr>
          <w:rFonts w:ascii="Arial" w:hAnsi="Arial" w:cs="Arial"/>
        </w:rPr>
        <w:t xml:space="preserve"> for which </w:t>
      </w:r>
      <m:oMath>
        <m:sSub>
          <m:sSubPr>
            <m:ctrlPr>
              <w:rPr>
                <w:rFonts w:ascii="Cambria Math" w:hAnsi="Cambria Math" w:cs="Arial"/>
                <w:i/>
              </w:rPr>
            </m:ctrlPr>
          </m:sSubPr>
          <m:e>
            <m:r>
              <m:rPr>
                <m:sty m:val="p"/>
              </m:rPr>
              <w:rPr>
                <w:rFonts w:ascii="Cambria Math" w:hAnsi="Cambria Math" w:cs="Arial"/>
              </w:rPr>
              <m:t xml:space="preserve"> pr</m:t>
            </m:r>
          </m:e>
          <m:sub>
            <m:r>
              <m:rPr>
                <m:sty m:val="p"/>
              </m:rPr>
              <w:rPr>
                <w:rFonts w:ascii="Cambria Math" w:hAnsi="Cambria Math" w:cs="Arial"/>
              </w:rPr>
              <m:t>Β</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m:t>
            </m:r>
          </m:e>
          <m:e>
            <m:r>
              <w:rPr>
                <w:rFonts w:ascii="Cambria Math" w:hAnsi="Cambria Math" w:cs="Arial"/>
              </w:rPr>
              <m:t>G,X</m:t>
            </m:r>
          </m:e>
        </m:d>
        <m:r>
          <w:rPr>
            <w:rFonts w:ascii="Cambria Math" w:hAnsi="Cambria Math" w:cs="Arial"/>
          </w:rPr>
          <m:t>=</m:t>
        </m:r>
        <m:sSub>
          <m:sSubPr>
            <m:ctrlPr>
              <w:rPr>
                <w:rFonts w:ascii="Cambria Math" w:hAnsi="Cambria Math" w:cs="Arial"/>
                <w:i/>
              </w:rPr>
            </m:ctrlPr>
          </m:sSubPr>
          <m:e>
            <m:r>
              <m:rPr>
                <m:sty m:val="p"/>
              </m:rPr>
              <w:rPr>
                <w:rFonts w:ascii="Cambria Math" w:hAnsi="Cambria Math" w:cs="Arial"/>
              </w:rPr>
              <m:t>pr</m:t>
            </m:r>
          </m:e>
          <m:sub>
            <m:r>
              <m:rPr>
                <m:sty m:val="p"/>
              </m:rPr>
              <w:rPr>
                <w:rFonts w:ascii="Cambria Math" w:hAnsi="Cambria Math" w:cs="Arial"/>
              </w:rPr>
              <m:t>Γ</m:t>
            </m:r>
          </m:sub>
        </m:sSub>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=1|G,X)</m:t>
        </m:r>
      </m:oMath>
      <w:r w:rsidRPr="00B564EA">
        <w:rPr>
          <w:rFonts w:ascii="Arial" w:hAnsi="Arial" w:cs="Arial"/>
        </w:rPr>
        <w:t xml:space="preserve"> solve the system of equations (7), </w:t>
      </w:r>
    </w:p>
    <w:p w14:paraId="09103EC5" w14:textId="77777777" w:rsidR="0061468E" w:rsidRPr="00B564EA" w:rsidRDefault="0061468E" w:rsidP="0061468E">
      <w:pPr>
        <w:spacing w:line="480" w:lineRule="auto"/>
        <w:rPr>
          <w:rFonts w:ascii="Arial" w:hAnsi="Arial" w:cs="Arial"/>
        </w:rPr>
      </w:pPr>
    </w:p>
    <w:p w14:paraId="4F44B47A" w14:textId="77777777" w:rsidR="0061468E" w:rsidRPr="00B564EA" w:rsidRDefault="00F44CBD" w:rsidP="0061468E">
      <w:pPr>
        <w:spacing w:line="480" w:lineRule="auto"/>
        <w:rPr>
          <w:rFonts w:ascii="Arial" w:hAnsi="Arial" w:cs="Arial"/>
        </w:rPr>
      </w:pPr>
      <m:oMath>
        <m:sSub>
          <m:sSubPr>
            <m:ctrlPr>
              <w:rPr>
                <w:rFonts w:ascii="Cambria Math" w:hAnsi="Cambria Math" w:cs="Arial"/>
                <w:i/>
              </w:rPr>
            </m:ctrlPr>
          </m:sSubPr>
          <m:e>
            <m:r>
              <w:rPr>
                <w:rFonts w:ascii="Cambria Math" w:hAnsi="Cambria Math" w:cs="Arial"/>
              </w:rPr>
              <m:t>γ</m:t>
            </m:r>
          </m:e>
          <m:sub>
            <m:r>
              <w:rPr>
                <w:rFonts w:ascii="Cambria Math" w:hAnsi="Cambria Math" w:cs="Arial"/>
              </w:rPr>
              <m:t>0</m:t>
            </m:r>
          </m:sub>
        </m:sSub>
        <m:r>
          <w:rPr>
            <w:rFonts w:ascii="Cambria Math" w:hAnsi="Cambria Math" w:cs="Arial"/>
          </w:rPr>
          <m:t>=</m:t>
        </m:r>
        <m:r>
          <m:rPr>
            <m:sty m:val="p"/>
          </m:rPr>
          <w:rPr>
            <w:rFonts w:ascii="Cambria Math" w:hAnsi="Cambria Math" w:cs="Arial"/>
          </w:rPr>
          <m:t>logit</m:t>
        </m:r>
        <m:d>
          <m:dPr>
            <m:begChr m:val="{"/>
            <m:endChr m:val="}"/>
            <m:ctrlPr>
              <w:rPr>
                <w:rFonts w:ascii="Cambria Math" w:hAnsi="Cambria Math" w:cs="Arial"/>
                <w:i/>
              </w:rPr>
            </m:ctrlPr>
          </m:dPr>
          <m:e>
            <m:sSub>
              <m:sSubPr>
                <m:ctrlPr>
                  <w:rPr>
                    <w:rFonts w:ascii="Cambria Math" w:hAnsi="Cambria Math" w:cs="Arial"/>
                    <w:i/>
                  </w:rPr>
                </m:ctrlPr>
              </m:sSubPr>
              <m:e>
                <m:r>
                  <m:rPr>
                    <m:sty m:val="p"/>
                  </m:rPr>
                  <w:rPr>
                    <w:rFonts w:ascii="Cambria Math" w:hAnsi="Cambria Math" w:cs="Arial"/>
                  </w:rPr>
                  <m:t xml:space="preserve"> pr</m:t>
                </m:r>
              </m:e>
              <m:sub>
                <m:r>
                  <m:rPr>
                    <m:sty m:val="p"/>
                  </m:rPr>
                  <w:rPr>
                    <w:rFonts w:ascii="Cambria Math" w:hAnsi="Cambria Math" w:cs="Arial"/>
                  </w:rPr>
                  <m:t>Β</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m:t>
                </m:r>
              </m:e>
              <m:e>
                <m:r>
                  <w:rPr>
                    <w:rFonts w:ascii="Cambria Math" w:hAnsi="Cambria Math" w:cs="Arial"/>
                  </w:rPr>
                  <m:t>G=0,X=0</m:t>
                </m:r>
              </m:e>
            </m:d>
          </m:e>
        </m:d>
      </m:oMath>
      <w:r w:rsidR="0061468E" w:rsidRPr="00B564EA">
        <w:rPr>
          <w:rFonts w:ascii="Arial" w:hAnsi="Arial" w:cs="Arial"/>
        </w:rPr>
        <w:t xml:space="preserve"> =</w:t>
      </w:r>
      <m:oMath>
        <m:r>
          <w:rPr>
            <w:rFonts w:ascii="Cambria Math" w:hAnsi="Cambria Math" w:cs="Arial"/>
          </w:rPr>
          <m:t xml:space="preserve"> </m:t>
        </m:r>
        <m:func>
          <m:funcPr>
            <m:ctrlPr>
              <w:rPr>
                <w:rFonts w:ascii="Cambria Math" w:hAnsi="Cambria Math" w:cs="Arial"/>
              </w:rPr>
            </m:ctrlPr>
          </m:funcPr>
          <m:fName>
            <m:r>
              <m:rPr>
                <m:sty m:val="p"/>
              </m:rPr>
              <w:rPr>
                <w:rFonts w:ascii="Cambria Math" w:hAnsi="Cambria Math" w:cs="Arial"/>
              </w:rPr>
              <m:t>log</m:t>
            </m:r>
          </m:fName>
          <m:e>
            <m:d>
              <m:dPr>
                <m:begChr m:val="{"/>
                <m:endChr m:val="}"/>
                <m:ctrlPr>
                  <w:rPr>
                    <w:rFonts w:ascii="Cambria Math" w:hAnsi="Cambria Math" w:cs="Arial"/>
                    <w:i/>
                  </w:rPr>
                </m:ctrlPr>
              </m:dPr>
              <m:e>
                <m:f>
                  <m:fPr>
                    <m:ctrlPr>
                      <w:rPr>
                        <w:rFonts w:ascii="Cambria Math" w:hAnsi="Cambria Math" w:cs="Arial"/>
                        <w:i/>
                      </w:rPr>
                    </m:ctrlPr>
                  </m:fPr>
                  <m:num>
                    <m:r>
                      <m:rPr>
                        <m:scr m:val="script"/>
                      </m:rPr>
                      <w:rPr>
                        <w:rFonts w:ascii="Cambria Math" w:hAnsi="Cambria Math" w:cs="Arial"/>
                      </w:rPr>
                      <m:t>S</m:t>
                    </m:r>
                    <m:d>
                      <m:dPr>
                        <m:ctrlPr>
                          <w:rPr>
                            <w:rFonts w:ascii="Cambria Math" w:hAnsi="Cambria Math" w:cs="Arial"/>
                            <w:i/>
                          </w:rPr>
                        </m:ctrlPr>
                      </m:dPr>
                      <m:e>
                        <m:r>
                          <w:rPr>
                            <w:rFonts w:ascii="Cambria Math" w:hAnsi="Cambria Math" w:cs="Arial"/>
                          </w:rPr>
                          <m:t>0</m:t>
                        </m:r>
                      </m:e>
                    </m:d>
                    <m:r>
                      <w:rPr>
                        <w:rFonts w:ascii="Cambria Math" w:hAnsi="Cambria Math" w:cs="Arial"/>
                      </w:rPr>
                      <m:t>+</m:t>
                    </m:r>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sup>
                    </m:sSup>
                  </m:num>
                  <m:den>
                    <m:r>
                      <w:rPr>
                        <w:rFonts w:ascii="Cambria Math" w:hAnsi="Cambria Math" w:cs="Arial"/>
                      </w:rPr>
                      <m:t>1-</m:t>
                    </m:r>
                    <m:r>
                      <m:rPr>
                        <m:scr m:val="script"/>
                      </m:rPr>
                      <w:rPr>
                        <w:rFonts w:ascii="Cambria Math" w:hAnsi="Cambria Math" w:cs="Arial"/>
                      </w:rPr>
                      <m:t>S</m:t>
                    </m:r>
                    <m:d>
                      <m:dPr>
                        <m:ctrlPr>
                          <w:rPr>
                            <w:rFonts w:ascii="Cambria Math" w:hAnsi="Cambria Math" w:cs="Arial"/>
                            <w:i/>
                          </w:rPr>
                        </m:ctrlPr>
                      </m:dPr>
                      <m:e>
                        <m:r>
                          <w:rPr>
                            <w:rFonts w:ascii="Cambria Math" w:hAnsi="Cambria Math" w:cs="Arial"/>
                          </w:rPr>
                          <m:t>0</m:t>
                        </m:r>
                      </m:e>
                    </m:d>
                  </m:den>
                </m:f>
              </m:e>
            </m:d>
          </m:e>
        </m:func>
        <m:r>
          <w:rPr>
            <w:rFonts w:ascii="Cambria Math" w:hAnsi="Cambria Math" w:cs="Arial"/>
          </w:rPr>
          <m:t>=</m:t>
        </m:r>
      </m:oMath>
      <w:r w:rsidR="0061468E" w:rsidRPr="00B564EA">
        <w:rPr>
          <w:rFonts w:ascii="Arial" w:hAnsi="Arial" w:cs="Arial"/>
        </w:rPr>
        <w:t xml:space="preserve"> </w:t>
      </w:r>
      <m:oMath>
        <m:sSub>
          <m:sSubPr>
            <m:ctrlPr>
              <w:rPr>
                <w:rFonts w:ascii="Cambria Math" w:hAnsi="Cambria Math" w:cs="Arial"/>
                <w:i/>
              </w:rPr>
            </m:ctrlPr>
          </m:sSubPr>
          <m:e>
            <m:r>
              <w:rPr>
                <w:rFonts w:ascii="Cambria Math" w:hAnsi="Cambria Math" w:cs="Arial"/>
              </w:rPr>
              <m:t>H</m:t>
            </m:r>
          </m:e>
          <m:sub>
            <m:r>
              <w:rPr>
                <w:rFonts w:ascii="Cambria Math" w:hAnsi="Cambria Math" w:cs="Arial"/>
              </w:rPr>
              <m:t>0</m:t>
            </m:r>
          </m:sub>
        </m:sSub>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m:rPr>
                <m:scr m:val="script"/>
              </m:rPr>
              <w:rPr>
                <w:rFonts w:ascii="Cambria Math" w:hAnsi="Cambria Math" w:cs="Arial"/>
              </w:rPr>
              <m:t>,S</m:t>
            </m:r>
            <m:r>
              <w:rPr>
                <w:rFonts w:ascii="Cambria Math" w:hAnsi="Cambria Math" w:cs="Arial"/>
              </w:rPr>
              <m:t>(0)</m:t>
            </m:r>
          </m:e>
        </m:d>
      </m:oMath>
      <w:r w:rsidR="0061468E" w:rsidRPr="00B564EA">
        <w:rPr>
          <w:rFonts w:ascii="Arial" w:hAnsi="Arial" w:cs="Arial"/>
        </w:rPr>
        <w:t>.                       (A3)</w:t>
      </w:r>
    </w:p>
    <w:p w14:paraId="19CC8CE8" w14:textId="77777777" w:rsidR="0061468E" w:rsidRPr="00B564EA" w:rsidRDefault="0061468E" w:rsidP="0061468E">
      <w:pPr>
        <w:spacing w:line="480" w:lineRule="auto"/>
        <w:rPr>
          <w:rFonts w:ascii="Arial" w:hAnsi="Arial" w:cs="Arial"/>
        </w:rPr>
      </w:pPr>
    </w:p>
    <w:p w14:paraId="574658ED" w14:textId="77777777" w:rsidR="0061468E" w:rsidRPr="00B564EA" w:rsidRDefault="0061468E" w:rsidP="0061468E">
      <w:pPr>
        <w:spacing w:line="480" w:lineRule="auto"/>
        <w:rPr>
          <w:rFonts w:ascii="Arial" w:hAnsi="Arial" w:cs="Arial"/>
        </w:rPr>
      </w:pPr>
      <w:r w:rsidRPr="00B564EA">
        <w:rPr>
          <w:rFonts w:ascii="Arial" w:hAnsi="Arial" w:cs="Arial"/>
        </w:rPr>
        <w:t>In the next equations we apply the same arguments for the other parameters.</w:t>
      </w:r>
    </w:p>
    <w:p w14:paraId="40CE623A" w14:textId="77777777" w:rsidR="0061468E" w:rsidRPr="00B564EA" w:rsidRDefault="0061468E" w:rsidP="0061468E">
      <w:pPr>
        <w:spacing w:line="480" w:lineRule="auto"/>
        <w:rPr>
          <w:rFonts w:ascii="Arial" w:hAnsi="Arial" w:cs="Arial"/>
        </w:rPr>
      </w:pPr>
    </w:p>
    <w:p w14:paraId="489B14A6" w14:textId="77777777" w:rsidR="0061468E" w:rsidRPr="00B564EA" w:rsidRDefault="00F44CBD" w:rsidP="0061468E">
      <w:pPr>
        <w:spacing w:line="480" w:lineRule="auto"/>
        <w:rPr>
          <w:rFonts w:ascii="Arial" w:hAnsi="Arial" w:cs="Arial"/>
        </w:rPr>
      </w:pPr>
      <m:oMath>
        <m:sSub>
          <m:sSubPr>
            <m:ctrlPr>
              <w:rPr>
                <w:rFonts w:ascii="Cambria Math" w:hAnsi="Cambria Math" w:cs="Arial"/>
                <w:i/>
              </w:rPr>
            </m:ctrlPr>
          </m:sSubPr>
          <m:e>
            <m:r>
              <w:rPr>
                <w:rFonts w:ascii="Cambria Math" w:hAnsi="Cambria Math" w:cs="Arial"/>
              </w:rPr>
              <m:t>γ</m:t>
            </m:r>
          </m:e>
          <m:sub>
            <m:r>
              <w:rPr>
                <w:rFonts w:ascii="Cambria Math" w:hAnsi="Cambria Math" w:cs="Arial"/>
              </w:rPr>
              <m:t>X</m:t>
            </m:r>
          </m:sub>
        </m:sSub>
        <m:r>
          <w:rPr>
            <w:rFonts w:ascii="Cambria Math" w:hAnsi="Cambria Math" w:cs="Arial"/>
          </w:rPr>
          <m:t>=</m:t>
        </m:r>
        <m:sSub>
          <m:sSubPr>
            <m:ctrlPr>
              <w:rPr>
                <w:rFonts w:ascii="Cambria Math" w:hAnsi="Cambria Math" w:cs="Arial"/>
                <w:i/>
              </w:rPr>
            </m:ctrlPr>
          </m:sSubPr>
          <m:e>
            <m:r>
              <m:rPr>
                <m:sty m:val="p"/>
              </m:rPr>
              <w:rPr>
                <w:rFonts w:ascii="Cambria Math" w:hAnsi="Cambria Math" w:cs="Arial"/>
              </w:rPr>
              <m:t>logit{pr</m:t>
            </m:r>
          </m:e>
          <m:sub>
            <m:r>
              <m:rPr>
                <m:sty m:val="p"/>
              </m:rPr>
              <w:rPr>
                <w:rFonts w:ascii="Cambria Math" w:hAnsi="Cambria Math" w:cs="Arial"/>
              </w:rPr>
              <m:t>Γ</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m:t>
            </m:r>
          </m:e>
          <m:e>
            <m:r>
              <w:rPr>
                <w:rFonts w:ascii="Cambria Math" w:hAnsi="Cambria Math" w:cs="Arial"/>
              </w:rPr>
              <m:t>G=0,X=1</m:t>
            </m:r>
          </m:e>
        </m:d>
        <m:r>
          <w:rPr>
            <w:rFonts w:ascii="Cambria Math" w:hAnsi="Cambria Math" w:cs="Arial"/>
          </w:rPr>
          <m:t>}-</m:t>
        </m:r>
        <m:sSub>
          <m:sSubPr>
            <m:ctrlPr>
              <w:rPr>
                <w:rFonts w:ascii="Cambria Math" w:hAnsi="Cambria Math" w:cs="Arial"/>
                <w:i/>
              </w:rPr>
            </m:ctrlPr>
          </m:sSubPr>
          <m:e>
            <m:r>
              <m:rPr>
                <m:sty m:val="p"/>
              </m:rPr>
              <w:rPr>
                <w:rFonts w:ascii="Cambria Math" w:hAnsi="Cambria Math" w:cs="Arial"/>
              </w:rPr>
              <m:t>logit{pr</m:t>
            </m:r>
          </m:e>
          <m:sub>
            <m:r>
              <m:rPr>
                <m:sty m:val="p"/>
              </m:rPr>
              <w:rPr>
                <w:rFonts w:ascii="Cambria Math" w:hAnsi="Cambria Math" w:cs="Arial"/>
              </w:rPr>
              <m:t>Γ</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m:t>
            </m:r>
          </m:e>
          <m:e>
            <m:r>
              <w:rPr>
                <w:rFonts w:ascii="Cambria Math" w:hAnsi="Cambria Math" w:cs="Arial"/>
              </w:rPr>
              <m:t>G=0,X=0</m:t>
            </m:r>
          </m:e>
        </m:d>
        <m:r>
          <w:rPr>
            <w:rFonts w:ascii="Cambria Math" w:hAnsi="Cambria Math" w:cs="Arial"/>
          </w:rPr>
          <m:t>}=</m:t>
        </m:r>
        <m:sSub>
          <m:sSubPr>
            <m:ctrlPr>
              <w:rPr>
                <w:rFonts w:ascii="Cambria Math" w:hAnsi="Cambria Math" w:cs="Arial"/>
                <w:i/>
              </w:rPr>
            </m:ctrlPr>
          </m:sSubPr>
          <m:e>
            <m:r>
              <m:rPr>
                <m:sty m:val="p"/>
              </m:rPr>
              <w:rPr>
                <w:rFonts w:ascii="Cambria Math" w:hAnsi="Cambria Math" w:cs="Arial"/>
              </w:rPr>
              <m:t>logit{pr</m:t>
            </m:r>
          </m:e>
          <m:sub>
            <m:r>
              <m:rPr>
                <m:sty m:val="p"/>
              </m:rPr>
              <w:rPr>
                <w:rFonts w:ascii="Cambria Math" w:hAnsi="Cambria Math" w:cs="Arial"/>
              </w:rPr>
              <m:t>Β</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m:t>
            </m:r>
          </m:e>
          <m:e>
            <m:r>
              <w:rPr>
                <w:rFonts w:ascii="Cambria Math" w:hAnsi="Cambria Math" w:cs="Arial"/>
              </w:rPr>
              <m:t>G=0,X=1</m:t>
            </m:r>
          </m:e>
        </m:d>
        <m:r>
          <w:rPr>
            <w:rFonts w:ascii="Cambria Math" w:hAnsi="Cambria Math" w:cs="Arial"/>
          </w:rPr>
          <m:t>}-</m:t>
        </m:r>
        <m:sSub>
          <m:sSubPr>
            <m:ctrlPr>
              <w:rPr>
                <w:rFonts w:ascii="Cambria Math" w:hAnsi="Cambria Math" w:cs="Arial"/>
                <w:i/>
              </w:rPr>
            </m:ctrlPr>
          </m:sSubPr>
          <m:e>
            <m:r>
              <m:rPr>
                <m:sty m:val="p"/>
              </m:rPr>
              <w:rPr>
                <w:rFonts w:ascii="Cambria Math" w:hAnsi="Cambria Math" w:cs="Arial"/>
              </w:rPr>
              <m:t>logit{pr</m:t>
            </m:r>
          </m:e>
          <m:sub>
            <m:r>
              <m:rPr>
                <m:sty m:val="p"/>
              </m:rPr>
              <w:rPr>
                <w:rFonts w:ascii="Cambria Math" w:hAnsi="Cambria Math" w:cs="Arial"/>
              </w:rPr>
              <m:t>Β</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m:t>
            </m:r>
          </m:e>
          <m:e>
            <m:r>
              <w:rPr>
                <w:rFonts w:ascii="Cambria Math" w:hAnsi="Cambria Math" w:cs="Arial"/>
              </w:rPr>
              <m:t>G=0,X=0</m:t>
            </m:r>
          </m:e>
        </m:d>
        <m:r>
          <w:rPr>
            <w:rFonts w:ascii="Cambria Math" w:hAnsi="Cambria Math" w:cs="Arial"/>
          </w:rPr>
          <m:t xml:space="preserve">}= </m:t>
        </m:r>
        <m:func>
          <m:funcPr>
            <m:ctrlPr>
              <w:rPr>
                <w:rFonts w:ascii="Cambria Math" w:hAnsi="Cambria Math" w:cs="Arial"/>
              </w:rPr>
            </m:ctrlPr>
          </m:funcPr>
          <m:fName>
            <m:r>
              <m:rPr>
                <m:sty m:val="p"/>
              </m:rPr>
              <w:rPr>
                <w:rFonts w:ascii="Cambria Math" w:hAnsi="Cambria Math" w:cs="Arial"/>
              </w:rPr>
              <m:t>log</m:t>
            </m:r>
          </m:fName>
          <m:e>
            <m:d>
              <m:dPr>
                <m:begChr m:val="{"/>
                <m:endChr m:val="}"/>
                <m:ctrlPr>
                  <w:rPr>
                    <w:rFonts w:ascii="Cambria Math" w:hAnsi="Cambria Math" w:cs="Arial"/>
                    <w:i/>
                  </w:rPr>
                </m:ctrlPr>
              </m:dPr>
              <m:e>
                <m:f>
                  <m:fPr>
                    <m:ctrlPr>
                      <w:rPr>
                        <w:rFonts w:ascii="Cambria Math" w:hAnsi="Cambria Math" w:cs="Arial"/>
                        <w:i/>
                      </w:rPr>
                    </m:ctrlPr>
                  </m:fPr>
                  <m:num>
                    <m:r>
                      <m:rPr>
                        <m:scr m:val="script"/>
                      </m:rPr>
                      <w:rPr>
                        <w:rFonts w:ascii="Cambria Math" w:hAnsi="Cambria Math" w:cs="Arial"/>
                      </w:rPr>
                      <m:t>S</m:t>
                    </m:r>
                    <m:d>
                      <m:dPr>
                        <m:ctrlPr>
                          <w:rPr>
                            <w:rFonts w:ascii="Cambria Math" w:hAnsi="Cambria Math" w:cs="Arial"/>
                            <w:i/>
                          </w:rPr>
                        </m:ctrlPr>
                      </m:dPr>
                      <m:e>
                        <m:r>
                          <w:rPr>
                            <w:rFonts w:ascii="Cambria Math" w:hAnsi="Cambria Math" w:cs="Arial"/>
                          </w:rPr>
                          <m:t>1</m:t>
                        </m:r>
                      </m:e>
                    </m:d>
                    <m:r>
                      <w:rPr>
                        <w:rFonts w:ascii="Cambria Math" w:hAnsi="Cambria Math" w:cs="Arial"/>
                      </w:rPr>
                      <m:t>+</m:t>
                    </m:r>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sup>
                    </m:sSup>
                  </m:num>
                  <m:den>
                    <m:r>
                      <w:rPr>
                        <w:rFonts w:ascii="Cambria Math" w:hAnsi="Cambria Math" w:cs="Arial"/>
                      </w:rPr>
                      <m:t>1-</m:t>
                    </m:r>
                    <m:r>
                      <m:rPr>
                        <m:scr m:val="script"/>
                      </m:rPr>
                      <w:rPr>
                        <w:rFonts w:ascii="Cambria Math" w:hAnsi="Cambria Math" w:cs="Arial"/>
                      </w:rPr>
                      <m:t>S</m:t>
                    </m:r>
                    <m:d>
                      <m:dPr>
                        <m:ctrlPr>
                          <w:rPr>
                            <w:rFonts w:ascii="Cambria Math" w:hAnsi="Cambria Math" w:cs="Arial"/>
                            <w:i/>
                          </w:rPr>
                        </m:ctrlPr>
                      </m:dPr>
                      <m:e>
                        <m:r>
                          <w:rPr>
                            <w:rFonts w:ascii="Cambria Math" w:hAnsi="Cambria Math" w:cs="Arial"/>
                          </w:rPr>
                          <m:t>1</m:t>
                        </m:r>
                      </m:e>
                    </m:d>
                  </m:den>
                </m:f>
              </m:e>
            </m:d>
          </m:e>
        </m:func>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fName>
          <m:e>
            <m:d>
              <m:dPr>
                <m:begChr m:val="{"/>
                <m:endChr m:val="}"/>
                <m:ctrlPr>
                  <w:rPr>
                    <w:rFonts w:ascii="Cambria Math" w:hAnsi="Cambria Math" w:cs="Arial"/>
                    <w:i/>
                  </w:rPr>
                </m:ctrlPr>
              </m:dPr>
              <m:e>
                <m:f>
                  <m:fPr>
                    <m:ctrlPr>
                      <w:rPr>
                        <w:rFonts w:ascii="Cambria Math" w:hAnsi="Cambria Math" w:cs="Arial"/>
                        <w:i/>
                      </w:rPr>
                    </m:ctrlPr>
                  </m:fPr>
                  <m:num>
                    <m:r>
                      <m:rPr>
                        <m:scr m:val="script"/>
                      </m:rPr>
                      <w:rPr>
                        <w:rFonts w:ascii="Cambria Math" w:hAnsi="Cambria Math" w:cs="Arial"/>
                      </w:rPr>
                      <m:t>S</m:t>
                    </m:r>
                    <m:d>
                      <m:dPr>
                        <m:ctrlPr>
                          <w:rPr>
                            <w:rFonts w:ascii="Cambria Math" w:hAnsi="Cambria Math" w:cs="Arial"/>
                            <w:i/>
                          </w:rPr>
                        </m:ctrlPr>
                      </m:dPr>
                      <m:e>
                        <m:r>
                          <w:rPr>
                            <w:rFonts w:ascii="Cambria Math" w:hAnsi="Cambria Math" w:cs="Arial"/>
                          </w:rPr>
                          <m:t>0</m:t>
                        </m:r>
                      </m:e>
                    </m:d>
                    <m:r>
                      <w:rPr>
                        <w:rFonts w:ascii="Cambria Math" w:hAnsi="Cambria Math" w:cs="Arial"/>
                      </w:rPr>
                      <m:t>+</m:t>
                    </m:r>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sup>
                    </m:sSup>
                  </m:num>
                  <m:den>
                    <m:r>
                      <w:rPr>
                        <w:rFonts w:ascii="Cambria Math" w:hAnsi="Cambria Math" w:cs="Arial"/>
                      </w:rPr>
                      <m:t>1-</m:t>
                    </m:r>
                    <m:r>
                      <m:rPr>
                        <m:scr m:val="script"/>
                      </m:rPr>
                      <w:rPr>
                        <w:rFonts w:ascii="Cambria Math" w:hAnsi="Cambria Math" w:cs="Arial"/>
                      </w:rPr>
                      <m:t>S</m:t>
                    </m:r>
                    <m:d>
                      <m:dPr>
                        <m:ctrlPr>
                          <w:rPr>
                            <w:rFonts w:ascii="Cambria Math" w:hAnsi="Cambria Math" w:cs="Arial"/>
                            <w:i/>
                          </w:rPr>
                        </m:ctrlPr>
                      </m:dPr>
                      <m:e>
                        <m:r>
                          <w:rPr>
                            <w:rFonts w:ascii="Cambria Math" w:hAnsi="Cambria Math" w:cs="Arial"/>
                          </w:rPr>
                          <m:t>0</m:t>
                        </m:r>
                      </m:e>
                    </m:d>
                  </m:den>
                </m:f>
              </m:e>
            </m:d>
          </m:e>
        </m:func>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X</m:t>
            </m:r>
          </m:sub>
        </m:sSub>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r>
              <m:rPr>
                <m:scr m:val="script"/>
              </m:rPr>
              <w:rPr>
                <w:rFonts w:ascii="Cambria Math" w:hAnsi="Cambria Math" w:cs="Arial"/>
              </w:rPr>
              <m:t>,S</m:t>
            </m:r>
            <m:d>
              <m:dPr>
                <m:ctrlPr>
                  <w:rPr>
                    <w:rFonts w:ascii="Cambria Math" w:hAnsi="Cambria Math" w:cs="Arial"/>
                    <w:i/>
                  </w:rPr>
                </m:ctrlPr>
              </m:dPr>
              <m:e>
                <m:r>
                  <w:rPr>
                    <w:rFonts w:ascii="Cambria Math" w:hAnsi="Cambria Math" w:cs="Arial"/>
                  </w:rPr>
                  <m:t>0</m:t>
                </m:r>
              </m:e>
            </m:d>
            <m:r>
              <m:rPr>
                <m:scr m:val="script"/>
              </m:rPr>
              <w:rPr>
                <w:rFonts w:ascii="Cambria Math" w:hAnsi="Cambria Math" w:cs="Arial"/>
              </w:rPr>
              <m:t>,S</m:t>
            </m:r>
            <m:r>
              <w:rPr>
                <w:rFonts w:ascii="Cambria Math" w:hAnsi="Cambria Math" w:cs="Arial"/>
              </w:rPr>
              <m:t>(1)</m:t>
            </m:r>
          </m:e>
        </m:d>
        <m:r>
          <w:rPr>
            <w:rFonts w:ascii="Cambria Math" w:hAnsi="Cambria Math" w:cs="Arial"/>
          </w:rPr>
          <m:t xml:space="preserve"> </m:t>
        </m:r>
      </m:oMath>
      <w:proofErr w:type="gramStart"/>
      <w:r w:rsidR="0061468E" w:rsidRPr="00B564EA">
        <w:rPr>
          <w:rFonts w:ascii="Arial" w:hAnsi="Arial" w:cs="Arial"/>
        </w:rPr>
        <w:t xml:space="preserve">;   </w:t>
      </w:r>
      <w:proofErr w:type="gramEnd"/>
      <w:r w:rsidR="0061468E" w:rsidRPr="00B564EA">
        <w:rPr>
          <w:rFonts w:ascii="Arial" w:hAnsi="Arial" w:cs="Arial"/>
        </w:rPr>
        <w:t xml:space="preserve">                                                                      (A4)</w:t>
      </w:r>
    </w:p>
    <w:p w14:paraId="00740C62" w14:textId="77777777" w:rsidR="0061468E" w:rsidRPr="00B564EA" w:rsidRDefault="0061468E" w:rsidP="0061468E">
      <w:pPr>
        <w:spacing w:line="480" w:lineRule="auto"/>
        <w:rPr>
          <w:rFonts w:ascii="Arial" w:hAnsi="Arial" w:cs="Arial"/>
        </w:rPr>
      </w:pPr>
    </w:p>
    <w:p w14:paraId="7F0BCA8A" w14:textId="77777777" w:rsidR="0061468E" w:rsidRPr="00B564EA" w:rsidRDefault="00F44CBD" w:rsidP="0061468E">
      <w:pPr>
        <w:spacing w:line="480" w:lineRule="auto"/>
        <w:rPr>
          <w:rFonts w:ascii="Arial" w:hAnsi="Arial" w:cs="Arial"/>
        </w:rPr>
      </w:pPr>
      <m:oMath>
        <m:sSub>
          <m:sSubPr>
            <m:ctrlPr>
              <w:rPr>
                <w:rFonts w:ascii="Cambria Math" w:hAnsi="Cambria Math" w:cs="Arial"/>
                <w:i/>
              </w:rPr>
            </m:ctrlPr>
          </m:sSubPr>
          <m:e>
            <m:r>
              <w:rPr>
                <w:rFonts w:ascii="Cambria Math" w:hAnsi="Cambria Math" w:cs="Arial"/>
              </w:rPr>
              <m:t>γ</m:t>
            </m:r>
          </m:e>
          <m:sub>
            <m:r>
              <w:rPr>
                <w:rFonts w:ascii="Cambria Math" w:hAnsi="Cambria Math" w:cs="Arial"/>
              </w:rPr>
              <m:t>G</m:t>
            </m:r>
          </m:sub>
        </m:sSub>
        <m:r>
          <w:rPr>
            <w:rFonts w:ascii="Cambria Math" w:hAnsi="Cambria Math" w:cs="Arial"/>
          </w:rPr>
          <m:t>=</m:t>
        </m:r>
        <m:sSub>
          <m:sSubPr>
            <m:ctrlPr>
              <w:rPr>
                <w:rFonts w:ascii="Cambria Math" w:hAnsi="Cambria Math" w:cs="Arial"/>
                <w:i/>
              </w:rPr>
            </m:ctrlPr>
          </m:sSubPr>
          <m:e>
            <m:r>
              <m:rPr>
                <m:sty m:val="p"/>
              </m:rPr>
              <w:rPr>
                <w:rFonts w:ascii="Cambria Math" w:hAnsi="Cambria Math" w:cs="Arial"/>
              </w:rPr>
              <m:t>logit{pr</m:t>
            </m:r>
          </m:e>
          <m:sub>
            <m:r>
              <m:rPr>
                <m:sty m:val="p"/>
              </m:rPr>
              <w:rPr>
                <w:rFonts w:ascii="Cambria Math" w:hAnsi="Cambria Math" w:cs="Arial"/>
              </w:rPr>
              <m:t>Γ</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m:t>
            </m:r>
          </m:e>
          <m:e>
            <m:r>
              <w:rPr>
                <w:rFonts w:ascii="Cambria Math" w:hAnsi="Cambria Math" w:cs="Arial"/>
              </w:rPr>
              <m:t>G=1,X=0</m:t>
            </m:r>
          </m:e>
        </m:d>
        <m:r>
          <w:rPr>
            <w:rFonts w:ascii="Cambria Math" w:hAnsi="Cambria Math" w:cs="Arial"/>
          </w:rPr>
          <m:t>}-</m:t>
        </m:r>
        <m:sSub>
          <m:sSubPr>
            <m:ctrlPr>
              <w:rPr>
                <w:rFonts w:ascii="Cambria Math" w:hAnsi="Cambria Math" w:cs="Arial"/>
                <w:i/>
              </w:rPr>
            </m:ctrlPr>
          </m:sSubPr>
          <m:e>
            <m:r>
              <m:rPr>
                <m:sty m:val="p"/>
              </m:rPr>
              <w:rPr>
                <w:rFonts w:ascii="Cambria Math" w:hAnsi="Cambria Math" w:cs="Arial"/>
              </w:rPr>
              <m:t>logit{pr</m:t>
            </m:r>
          </m:e>
          <m:sub>
            <m:r>
              <m:rPr>
                <m:sty m:val="p"/>
              </m:rPr>
              <w:rPr>
                <w:rFonts w:ascii="Cambria Math" w:hAnsi="Cambria Math" w:cs="Arial"/>
              </w:rPr>
              <m:t>Γ</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m:t>
            </m:r>
          </m:e>
          <m:e>
            <m:r>
              <w:rPr>
                <w:rFonts w:ascii="Cambria Math" w:hAnsi="Cambria Math" w:cs="Arial"/>
              </w:rPr>
              <m:t>G=0,X=0</m:t>
            </m:r>
          </m:e>
        </m:d>
        <m:r>
          <w:rPr>
            <w:rFonts w:ascii="Cambria Math" w:hAnsi="Cambria Math" w:cs="Arial"/>
          </w:rPr>
          <m:t>}=</m:t>
        </m:r>
        <m:sSub>
          <m:sSubPr>
            <m:ctrlPr>
              <w:rPr>
                <w:rFonts w:ascii="Cambria Math" w:hAnsi="Cambria Math" w:cs="Arial"/>
                <w:i/>
              </w:rPr>
            </m:ctrlPr>
          </m:sSubPr>
          <m:e>
            <m:r>
              <m:rPr>
                <m:sty m:val="p"/>
              </m:rPr>
              <w:rPr>
                <w:rFonts w:ascii="Cambria Math" w:hAnsi="Cambria Math" w:cs="Arial"/>
              </w:rPr>
              <m:t>logit{pr</m:t>
            </m:r>
          </m:e>
          <m:sub>
            <m:r>
              <m:rPr>
                <m:sty m:val="p"/>
              </m:rPr>
              <w:rPr>
                <w:rFonts w:ascii="Cambria Math" w:hAnsi="Cambria Math" w:cs="Arial"/>
              </w:rPr>
              <m:t>Β</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m:t>
            </m:r>
          </m:e>
          <m:e>
            <m:r>
              <w:rPr>
                <w:rFonts w:ascii="Cambria Math" w:hAnsi="Cambria Math" w:cs="Arial"/>
              </w:rPr>
              <m:t>G=1,X=0</m:t>
            </m:r>
          </m:e>
        </m:d>
        <m:r>
          <w:rPr>
            <w:rFonts w:ascii="Cambria Math" w:hAnsi="Cambria Math" w:cs="Arial"/>
          </w:rPr>
          <m:t>}-</m:t>
        </m:r>
        <m:sSub>
          <m:sSubPr>
            <m:ctrlPr>
              <w:rPr>
                <w:rFonts w:ascii="Cambria Math" w:hAnsi="Cambria Math" w:cs="Arial"/>
                <w:i/>
              </w:rPr>
            </m:ctrlPr>
          </m:sSubPr>
          <m:e>
            <m:r>
              <m:rPr>
                <m:sty m:val="p"/>
              </m:rPr>
              <w:rPr>
                <w:rFonts w:ascii="Cambria Math" w:hAnsi="Cambria Math" w:cs="Arial"/>
              </w:rPr>
              <m:t>logit{pr</m:t>
            </m:r>
          </m:e>
          <m:sub>
            <m:r>
              <m:rPr>
                <m:sty m:val="p"/>
              </m:rPr>
              <w:rPr>
                <w:rFonts w:ascii="Cambria Math" w:hAnsi="Cambria Math" w:cs="Arial"/>
              </w:rPr>
              <m:t>Β</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m:t>
            </m:r>
          </m:e>
          <m:e>
            <m:r>
              <w:rPr>
                <w:rFonts w:ascii="Cambria Math" w:hAnsi="Cambria Math" w:cs="Arial"/>
              </w:rPr>
              <m:t>G=0,X=0</m:t>
            </m:r>
          </m:e>
        </m:d>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fName>
          <m:e>
            <m:d>
              <m:dPr>
                <m:begChr m:val="{"/>
                <m:endChr m:val="}"/>
                <m:ctrlPr>
                  <w:rPr>
                    <w:rFonts w:ascii="Cambria Math" w:hAnsi="Cambria Math" w:cs="Arial"/>
                    <w:i/>
                  </w:rPr>
                </m:ctrlPr>
              </m:dPr>
              <m:e>
                <m:f>
                  <m:fPr>
                    <m:ctrlPr>
                      <w:rPr>
                        <w:rFonts w:ascii="Cambria Math" w:hAnsi="Cambria Math" w:cs="Arial"/>
                        <w:i/>
                      </w:rPr>
                    </m:ctrlPr>
                  </m:fPr>
                  <m:num>
                    <m:r>
                      <m:rPr>
                        <m:scr m:val="script"/>
                      </m:rPr>
                      <w:rPr>
                        <w:rFonts w:ascii="Cambria Math" w:hAnsi="Cambria Math" w:cs="Arial"/>
                      </w:rPr>
                      <m:t>S</m:t>
                    </m:r>
                    <m:d>
                      <m:dPr>
                        <m:ctrlPr>
                          <w:rPr>
                            <w:rFonts w:ascii="Cambria Math" w:hAnsi="Cambria Math" w:cs="Arial"/>
                            <w:i/>
                          </w:rPr>
                        </m:ctrlPr>
                      </m:dPr>
                      <m:e>
                        <m:r>
                          <w:rPr>
                            <w:rFonts w:ascii="Cambria Math" w:hAnsi="Cambria Math" w:cs="Arial"/>
                          </w:rPr>
                          <m:t>0</m:t>
                        </m:r>
                      </m:e>
                    </m:d>
                    <m:r>
                      <w:rPr>
                        <w:rFonts w:ascii="Cambria Math" w:hAnsi="Cambria Math" w:cs="Arial"/>
                      </w:rPr>
                      <m:t>+</m:t>
                    </m:r>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sup>
                    </m:sSup>
                  </m:num>
                  <m:den>
                    <m:r>
                      <w:rPr>
                        <w:rFonts w:ascii="Cambria Math" w:hAnsi="Cambria Math" w:cs="Arial"/>
                      </w:rPr>
                      <m:t>1-</m:t>
                    </m:r>
                    <m:r>
                      <m:rPr>
                        <m:scr m:val="script"/>
                      </m:rPr>
                      <w:rPr>
                        <w:rFonts w:ascii="Cambria Math" w:hAnsi="Cambria Math" w:cs="Arial"/>
                      </w:rPr>
                      <m:t>S</m:t>
                    </m:r>
                    <m:d>
                      <m:dPr>
                        <m:ctrlPr>
                          <w:rPr>
                            <w:rFonts w:ascii="Cambria Math" w:hAnsi="Cambria Math" w:cs="Arial"/>
                            <w:i/>
                          </w:rPr>
                        </m:ctrlPr>
                      </m:dPr>
                      <m:e>
                        <m:r>
                          <w:rPr>
                            <w:rFonts w:ascii="Cambria Math" w:hAnsi="Cambria Math" w:cs="Arial"/>
                          </w:rPr>
                          <m:t>0</m:t>
                        </m:r>
                      </m:e>
                    </m:d>
                  </m:den>
                </m:f>
              </m:e>
            </m:d>
          </m:e>
        </m:func>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fName>
          <m:e>
            <m:d>
              <m:dPr>
                <m:begChr m:val="{"/>
                <m:endChr m:val="}"/>
                <m:ctrlPr>
                  <w:rPr>
                    <w:rFonts w:ascii="Cambria Math" w:hAnsi="Cambria Math" w:cs="Arial"/>
                    <w:i/>
                  </w:rPr>
                </m:ctrlPr>
              </m:dPr>
              <m:e>
                <m:f>
                  <m:fPr>
                    <m:ctrlPr>
                      <w:rPr>
                        <w:rFonts w:ascii="Cambria Math" w:hAnsi="Cambria Math" w:cs="Arial"/>
                        <w:i/>
                      </w:rPr>
                    </m:ctrlPr>
                  </m:fPr>
                  <m:num>
                    <m:r>
                      <m:rPr>
                        <m:scr m:val="script"/>
                      </m:rPr>
                      <w:rPr>
                        <w:rFonts w:ascii="Cambria Math" w:hAnsi="Cambria Math" w:cs="Arial"/>
                      </w:rPr>
                      <m:t>S</m:t>
                    </m:r>
                    <m:d>
                      <m:dPr>
                        <m:ctrlPr>
                          <w:rPr>
                            <w:rFonts w:ascii="Cambria Math" w:hAnsi="Cambria Math" w:cs="Arial"/>
                            <w:i/>
                          </w:rPr>
                        </m:ctrlPr>
                      </m:dPr>
                      <m:e>
                        <m:r>
                          <w:rPr>
                            <w:rFonts w:ascii="Cambria Math" w:hAnsi="Cambria Math" w:cs="Arial"/>
                          </w:rPr>
                          <m:t>0</m:t>
                        </m:r>
                      </m:e>
                    </m:d>
                    <m:r>
                      <w:rPr>
                        <w:rFonts w:ascii="Cambria Math" w:hAnsi="Cambria Math" w:cs="Arial"/>
                      </w:rPr>
                      <m:t>+</m:t>
                    </m:r>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sup>
                    </m:sSup>
                  </m:num>
                  <m:den>
                    <m:r>
                      <w:rPr>
                        <w:rFonts w:ascii="Cambria Math" w:hAnsi="Cambria Math" w:cs="Arial"/>
                      </w:rPr>
                      <m:t>1-</m:t>
                    </m:r>
                    <m:r>
                      <m:rPr>
                        <m:scr m:val="script"/>
                      </m:rPr>
                      <w:rPr>
                        <w:rFonts w:ascii="Cambria Math" w:hAnsi="Cambria Math" w:cs="Arial"/>
                      </w:rPr>
                      <m:t>S</m:t>
                    </m:r>
                    <m:d>
                      <m:dPr>
                        <m:ctrlPr>
                          <w:rPr>
                            <w:rFonts w:ascii="Cambria Math" w:hAnsi="Cambria Math" w:cs="Arial"/>
                            <w:i/>
                          </w:rPr>
                        </m:ctrlPr>
                      </m:dPr>
                      <m:e>
                        <m:r>
                          <w:rPr>
                            <w:rFonts w:ascii="Cambria Math" w:hAnsi="Cambria Math" w:cs="Arial"/>
                          </w:rPr>
                          <m:t>0</m:t>
                        </m:r>
                      </m:e>
                    </m:d>
                  </m:den>
                </m:f>
              </m:e>
            </m:d>
          </m:e>
        </m:func>
        <m:r>
          <w:rPr>
            <w:rFonts w:ascii="Cambria Math" w:hAnsi="Cambria Math" w:cs="Arial"/>
          </w:rPr>
          <m:t xml:space="preserve">= </m:t>
        </m:r>
        <m:sSub>
          <m:sSubPr>
            <m:ctrlPr>
              <w:rPr>
                <w:rFonts w:ascii="Cambria Math" w:hAnsi="Cambria Math" w:cs="Arial"/>
                <w:i/>
              </w:rPr>
            </m:ctrlPr>
          </m:sSubPr>
          <m:e>
            <m:r>
              <w:rPr>
                <w:rFonts w:ascii="Cambria Math" w:hAnsi="Cambria Math" w:cs="Arial"/>
              </w:rPr>
              <m:t>H</m:t>
            </m:r>
          </m:e>
          <m:sub>
            <m:r>
              <w:rPr>
                <w:rFonts w:ascii="Cambria Math" w:hAnsi="Cambria Math" w:cs="Arial"/>
              </w:rPr>
              <m:t>G</m:t>
            </m:r>
          </m:sub>
        </m:sSub>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m:rPr>
                <m:scr m:val="script"/>
              </m:rPr>
              <w:rPr>
                <w:rFonts w:ascii="Cambria Math" w:hAnsi="Cambria Math" w:cs="Arial"/>
              </w:rPr>
              <m:t>,S</m:t>
            </m:r>
            <m:r>
              <w:rPr>
                <w:rFonts w:ascii="Cambria Math" w:hAnsi="Cambria Math" w:cs="Arial"/>
              </w:rPr>
              <m:t>(0)</m:t>
            </m:r>
          </m:e>
        </m:d>
        <m:r>
          <w:rPr>
            <w:rFonts w:ascii="Cambria Math" w:hAnsi="Cambria Math" w:cs="Arial"/>
          </w:rPr>
          <m:t xml:space="preserve"> </m:t>
        </m:r>
      </m:oMath>
      <w:proofErr w:type="gramStart"/>
      <w:r w:rsidR="0061468E" w:rsidRPr="00B564EA">
        <w:rPr>
          <w:rFonts w:ascii="Arial" w:hAnsi="Arial" w:cs="Arial"/>
        </w:rPr>
        <w:t xml:space="preserve">;   </w:t>
      </w:r>
      <w:proofErr w:type="gramEnd"/>
      <w:r w:rsidR="0061468E" w:rsidRPr="00B564EA">
        <w:rPr>
          <w:rFonts w:ascii="Arial" w:hAnsi="Arial" w:cs="Arial"/>
        </w:rPr>
        <w:t xml:space="preserve">                                                                          (A5)</w:t>
      </w:r>
    </w:p>
    <w:p w14:paraId="02660028" w14:textId="77777777" w:rsidR="0061468E" w:rsidRPr="00B564EA" w:rsidRDefault="0061468E" w:rsidP="0061468E">
      <w:pPr>
        <w:spacing w:line="480" w:lineRule="auto"/>
        <w:rPr>
          <w:rFonts w:ascii="Arial" w:hAnsi="Arial" w:cs="Arial"/>
        </w:rPr>
      </w:pPr>
    </w:p>
    <w:p w14:paraId="1E20AC77" w14:textId="77777777" w:rsidR="0061468E" w:rsidRPr="00B564EA" w:rsidRDefault="00F44CBD" w:rsidP="0061468E">
      <w:pPr>
        <w:spacing w:line="480" w:lineRule="auto"/>
        <w:rPr>
          <w:rFonts w:ascii="Arial" w:hAnsi="Arial" w:cs="Arial"/>
        </w:rPr>
      </w:pPr>
      <m:oMath>
        <m:sSub>
          <m:sSubPr>
            <m:ctrlPr>
              <w:rPr>
                <w:rFonts w:ascii="Cambria Math" w:hAnsi="Cambria Math" w:cs="Arial"/>
                <w:i/>
              </w:rPr>
            </m:ctrlPr>
          </m:sSubPr>
          <m:e>
            <m:r>
              <w:rPr>
                <w:rFonts w:ascii="Cambria Math" w:hAnsi="Cambria Math" w:cs="Arial"/>
              </w:rPr>
              <m:t>γ</m:t>
            </m:r>
          </m:e>
          <m:sub>
            <m:r>
              <w:rPr>
                <w:rFonts w:ascii="Cambria Math" w:hAnsi="Cambria Math" w:cs="Arial"/>
              </w:rPr>
              <m:t>G×X</m:t>
            </m:r>
          </m:sub>
        </m:sSub>
        <m:r>
          <w:rPr>
            <w:rFonts w:ascii="Cambria Math" w:hAnsi="Cambria Math" w:cs="Arial"/>
          </w:rPr>
          <m:t>=</m:t>
        </m:r>
        <m:sSub>
          <m:sSubPr>
            <m:ctrlPr>
              <w:rPr>
                <w:rFonts w:ascii="Cambria Math" w:hAnsi="Cambria Math" w:cs="Arial"/>
                <w:i/>
              </w:rPr>
            </m:ctrlPr>
          </m:sSubPr>
          <m:e>
            <m:r>
              <m:rPr>
                <m:sty m:val="p"/>
              </m:rPr>
              <w:rPr>
                <w:rFonts w:ascii="Cambria Math" w:hAnsi="Cambria Math" w:cs="Arial"/>
              </w:rPr>
              <m:t>logit{pr</m:t>
            </m:r>
          </m:e>
          <m:sub>
            <m:r>
              <m:rPr>
                <m:sty m:val="p"/>
              </m:rPr>
              <w:rPr>
                <w:rFonts w:ascii="Cambria Math" w:hAnsi="Cambria Math" w:cs="Arial"/>
              </w:rPr>
              <m:t>Γ</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m:t>
            </m:r>
          </m:e>
          <m:e>
            <m:r>
              <w:rPr>
                <w:rFonts w:ascii="Cambria Math" w:hAnsi="Cambria Math" w:cs="Arial"/>
              </w:rPr>
              <m:t>G=1,X=1</m:t>
            </m:r>
          </m:e>
        </m:d>
        <m:r>
          <w:rPr>
            <w:rFonts w:ascii="Cambria Math" w:hAnsi="Cambria Math" w:cs="Arial"/>
          </w:rPr>
          <m:t>}-</m:t>
        </m:r>
        <m:sSub>
          <m:sSubPr>
            <m:ctrlPr>
              <w:rPr>
                <w:rFonts w:ascii="Cambria Math" w:hAnsi="Cambria Math" w:cs="Arial"/>
                <w:i/>
              </w:rPr>
            </m:ctrlPr>
          </m:sSubPr>
          <m:e>
            <m:r>
              <m:rPr>
                <m:sty m:val="p"/>
              </m:rPr>
              <w:rPr>
                <w:rFonts w:ascii="Cambria Math" w:hAnsi="Cambria Math" w:cs="Arial"/>
              </w:rPr>
              <m:t>logit{pr</m:t>
            </m:r>
          </m:e>
          <m:sub>
            <m:r>
              <m:rPr>
                <m:sty m:val="p"/>
              </m:rPr>
              <w:rPr>
                <w:rFonts w:ascii="Cambria Math" w:hAnsi="Cambria Math" w:cs="Arial"/>
              </w:rPr>
              <m:t>Γ</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m:t>
            </m:r>
          </m:e>
          <m:e>
            <m:r>
              <w:rPr>
                <w:rFonts w:ascii="Cambria Math" w:hAnsi="Cambria Math" w:cs="Arial"/>
              </w:rPr>
              <m:t>G=1,X=0</m:t>
            </m:r>
          </m:e>
        </m:d>
        <m:r>
          <w:rPr>
            <w:rFonts w:ascii="Cambria Math" w:hAnsi="Cambria Math" w:cs="Arial"/>
          </w:rPr>
          <m:t>}-</m:t>
        </m:r>
        <m:sSub>
          <m:sSubPr>
            <m:ctrlPr>
              <w:rPr>
                <w:rFonts w:ascii="Cambria Math" w:hAnsi="Cambria Math" w:cs="Arial"/>
                <w:i/>
              </w:rPr>
            </m:ctrlPr>
          </m:sSubPr>
          <m:e>
            <m:r>
              <m:rPr>
                <m:sty m:val="p"/>
              </m:rPr>
              <w:rPr>
                <w:rFonts w:ascii="Cambria Math" w:hAnsi="Cambria Math" w:cs="Arial"/>
              </w:rPr>
              <m:t>logit{pr</m:t>
            </m:r>
          </m:e>
          <m:sub>
            <m:r>
              <m:rPr>
                <m:sty m:val="p"/>
              </m:rPr>
              <w:rPr>
                <w:rFonts w:ascii="Cambria Math" w:hAnsi="Cambria Math" w:cs="Arial"/>
              </w:rPr>
              <m:t>Γ</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m:t>
            </m:r>
          </m:e>
          <m:e>
            <m:r>
              <w:rPr>
                <w:rFonts w:ascii="Cambria Math" w:hAnsi="Cambria Math" w:cs="Arial"/>
              </w:rPr>
              <m:t>G=0,X=1</m:t>
            </m:r>
          </m:e>
        </m:d>
        <m:r>
          <w:rPr>
            <w:rFonts w:ascii="Cambria Math" w:hAnsi="Cambria Math" w:cs="Arial"/>
          </w:rPr>
          <m:t>}+</m:t>
        </m:r>
        <m:sSub>
          <m:sSubPr>
            <m:ctrlPr>
              <w:rPr>
                <w:rFonts w:ascii="Cambria Math" w:hAnsi="Cambria Math" w:cs="Arial"/>
                <w:i/>
              </w:rPr>
            </m:ctrlPr>
          </m:sSubPr>
          <m:e>
            <m:r>
              <m:rPr>
                <m:sty m:val="p"/>
              </m:rPr>
              <w:rPr>
                <w:rFonts w:ascii="Cambria Math" w:hAnsi="Cambria Math" w:cs="Arial"/>
              </w:rPr>
              <m:t>logit{pr</m:t>
            </m:r>
          </m:e>
          <m:sub>
            <m:r>
              <m:rPr>
                <m:sty m:val="p"/>
              </m:rPr>
              <w:rPr>
                <w:rFonts w:ascii="Cambria Math" w:hAnsi="Cambria Math" w:cs="Arial"/>
              </w:rPr>
              <m:t>Γ</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m:t>
            </m:r>
          </m:e>
          <m:e>
            <m:r>
              <w:rPr>
                <w:rFonts w:ascii="Cambria Math" w:hAnsi="Cambria Math" w:cs="Arial"/>
              </w:rPr>
              <m:t>G=0,X=0</m:t>
            </m:r>
          </m:e>
        </m:d>
        <m:r>
          <w:rPr>
            <w:rFonts w:ascii="Cambria Math" w:hAnsi="Cambria Math" w:cs="Arial"/>
          </w:rPr>
          <m:t>}=</m:t>
        </m:r>
        <m:sSub>
          <m:sSubPr>
            <m:ctrlPr>
              <w:rPr>
                <w:rFonts w:ascii="Cambria Math" w:hAnsi="Cambria Math" w:cs="Arial"/>
                <w:i/>
              </w:rPr>
            </m:ctrlPr>
          </m:sSubPr>
          <m:e>
            <m:r>
              <m:rPr>
                <m:sty m:val="p"/>
              </m:rPr>
              <w:rPr>
                <w:rFonts w:ascii="Cambria Math" w:hAnsi="Cambria Math" w:cs="Arial"/>
              </w:rPr>
              <m:t>logit{pr</m:t>
            </m:r>
          </m:e>
          <m:sub>
            <m:r>
              <m:rPr>
                <m:sty m:val="p"/>
              </m:rPr>
              <w:rPr>
                <w:rFonts w:ascii="Cambria Math" w:hAnsi="Cambria Math" w:cs="Arial"/>
              </w:rPr>
              <m:t>Β</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m:t>
            </m:r>
          </m:e>
          <m:e>
            <m:r>
              <w:rPr>
                <w:rFonts w:ascii="Cambria Math" w:hAnsi="Cambria Math" w:cs="Arial"/>
              </w:rPr>
              <m:t>G=1,X=1</m:t>
            </m:r>
          </m:e>
        </m:d>
        <m:r>
          <w:rPr>
            <w:rFonts w:ascii="Cambria Math" w:hAnsi="Cambria Math" w:cs="Arial"/>
          </w:rPr>
          <m:t>}-</m:t>
        </m:r>
        <m:sSub>
          <m:sSubPr>
            <m:ctrlPr>
              <w:rPr>
                <w:rFonts w:ascii="Cambria Math" w:hAnsi="Cambria Math" w:cs="Arial"/>
                <w:i/>
              </w:rPr>
            </m:ctrlPr>
          </m:sSubPr>
          <m:e>
            <m:r>
              <m:rPr>
                <m:sty m:val="p"/>
              </m:rPr>
              <w:rPr>
                <w:rFonts w:ascii="Cambria Math" w:hAnsi="Cambria Math" w:cs="Arial"/>
              </w:rPr>
              <m:t>logit{pr</m:t>
            </m:r>
          </m:e>
          <m:sub>
            <m:r>
              <m:rPr>
                <m:sty m:val="p"/>
              </m:rPr>
              <w:rPr>
                <w:rFonts w:ascii="Cambria Math" w:hAnsi="Cambria Math" w:cs="Arial"/>
              </w:rPr>
              <m:t>Β</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m:t>
            </m:r>
          </m:e>
          <m:e>
            <m:r>
              <w:rPr>
                <w:rFonts w:ascii="Cambria Math" w:hAnsi="Cambria Math" w:cs="Arial"/>
              </w:rPr>
              <m:t>G=1,X=0</m:t>
            </m:r>
          </m:e>
        </m:d>
        <m:r>
          <w:rPr>
            <w:rFonts w:ascii="Cambria Math" w:hAnsi="Cambria Math" w:cs="Arial"/>
          </w:rPr>
          <m:t>}-</m:t>
        </m:r>
        <m:sSub>
          <m:sSubPr>
            <m:ctrlPr>
              <w:rPr>
                <w:rFonts w:ascii="Cambria Math" w:hAnsi="Cambria Math" w:cs="Arial"/>
                <w:i/>
              </w:rPr>
            </m:ctrlPr>
          </m:sSubPr>
          <m:e>
            <m:r>
              <m:rPr>
                <m:sty m:val="p"/>
              </m:rPr>
              <w:rPr>
                <w:rFonts w:ascii="Cambria Math" w:hAnsi="Cambria Math" w:cs="Arial"/>
              </w:rPr>
              <m:t>logit{pr</m:t>
            </m:r>
          </m:e>
          <m:sub>
            <m:r>
              <m:rPr>
                <m:sty m:val="p"/>
              </m:rPr>
              <w:rPr>
                <w:rFonts w:ascii="Cambria Math" w:hAnsi="Cambria Math" w:cs="Arial"/>
              </w:rPr>
              <m:t>Β</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m:t>
            </m:r>
          </m:e>
          <m:e>
            <m:r>
              <w:rPr>
                <w:rFonts w:ascii="Cambria Math" w:hAnsi="Cambria Math" w:cs="Arial"/>
              </w:rPr>
              <m:t>G=0,X=1</m:t>
            </m:r>
          </m:e>
        </m:d>
        <m:r>
          <w:rPr>
            <w:rFonts w:ascii="Cambria Math" w:hAnsi="Cambria Math" w:cs="Arial"/>
          </w:rPr>
          <m:t>}+</m:t>
        </m:r>
        <m:sSub>
          <m:sSubPr>
            <m:ctrlPr>
              <w:rPr>
                <w:rFonts w:ascii="Cambria Math" w:hAnsi="Cambria Math" w:cs="Arial"/>
                <w:i/>
              </w:rPr>
            </m:ctrlPr>
          </m:sSubPr>
          <m:e>
            <m:r>
              <m:rPr>
                <m:sty m:val="p"/>
              </m:rPr>
              <w:rPr>
                <w:rFonts w:ascii="Cambria Math" w:hAnsi="Cambria Math" w:cs="Arial"/>
              </w:rPr>
              <m:t>logit{pr</m:t>
            </m:r>
          </m:e>
          <m:sub>
            <m:r>
              <m:rPr>
                <m:sty m:val="p"/>
              </m:rPr>
              <w:rPr>
                <w:rFonts w:ascii="Cambria Math" w:hAnsi="Cambria Math" w:cs="Arial"/>
              </w:rPr>
              <m:t>Β</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m:t>
            </m:r>
          </m:e>
          <m:e>
            <m:r>
              <w:rPr>
                <w:rFonts w:ascii="Cambria Math" w:hAnsi="Cambria Math" w:cs="Arial"/>
              </w:rPr>
              <m:t>G=0,X=0</m:t>
            </m:r>
          </m:e>
        </m:d>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fName>
          <m:e>
            <m:d>
              <m:dPr>
                <m:begChr m:val="{"/>
                <m:endChr m:val="}"/>
                <m:ctrlPr>
                  <w:rPr>
                    <w:rFonts w:ascii="Cambria Math" w:hAnsi="Cambria Math" w:cs="Arial"/>
                    <w:i/>
                  </w:rPr>
                </m:ctrlPr>
              </m:dPr>
              <m:e>
                <m:f>
                  <m:fPr>
                    <m:ctrlPr>
                      <w:rPr>
                        <w:rFonts w:ascii="Cambria Math" w:hAnsi="Cambria Math" w:cs="Arial"/>
                        <w:i/>
                      </w:rPr>
                    </m:ctrlPr>
                  </m:fPr>
                  <m:num>
                    <m:r>
                      <m:rPr>
                        <m:scr m:val="script"/>
                      </m:rPr>
                      <w:rPr>
                        <w:rFonts w:ascii="Cambria Math" w:hAnsi="Cambria Math" w:cs="Arial"/>
                      </w:rPr>
                      <m:t>S</m:t>
                    </m:r>
                    <m:d>
                      <m:dPr>
                        <m:ctrlPr>
                          <w:rPr>
                            <w:rFonts w:ascii="Cambria Math" w:hAnsi="Cambria Math" w:cs="Arial"/>
                            <w:i/>
                          </w:rPr>
                        </m:ctrlPr>
                      </m:dPr>
                      <m:e>
                        <m:r>
                          <w:rPr>
                            <w:rFonts w:ascii="Cambria Math" w:hAnsi="Cambria Math" w:cs="Arial"/>
                          </w:rPr>
                          <m:t>1</m:t>
                        </m:r>
                      </m:e>
                    </m:d>
                    <m:r>
                      <w:rPr>
                        <w:rFonts w:ascii="Cambria Math" w:hAnsi="Cambria Math" w:cs="Arial"/>
                      </w:rPr>
                      <m:t>+</m:t>
                    </m:r>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G×X</m:t>
                            </m:r>
                          </m:sub>
                        </m:sSub>
                      </m:sup>
                    </m:sSup>
                  </m:num>
                  <m:den>
                    <m:r>
                      <w:rPr>
                        <w:rFonts w:ascii="Cambria Math" w:hAnsi="Cambria Math" w:cs="Arial"/>
                      </w:rPr>
                      <m:t>1-</m:t>
                    </m:r>
                    <m:r>
                      <m:rPr>
                        <m:scr m:val="script"/>
                      </m:rPr>
                      <w:rPr>
                        <w:rFonts w:ascii="Cambria Math" w:hAnsi="Cambria Math" w:cs="Arial"/>
                      </w:rPr>
                      <m:t>S</m:t>
                    </m:r>
                    <m:d>
                      <m:dPr>
                        <m:ctrlPr>
                          <w:rPr>
                            <w:rFonts w:ascii="Cambria Math" w:hAnsi="Cambria Math" w:cs="Arial"/>
                            <w:i/>
                          </w:rPr>
                        </m:ctrlPr>
                      </m:dPr>
                      <m:e>
                        <m:r>
                          <w:rPr>
                            <w:rFonts w:ascii="Cambria Math" w:hAnsi="Cambria Math" w:cs="Arial"/>
                          </w:rPr>
                          <m:t>1</m:t>
                        </m:r>
                      </m:e>
                    </m:d>
                  </m:den>
                </m:f>
              </m:e>
            </m:d>
          </m:e>
        </m:func>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fName>
          <m:e>
            <m:d>
              <m:dPr>
                <m:begChr m:val="{"/>
                <m:endChr m:val="}"/>
                <m:ctrlPr>
                  <w:rPr>
                    <w:rFonts w:ascii="Cambria Math" w:hAnsi="Cambria Math" w:cs="Arial"/>
                    <w:i/>
                  </w:rPr>
                </m:ctrlPr>
              </m:dPr>
              <m:e>
                <m:f>
                  <m:fPr>
                    <m:ctrlPr>
                      <w:rPr>
                        <w:rFonts w:ascii="Cambria Math" w:hAnsi="Cambria Math" w:cs="Arial"/>
                        <w:i/>
                      </w:rPr>
                    </m:ctrlPr>
                  </m:fPr>
                  <m:num>
                    <m:r>
                      <m:rPr>
                        <m:scr m:val="script"/>
                      </m:rPr>
                      <w:rPr>
                        <w:rFonts w:ascii="Cambria Math" w:hAnsi="Cambria Math" w:cs="Arial"/>
                      </w:rPr>
                      <m:t>S</m:t>
                    </m:r>
                    <m:d>
                      <m:dPr>
                        <m:ctrlPr>
                          <w:rPr>
                            <w:rFonts w:ascii="Cambria Math" w:hAnsi="Cambria Math" w:cs="Arial"/>
                            <w:i/>
                          </w:rPr>
                        </m:ctrlPr>
                      </m:dPr>
                      <m:e>
                        <m:r>
                          <w:rPr>
                            <w:rFonts w:ascii="Cambria Math" w:hAnsi="Cambria Math" w:cs="Arial"/>
                          </w:rPr>
                          <m:t>0</m:t>
                        </m:r>
                      </m:e>
                    </m:d>
                    <m:r>
                      <w:rPr>
                        <w:rFonts w:ascii="Cambria Math" w:hAnsi="Cambria Math" w:cs="Arial"/>
                      </w:rPr>
                      <m:t>+</m:t>
                    </m:r>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sup>
                    </m:sSup>
                  </m:num>
                  <m:den>
                    <m:r>
                      <w:rPr>
                        <w:rFonts w:ascii="Cambria Math" w:hAnsi="Cambria Math" w:cs="Arial"/>
                      </w:rPr>
                      <m:t>1-</m:t>
                    </m:r>
                    <m:r>
                      <m:rPr>
                        <m:scr m:val="script"/>
                      </m:rPr>
                      <w:rPr>
                        <w:rFonts w:ascii="Cambria Math" w:hAnsi="Cambria Math" w:cs="Arial"/>
                      </w:rPr>
                      <m:t>S</m:t>
                    </m:r>
                    <m:d>
                      <m:dPr>
                        <m:ctrlPr>
                          <w:rPr>
                            <w:rFonts w:ascii="Cambria Math" w:hAnsi="Cambria Math" w:cs="Arial"/>
                            <w:i/>
                          </w:rPr>
                        </m:ctrlPr>
                      </m:dPr>
                      <m:e>
                        <m:r>
                          <w:rPr>
                            <w:rFonts w:ascii="Cambria Math" w:hAnsi="Cambria Math" w:cs="Arial"/>
                          </w:rPr>
                          <m:t>0</m:t>
                        </m:r>
                      </m:e>
                    </m:d>
                  </m:den>
                </m:f>
              </m:e>
            </m:d>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fName>
              <m:e>
                <m:d>
                  <m:dPr>
                    <m:begChr m:val="{"/>
                    <m:endChr m:val="}"/>
                    <m:ctrlPr>
                      <w:rPr>
                        <w:rFonts w:ascii="Cambria Math" w:hAnsi="Cambria Math" w:cs="Arial"/>
                        <w:i/>
                      </w:rPr>
                    </m:ctrlPr>
                  </m:dPr>
                  <m:e>
                    <m:f>
                      <m:fPr>
                        <m:ctrlPr>
                          <w:rPr>
                            <w:rFonts w:ascii="Cambria Math" w:hAnsi="Cambria Math" w:cs="Arial"/>
                            <w:i/>
                          </w:rPr>
                        </m:ctrlPr>
                      </m:fPr>
                      <m:num>
                        <m:r>
                          <m:rPr>
                            <m:scr m:val="script"/>
                          </m:rPr>
                          <w:rPr>
                            <w:rFonts w:ascii="Cambria Math" w:hAnsi="Cambria Math" w:cs="Arial"/>
                          </w:rPr>
                          <m:t>S</m:t>
                        </m:r>
                        <m:d>
                          <m:dPr>
                            <m:ctrlPr>
                              <w:rPr>
                                <w:rFonts w:ascii="Cambria Math" w:hAnsi="Cambria Math" w:cs="Arial"/>
                                <w:i/>
                              </w:rPr>
                            </m:ctrlPr>
                          </m:dPr>
                          <m:e>
                            <m:r>
                              <w:rPr>
                                <w:rFonts w:ascii="Cambria Math" w:hAnsi="Cambria Math" w:cs="Arial"/>
                              </w:rPr>
                              <m:t>1</m:t>
                            </m:r>
                          </m:e>
                        </m:d>
                        <m:r>
                          <w:rPr>
                            <w:rFonts w:ascii="Cambria Math" w:hAnsi="Cambria Math" w:cs="Arial"/>
                          </w:rPr>
                          <m:t>+</m:t>
                        </m:r>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sup>
                        </m:sSup>
                      </m:num>
                      <m:den>
                        <m:r>
                          <w:rPr>
                            <w:rFonts w:ascii="Cambria Math" w:hAnsi="Cambria Math" w:cs="Arial"/>
                          </w:rPr>
                          <m:t>1-</m:t>
                        </m:r>
                        <m:r>
                          <m:rPr>
                            <m:scr m:val="script"/>
                          </m:rPr>
                          <w:rPr>
                            <w:rFonts w:ascii="Cambria Math" w:hAnsi="Cambria Math" w:cs="Arial"/>
                          </w:rPr>
                          <m:t>S</m:t>
                        </m:r>
                        <m:d>
                          <m:dPr>
                            <m:ctrlPr>
                              <w:rPr>
                                <w:rFonts w:ascii="Cambria Math" w:hAnsi="Cambria Math" w:cs="Arial"/>
                                <w:i/>
                              </w:rPr>
                            </m:ctrlPr>
                          </m:dPr>
                          <m:e>
                            <m:r>
                              <w:rPr>
                                <w:rFonts w:ascii="Cambria Math" w:hAnsi="Cambria Math" w:cs="Arial"/>
                              </w:rPr>
                              <m:t>1</m:t>
                            </m:r>
                          </m:e>
                        </m:d>
                      </m:den>
                    </m:f>
                  </m:e>
                </m:d>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fName>
                  <m:e>
                    <m:d>
                      <m:dPr>
                        <m:begChr m:val="{"/>
                        <m:endChr m:val="}"/>
                        <m:ctrlPr>
                          <w:rPr>
                            <w:rFonts w:ascii="Cambria Math" w:hAnsi="Cambria Math" w:cs="Arial"/>
                            <w:i/>
                          </w:rPr>
                        </m:ctrlPr>
                      </m:dPr>
                      <m:e>
                        <m:f>
                          <m:fPr>
                            <m:ctrlPr>
                              <w:rPr>
                                <w:rFonts w:ascii="Cambria Math" w:hAnsi="Cambria Math" w:cs="Arial"/>
                                <w:i/>
                              </w:rPr>
                            </m:ctrlPr>
                          </m:fPr>
                          <m:num>
                            <m:r>
                              <m:rPr>
                                <m:scr m:val="script"/>
                              </m:rPr>
                              <w:rPr>
                                <w:rFonts w:ascii="Cambria Math" w:hAnsi="Cambria Math" w:cs="Arial"/>
                              </w:rPr>
                              <m:t>S</m:t>
                            </m:r>
                            <m:d>
                              <m:dPr>
                                <m:ctrlPr>
                                  <w:rPr>
                                    <w:rFonts w:ascii="Cambria Math" w:hAnsi="Cambria Math" w:cs="Arial"/>
                                    <w:i/>
                                  </w:rPr>
                                </m:ctrlPr>
                              </m:dPr>
                              <m:e>
                                <m:r>
                                  <w:rPr>
                                    <w:rFonts w:ascii="Cambria Math" w:hAnsi="Cambria Math" w:cs="Arial"/>
                                  </w:rPr>
                                  <m:t>0</m:t>
                                </m:r>
                              </m:e>
                            </m:d>
                            <m:r>
                              <w:rPr>
                                <w:rFonts w:ascii="Cambria Math" w:hAnsi="Cambria Math" w:cs="Arial"/>
                              </w:rPr>
                              <m:t>+</m:t>
                            </m:r>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sup>
                            </m:sSup>
                          </m:num>
                          <m:den>
                            <m:r>
                              <w:rPr>
                                <w:rFonts w:ascii="Cambria Math" w:hAnsi="Cambria Math" w:cs="Arial"/>
                              </w:rPr>
                              <m:t>1-</m:t>
                            </m:r>
                            <m:r>
                              <m:rPr>
                                <m:scr m:val="script"/>
                              </m:rPr>
                              <w:rPr>
                                <w:rFonts w:ascii="Cambria Math" w:hAnsi="Cambria Math" w:cs="Arial"/>
                              </w:rPr>
                              <m:t>S</m:t>
                            </m:r>
                            <m:d>
                              <m:dPr>
                                <m:ctrlPr>
                                  <w:rPr>
                                    <w:rFonts w:ascii="Cambria Math" w:hAnsi="Cambria Math" w:cs="Arial"/>
                                    <w:i/>
                                  </w:rPr>
                                </m:ctrlPr>
                              </m:dPr>
                              <m:e>
                                <m:r>
                                  <w:rPr>
                                    <w:rFonts w:ascii="Cambria Math" w:hAnsi="Cambria Math" w:cs="Arial"/>
                                  </w:rPr>
                                  <m:t>0</m:t>
                                </m:r>
                              </m:e>
                            </m:d>
                          </m:den>
                        </m:f>
                      </m:e>
                    </m:d>
                  </m:e>
                </m:func>
              </m:e>
            </m:func>
          </m:e>
        </m:func>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G×X</m:t>
            </m:r>
          </m:sub>
        </m:sSub>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G×X</m:t>
                </m:r>
              </m:sub>
            </m:sSub>
            <m:r>
              <m:rPr>
                <m:scr m:val="script"/>
              </m:rPr>
              <w:rPr>
                <w:rFonts w:ascii="Cambria Math" w:hAnsi="Cambria Math" w:cs="Arial"/>
              </w:rPr>
              <m:t>,S</m:t>
            </m:r>
            <m:d>
              <m:dPr>
                <m:ctrlPr>
                  <w:rPr>
                    <w:rFonts w:ascii="Cambria Math" w:hAnsi="Cambria Math" w:cs="Arial"/>
                    <w:i/>
                  </w:rPr>
                </m:ctrlPr>
              </m:dPr>
              <m:e>
                <m:r>
                  <w:rPr>
                    <w:rFonts w:ascii="Cambria Math" w:hAnsi="Cambria Math" w:cs="Arial"/>
                  </w:rPr>
                  <m:t>0</m:t>
                </m:r>
              </m:e>
            </m:d>
            <m:r>
              <m:rPr>
                <m:scr m:val="script"/>
              </m:rPr>
              <w:rPr>
                <w:rFonts w:ascii="Cambria Math" w:hAnsi="Cambria Math" w:cs="Arial"/>
              </w:rPr>
              <m:t>,S</m:t>
            </m:r>
            <m:r>
              <w:rPr>
                <w:rFonts w:ascii="Cambria Math" w:hAnsi="Cambria Math" w:cs="Arial"/>
              </w:rPr>
              <m:t>(1)</m:t>
            </m:r>
          </m:e>
        </m:d>
      </m:oMath>
      <w:r w:rsidR="0061468E" w:rsidRPr="00B564EA">
        <w:rPr>
          <w:rFonts w:ascii="Arial" w:hAnsi="Arial" w:cs="Arial"/>
        </w:rPr>
        <w:t>.                                                                                 (A6)</w:t>
      </w:r>
    </w:p>
    <w:p w14:paraId="668511F8" w14:textId="77777777" w:rsidR="0061468E" w:rsidRPr="00B564EA" w:rsidRDefault="0061468E" w:rsidP="0061468E">
      <w:pPr>
        <w:spacing w:line="480" w:lineRule="auto"/>
        <w:rPr>
          <w:rFonts w:ascii="Arial" w:hAnsi="Arial" w:cs="Arial"/>
        </w:rPr>
      </w:pPr>
    </w:p>
    <w:p w14:paraId="1A0F458A" w14:textId="77777777" w:rsidR="0061468E" w:rsidRPr="00B564EA" w:rsidRDefault="0061468E" w:rsidP="0061468E">
      <w:pPr>
        <w:spacing w:line="480" w:lineRule="auto"/>
        <w:rPr>
          <w:rFonts w:ascii="Arial" w:hAnsi="Arial" w:cs="Arial"/>
        </w:rPr>
      </w:pPr>
      <w:r w:rsidRPr="00B564EA">
        <w:rPr>
          <w:rFonts w:ascii="Arial" w:hAnsi="Arial" w:cs="Arial"/>
        </w:rPr>
        <w:t>While the equations (A</w:t>
      </w:r>
      <w:proofErr w:type="gramStart"/>
      <w:r w:rsidRPr="00B564EA">
        <w:rPr>
          <w:rFonts w:ascii="Arial" w:hAnsi="Arial" w:cs="Arial"/>
        </w:rPr>
        <w:t>2)-(</w:t>
      </w:r>
      <w:proofErr w:type="gramEnd"/>
      <w:r w:rsidRPr="00B564EA">
        <w:rPr>
          <w:rFonts w:ascii="Arial" w:hAnsi="Arial" w:cs="Arial"/>
        </w:rPr>
        <w:t xml:space="preserve">A6) describe the relationship between the parameters </w:t>
      </w:r>
      <m:oMath>
        <m:r>
          <m:rPr>
            <m:sty m:val="p"/>
          </m:rPr>
          <w:rPr>
            <w:rFonts w:ascii="Cambria Math" w:hAnsi="Cambria Math" w:cs="Arial"/>
          </w:rPr>
          <m:t>Γ</m:t>
        </m:r>
        <m:r>
          <w:rPr>
            <w:rFonts w:ascii="Cambria Math" w:hAnsi="Cambria Math" w:cs="Arial"/>
          </w:rPr>
          <m:t xml:space="preserve"> </m:t>
        </m:r>
      </m:oMath>
      <w:r w:rsidRPr="00B564EA">
        <w:rPr>
          <w:rFonts w:ascii="Arial" w:hAnsi="Arial" w:cs="Arial"/>
        </w:rPr>
        <w:t xml:space="preserve"> and </w:t>
      </w:r>
      <m:oMath>
        <m:r>
          <m:rPr>
            <m:sty m:val="p"/>
          </m:rPr>
          <w:rPr>
            <w:rFonts w:ascii="Cambria Math" w:hAnsi="Cambria Math" w:cs="Arial"/>
          </w:rPr>
          <m:t>Β</m:t>
        </m:r>
      </m:oMath>
      <w:r w:rsidRPr="00B564EA">
        <w:rPr>
          <w:rFonts w:ascii="Arial" w:hAnsi="Arial" w:cs="Arial"/>
        </w:rPr>
        <w:t>, it is not clear what the relationship is. Taylor series expansion around 0 provides convenient approximation in the form</w:t>
      </w:r>
    </w:p>
    <w:p w14:paraId="56EB8EEE" w14:textId="77777777" w:rsidR="0061468E" w:rsidRPr="00B564EA" w:rsidRDefault="00F44CBD" w:rsidP="0061468E">
      <w:pPr>
        <w:spacing w:line="480" w:lineRule="auto"/>
        <w:rPr>
          <w:rFonts w:ascii="Arial" w:hAnsi="Arial" w:cs="Arial"/>
        </w:rPr>
      </w:pPr>
      <m:oMath>
        <m:sSub>
          <m:sSubPr>
            <m:ctrlPr>
              <w:rPr>
                <w:rFonts w:ascii="Cambria Math" w:hAnsi="Cambria Math" w:cs="Arial"/>
                <w:i/>
              </w:rPr>
            </m:ctrlPr>
          </m:sSubPr>
          <m:e>
            <m:r>
              <w:rPr>
                <w:rFonts w:ascii="Cambria Math" w:hAnsi="Cambria Math" w:cs="Arial"/>
              </w:rPr>
              <m:t>γ</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0</m:t>
            </m:r>
          </m:sub>
        </m:sSub>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=0,</m:t>
            </m:r>
            <m:r>
              <m:rPr>
                <m:scr m:val="script"/>
              </m:rPr>
              <w:rPr>
                <w:rFonts w:ascii="Cambria Math" w:hAnsi="Cambria Math" w:cs="Arial"/>
              </w:rPr>
              <m:t>S</m:t>
            </m:r>
            <m:r>
              <w:rPr>
                <w:rFonts w:ascii="Cambria Math" w:hAnsi="Cambria Math" w:cs="Arial"/>
              </w:rPr>
              <m:t>(0)</m:t>
            </m:r>
          </m:e>
        </m:d>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0</m:t>
                        </m:r>
                      </m:sub>
                    </m:sSub>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m:rPr>
                            <m:scr m:val="script"/>
                          </m:rPr>
                          <w:rPr>
                            <w:rFonts w:ascii="Cambria Math" w:hAnsi="Cambria Math" w:cs="Arial"/>
                          </w:rPr>
                          <m:t>,S</m:t>
                        </m:r>
                        <m:r>
                          <w:rPr>
                            <w:rFonts w:ascii="Cambria Math" w:hAnsi="Cambria Math" w:cs="Arial"/>
                          </w:rPr>
                          <m:t>(0)</m:t>
                        </m:r>
                      </m:e>
                    </m:d>
                  </m:num>
                  <m:den>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den>
                </m:f>
              </m:e>
            </m:d>
          </m:e>
          <m:sub>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=0</m:t>
            </m:r>
          </m:sub>
        </m:sSub>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fName>
          <m:e>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1+</m:t>
                    </m:r>
                    <m:r>
                      <m:rPr>
                        <m:scr m:val="script"/>
                      </m:rPr>
                      <w:rPr>
                        <w:rFonts w:ascii="Cambria Math" w:hAnsi="Cambria Math" w:cs="Arial"/>
                      </w:rPr>
                      <m:t>S</m:t>
                    </m:r>
                    <m:d>
                      <m:dPr>
                        <m:ctrlPr>
                          <w:rPr>
                            <w:rFonts w:ascii="Cambria Math" w:hAnsi="Cambria Math" w:cs="Arial"/>
                            <w:i/>
                          </w:rPr>
                        </m:ctrlPr>
                      </m:dPr>
                      <m:e>
                        <m:r>
                          <w:rPr>
                            <w:rFonts w:ascii="Cambria Math" w:hAnsi="Cambria Math" w:cs="Arial"/>
                          </w:rPr>
                          <m:t>0</m:t>
                        </m:r>
                      </m:e>
                    </m:d>
                  </m:num>
                  <m:den>
                    <m:r>
                      <w:rPr>
                        <w:rFonts w:ascii="Cambria Math" w:hAnsi="Cambria Math" w:cs="Arial"/>
                      </w:rPr>
                      <m:t>1-</m:t>
                    </m:r>
                    <m:r>
                      <m:rPr>
                        <m:scr m:val="script"/>
                      </m:rPr>
                      <w:rPr>
                        <w:rFonts w:ascii="Cambria Math" w:hAnsi="Cambria Math" w:cs="Arial"/>
                      </w:rPr>
                      <m:t>S</m:t>
                    </m:r>
                    <m:d>
                      <m:dPr>
                        <m:ctrlPr>
                          <w:rPr>
                            <w:rFonts w:ascii="Cambria Math" w:hAnsi="Cambria Math" w:cs="Arial"/>
                            <w:i/>
                          </w:rPr>
                        </m:ctrlPr>
                      </m:dPr>
                      <m:e>
                        <m:r>
                          <w:rPr>
                            <w:rFonts w:ascii="Cambria Math" w:hAnsi="Cambria Math" w:cs="Arial"/>
                          </w:rPr>
                          <m:t>0</m:t>
                        </m:r>
                      </m:e>
                    </m:d>
                  </m:den>
                </m:f>
              </m:e>
            </m:d>
            <m:r>
              <w:rPr>
                <w:rFonts w:ascii="Cambria Math" w:hAnsi="Cambria Math" w:cs="Arial"/>
              </w:rPr>
              <m:t>+</m:t>
            </m:r>
          </m:e>
        </m:func>
        <m:f>
          <m:fPr>
            <m:ctrlPr>
              <w:rPr>
                <w:rFonts w:ascii="Cambria Math" w:hAnsi="Cambria Math" w:cs="Arial"/>
                <w:i/>
              </w:rPr>
            </m:ctrlPr>
          </m:fPr>
          <m:num>
            <m:r>
              <w:rPr>
                <w:rFonts w:ascii="Cambria Math" w:hAnsi="Cambria Math" w:cs="Arial"/>
              </w:rPr>
              <m:t>1</m:t>
            </m:r>
          </m:num>
          <m:den>
            <m:r>
              <w:rPr>
                <w:rFonts w:ascii="Cambria Math" w:hAnsi="Cambria Math" w:cs="Arial"/>
              </w:rPr>
              <m:t>1+</m:t>
            </m:r>
            <m:r>
              <m:rPr>
                <m:scr m:val="script"/>
              </m:rPr>
              <w:rPr>
                <w:rFonts w:ascii="Cambria Math" w:hAnsi="Cambria Math" w:cs="Arial"/>
              </w:rPr>
              <m:t>S</m:t>
            </m:r>
            <m:d>
              <m:dPr>
                <m:ctrlPr>
                  <w:rPr>
                    <w:rFonts w:ascii="Cambria Math" w:hAnsi="Cambria Math" w:cs="Arial"/>
                    <w:i/>
                  </w:rPr>
                </m:ctrlPr>
              </m:dPr>
              <m:e>
                <m:r>
                  <w:rPr>
                    <w:rFonts w:ascii="Cambria Math" w:hAnsi="Cambria Math" w:cs="Arial"/>
                  </w:rPr>
                  <m:t>0</m:t>
                </m:r>
              </m:e>
            </m:d>
          </m:den>
        </m:f>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oMath>
      <w:r w:rsidR="0061468E" w:rsidRPr="00B564EA">
        <w:rPr>
          <w:rFonts w:ascii="Arial" w:hAnsi="Arial" w:cs="Arial"/>
        </w:rPr>
        <w:t xml:space="preserve">                 (A7)</w:t>
      </w:r>
    </w:p>
    <w:p w14:paraId="25D72B76" w14:textId="77777777" w:rsidR="0061468E" w:rsidRPr="00B564EA" w:rsidRDefault="00F44CBD" w:rsidP="0061468E">
      <w:pPr>
        <w:spacing w:line="480" w:lineRule="auto"/>
        <w:rPr>
          <w:rFonts w:ascii="Arial" w:hAnsi="Arial" w:cs="Arial"/>
        </w:rPr>
      </w:pPr>
      <m:oMath>
        <m:sSub>
          <m:sSubPr>
            <m:ctrlPr>
              <w:rPr>
                <w:rFonts w:ascii="Cambria Math" w:hAnsi="Cambria Math" w:cs="Arial"/>
                <w:i/>
              </w:rPr>
            </m:ctrlPr>
          </m:sSubPr>
          <m:e>
            <m:r>
              <w:rPr>
                <w:rFonts w:ascii="Cambria Math" w:hAnsi="Cambria Math" w:cs="Arial"/>
              </w:rPr>
              <m:t>γ</m:t>
            </m:r>
          </m:e>
          <m:sub>
            <m:r>
              <w:rPr>
                <w:rFonts w:ascii="Cambria Math" w:hAnsi="Cambria Math" w:cs="Arial"/>
              </w:rPr>
              <m:t>X</m:t>
            </m:r>
          </m:sub>
        </m:sSub>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X</m:t>
            </m:r>
          </m:sub>
        </m:sSub>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r>
              <w:rPr>
                <w:rFonts w:ascii="Cambria Math" w:hAnsi="Cambria Math" w:cs="Arial"/>
              </w:rPr>
              <m:t>=0,</m:t>
            </m:r>
            <m:r>
              <m:rPr>
                <m:scr m:val="script"/>
              </m:rPr>
              <w:rPr>
                <w:rFonts w:ascii="Cambria Math" w:hAnsi="Cambria Math" w:cs="Arial"/>
              </w:rPr>
              <m:t>S</m:t>
            </m:r>
            <m:r>
              <w:rPr>
                <w:rFonts w:ascii="Cambria Math" w:hAnsi="Cambria Math" w:cs="Arial"/>
              </w:rPr>
              <m:t>(0),</m:t>
            </m:r>
            <m:r>
              <m:rPr>
                <m:scr m:val="script"/>
              </m:rPr>
              <w:rPr>
                <w:rFonts w:ascii="Cambria Math" w:hAnsi="Cambria Math" w:cs="Arial"/>
              </w:rPr>
              <m:t>S</m:t>
            </m:r>
            <m:r>
              <w:rPr>
                <w:rFonts w:ascii="Cambria Math" w:hAnsi="Cambria Math" w:cs="Arial"/>
              </w:rPr>
              <m:t>(1)</m:t>
            </m:r>
          </m:e>
        </m:d>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r>
          <w:rPr>
            <w:rFonts w:ascii="Cambria Math" w:hAnsi="Cambria Math" w:cs="Arial"/>
          </w:rPr>
          <m:t>×</m:t>
        </m:r>
        <m:sSub>
          <m:sSubPr>
            <m:ctrlPr>
              <w:rPr>
                <w:rFonts w:ascii="Cambria Math" w:hAnsi="Cambria Math" w:cs="Arial"/>
                <w:i/>
              </w:rPr>
            </m:ctrlPr>
          </m:sSubPr>
          <m:e>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X</m:t>
                        </m:r>
                      </m:sub>
                    </m:sSub>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r>
                          <m:rPr>
                            <m:scr m:val="script"/>
                          </m:rPr>
                          <w:rPr>
                            <w:rFonts w:ascii="Cambria Math" w:hAnsi="Cambria Math" w:cs="Arial"/>
                          </w:rPr>
                          <m:t>,S</m:t>
                        </m:r>
                        <m:r>
                          <w:rPr>
                            <w:rFonts w:ascii="Cambria Math" w:hAnsi="Cambria Math" w:cs="Arial"/>
                          </w:rPr>
                          <m:t>(0),</m:t>
                        </m:r>
                        <m:r>
                          <m:rPr>
                            <m:scr m:val="script"/>
                          </m:rPr>
                          <w:rPr>
                            <w:rFonts w:ascii="Cambria Math" w:hAnsi="Cambria Math" w:cs="Arial"/>
                          </w:rPr>
                          <m:t>S</m:t>
                        </m:r>
                        <m:r>
                          <w:rPr>
                            <w:rFonts w:ascii="Cambria Math" w:hAnsi="Cambria Math" w:cs="Arial"/>
                          </w:rPr>
                          <m:t>(1)</m:t>
                        </m:r>
                      </m:e>
                    </m:d>
                  </m:num>
                  <m:den>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den>
                </m:f>
              </m:e>
            </m:d>
          </m:e>
          <m:sub>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r>
              <w:rPr>
                <w:rFonts w:ascii="Cambria Math" w:hAnsi="Cambria Math" w:cs="Arial"/>
              </w:rPr>
              <m:t>=0</m:t>
            </m:r>
          </m:sub>
        </m:sSub>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fName>
          <m:e>
            <m:d>
              <m:dPr>
                <m:begChr m:val="{"/>
                <m:endChr m:val="}"/>
                <m:ctrlPr>
                  <w:rPr>
                    <w:rFonts w:ascii="Cambria Math" w:hAnsi="Cambria Math" w:cs="Arial"/>
                    <w:i/>
                  </w:rPr>
                </m:ctrlPr>
              </m:dPr>
              <m:e>
                <m:f>
                  <m:fPr>
                    <m:ctrlPr>
                      <w:rPr>
                        <w:rFonts w:ascii="Cambria Math" w:hAnsi="Cambria Math" w:cs="Arial"/>
                        <w:i/>
                      </w:rPr>
                    </m:ctrlPr>
                  </m:fPr>
                  <m:num>
                    <m:r>
                      <m:rPr>
                        <m:scr m:val="script"/>
                      </m:rPr>
                      <w:rPr>
                        <w:rFonts w:ascii="Cambria Math" w:hAnsi="Cambria Math" w:cs="Arial"/>
                      </w:rPr>
                      <m:t>S</m:t>
                    </m:r>
                    <m:d>
                      <m:dPr>
                        <m:ctrlPr>
                          <w:rPr>
                            <w:rFonts w:ascii="Cambria Math" w:hAnsi="Cambria Math" w:cs="Arial"/>
                            <w:i/>
                          </w:rPr>
                        </m:ctrlPr>
                      </m:dPr>
                      <m:e>
                        <m:r>
                          <w:rPr>
                            <w:rFonts w:ascii="Cambria Math" w:hAnsi="Cambria Math" w:cs="Arial"/>
                          </w:rPr>
                          <m:t>1</m:t>
                        </m:r>
                      </m:e>
                    </m:d>
                    <m:r>
                      <w:rPr>
                        <w:rFonts w:ascii="Cambria Math" w:hAnsi="Cambria Math" w:cs="Arial"/>
                      </w:rPr>
                      <m:t>+</m:t>
                    </m:r>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sup>
                    </m:sSup>
                  </m:num>
                  <m:den>
                    <m:r>
                      <w:rPr>
                        <w:rFonts w:ascii="Cambria Math" w:hAnsi="Cambria Math" w:cs="Arial"/>
                      </w:rPr>
                      <m:t>1-</m:t>
                    </m:r>
                    <m:r>
                      <m:rPr>
                        <m:scr m:val="script"/>
                      </m:rPr>
                      <w:rPr>
                        <w:rFonts w:ascii="Cambria Math" w:hAnsi="Cambria Math" w:cs="Arial"/>
                      </w:rPr>
                      <m:t>S</m:t>
                    </m:r>
                    <m:d>
                      <m:dPr>
                        <m:ctrlPr>
                          <w:rPr>
                            <w:rFonts w:ascii="Cambria Math" w:hAnsi="Cambria Math" w:cs="Arial"/>
                            <w:i/>
                          </w:rPr>
                        </m:ctrlPr>
                      </m:dPr>
                      <m:e>
                        <m:r>
                          <w:rPr>
                            <w:rFonts w:ascii="Cambria Math" w:hAnsi="Cambria Math" w:cs="Arial"/>
                          </w:rPr>
                          <m:t>1</m:t>
                        </m:r>
                      </m:e>
                    </m:d>
                  </m:den>
                </m:f>
              </m:e>
            </m:d>
          </m:e>
        </m:func>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fName>
          <m:e>
            <m:d>
              <m:dPr>
                <m:begChr m:val="{"/>
                <m:endChr m:val="}"/>
                <m:ctrlPr>
                  <w:rPr>
                    <w:rFonts w:ascii="Cambria Math" w:hAnsi="Cambria Math" w:cs="Arial"/>
                    <w:i/>
                  </w:rPr>
                </m:ctrlPr>
              </m:dPr>
              <m:e>
                <m:f>
                  <m:fPr>
                    <m:ctrlPr>
                      <w:rPr>
                        <w:rFonts w:ascii="Cambria Math" w:hAnsi="Cambria Math" w:cs="Arial"/>
                        <w:i/>
                      </w:rPr>
                    </m:ctrlPr>
                  </m:fPr>
                  <m:num>
                    <m:r>
                      <m:rPr>
                        <m:scr m:val="script"/>
                      </m:rPr>
                      <w:rPr>
                        <w:rFonts w:ascii="Cambria Math" w:hAnsi="Cambria Math" w:cs="Arial"/>
                      </w:rPr>
                      <m:t>S</m:t>
                    </m:r>
                    <m:d>
                      <m:dPr>
                        <m:ctrlPr>
                          <w:rPr>
                            <w:rFonts w:ascii="Cambria Math" w:hAnsi="Cambria Math" w:cs="Arial"/>
                            <w:i/>
                          </w:rPr>
                        </m:ctrlPr>
                      </m:dPr>
                      <m:e>
                        <m:r>
                          <w:rPr>
                            <w:rFonts w:ascii="Cambria Math" w:hAnsi="Cambria Math" w:cs="Arial"/>
                          </w:rPr>
                          <m:t>0</m:t>
                        </m:r>
                      </m:e>
                    </m:d>
                    <m:r>
                      <w:rPr>
                        <w:rFonts w:ascii="Cambria Math" w:hAnsi="Cambria Math" w:cs="Arial"/>
                      </w:rPr>
                      <m:t>+</m:t>
                    </m:r>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sup>
                    </m:sSup>
                  </m:num>
                  <m:den>
                    <m:r>
                      <w:rPr>
                        <w:rFonts w:ascii="Cambria Math" w:hAnsi="Cambria Math" w:cs="Arial"/>
                      </w:rPr>
                      <m:t>1-</m:t>
                    </m:r>
                    <m:r>
                      <m:rPr>
                        <m:scr m:val="script"/>
                      </m:rPr>
                      <w:rPr>
                        <w:rFonts w:ascii="Cambria Math" w:hAnsi="Cambria Math" w:cs="Arial"/>
                      </w:rPr>
                      <m:t>S</m:t>
                    </m:r>
                    <m:d>
                      <m:dPr>
                        <m:ctrlPr>
                          <w:rPr>
                            <w:rFonts w:ascii="Cambria Math" w:hAnsi="Cambria Math" w:cs="Arial"/>
                            <w:i/>
                          </w:rPr>
                        </m:ctrlPr>
                      </m:dPr>
                      <m:e>
                        <m:r>
                          <w:rPr>
                            <w:rFonts w:ascii="Cambria Math" w:hAnsi="Cambria Math" w:cs="Arial"/>
                          </w:rPr>
                          <m:t>0</m:t>
                        </m:r>
                      </m:e>
                    </m:d>
                  </m:den>
                </m:f>
              </m:e>
            </m:d>
          </m:e>
        </m:func>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sup>
            </m:sSup>
          </m:num>
          <m:den>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sup>
            </m:sSup>
            <m:r>
              <m:rPr>
                <m:scr m:val="script"/>
              </m:rPr>
              <w:rPr>
                <w:rFonts w:ascii="Cambria Math" w:hAnsi="Cambria Math" w:cs="Arial"/>
              </w:rPr>
              <m:t>+S</m:t>
            </m:r>
            <m:d>
              <m:dPr>
                <m:ctrlPr>
                  <w:rPr>
                    <w:rFonts w:ascii="Cambria Math" w:hAnsi="Cambria Math" w:cs="Arial"/>
                    <w:i/>
                  </w:rPr>
                </m:ctrlPr>
              </m:dPr>
              <m:e>
                <m:r>
                  <w:rPr>
                    <w:rFonts w:ascii="Cambria Math" w:hAnsi="Cambria Math" w:cs="Arial"/>
                  </w:rPr>
                  <m:t>1</m:t>
                </m:r>
              </m:e>
            </m:d>
          </m:den>
        </m:f>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oMath>
      <w:proofErr w:type="gramStart"/>
      <w:r w:rsidR="0061468E" w:rsidRPr="00B564EA">
        <w:rPr>
          <w:rFonts w:ascii="Arial" w:hAnsi="Arial" w:cs="Arial"/>
        </w:rPr>
        <w:t xml:space="preserve">;   </w:t>
      </w:r>
      <w:proofErr w:type="gramEnd"/>
      <w:r w:rsidR="0061468E" w:rsidRPr="00B564EA">
        <w:rPr>
          <w:rFonts w:ascii="Arial" w:hAnsi="Arial" w:cs="Arial"/>
        </w:rPr>
        <w:t xml:space="preserve">                                                                                (A8)            </w:t>
      </w:r>
    </w:p>
    <w:p w14:paraId="4AAB1007" w14:textId="77777777" w:rsidR="0061468E" w:rsidRPr="00B564EA" w:rsidRDefault="00F44CBD" w:rsidP="0061468E">
      <w:pPr>
        <w:spacing w:line="480" w:lineRule="auto"/>
        <w:rPr>
          <w:rFonts w:ascii="Arial" w:hAnsi="Arial" w:cs="Arial"/>
        </w:rPr>
      </w:pPr>
      <m:oMath>
        <m:sSub>
          <m:sSubPr>
            <m:ctrlPr>
              <w:rPr>
                <w:rFonts w:ascii="Cambria Math" w:hAnsi="Cambria Math" w:cs="Arial"/>
                <w:i/>
              </w:rPr>
            </m:ctrlPr>
          </m:sSubPr>
          <m:e>
            <m:r>
              <w:rPr>
                <w:rFonts w:ascii="Cambria Math" w:hAnsi="Cambria Math" w:cs="Arial"/>
              </w:rPr>
              <m:t>γ</m:t>
            </m:r>
          </m:e>
          <m:sub>
            <m:r>
              <w:rPr>
                <w:rFonts w:ascii="Cambria Math" w:hAnsi="Cambria Math" w:cs="Arial"/>
              </w:rPr>
              <m:t>G</m:t>
            </m:r>
          </m:sub>
        </m:sSub>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G</m:t>
            </m:r>
          </m:sub>
        </m:sSub>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=0,</m:t>
            </m:r>
            <m:r>
              <m:rPr>
                <m:scr m:val="script"/>
              </m:rPr>
              <w:rPr>
                <w:rFonts w:ascii="Cambria Math" w:hAnsi="Cambria Math" w:cs="Arial"/>
              </w:rPr>
              <m:t>S</m:t>
            </m:r>
            <m:r>
              <w:rPr>
                <w:rFonts w:ascii="Cambria Math" w:hAnsi="Cambria Math" w:cs="Arial"/>
              </w:rPr>
              <m:t>(0)</m:t>
            </m:r>
          </m:e>
        </m:d>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m:t>
        </m:r>
        <m:sSub>
          <m:sSubPr>
            <m:ctrlPr>
              <w:rPr>
                <w:rFonts w:ascii="Cambria Math" w:hAnsi="Cambria Math" w:cs="Arial"/>
                <w:i/>
              </w:rPr>
            </m:ctrlPr>
          </m:sSubPr>
          <m:e>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G</m:t>
                        </m:r>
                      </m:sub>
                    </m:sSub>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m:rPr>
                            <m:scr m:val="script"/>
                          </m:rPr>
                          <w:rPr>
                            <w:rFonts w:ascii="Cambria Math" w:hAnsi="Cambria Math" w:cs="Arial"/>
                          </w:rPr>
                          <m:t>,S</m:t>
                        </m:r>
                        <m:r>
                          <w:rPr>
                            <w:rFonts w:ascii="Cambria Math" w:hAnsi="Cambria Math" w:cs="Arial"/>
                          </w:rPr>
                          <m:t>(0)</m:t>
                        </m:r>
                      </m:e>
                    </m:d>
                  </m:num>
                  <m:den>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den>
                </m:f>
              </m:e>
            </m:d>
          </m:e>
          <m:sub>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=0</m:t>
            </m:r>
          </m:sub>
        </m:sSub>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sup>
            </m:sSup>
          </m:num>
          <m:den>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sup>
            </m:sSup>
            <m:r>
              <m:rPr>
                <m:scr m:val="script"/>
              </m:rPr>
              <w:rPr>
                <w:rFonts w:ascii="Cambria Math" w:hAnsi="Cambria Math" w:cs="Arial"/>
              </w:rPr>
              <m:t>+S</m:t>
            </m:r>
            <m:d>
              <m:dPr>
                <m:ctrlPr>
                  <w:rPr>
                    <w:rFonts w:ascii="Cambria Math" w:hAnsi="Cambria Math" w:cs="Arial"/>
                    <w:i/>
                  </w:rPr>
                </m:ctrlPr>
              </m:dPr>
              <m:e>
                <m:r>
                  <w:rPr>
                    <w:rFonts w:ascii="Cambria Math" w:hAnsi="Cambria Math" w:cs="Arial"/>
                  </w:rPr>
                  <m:t>0</m:t>
                </m:r>
              </m:e>
            </m:d>
          </m:den>
        </m:f>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m:t>
        </m:r>
      </m:oMath>
      <w:r w:rsidR="0061468E" w:rsidRPr="00B564EA">
        <w:rPr>
          <w:rFonts w:ascii="Arial" w:hAnsi="Arial" w:cs="Arial"/>
        </w:rPr>
        <w:t xml:space="preserve">                       (A9)</w:t>
      </w:r>
    </w:p>
    <w:p w14:paraId="1F92C54C" w14:textId="77777777" w:rsidR="0061468E" w:rsidRPr="00B564EA" w:rsidRDefault="00F44CBD" w:rsidP="0061468E">
      <w:pPr>
        <w:spacing w:line="480" w:lineRule="auto"/>
        <w:rPr>
          <w:rFonts w:ascii="Arial" w:hAnsi="Arial" w:cs="Arial"/>
        </w:rPr>
      </w:pPr>
      <m:oMath>
        <m:sSub>
          <m:sSubPr>
            <m:ctrlPr>
              <w:rPr>
                <w:rFonts w:ascii="Cambria Math" w:hAnsi="Cambria Math" w:cs="Arial"/>
                <w:i/>
              </w:rPr>
            </m:ctrlPr>
          </m:sSubPr>
          <m:e>
            <m:r>
              <w:rPr>
                <w:rFonts w:ascii="Cambria Math" w:hAnsi="Cambria Math" w:cs="Arial"/>
              </w:rPr>
              <m:t>γ</m:t>
            </m:r>
          </m:e>
          <m:sub>
            <m:r>
              <w:rPr>
                <w:rFonts w:ascii="Cambria Math" w:hAnsi="Cambria Math" w:cs="Arial"/>
              </w:rPr>
              <m:t>G×X</m:t>
            </m:r>
          </m:sub>
        </m:sSub>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G×X</m:t>
            </m:r>
          </m:sub>
        </m:sSub>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G×X</m:t>
                </m:r>
              </m:sub>
            </m:sSub>
            <m:r>
              <w:rPr>
                <w:rFonts w:ascii="Cambria Math" w:hAnsi="Cambria Math" w:cs="Arial"/>
              </w:rPr>
              <m:t>=0,</m:t>
            </m:r>
            <m:r>
              <m:rPr>
                <m:scr m:val="script"/>
              </m:rPr>
              <w:rPr>
                <w:rFonts w:ascii="Cambria Math" w:hAnsi="Cambria Math" w:cs="Arial"/>
              </w:rPr>
              <m:t>S</m:t>
            </m:r>
            <m:r>
              <w:rPr>
                <w:rFonts w:ascii="Cambria Math" w:hAnsi="Cambria Math" w:cs="Arial"/>
              </w:rPr>
              <m:t>(0),</m:t>
            </m:r>
            <m:r>
              <m:rPr>
                <m:scr m:val="script"/>
              </m:rPr>
              <w:rPr>
                <w:rFonts w:ascii="Cambria Math" w:hAnsi="Cambria Math" w:cs="Arial"/>
              </w:rPr>
              <m:t>S</m:t>
            </m:r>
            <m:r>
              <w:rPr>
                <w:rFonts w:ascii="Cambria Math" w:hAnsi="Cambria Math" w:cs="Arial"/>
              </w:rPr>
              <m:t>(1)</m:t>
            </m:r>
          </m:e>
        </m:d>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G×X</m:t>
            </m:r>
          </m:sub>
        </m:sSub>
        <m:r>
          <w:rPr>
            <w:rFonts w:ascii="Cambria Math" w:hAnsi="Cambria Math" w:cs="Arial"/>
          </w:rPr>
          <m:t>×</m:t>
        </m:r>
        <m:sSub>
          <m:sSubPr>
            <m:ctrlPr>
              <w:rPr>
                <w:rFonts w:ascii="Cambria Math" w:hAnsi="Cambria Math" w:cs="Arial"/>
                <w:i/>
              </w:rPr>
            </m:ctrlPr>
          </m:sSubPr>
          <m:e>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G×X</m:t>
                        </m:r>
                      </m:sub>
                    </m:sSub>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G×X</m:t>
                            </m:r>
                          </m:sub>
                        </m:sSub>
                        <m:r>
                          <m:rPr>
                            <m:scr m:val="script"/>
                          </m:rPr>
                          <w:rPr>
                            <w:rFonts w:ascii="Cambria Math" w:hAnsi="Cambria Math" w:cs="Arial"/>
                          </w:rPr>
                          <m:t>,S</m:t>
                        </m:r>
                        <m:r>
                          <w:rPr>
                            <w:rFonts w:ascii="Cambria Math" w:hAnsi="Cambria Math" w:cs="Arial"/>
                          </w:rPr>
                          <m:t>(0),</m:t>
                        </m:r>
                        <m:r>
                          <m:rPr>
                            <m:scr m:val="script"/>
                          </m:rPr>
                          <w:rPr>
                            <w:rFonts w:ascii="Cambria Math" w:hAnsi="Cambria Math" w:cs="Arial"/>
                          </w:rPr>
                          <m:t>S</m:t>
                        </m:r>
                        <m:r>
                          <w:rPr>
                            <w:rFonts w:ascii="Cambria Math" w:hAnsi="Cambria Math" w:cs="Arial"/>
                          </w:rPr>
                          <m:t>(1)</m:t>
                        </m:r>
                      </m:e>
                    </m:d>
                  </m:num>
                  <m:den>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G×X</m:t>
                        </m:r>
                      </m:sub>
                    </m:sSub>
                  </m:den>
                </m:f>
              </m:e>
            </m:d>
          </m:e>
          <m:sub>
            <m:sSub>
              <m:sSubPr>
                <m:ctrlPr>
                  <w:rPr>
                    <w:rFonts w:ascii="Cambria Math" w:hAnsi="Cambria Math" w:cs="Arial"/>
                    <w:i/>
                  </w:rPr>
                </m:ctrlPr>
              </m:sSubPr>
              <m:e>
                <m:r>
                  <w:rPr>
                    <w:rFonts w:ascii="Cambria Math" w:hAnsi="Cambria Math" w:cs="Arial"/>
                  </w:rPr>
                  <m:t>β</m:t>
                </m:r>
              </m:e>
              <m:sub>
                <m:r>
                  <w:rPr>
                    <w:rFonts w:ascii="Cambria Math" w:hAnsi="Cambria Math" w:cs="Arial"/>
                  </w:rPr>
                  <m:t>G×X</m:t>
                </m:r>
              </m:sub>
            </m:sSub>
            <m:r>
              <w:rPr>
                <w:rFonts w:ascii="Cambria Math" w:hAnsi="Cambria Math" w:cs="Arial"/>
              </w:rPr>
              <m:t>=0</m:t>
            </m:r>
          </m:sub>
        </m:sSub>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fName>
          <m:e>
            <m:d>
              <m:dPr>
                <m:begChr m:val="["/>
                <m:endChr m:val="]"/>
                <m:ctrlPr>
                  <w:rPr>
                    <w:rFonts w:ascii="Cambria Math" w:hAnsi="Cambria Math" w:cs="Arial"/>
                    <w:i/>
                  </w:rPr>
                </m:ctrlPr>
              </m:dPr>
              <m:e>
                <m:f>
                  <m:fPr>
                    <m:ctrlPr>
                      <w:rPr>
                        <w:rFonts w:ascii="Cambria Math" w:hAnsi="Cambria Math" w:cs="Arial"/>
                        <w:i/>
                      </w:rPr>
                    </m:ctrlPr>
                  </m:fPr>
                  <m:num>
                    <m:r>
                      <m:rPr>
                        <m:scr m:val="script"/>
                      </m:rPr>
                      <w:rPr>
                        <w:rFonts w:ascii="Cambria Math" w:hAnsi="Cambria Math" w:cs="Arial"/>
                      </w:rPr>
                      <m:t>S</m:t>
                    </m:r>
                    <m:r>
                      <w:rPr>
                        <w:rFonts w:ascii="Cambria Math" w:hAnsi="Cambria Math" w:cs="Arial"/>
                      </w:rPr>
                      <m:t>(1)×</m:t>
                    </m:r>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sup>
                    </m:sSup>
                  </m:num>
                  <m:den>
                    <m:r>
                      <w:rPr>
                        <w:rFonts w:ascii="Cambria Math" w:hAnsi="Cambria Math" w:cs="Arial"/>
                      </w:rPr>
                      <m:t>1+</m:t>
                    </m:r>
                    <m:r>
                      <m:rPr>
                        <m:scr m:val="script"/>
                      </m:rPr>
                      <w:rPr>
                        <w:rFonts w:ascii="Cambria Math" w:hAnsi="Cambria Math" w:cs="Arial"/>
                      </w:rPr>
                      <m:t>S</m:t>
                    </m:r>
                    <m:r>
                      <w:rPr>
                        <w:rFonts w:ascii="Cambria Math" w:hAnsi="Cambria Math" w:cs="Arial"/>
                      </w:rPr>
                      <m:t>(1)×</m:t>
                    </m:r>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sup>
                    </m:sSup>
                  </m:den>
                </m:f>
              </m:e>
            </m:d>
          </m:e>
        </m:func>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fName>
          <m:e>
            <m:d>
              <m:dPr>
                <m:begChr m:val="["/>
                <m:endChr m:val="]"/>
                <m:ctrlPr>
                  <w:rPr>
                    <w:rFonts w:ascii="Cambria Math" w:hAnsi="Cambria Math" w:cs="Arial"/>
                    <w:i/>
                  </w:rPr>
                </m:ctrlPr>
              </m:dPr>
              <m:e>
                <m:f>
                  <m:fPr>
                    <m:ctrlPr>
                      <w:rPr>
                        <w:rFonts w:ascii="Cambria Math" w:hAnsi="Cambria Math" w:cs="Arial"/>
                        <w:i/>
                      </w:rPr>
                    </m:ctrlPr>
                  </m:fPr>
                  <m:num>
                    <m:r>
                      <m:rPr>
                        <m:scr m:val="script"/>
                      </m:rPr>
                      <w:rPr>
                        <w:rFonts w:ascii="Cambria Math" w:hAnsi="Cambria Math" w:cs="Arial"/>
                      </w:rPr>
                      <m:t>S</m:t>
                    </m:r>
                    <m:r>
                      <w:rPr>
                        <w:rFonts w:ascii="Cambria Math" w:hAnsi="Cambria Math" w:cs="Arial"/>
                      </w:rPr>
                      <m:t>(0)×</m:t>
                    </m:r>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sup>
                    </m:sSup>
                  </m:num>
                  <m:den>
                    <m:r>
                      <w:rPr>
                        <w:rFonts w:ascii="Cambria Math" w:hAnsi="Cambria Math" w:cs="Arial"/>
                      </w:rPr>
                      <m:t>1+</m:t>
                    </m:r>
                    <m:r>
                      <m:rPr>
                        <m:scr m:val="script"/>
                      </m:rPr>
                      <w:rPr>
                        <w:rFonts w:ascii="Cambria Math" w:hAnsi="Cambria Math" w:cs="Arial"/>
                      </w:rPr>
                      <m:t>S</m:t>
                    </m:r>
                    <m:r>
                      <w:rPr>
                        <w:rFonts w:ascii="Cambria Math" w:hAnsi="Cambria Math" w:cs="Arial"/>
                      </w:rPr>
                      <m:t>(0)×</m:t>
                    </m:r>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sup>
                    </m:sSup>
                  </m:den>
                </m:f>
              </m:e>
            </m:d>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fName>
              <m:e>
                <m:d>
                  <m:dPr>
                    <m:begChr m:val="["/>
                    <m:endChr m:val="]"/>
                    <m:ctrlPr>
                      <w:rPr>
                        <w:rFonts w:ascii="Cambria Math" w:hAnsi="Cambria Math" w:cs="Arial"/>
                        <w:i/>
                      </w:rPr>
                    </m:ctrlPr>
                  </m:dPr>
                  <m:e>
                    <m:f>
                      <m:fPr>
                        <m:ctrlPr>
                          <w:rPr>
                            <w:rFonts w:ascii="Cambria Math" w:hAnsi="Cambria Math" w:cs="Arial"/>
                            <w:i/>
                          </w:rPr>
                        </m:ctrlPr>
                      </m:fPr>
                      <m:num>
                        <m:r>
                          <m:rPr>
                            <m:scr m:val="script"/>
                          </m:rPr>
                          <w:rPr>
                            <w:rFonts w:ascii="Cambria Math" w:hAnsi="Cambria Math" w:cs="Arial"/>
                          </w:rPr>
                          <m:t>S</m:t>
                        </m:r>
                        <m:r>
                          <w:rPr>
                            <w:rFonts w:ascii="Cambria Math" w:hAnsi="Cambria Math" w:cs="Arial"/>
                          </w:rPr>
                          <m:t>(1)×</m:t>
                        </m:r>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sup>
                        </m:sSup>
                      </m:num>
                      <m:den>
                        <m:r>
                          <w:rPr>
                            <w:rFonts w:ascii="Cambria Math" w:hAnsi="Cambria Math" w:cs="Arial"/>
                          </w:rPr>
                          <m:t>1+</m:t>
                        </m:r>
                        <m:r>
                          <m:rPr>
                            <m:scr m:val="script"/>
                          </m:rPr>
                          <w:rPr>
                            <w:rFonts w:ascii="Cambria Math" w:hAnsi="Cambria Math" w:cs="Arial"/>
                          </w:rPr>
                          <m:t>S</m:t>
                        </m:r>
                        <m:r>
                          <w:rPr>
                            <w:rFonts w:ascii="Cambria Math" w:hAnsi="Cambria Math" w:cs="Arial"/>
                          </w:rPr>
                          <m:t>(1)×</m:t>
                        </m:r>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sup>
                        </m:sSup>
                      </m:den>
                    </m:f>
                  </m:e>
                </m:d>
              </m:e>
            </m:func>
          </m:e>
        </m:func>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fName>
          <m:e>
            <m:d>
              <m:dPr>
                <m:begChr m:val="["/>
                <m:endChr m:val="]"/>
                <m:ctrlPr>
                  <w:rPr>
                    <w:rFonts w:ascii="Cambria Math" w:hAnsi="Cambria Math" w:cs="Arial"/>
                    <w:i/>
                  </w:rPr>
                </m:ctrlPr>
              </m:dPr>
              <m:e>
                <m:f>
                  <m:fPr>
                    <m:ctrlPr>
                      <w:rPr>
                        <w:rFonts w:ascii="Cambria Math" w:hAnsi="Cambria Math" w:cs="Arial"/>
                        <w:i/>
                      </w:rPr>
                    </m:ctrlPr>
                  </m:fPr>
                  <m:num>
                    <m:r>
                      <m:rPr>
                        <m:scr m:val="script"/>
                      </m:rPr>
                      <w:rPr>
                        <w:rFonts w:ascii="Cambria Math" w:hAnsi="Cambria Math" w:cs="Arial"/>
                      </w:rPr>
                      <m:t>S</m:t>
                    </m:r>
                    <m:r>
                      <w:rPr>
                        <w:rFonts w:ascii="Cambria Math" w:hAnsi="Cambria Math" w:cs="Arial"/>
                      </w:rPr>
                      <m:t>(0)×</m:t>
                    </m:r>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sup>
                    </m:sSup>
                  </m:num>
                  <m:den>
                    <m:r>
                      <w:rPr>
                        <w:rFonts w:ascii="Cambria Math" w:hAnsi="Cambria Math" w:cs="Arial"/>
                      </w:rPr>
                      <m:t>1+</m:t>
                    </m:r>
                    <m:r>
                      <m:rPr>
                        <m:scr m:val="script"/>
                      </m:rPr>
                      <w:rPr>
                        <w:rFonts w:ascii="Cambria Math" w:hAnsi="Cambria Math" w:cs="Arial"/>
                      </w:rPr>
                      <m:t>S</m:t>
                    </m:r>
                    <m:r>
                      <w:rPr>
                        <w:rFonts w:ascii="Cambria Math" w:hAnsi="Cambria Math" w:cs="Arial"/>
                      </w:rPr>
                      <m:t>(0)×</m:t>
                    </m:r>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sup>
                    </m:sSup>
                  </m:den>
                </m:f>
              </m:e>
            </m:d>
          </m:e>
        </m:func>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1+</m:t>
            </m:r>
            <m:r>
              <m:rPr>
                <m:scr m:val="script"/>
              </m:rPr>
              <w:rPr>
                <w:rFonts w:ascii="Cambria Math" w:hAnsi="Cambria Math" w:cs="Arial"/>
              </w:rPr>
              <m:t>S</m:t>
            </m:r>
            <m:r>
              <w:rPr>
                <w:rFonts w:ascii="Cambria Math" w:hAnsi="Cambria Math" w:cs="Arial"/>
              </w:rPr>
              <m:t>(1)×</m:t>
            </m:r>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sup>
            </m:sSup>
          </m:den>
        </m:f>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G×X</m:t>
            </m:r>
          </m:sub>
        </m:sSub>
      </m:oMath>
      <w:r w:rsidR="0061468E" w:rsidRPr="00B564EA">
        <w:rPr>
          <w:rFonts w:ascii="Arial" w:hAnsi="Arial" w:cs="Arial"/>
        </w:rPr>
        <w:t xml:space="preserve">.                                                                                            (A10)      </w:t>
      </w:r>
    </w:p>
    <w:p w14:paraId="5CA7A589" w14:textId="77777777" w:rsidR="0061468E" w:rsidRPr="00B564EA" w:rsidRDefault="0061468E" w:rsidP="0061468E">
      <w:pPr>
        <w:spacing w:line="480" w:lineRule="auto"/>
        <w:rPr>
          <w:rFonts w:ascii="Arial" w:hAnsi="Arial" w:cs="Arial"/>
        </w:rPr>
      </w:pPr>
    </w:p>
    <w:p w14:paraId="26866A10" w14:textId="77777777" w:rsidR="0061468E" w:rsidRPr="00B564EA" w:rsidRDefault="0061468E" w:rsidP="0061468E">
      <w:pPr>
        <w:spacing w:line="480" w:lineRule="auto"/>
        <w:rPr>
          <w:rFonts w:ascii="Arial" w:hAnsi="Arial" w:cs="Arial"/>
        </w:rPr>
      </w:pPr>
    </w:p>
    <w:p w14:paraId="0D9FB3DE" w14:textId="77777777" w:rsidR="0061468E" w:rsidRPr="00B564EA" w:rsidRDefault="0061468E" w:rsidP="0061468E">
      <w:pPr>
        <w:spacing w:line="480" w:lineRule="auto"/>
        <w:rPr>
          <w:rFonts w:ascii="Arial" w:hAnsi="Arial" w:cs="Arial"/>
        </w:rPr>
      </w:pPr>
    </w:p>
    <w:p w14:paraId="42C40D23" w14:textId="77777777" w:rsidR="0061468E" w:rsidRPr="00B564EA" w:rsidRDefault="0061468E" w:rsidP="0061468E">
      <w:pPr>
        <w:spacing w:line="480" w:lineRule="auto"/>
        <w:rPr>
          <w:rFonts w:ascii="Arial" w:hAnsi="Arial" w:cs="Arial"/>
        </w:rPr>
      </w:pPr>
      <w:r w:rsidRPr="00B564EA">
        <w:rPr>
          <w:rFonts w:ascii="Arial" w:hAnsi="Arial" w:cs="Arial"/>
        </w:rPr>
        <w:t xml:space="preserve">It can be easily seen that when a variable </w:t>
      </w:r>
      <m:oMath>
        <m:r>
          <w:rPr>
            <w:rFonts w:ascii="Cambria Math" w:hAnsi="Cambria Math" w:cs="Arial"/>
          </w:rPr>
          <m:t>Z</m:t>
        </m:r>
      </m:oMath>
      <w:r w:rsidRPr="00B564EA">
        <w:rPr>
          <w:rFonts w:ascii="Arial" w:hAnsi="Arial" w:cs="Arial"/>
        </w:rPr>
        <w:t xml:space="preserve"> is included in the model, </w:t>
      </w:r>
    </w:p>
    <w:p w14:paraId="7638C81C" w14:textId="77777777" w:rsidR="0061468E" w:rsidRPr="00B564EA" w:rsidRDefault="00F44CBD" w:rsidP="0061468E">
      <w:pPr>
        <w:spacing w:line="480" w:lineRule="auto"/>
        <w:rPr>
          <w:rFonts w:ascii="Arial" w:hAnsi="Arial" w:cs="Arial"/>
        </w:rPr>
      </w:pPr>
      <m:oMath>
        <m:sSub>
          <m:sSubPr>
            <m:ctrlPr>
              <w:rPr>
                <w:rFonts w:ascii="Cambria Math" w:hAnsi="Cambria Math" w:cs="Arial"/>
                <w:i/>
              </w:rPr>
            </m:ctrlPr>
          </m:sSubPr>
          <m:e>
            <m:r>
              <w:rPr>
                <w:rFonts w:ascii="Cambria Math" w:hAnsi="Cambria Math" w:cs="Arial"/>
              </w:rPr>
              <m:t>γ</m:t>
            </m:r>
          </m:e>
          <m:sub>
            <m:r>
              <w:rPr>
                <w:rFonts w:ascii="Cambria Math" w:hAnsi="Cambria Math" w:cs="Arial"/>
              </w:rPr>
              <m:t>0</m:t>
            </m:r>
          </m:sub>
        </m:sSub>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fName>
          <m:e>
            <m:d>
              <m:dPr>
                <m:begChr m:val="{"/>
                <m:endChr m:val="}"/>
                <m:ctrlPr>
                  <w:rPr>
                    <w:rFonts w:ascii="Cambria Math" w:hAnsi="Cambria Math" w:cs="Arial"/>
                    <w:i/>
                  </w:rPr>
                </m:ctrlPr>
              </m:dPr>
              <m:e>
                <m:f>
                  <m:fPr>
                    <m:ctrlPr>
                      <w:rPr>
                        <w:rFonts w:ascii="Cambria Math" w:hAnsi="Cambria Math" w:cs="Arial"/>
                        <w:i/>
                      </w:rPr>
                    </m:ctrlPr>
                  </m:fPr>
                  <m:num>
                    <m:r>
                      <m:rPr>
                        <m:scr m:val="script"/>
                      </m:rPr>
                      <w:rPr>
                        <w:rFonts w:ascii="Cambria Math" w:hAnsi="Cambria Math" w:cs="Arial"/>
                      </w:rPr>
                      <m:t>S</m:t>
                    </m:r>
                    <m:d>
                      <m:dPr>
                        <m:ctrlPr>
                          <w:rPr>
                            <w:rFonts w:ascii="Cambria Math" w:hAnsi="Cambria Math" w:cs="Arial"/>
                            <w:i/>
                          </w:rPr>
                        </m:ctrlPr>
                      </m:dPr>
                      <m:e>
                        <m:r>
                          <w:rPr>
                            <w:rFonts w:ascii="Cambria Math" w:hAnsi="Cambria Math" w:cs="Arial"/>
                          </w:rPr>
                          <m:t>0</m:t>
                        </m:r>
                      </m:e>
                    </m:d>
                    <m:r>
                      <w:rPr>
                        <w:rFonts w:ascii="Cambria Math" w:hAnsi="Cambria Math" w:cs="Arial"/>
                      </w:rPr>
                      <m:t>+</m:t>
                    </m:r>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sup>
                    </m:sSup>
                  </m:num>
                  <m:den>
                    <m:r>
                      <w:rPr>
                        <w:rFonts w:ascii="Cambria Math" w:hAnsi="Cambria Math" w:cs="Arial"/>
                      </w:rPr>
                      <m:t>1-</m:t>
                    </m:r>
                    <m:r>
                      <m:rPr>
                        <m:scr m:val="script"/>
                      </m:rPr>
                      <w:rPr>
                        <w:rFonts w:ascii="Cambria Math" w:hAnsi="Cambria Math" w:cs="Arial"/>
                      </w:rPr>
                      <m:t>S</m:t>
                    </m:r>
                    <m:d>
                      <m:dPr>
                        <m:ctrlPr>
                          <w:rPr>
                            <w:rFonts w:ascii="Cambria Math" w:hAnsi="Cambria Math" w:cs="Arial"/>
                            <w:i/>
                          </w:rPr>
                        </m:ctrlPr>
                      </m:dPr>
                      <m:e>
                        <m:r>
                          <w:rPr>
                            <w:rFonts w:ascii="Cambria Math" w:hAnsi="Cambria Math" w:cs="Arial"/>
                          </w:rPr>
                          <m:t>0</m:t>
                        </m:r>
                      </m:e>
                    </m:d>
                  </m:den>
                </m:f>
              </m:e>
            </m:d>
          </m:e>
        </m:func>
      </m:oMath>
      <w:proofErr w:type="gramStart"/>
      <w:r w:rsidR="0061468E" w:rsidRPr="00B564EA">
        <w:rPr>
          <w:rFonts w:ascii="Arial" w:hAnsi="Arial" w:cs="Arial"/>
        </w:rPr>
        <w:t xml:space="preserve">;   </w:t>
      </w:r>
      <w:proofErr w:type="gramEnd"/>
      <w:r w:rsidR="0061468E" w:rsidRPr="00B564EA">
        <w:rPr>
          <w:rFonts w:ascii="Arial" w:hAnsi="Arial" w:cs="Arial"/>
        </w:rPr>
        <w:t xml:space="preserve">                                                                                                  (A11)</w:t>
      </w:r>
    </w:p>
    <w:p w14:paraId="7B61D68D" w14:textId="77777777" w:rsidR="0061468E" w:rsidRPr="00B564EA" w:rsidRDefault="00F44CBD" w:rsidP="0061468E">
      <w:pPr>
        <w:spacing w:line="480" w:lineRule="auto"/>
        <w:rPr>
          <w:rFonts w:ascii="Arial" w:hAnsi="Arial" w:cs="Arial"/>
        </w:rPr>
      </w:pPr>
      <m:oMath>
        <m:sSub>
          <m:sSubPr>
            <m:ctrlPr>
              <w:rPr>
                <w:rFonts w:ascii="Cambria Math" w:hAnsi="Cambria Math" w:cs="Arial"/>
                <w:i/>
              </w:rPr>
            </m:ctrlPr>
          </m:sSubPr>
          <m:e>
            <m:r>
              <w:rPr>
                <w:rFonts w:ascii="Cambria Math" w:hAnsi="Cambria Math" w:cs="Arial"/>
              </w:rPr>
              <m:t>γ</m:t>
            </m:r>
          </m:e>
          <m:sub>
            <m:r>
              <w:rPr>
                <w:rFonts w:ascii="Cambria Math" w:hAnsi="Cambria Math" w:cs="Arial"/>
              </w:rPr>
              <m:t>X</m:t>
            </m:r>
          </m:sub>
        </m:sSub>
        <m:r>
          <w:rPr>
            <w:rFonts w:ascii="Cambria Math" w:hAnsi="Cambria Math" w:cs="Arial"/>
          </w:rPr>
          <m:t>≈0.5×</m:t>
        </m:r>
        <m:nary>
          <m:naryPr>
            <m:chr m:val="∑"/>
            <m:limLoc m:val="subSup"/>
            <m:supHide m:val="1"/>
            <m:ctrlPr>
              <w:rPr>
                <w:rFonts w:ascii="Cambria Math" w:hAnsi="Cambria Math" w:cs="Arial"/>
                <w:i/>
              </w:rPr>
            </m:ctrlPr>
          </m:naryPr>
          <m:sub>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b>
          <m:sup/>
          <m:e>
            <m:d>
              <m:dPr>
                <m:begChr m:val="["/>
                <m:endChr m:val="]"/>
                <m:ctrlPr>
                  <w:rPr>
                    <w:rFonts w:ascii="Cambria Math" w:hAnsi="Cambria Math" w:cs="Arial"/>
                  </w:rPr>
                </m:ctrlPr>
              </m:dPr>
              <m:e>
                <m:func>
                  <m:funcPr>
                    <m:ctrlPr>
                      <w:rPr>
                        <w:rFonts w:ascii="Cambria Math" w:hAnsi="Cambria Math" w:cs="Arial"/>
                      </w:rPr>
                    </m:ctrlPr>
                  </m:funcPr>
                  <m:fName>
                    <m:r>
                      <m:rPr>
                        <m:sty m:val="p"/>
                      </m:rPr>
                      <w:rPr>
                        <w:rFonts w:ascii="Cambria Math" w:hAnsi="Cambria Math" w:cs="Arial"/>
                      </w:rPr>
                      <m:t>log</m:t>
                    </m:r>
                  </m:fName>
                  <m:e>
                    <m:d>
                      <m:dPr>
                        <m:begChr m:val="{"/>
                        <m:endChr m:val="}"/>
                        <m:ctrlPr>
                          <w:rPr>
                            <w:rFonts w:ascii="Cambria Math" w:hAnsi="Cambria Math" w:cs="Arial"/>
                            <w:i/>
                          </w:rPr>
                        </m:ctrlPr>
                      </m:dPr>
                      <m:e>
                        <m:f>
                          <m:fPr>
                            <m:ctrlPr>
                              <w:rPr>
                                <w:rFonts w:ascii="Cambria Math" w:hAnsi="Cambria Math" w:cs="Arial"/>
                                <w:i/>
                              </w:rPr>
                            </m:ctrlPr>
                          </m:fPr>
                          <m:num>
                            <m:r>
                              <m:rPr>
                                <m:scr m:val="script"/>
                              </m:rPr>
                              <w:rPr>
                                <w:rFonts w:ascii="Cambria Math" w:hAnsi="Cambria Math" w:cs="Arial"/>
                              </w:rPr>
                              <m:t>S</m:t>
                            </m:r>
                            <m:d>
                              <m:dPr>
                                <m:ctrlPr>
                                  <w:rPr>
                                    <w:rFonts w:ascii="Cambria Math" w:hAnsi="Cambria Math" w:cs="Arial"/>
                                    <w:i/>
                                  </w:rPr>
                                </m:ctrlPr>
                              </m:dPr>
                              <m:e>
                                <m:r>
                                  <w:rPr>
                                    <w:rFonts w:ascii="Cambria Math" w:hAnsi="Cambria Math" w:cs="Arial"/>
                                  </w:rPr>
                                  <m:t>1</m:t>
                                </m:r>
                              </m:e>
                            </m:d>
                            <m:r>
                              <w:rPr>
                                <w:rFonts w:ascii="Cambria Math" w:hAnsi="Cambria Math" w:cs="Arial"/>
                              </w:rPr>
                              <m:t>+</m:t>
                            </m:r>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sup>
                            </m:sSup>
                          </m:num>
                          <m:den>
                            <m:r>
                              <w:rPr>
                                <w:rFonts w:ascii="Cambria Math" w:hAnsi="Cambria Math" w:cs="Arial"/>
                              </w:rPr>
                              <m:t>1-</m:t>
                            </m:r>
                            <m:r>
                              <m:rPr>
                                <m:scr m:val="script"/>
                              </m:rPr>
                              <w:rPr>
                                <w:rFonts w:ascii="Cambria Math" w:hAnsi="Cambria Math" w:cs="Arial"/>
                              </w:rPr>
                              <m:t>S</m:t>
                            </m:r>
                            <m:d>
                              <m:dPr>
                                <m:ctrlPr>
                                  <w:rPr>
                                    <w:rFonts w:ascii="Cambria Math" w:hAnsi="Cambria Math" w:cs="Arial"/>
                                    <w:i/>
                                  </w:rPr>
                                </m:ctrlPr>
                              </m:dPr>
                              <m:e>
                                <m:r>
                                  <w:rPr>
                                    <w:rFonts w:ascii="Cambria Math" w:hAnsi="Cambria Math" w:cs="Arial"/>
                                  </w:rPr>
                                  <m:t>1</m:t>
                                </m:r>
                              </m:e>
                            </m:d>
                          </m:den>
                        </m:f>
                      </m:e>
                    </m:d>
                  </m:e>
                </m:func>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fName>
                  <m:e>
                    <m:d>
                      <m:dPr>
                        <m:begChr m:val="{"/>
                        <m:endChr m:val="}"/>
                        <m:ctrlPr>
                          <w:rPr>
                            <w:rFonts w:ascii="Cambria Math" w:hAnsi="Cambria Math" w:cs="Arial"/>
                            <w:i/>
                          </w:rPr>
                        </m:ctrlPr>
                      </m:dPr>
                      <m:e>
                        <m:f>
                          <m:fPr>
                            <m:ctrlPr>
                              <w:rPr>
                                <w:rFonts w:ascii="Cambria Math" w:hAnsi="Cambria Math" w:cs="Arial"/>
                                <w:i/>
                              </w:rPr>
                            </m:ctrlPr>
                          </m:fPr>
                          <m:num>
                            <m:r>
                              <m:rPr>
                                <m:scr m:val="script"/>
                              </m:rPr>
                              <w:rPr>
                                <w:rFonts w:ascii="Cambria Math" w:hAnsi="Cambria Math" w:cs="Arial"/>
                              </w:rPr>
                              <m:t>S</m:t>
                            </m:r>
                            <m:d>
                              <m:dPr>
                                <m:ctrlPr>
                                  <w:rPr>
                                    <w:rFonts w:ascii="Cambria Math" w:hAnsi="Cambria Math" w:cs="Arial"/>
                                    <w:i/>
                                  </w:rPr>
                                </m:ctrlPr>
                              </m:dPr>
                              <m:e>
                                <m:r>
                                  <w:rPr>
                                    <w:rFonts w:ascii="Cambria Math" w:hAnsi="Cambria Math" w:cs="Arial"/>
                                  </w:rPr>
                                  <m:t>0</m:t>
                                </m:r>
                              </m:e>
                            </m:d>
                            <m:r>
                              <w:rPr>
                                <w:rFonts w:ascii="Cambria Math" w:hAnsi="Cambria Math" w:cs="Arial"/>
                              </w:rPr>
                              <m:t>+</m:t>
                            </m:r>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num>
                          <m:den>
                            <m:r>
                              <w:rPr>
                                <w:rFonts w:ascii="Cambria Math" w:hAnsi="Cambria Math" w:cs="Arial"/>
                              </w:rPr>
                              <m:t>1-</m:t>
                            </m:r>
                            <m:r>
                              <m:rPr>
                                <m:scr m:val="script"/>
                              </m:rPr>
                              <w:rPr>
                                <w:rFonts w:ascii="Cambria Math" w:hAnsi="Cambria Math" w:cs="Arial"/>
                              </w:rPr>
                              <m:t>S</m:t>
                            </m:r>
                            <m:d>
                              <m:dPr>
                                <m:ctrlPr>
                                  <w:rPr>
                                    <w:rFonts w:ascii="Cambria Math" w:hAnsi="Cambria Math" w:cs="Arial"/>
                                    <w:i/>
                                  </w:rPr>
                                </m:ctrlPr>
                              </m:dPr>
                              <m:e>
                                <m:r>
                                  <w:rPr>
                                    <w:rFonts w:ascii="Cambria Math" w:hAnsi="Cambria Math" w:cs="Arial"/>
                                  </w:rPr>
                                  <m:t>0</m:t>
                                </m:r>
                              </m:e>
                            </m:d>
                          </m:den>
                        </m:f>
                      </m:e>
                    </m:d>
                  </m:e>
                </m:func>
              </m:e>
            </m:d>
          </m:e>
        </m:nary>
        <m:r>
          <w:rPr>
            <w:rFonts w:ascii="Cambria Math" w:hAnsi="Cambria Math" w:cs="Arial"/>
          </w:rPr>
          <m:t>;</m:t>
        </m:r>
      </m:oMath>
      <w:r w:rsidR="0061468E" w:rsidRPr="00B564EA">
        <w:rPr>
          <w:rFonts w:ascii="Arial" w:hAnsi="Arial" w:cs="Arial"/>
        </w:rPr>
        <w:t xml:space="preserve">                                     (A12)</w:t>
      </w:r>
    </w:p>
    <w:p w14:paraId="7370CD24" w14:textId="77777777" w:rsidR="0061468E" w:rsidRPr="00B564EA" w:rsidRDefault="00F44CBD" w:rsidP="0061468E">
      <w:pPr>
        <w:spacing w:line="480" w:lineRule="auto"/>
        <w:rPr>
          <w:rFonts w:ascii="Arial" w:hAnsi="Arial" w:cs="Arial"/>
        </w:rPr>
      </w:pPr>
      <m:oMath>
        <m:sSub>
          <m:sSubPr>
            <m:ctrlPr>
              <w:rPr>
                <w:rFonts w:ascii="Cambria Math" w:hAnsi="Cambria Math" w:cs="Arial"/>
                <w:i/>
              </w:rPr>
            </m:ctrlPr>
          </m:sSubPr>
          <m:e>
            <m:r>
              <w:rPr>
                <w:rFonts w:ascii="Cambria Math" w:hAnsi="Cambria Math" w:cs="Arial"/>
              </w:rPr>
              <m:t>γ</m:t>
            </m:r>
          </m:e>
          <m:sub>
            <m:r>
              <w:rPr>
                <w:rFonts w:ascii="Cambria Math" w:hAnsi="Cambria Math" w:cs="Arial"/>
              </w:rPr>
              <m:t>G</m:t>
            </m:r>
          </m:sub>
        </m:sSub>
        <m:r>
          <w:rPr>
            <w:rFonts w:ascii="Cambria Math" w:hAnsi="Cambria Math" w:cs="Arial"/>
          </w:rPr>
          <m:t>≈0.5×</m:t>
        </m:r>
        <m:nary>
          <m:naryPr>
            <m:chr m:val="∑"/>
            <m:limLoc m:val="subSup"/>
            <m:supHide m:val="1"/>
            <m:ctrlPr>
              <w:rPr>
                <w:rFonts w:ascii="Cambria Math" w:hAnsi="Cambria Math" w:cs="Arial"/>
                <w:i/>
              </w:rPr>
            </m:ctrlPr>
          </m:naryPr>
          <m:sub>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b>
          <m:sup/>
          <m:e>
            <m:d>
              <m:dPr>
                <m:begChr m:val="["/>
                <m:endChr m:val="]"/>
                <m:ctrlPr>
                  <w:rPr>
                    <w:rFonts w:ascii="Cambria Math" w:hAnsi="Cambria Math" w:cs="Arial"/>
                  </w:rPr>
                </m:ctrlPr>
              </m:dPr>
              <m:e>
                <m:func>
                  <m:funcPr>
                    <m:ctrlPr>
                      <w:rPr>
                        <w:rFonts w:ascii="Cambria Math" w:hAnsi="Cambria Math" w:cs="Arial"/>
                      </w:rPr>
                    </m:ctrlPr>
                  </m:funcPr>
                  <m:fName>
                    <m:r>
                      <m:rPr>
                        <m:sty m:val="p"/>
                      </m:rPr>
                      <w:rPr>
                        <w:rFonts w:ascii="Cambria Math" w:hAnsi="Cambria Math" w:cs="Arial"/>
                      </w:rPr>
                      <m:t>log</m:t>
                    </m:r>
                  </m:fName>
                  <m:e>
                    <m:d>
                      <m:dPr>
                        <m:begChr m:val="{"/>
                        <m:endChr m:val="}"/>
                        <m:ctrlPr>
                          <w:rPr>
                            <w:rFonts w:ascii="Cambria Math" w:hAnsi="Cambria Math" w:cs="Arial"/>
                            <w:i/>
                          </w:rPr>
                        </m:ctrlPr>
                      </m:dPr>
                      <m:e>
                        <m:f>
                          <m:fPr>
                            <m:ctrlPr>
                              <w:rPr>
                                <w:rFonts w:ascii="Cambria Math" w:hAnsi="Cambria Math" w:cs="Arial"/>
                                <w:i/>
                              </w:rPr>
                            </m:ctrlPr>
                          </m:fPr>
                          <m:num>
                            <m:r>
                              <m:rPr>
                                <m:scr m:val="script"/>
                              </m:rPr>
                              <w:rPr>
                                <w:rFonts w:ascii="Cambria Math" w:hAnsi="Cambria Math" w:cs="Arial"/>
                              </w:rPr>
                              <m:t>S</m:t>
                            </m:r>
                            <m:d>
                              <m:dPr>
                                <m:ctrlPr>
                                  <w:rPr>
                                    <w:rFonts w:ascii="Cambria Math" w:hAnsi="Cambria Math" w:cs="Arial"/>
                                    <w:i/>
                                  </w:rPr>
                                </m:ctrlPr>
                              </m:dPr>
                              <m:e>
                                <m:r>
                                  <w:rPr>
                                    <w:rFonts w:ascii="Cambria Math" w:hAnsi="Cambria Math" w:cs="Arial"/>
                                  </w:rPr>
                                  <m:t>0</m:t>
                                </m:r>
                              </m:e>
                            </m:d>
                            <m:r>
                              <w:rPr>
                                <w:rFonts w:ascii="Cambria Math" w:hAnsi="Cambria Math" w:cs="Arial"/>
                              </w:rPr>
                              <m:t>+</m:t>
                            </m:r>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sup>
                            </m:sSup>
                          </m:num>
                          <m:den>
                            <m:r>
                              <w:rPr>
                                <w:rFonts w:ascii="Cambria Math" w:hAnsi="Cambria Math" w:cs="Arial"/>
                              </w:rPr>
                              <m:t>1-</m:t>
                            </m:r>
                            <m:r>
                              <m:rPr>
                                <m:scr m:val="script"/>
                              </m:rPr>
                              <w:rPr>
                                <w:rFonts w:ascii="Cambria Math" w:hAnsi="Cambria Math" w:cs="Arial"/>
                              </w:rPr>
                              <m:t>S</m:t>
                            </m:r>
                            <m:d>
                              <m:dPr>
                                <m:ctrlPr>
                                  <w:rPr>
                                    <w:rFonts w:ascii="Cambria Math" w:hAnsi="Cambria Math" w:cs="Arial"/>
                                    <w:i/>
                                  </w:rPr>
                                </m:ctrlPr>
                              </m:dPr>
                              <m:e>
                                <m:r>
                                  <w:rPr>
                                    <w:rFonts w:ascii="Cambria Math" w:hAnsi="Cambria Math" w:cs="Arial"/>
                                  </w:rPr>
                                  <m:t>0</m:t>
                                </m:r>
                              </m:e>
                            </m:d>
                          </m:den>
                        </m:f>
                      </m:e>
                    </m:d>
                  </m:e>
                </m:func>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fName>
                  <m:e>
                    <m:d>
                      <m:dPr>
                        <m:begChr m:val="{"/>
                        <m:endChr m:val="}"/>
                        <m:ctrlPr>
                          <w:rPr>
                            <w:rFonts w:ascii="Cambria Math" w:hAnsi="Cambria Math" w:cs="Arial"/>
                            <w:i/>
                          </w:rPr>
                        </m:ctrlPr>
                      </m:dPr>
                      <m:e>
                        <m:f>
                          <m:fPr>
                            <m:ctrlPr>
                              <w:rPr>
                                <w:rFonts w:ascii="Cambria Math" w:hAnsi="Cambria Math" w:cs="Arial"/>
                                <w:i/>
                              </w:rPr>
                            </m:ctrlPr>
                          </m:fPr>
                          <m:num>
                            <m:r>
                              <m:rPr>
                                <m:scr m:val="script"/>
                              </m:rPr>
                              <w:rPr>
                                <w:rFonts w:ascii="Cambria Math" w:hAnsi="Cambria Math" w:cs="Arial"/>
                              </w:rPr>
                              <m:t>S</m:t>
                            </m:r>
                            <m:d>
                              <m:dPr>
                                <m:ctrlPr>
                                  <w:rPr>
                                    <w:rFonts w:ascii="Cambria Math" w:hAnsi="Cambria Math" w:cs="Arial"/>
                                    <w:i/>
                                  </w:rPr>
                                </m:ctrlPr>
                              </m:dPr>
                              <m:e>
                                <m:r>
                                  <w:rPr>
                                    <w:rFonts w:ascii="Cambria Math" w:hAnsi="Cambria Math" w:cs="Arial"/>
                                  </w:rPr>
                                  <m:t>0</m:t>
                                </m:r>
                              </m:e>
                            </m:d>
                            <m:r>
                              <w:rPr>
                                <w:rFonts w:ascii="Cambria Math" w:hAnsi="Cambria Math" w:cs="Arial"/>
                              </w:rPr>
                              <m:t>+</m:t>
                            </m:r>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num>
                          <m:den>
                            <m:r>
                              <w:rPr>
                                <w:rFonts w:ascii="Cambria Math" w:hAnsi="Cambria Math" w:cs="Arial"/>
                              </w:rPr>
                              <m:t>1-</m:t>
                            </m:r>
                            <m:r>
                              <m:rPr>
                                <m:scr m:val="script"/>
                              </m:rPr>
                              <w:rPr>
                                <w:rFonts w:ascii="Cambria Math" w:hAnsi="Cambria Math" w:cs="Arial"/>
                              </w:rPr>
                              <m:t>S</m:t>
                            </m:r>
                            <m:d>
                              <m:dPr>
                                <m:ctrlPr>
                                  <w:rPr>
                                    <w:rFonts w:ascii="Cambria Math" w:hAnsi="Cambria Math" w:cs="Arial"/>
                                    <w:i/>
                                  </w:rPr>
                                </m:ctrlPr>
                              </m:dPr>
                              <m:e>
                                <m:r>
                                  <w:rPr>
                                    <w:rFonts w:ascii="Cambria Math" w:hAnsi="Cambria Math" w:cs="Arial"/>
                                  </w:rPr>
                                  <m:t>0</m:t>
                                </m:r>
                              </m:e>
                            </m:d>
                          </m:den>
                        </m:f>
                      </m:e>
                    </m:d>
                  </m:e>
                </m:func>
              </m:e>
            </m:d>
          </m:e>
        </m:nary>
      </m:oMath>
      <w:proofErr w:type="gramStart"/>
      <w:r w:rsidR="0061468E" w:rsidRPr="00B564EA">
        <w:rPr>
          <w:rFonts w:ascii="Arial" w:hAnsi="Arial" w:cs="Arial"/>
        </w:rPr>
        <w:t xml:space="preserve">;   </w:t>
      </w:r>
      <w:proofErr w:type="gramEnd"/>
      <w:r w:rsidR="0061468E" w:rsidRPr="00B564EA">
        <w:rPr>
          <w:rFonts w:ascii="Arial" w:hAnsi="Arial" w:cs="Arial"/>
        </w:rPr>
        <w:t xml:space="preserve">                                   (A13)</w:t>
      </w:r>
    </w:p>
    <w:p w14:paraId="497AC9E6" w14:textId="77777777" w:rsidR="0061468E" w:rsidRPr="00B564EA" w:rsidRDefault="00F44CBD" w:rsidP="0061468E">
      <w:pPr>
        <w:spacing w:line="480" w:lineRule="auto"/>
        <w:rPr>
          <w:rFonts w:ascii="Arial" w:hAnsi="Arial" w:cs="Arial"/>
        </w:rPr>
      </w:pPr>
      <m:oMath>
        <m:sSub>
          <m:sSubPr>
            <m:ctrlPr>
              <w:rPr>
                <w:rFonts w:ascii="Cambria Math" w:hAnsi="Cambria Math" w:cs="Arial"/>
                <w:i/>
              </w:rPr>
            </m:ctrlPr>
          </m:sSubPr>
          <m:e>
            <m:r>
              <w:rPr>
                <w:rFonts w:ascii="Cambria Math" w:hAnsi="Cambria Math" w:cs="Arial"/>
              </w:rPr>
              <m:t>γ</m:t>
            </m:r>
          </m:e>
          <m:sub>
            <m:r>
              <w:rPr>
                <w:rFonts w:ascii="Cambria Math" w:hAnsi="Cambria Math" w:cs="Arial"/>
              </w:rPr>
              <m:t>Z</m:t>
            </m:r>
          </m:sub>
        </m:sSub>
        <m:r>
          <w:rPr>
            <w:rFonts w:ascii="Cambria Math" w:hAnsi="Cambria Math" w:cs="Arial"/>
          </w:rPr>
          <m:t>≈0.25×</m:t>
        </m:r>
        <m:nary>
          <m:naryPr>
            <m:chr m:val="∑"/>
            <m:limLoc m:val="subSup"/>
            <m:supHide m:val="1"/>
            <m:ctrlPr>
              <w:rPr>
                <w:rFonts w:ascii="Cambria Math" w:hAnsi="Cambria Math" w:cs="Arial"/>
                <w:i/>
              </w:rPr>
            </m:ctrlPr>
          </m:naryPr>
          <m:sub>
            <m:sSup>
              <m:sSupPr>
                <m:ctrlPr>
                  <w:rPr>
                    <w:rFonts w:ascii="Cambria Math" w:hAnsi="Cambria Math" w:cs="Arial"/>
                    <w:i/>
                  </w:rPr>
                </m:ctrlPr>
              </m:sSupPr>
              <m:e>
                <m:r>
                  <w:rPr>
                    <w:rFonts w:ascii="Cambria Math" w:hAnsi="Cambria Math" w:cs="Arial"/>
                  </w:rPr>
                  <m:t>g</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sub>
          <m:sup/>
          <m:e>
            <m:d>
              <m:dPr>
                <m:begChr m:val="["/>
                <m:endChr m:val="]"/>
                <m:ctrlPr>
                  <w:rPr>
                    <w:rFonts w:ascii="Cambria Math" w:hAnsi="Cambria Math" w:cs="Arial"/>
                  </w:rPr>
                </m:ctrlPr>
              </m:dPr>
              <m:e>
                <m:func>
                  <m:funcPr>
                    <m:ctrlPr>
                      <w:rPr>
                        <w:rFonts w:ascii="Cambria Math" w:hAnsi="Cambria Math" w:cs="Arial"/>
                      </w:rPr>
                    </m:ctrlPr>
                  </m:funcPr>
                  <m:fName>
                    <m:r>
                      <m:rPr>
                        <m:sty m:val="p"/>
                      </m:rPr>
                      <w:rPr>
                        <w:rFonts w:ascii="Cambria Math" w:hAnsi="Cambria Math" w:cs="Arial"/>
                      </w:rPr>
                      <m:t>log</m:t>
                    </m:r>
                  </m:fName>
                  <m:e>
                    <m:d>
                      <m:dPr>
                        <m:begChr m:val="{"/>
                        <m:endChr m:val="}"/>
                        <m:ctrlPr>
                          <w:rPr>
                            <w:rFonts w:ascii="Cambria Math" w:hAnsi="Cambria Math" w:cs="Arial"/>
                            <w:i/>
                          </w:rPr>
                        </m:ctrlPr>
                      </m:dPr>
                      <m:e>
                        <m:f>
                          <m:fPr>
                            <m:ctrlPr>
                              <w:rPr>
                                <w:rFonts w:ascii="Cambria Math" w:hAnsi="Cambria Math" w:cs="Arial"/>
                                <w:i/>
                              </w:rPr>
                            </m:ctrlPr>
                          </m:fPr>
                          <m:num>
                            <m:r>
                              <m:rPr>
                                <m:scr m:val="script"/>
                              </m:rPr>
                              <w:rPr>
                                <w:rFonts w:ascii="Cambria Math" w:hAnsi="Cambria Math" w:cs="Arial"/>
                              </w:rPr>
                              <m:t>S</m:t>
                            </m:r>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e>
                            </m:d>
                            <m:r>
                              <w:rPr>
                                <w:rFonts w:ascii="Cambria Math" w:hAnsi="Cambria Math" w:cs="Arial"/>
                              </w:rPr>
                              <m:t>+</m:t>
                            </m:r>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m:t>
                                </m:r>
                                <m:sSup>
                                  <m:sSupPr>
                                    <m:ctrlPr>
                                      <w:rPr>
                                        <w:rFonts w:ascii="Cambria Math" w:hAnsi="Cambria Math" w:cs="Arial"/>
                                        <w:i/>
                                      </w:rPr>
                                    </m:ctrlPr>
                                  </m:sSupPr>
                                  <m:e>
                                    <m:r>
                                      <w:rPr>
                                        <w:rFonts w:ascii="Cambria Math" w:hAnsi="Cambria Math" w:cs="Arial"/>
                                      </w:rPr>
                                      <m:t>g</m:t>
                                    </m:r>
                                  </m:e>
                                  <m:sup>
                                    <m:r>
                                      <w:rPr>
                                        <w:rFonts w:ascii="Cambria Math" w:hAnsi="Cambria Math" w:cs="Arial"/>
                                      </w:rPr>
                                      <m:t>*</m:t>
                                    </m:r>
                                  </m:sup>
                                </m:s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G×X</m:t>
                                    </m:r>
                                  </m:sub>
                                </m:sSub>
                                <m:r>
                                  <w:rPr>
                                    <w:rFonts w:ascii="Cambria Math" w:hAnsi="Cambria Math" w:cs="Arial"/>
                                  </w:rPr>
                                  <m:t>×</m:t>
                                </m:r>
                                <m:sSup>
                                  <m:sSupPr>
                                    <m:ctrlPr>
                                      <w:rPr>
                                        <w:rFonts w:ascii="Cambria Math" w:hAnsi="Cambria Math" w:cs="Arial"/>
                                        <w:i/>
                                      </w:rPr>
                                    </m:ctrlPr>
                                  </m:sSupPr>
                                  <m:e>
                                    <m:r>
                                      <w:rPr>
                                        <w:rFonts w:ascii="Cambria Math" w:hAnsi="Cambria Math" w:cs="Arial"/>
                                      </w:rPr>
                                      <m:t>g</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sup>
                            </m:sSup>
                          </m:num>
                          <m:den>
                            <m:r>
                              <w:rPr>
                                <w:rFonts w:ascii="Cambria Math" w:hAnsi="Cambria Math" w:cs="Arial"/>
                              </w:rPr>
                              <m:t>1-</m:t>
                            </m:r>
                            <m:r>
                              <m:rPr>
                                <m:scr m:val="script"/>
                              </m:rPr>
                              <w:rPr>
                                <w:rFonts w:ascii="Cambria Math" w:hAnsi="Cambria Math" w:cs="Arial"/>
                              </w:rPr>
                              <m:t>S</m:t>
                            </m:r>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e>
                            </m:d>
                          </m:den>
                        </m:f>
                      </m:e>
                    </m:d>
                  </m:e>
                </m:func>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fName>
                  <m:e>
                    <m:d>
                      <m:dPr>
                        <m:begChr m:val="{"/>
                        <m:endChr m:val="}"/>
                        <m:ctrlPr>
                          <w:rPr>
                            <w:rFonts w:ascii="Cambria Math" w:hAnsi="Cambria Math" w:cs="Arial"/>
                            <w:i/>
                          </w:rPr>
                        </m:ctrlPr>
                      </m:dPr>
                      <m:e>
                        <m:f>
                          <m:fPr>
                            <m:ctrlPr>
                              <w:rPr>
                                <w:rFonts w:ascii="Cambria Math" w:hAnsi="Cambria Math" w:cs="Arial"/>
                                <w:i/>
                              </w:rPr>
                            </m:ctrlPr>
                          </m:fPr>
                          <m:num>
                            <m:r>
                              <m:rPr>
                                <m:scr m:val="script"/>
                              </m:rPr>
                              <w:rPr>
                                <w:rFonts w:ascii="Cambria Math" w:hAnsi="Cambria Math" w:cs="Arial"/>
                              </w:rPr>
                              <m:t>S</m:t>
                            </m:r>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e>
                            </m:d>
                            <m:r>
                              <w:rPr>
                                <w:rFonts w:ascii="Cambria Math" w:hAnsi="Cambria Math" w:cs="Arial"/>
                              </w:rPr>
                              <m:t>+</m:t>
                            </m:r>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m:t>
                                </m:r>
                                <m:sSup>
                                  <m:sSupPr>
                                    <m:ctrlPr>
                                      <w:rPr>
                                        <w:rFonts w:ascii="Cambria Math" w:hAnsi="Cambria Math" w:cs="Arial"/>
                                        <w:i/>
                                      </w:rPr>
                                    </m:ctrlPr>
                                  </m:sSupPr>
                                  <m:e>
                                    <m:r>
                                      <w:rPr>
                                        <w:rFonts w:ascii="Cambria Math" w:hAnsi="Cambria Math" w:cs="Arial"/>
                                      </w:rPr>
                                      <m:t>g</m:t>
                                    </m:r>
                                  </m:e>
                                  <m:sup>
                                    <m:r>
                                      <w:rPr>
                                        <w:rFonts w:ascii="Cambria Math" w:hAnsi="Cambria Math" w:cs="Arial"/>
                                      </w:rPr>
                                      <m:t>*</m:t>
                                    </m:r>
                                  </m:sup>
                                </m:s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G×X</m:t>
                                    </m:r>
                                  </m:sub>
                                </m:sSub>
                                <m:r>
                                  <w:rPr>
                                    <w:rFonts w:ascii="Cambria Math" w:hAnsi="Cambria Math" w:cs="Arial"/>
                                  </w:rPr>
                                  <m:t>×</m:t>
                                </m:r>
                                <m:sSup>
                                  <m:sSupPr>
                                    <m:ctrlPr>
                                      <w:rPr>
                                        <w:rFonts w:ascii="Cambria Math" w:hAnsi="Cambria Math" w:cs="Arial"/>
                                        <w:i/>
                                      </w:rPr>
                                    </m:ctrlPr>
                                  </m:sSupPr>
                                  <m:e>
                                    <m:r>
                                      <w:rPr>
                                        <w:rFonts w:ascii="Cambria Math" w:hAnsi="Cambria Math" w:cs="Arial"/>
                                      </w:rPr>
                                      <m:t>g</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sup>
                            </m:sSup>
                          </m:num>
                          <m:den>
                            <m:r>
                              <w:rPr>
                                <w:rFonts w:ascii="Cambria Math" w:hAnsi="Cambria Math" w:cs="Arial"/>
                              </w:rPr>
                              <m:t>1-</m:t>
                            </m:r>
                            <m:r>
                              <m:rPr>
                                <m:scr m:val="script"/>
                              </m:rPr>
                              <w:rPr>
                                <w:rFonts w:ascii="Cambria Math" w:hAnsi="Cambria Math" w:cs="Arial"/>
                              </w:rPr>
                              <m:t>S</m:t>
                            </m:r>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e>
                            </m:d>
                          </m:den>
                        </m:f>
                      </m:e>
                    </m:d>
                  </m:e>
                </m:func>
              </m:e>
            </m:d>
          </m:e>
        </m:nary>
        <m:r>
          <w:rPr>
            <w:rFonts w:ascii="Cambria Math" w:hAnsi="Cambria Math" w:cs="Arial"/>
          </w:rPr>
          <m:t xml:space="preserve">;                                                    </m:t>
        </m:r>
      </m:oMath>
      <w:r w:rsidR="0061468E" w:rsidRPr="00B564EA">
        <w:rPr>
          <w:rFonts w:ascii="Arial" w:hAnsi="Arial" w:cs="Arial"/>
        </w:rPr>
        <w:t xml:space="preserve">                                (A14) </w:t>
      </w:r>
    </w:p>
    <w:p w14:paraId="06A06515" w14:textId="77777777" w:rsidR="0061468E" w:rsidRPr="00B564EA" w:rsidRDefault="00F44CBD" w:rsidP="0061468E">
      <w:pPr>
        <w:spacing w:line="480" w:lineRule="auto"/>
        <w:rPr>
          <w:rFonts w:ascii="Arial" w:hAnsi="Arial" w:cs="Arial"/>
        </w:rPr>
      </w:pPr>
      <m:oMath>
        <m:sSub>
          <m:sSubPr>
            <m:ctrlPr>
              <w:rPr>
                <w:rFonts w:ascii="Cambria Math" w:hAnsi="Cambria Math" w:cs="Arial"/>
                <w:i/>
              </w:rPr>
            </m:ctrlPr>
          </m:sSubPr>
          <m:e>
            <m:r>
              <w:rPr>
                <w:rFonts w:ascii="Cambria Math" w:hAnsi="Cambria Math" w:cs="Arial"/>
              </w:rPr>
              <m:t>γ</m:t>
            </m:r>
          </m:e>
          <m:sub>
            <m:r>
              <w:rPr>
                <w:rFonts w:ascii="Cambria Math" w:hAnsi="Cambria Math" w:cs="Arial"/>
              </w:rPr>
              <m:t>G×X</m:t>
            </m:r>
          </m:sub>
        </m:sSub>
        <m:r>
          <w:rPr>
            <w:rFonts w:ascii="Cambria Math" w:hAnsi="Cambria Math" w:cs="Arial"/>
          </w:rPr>
          <m:t>≈ 0.5×</m:t>
        </m:r>
        <m:nary>
          <m:naryPr>
            <m:chr m:val="∑"/>
            <m:limLoc m:val="subSup"/>
            <m:supHide m:val="1"/>
            <m:ctrlPr>
              <w:rPr>
                <w:rFonts w:ascii="Cambria Math" w:hAnsi="Cambria Math" w:cs="Arial"/>
                <w:i/>
              </w:rPr>
            </m:ctrlPr>
          </m:naryPr>
          <m:sub>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b>
          <m:sup/>
          <m:e>
            <m:d>
              <m:dPr>
                <m:begChr m:val="["/>
                <m:endChr m:val="]"/>
                <m:ctrlPr>
                  <w:rPr>
                    <w:rFonts w:ascii="Cambria Math" w:hAnsi="Cambria Math" w:cs="Arial"/>
                  </w:rPr>
                </m:ctrlPr>
              </m:dPr>
              <m:e>
                <m:func>
                  <m:funcPr>
                    <m:ctrlPr>
                      <w:rPr>
                        <w:rFonts w:ascii="Cambria Math" w:hAnsi="Cambria Math" w:cs="Arial"/>
                      </w:rPr>
                    </m:ctrlPr>
                  </m:funcPr>
                  <m:fName>
                    <m:r>
                      <m:rPr>
                        <m:sty m:val="p"/>
                      </m:rPr>
                      <w:rPr>
                        <w:rFonts w:ascii="Cambria Math" w:hAnsi="Cambria Math" w:cs="Arial"/>
                      </w:rPr>
                      <m:t>log</m:t>
                    </m:r>
                  </m:fName>
                  <m:e>
                    <m:d>
                      <m:dPr>
                        <m:begChr m:val="{"/>
                        <m:endChr m:val="}"/>
                        <m:ctrlPr>
                          <w:rPr>
                            <w:rFonts w:ascii="Cambria Math" w:hAnsi="Cambria Math" w:cs="Arial"/>
                            <w:i/>
                          </w:rPr>
                        </m:ctrlPr>
                      </m:dPr>
                      <m:e>
                        <m:f>
                          <m:fPr>
                            <m:ctrlPr>
                              <w:rPr>
                                <w:rFonts w:ascii="Cambria Math" w:hAnsi="Cambria Math" w:cs="Arial"/>
                                <w:i/>
                              </w:rPr>
                            </m:ctrlPr>
                          </m:fPr>
                          <m:num>
                            <m:r>
                              <m:rPr>
                                <m:scr m:val="script"/>
                              </m:rPr>
                              <w:rPr>
                                <w:rFonts w:ascii="Cambria Math" w:hAnsi="Cambria Math" w:cs="Arial"/>
                              </w:rPr>
                              <m:t>S</m:t>
                            </m:r>
                            <m:d>
                              <m:dPr>
                                <m:ctrlPr>
                                  <w:rPr>
                                    <w:rFonts w:ascii="Cambria Math" w:hAnsi="Cambria Math" w:cs="Arial"/>
                                    <w:i/>
                                  </w:rPr>
                                </m:ctrlPr>
                              </m:dPr>
                              <m:e>
                                <m:r>
                                  <w:rPr>
                                    <w:rFonts w:ascii="Cambria Math" w:hAnsi="Cambria Math" w:cs="Arial"/>
                                  </w:rPr>
                                  <m:t>1</m:t>
                                </m:r>
                              </m:e>
                            </m:d>
                            <m:r>
                              <w:rPr>
                                <w:rFonts w:ascii="Cambria Math" w:hAnsi="Cambria Math" w:cs="Arial"/>
                              </w:rPr>
                              <m:t>+</m:t>
                            </m:r>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G×X</m:t>
                                    </m:r>
                                  </m:sub>
                                </m:sSub>
                              </m:sup>
                            </m:sSup>
                          </m:num>
                          <m:den>
                            <m:r>
                              <w:rPr>
                                <w:rFonts w:ascii="Cambria Math" w:hAnsi="Cambria Math" w:cs="Arial"/>
                              </w:rPr>
                              <m:t>1-</m:t>
                            </m:r>
                            <m:r>
                              <m:rPr>
                                <m:scr m:val="script"/>
                              </m:rPr>
                              <w:rPr>
                                <w:rFonts w:ascii="Cambria Math" w:hAnsi="Cambria Math" w:cs="Arial"/>
                              </w:rPr>
                              <m:t>S</m:t>
                            </m:r>
                            <m:d>
                              <m:dPr>
                                <m:ctrlPr>
                                  <w:rPr>
                                    <w:rFonts w:ascii="Cambria Math" w:hAnsi="Cambria Math" w:cs="Arial"/>
                                    <w:i/>
                                  </w:rPr>
                                </m:ctrlPr>
                              </m:dPr>
                              <m:e>
                                <m:r>
                                  <w:rPr>
                                    <w:rFonts w:ascii="Cambria Math" w:hAnsi="Cambria Math" w:cs="Arial"/>
                                  </w:rPr>
                                  <m:t>1</m:t>
                                </m:r>
                              </m:e>
                            </m:d>
                          </m:den>
                        </m:f>
                      </m:e>
                    </m:d>
                  </m:e>
                </m:func>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fName>
                  <m:e>
                    <m:d>
                      <m:dPr>
                        <m:begChr m:val="{"/>
                        <m:endChr m:val="}"/>
                        <m:ctrlPr>
                          <w:rPr>
                            <w:rFonts w:ascii="Cambria Math" w:hAnsi="Cambria Math" w:cs="Arial"/>
                            <w:i/>
                          </w:rPr>
                        </m:ctrlPr>
                      </m:dPr>
                      <m:e>
                        <m:f>
                          <m:fPr>
                            <m:ctrlPr>
                              <w:rPr>
                                <w:rFonts w:ascii="Cambria Math" w:hAnsi="Cambria Math" w:cs="Arial"/>
                                <w:i/>
                              </w:rPr>
                            </m:ctrlPr>
                          </m:fPr>
                          <m:num>
                            <m:r>
                              <m:rPr>
                                <m:scr m:val="script"/>
                              </m:rPr>
                              <w:rPr>
                                <w:rFonts w:ascii="Cambria Math" w:hAnsi="Cambria Math" w:cs="Arial"/>
                              </w:rPr>
                              <m:t>S</m:t>
                            </m:r>
                            <m:d>
                              <m:dPr>
                                <m:ctrlPr>
                                  <w:rPr>
                                    <w:rFonts w:ascii="Cambria Math" w:hAnsi="Cambria Math" w:cs="Arial"/>
                                    <w:i/>
                                  </w:rPr>
                                </m:ctrlPr>
                              </m:dPr>
                              <m:e>
                                <m:r>
                                  <w:rPr>
                                    <w:rFonts w:ascii="Cambria Math" w:hAnsi="Cambria Math" w:cs="Arial"/>
                                  </w:rPr>
                                  <m:t>0</m:t>
                                </m:r>
                              </m:e>
                            </m:d>
                            <m:r>
                              <w:rPr>
                                <w:rFonts w:ascii="Cambria Math" w:hAnsi="Cambria Math" w:cs="Arial"/>
                              </w:rPr>
                              <m:t>+</m:t>
                            </m:r>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sup>
                            </m:sSup>
                          </m:num>
                          <m:den>
                            <m:r>
                              <w:rPr>
                                <w:rFonts w:ascii="Cambria Math" w:hAnsi="Cambria Math" w:cs="Arial"/>
                              </w:rPr>
                              <m:t>1-</m:t>
                            </m:r>
                            <m:r>
                              <m:rPr>
                                <m:scr m:val="script"/>
                              </m:rPr>
                              <w:rPr>
                                <w:rFonts w:ascii="Cambria Math" w:hAnsi="Cambria Math" w:cs="Arial"/>
                              </w:rPr>
                              <m:t>S</m:t>
                            </m:r>
                            <m:d>
                              <m:dPr>
                                <m:ctrlPr>
                                  <w:rPr>
                                    <w:rFonts w:ascii="Cambria Math" w:hAnsi="Cambria Math" w:cs="Arial"/>
                                    <w:i/>
                                  </w:rPr>
                                </m:ctrlPr>
                              </m:dPr>
                              <m:e>
                                <m:r>
                                  <w:rPr>
                                    <w:rFonts w:ascii="Cambria Math" w:hAnsi="Cambria Math" w:cs="Arial"/>
                                  </w:rPr>
                                  <m:t>0</m:t>
                                </m:r>
                              </m:e>
                            </m:d>
                          </m:den>
                        </m:f>
                      </m:e>
                    </m:d>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fName>
                      <m:e>
                        <m:d>
                          <m:dPr>
                            <m:begChr m:val="{"/>
                            <m:endChr m:val="}"/>
                            <m:ctrlPr>
                              <w:rPr>
                                <w:rFonts w:ascii="Cambria Math" w:hAnsi="Cambria Math" w:cs="Arial"/>
                                <w:i/>
                              </w:rPr>
                            </m:ctrlPr>
                          </m:dPr>
                          <m:e>
                            <m:f>
                              <m:fPr>
                                <m:ctrlPr>
                                  <w:rPr>
                                    <w:rFonts w:ascii="Cambria Math" w:hAnsi="Cambria Math" w:cs="Arial"/>
                                    <w:i/>
                                  </w:rPr>
                                </m:ctrlPr>
                              </m:fPr>
                              <m:num>
                                <m:r>
                                  <m:rPr>
                                    <m:scr m:val="script"/>
                                  </m:rPr>
                                  <w:rPr>
                                    <w:rFonts w:ascii="Cambria Math" w:hAnsi="Cambria Math" w:cs="Arial"/>
                                  </w:rPr>
                                  <m:t>S</m:t>
                                </m:r>
                                <m:d>
                                  <m:dPr>
                                    <m:ctrlPr>
                                      <w:rPr>
                                        <w:rFonts w:ascii="Cambria Math" w:hAnsi="Cambria Math" w:cs="Arial"/>
                                        <w:i/>
                                      </w:rPr>
                                    </m:ctrlPr>
                                  </m:dPr>
                                  <m:e>
                                    <m:r>
                                      <w:rPr>
                                        <w:rFonts w:ascii="Cambria Math" w:hAnsi="Cambria Math" w:cs="Arial"/>
                                      </w:rPr>
                                      <m:t>1</m:t>
                                    </m:r>
                                  </m:e>
                                </m:d>
                                <m:r>
                                  <w:rPr>
                                    <w:rFonts w:ascii="Cambria Math" w:hAnsi="Cambria Math" w:cs="Arial"/>
                                  </w:rPr>
                                  <m:t>+</m:t>
                                </m:r>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sup>
                                </m:sSup>
                              </m:num>
                              <m:den>
                                <m:r>
                                  <w:rPr>
                                    <w:rFonts w:ascii="Cambria Math" w:hAnsi="Cambria Math" w:cs="Arial"/>
                                  </w:rPr>
                                  <m:t>1-</m:t>
                                </m:r>
                                <m:r>
                                  <m:rPr>
                                    <m:scr m:val="script"/>
                                  </m:rPr>
                                  <w:rPr>
                                    <w:rFonts w:ascii="Cambria Math" w:hAnsi="Cambria Math" w:cs="Arial"/>
                                  </w:rPr>
                                  <m:t>S</m:t>
                                </m:r>
                                <m:d>
                                  <m:dPr>
                                    <m:ctrlPr>
                                      <w:rPr>
                                        <w:rFonts w:ascii="Cambria Math" w:hAnsi="Cambria Math" w:cs="Arial"/>
                                        <w:i/>
                                      </w:rPr>
                                    </m:ctrlPr>
                                  </m:dPr>
                                  <m:e>
                                    <m:r>
                                      <w:rPr>
                                        <w:rFonts w:ascii="Cambria Math" w:hAnsi="Cambria Math" w:cs="Arial"/>
                                      </w:rPr>
                                      <m:t>1</m:t>
                                    </m:r>
                                  </m:e>
                                </m:d>
                              </m:den>
                            </m:f>
                          </m:e>
                        </m:d>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fName>
                          <m:e>
                            <m:d>
                              <m:dPr>
                                <m:begChr m:val="{"/>
                                <m:endChr m:val="}"/>
                                <m:ctrlPr>
                                  <w:rPr>
                                    <w:rFonts w:ascii="Cambria Math" w:hAnsi="Cambria Math" w:cs="Arial"/>
                                    <w:i/>
                                  </w:rPr>
                                </m:ctrlPr>
                              </m:dPr>
                              <m:e>
                                <m:f>
                                  <m:fPr>
                                    <m:ctrlPr>
                                      <w:rPr>
                                        <w:rFonts w:ascii="Cambria Math" w:hAnsi="Cambria Math" w:cs="Arial"/>
                                        <w:i/>
                                      </w:rPr>
                                    </m:ctrlPr>
                                  </m:fPr>
                                  <m:num>
                                    <m:r>
                                      <m:rPr>
                                        <m:scr m:val="script"/>
                                      </m:rPr>
                                      <w:rPr>
                                        <w:rFonts w:ascii="Cambria Math" w:hAnsi="Cambria Math" w:cs="Arial"/>
                                      </w:rPr>
                                      <m:t>S</m:t>
                                    </m:r>
                                    <m:d>
                                      <m:dPr>
                                        <m:ctrlPr>
                                          <w:rPr>
                                            <w:rFonts w:ascii="Cambria Math" w:hAnsi="Cambria Math" w:cs="Arial"/>
                                            <w:i/>
                                          </w:rPr>
                                        </m:ctrlPr>
                                      </m:dPr>
                                      <m:e>
                                        <m:r>
                                          <w:rPr>
                                            <w:rFonts w:ascii="Cambria Math" w:hAnsi="Cambria Math" w:cs="Arial"/>
                                          </w:rPr>
                                          <m:t>0</m:t>
                                        </m:r>
                                      </m:e>
                                    </m:d>
                                    <m:r>
                                      <w:rPr>
                                        <w:rFonts w:ascii="Cambria Math" w:hAnsi="Cambria Math" w:cs="Arial"/>
                                      </w:rPr>
                                      <m:t>+</m:t>
                                    </m:r>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num>
                                  <m:den>
                                    <m:r>
                                      <w:rPr>
                                        <w:rFonts w:ascii="Cambria Math" w:hAnsi="Cambria Math" w:cs="Arial"/>
                                      </w:rPr>
                                      <m:t>1-</m:t>
                                    </m:r>
                                    <m:r>
                                      <m:rPr>
                                        <m:scr m:val="script"/>
                                      </m:rPr>
                                      <w:rPr>
                                        <w:rFonts w:ascii="Cambria Math" w:hAnsi="Cambria Math" w:cs="Arial"/>
                                      </w:rPr>
                                      <m:t>S</m:t>
                                    </m:r>
                                    <m:d>
                                      <m:dPr>
                                        <m:ctrlPr>
                                          <w:rPr>
                                            <w:rFonts w:ascii="Cambria Math" w:hAnsi="Cambria Math" w:cs="Arial"/>
                                            <w:i/>
                                          </w:rPr>
                                        </m:ctrlPr>
                                      </m:dPr>
                                      <m:e>
                                        <m:r>
                                          <w:rPr>
                                            <w:rFonts w:ascii="Cambria Math" w:hAnsi="Cambria Math" w:cs="Arial"/>
                                          </w:rPr>
                                          <m:t>0</m:t>
                                        </m:r>
                                      </m:e>
                                    </m:d>
                                  </m:den>
                                </m:f>
                              </m:e>
                            </m:d>
                          </m:e>
                        </m:func>
                      </m:e>
                    </m:func>
                  </m:e>
                </m:func>
              </m:e>
            </m:d>
          </m:e>
        </m:nary>
      </m:oMath>
      <w:r w:rsidR="0061468E" w:rsidRPr="00B564EA">
        <w:rPr>
          <w:rFonts w:ascii="Arial" w:hAnsi="Arial" w:cs="Arial"/>
        </w:rPr>
        <w:t xml:space="preserve"> .                                                              (A15)</w:t>
      </w:r>
    </w:p>
    <w:p w14:paraId="52529904" w14:textId="77777777" w:rsidR="0061468E" w:rsidRPr="00B564EA" w:rsidRDefault="0061468E" w:rsidP="0061468E">
      <w:pPr>
        <w:spacing w:line="480" w:lineRule="auto"/>
        <w:rPr>
          <w:rFonts w:ascii="Arial" w:hAnsi="Arial" w:cs="Arial"/>
        </w:rPr>
      </w:pPr>
    </w:p>
    <w:p w14:paraId="45C505BF" w14:textId="77777777" w:rsidR="0061468E" w:rsidRPr="00B564EA" w:rsidRDefault="0061468E" w:rsidP="0061468E">
      <w:pPr>
        <w:spacing w:line="480" w:lineRule="auto"/>
        <w:rPr>
          <w:rFonts w:ascii="Arial" w:hAnsi="Arial" w:cs="Arial"/>
        </w:rPr>
      </w:pPr>
      <w:r w:rsidRPr="00B564EA">
        <w:rPr>
          <w:rFonts w:ascii="Arial" w:hAnsi="Arial" w:cs="Arial"/>
        </w:rPr>
        <w:t>With Taylor series expansion the system of equations becomes (A</w:t>
      </w:r>
      <w:proofErr w:type="gramStart"/>
      <w:r w:rsidRPr="00B564EA">
        <w:rPr>
          <w:rFonts w:ascii="Arial" w:hAnsi="Arial" w:cs="Arial"/>
        </w:rPr>
        <w:t>11)-(</w:t>
      </w:r>
      <w:proofErr w:type="gramEnd"/>
      <w:r w:rsidRPr="00B564EA">
        <w:rPr>
          <w:rFonts w:ascii="Arial" w:hAnsi="Arial" w:cs="Arial"/>
        </w:rPr>
        <w:t>A15)</w:t>
      </w:r>
    </w:p>
    <w:p w14:paraId="327A3B51" w14:textId="77777777" w:rsidR="0061468E" w:rsidRPr="00B564EA" w:rsidRDefault="00F44CBD" w:rsidP="0061468E">
      <w:pPr>
        <w:spacing w:line="480" w:lineRule="auto"/>
        <w:rPr>
          <w:rFonts w:ascii="Arial" w:hAnsi="Arial" w:cs="Arial"/>
        </w:rPr>
      </w:pPr>
      <m:oMath>
        <m:sSub>
          <m:sSubPr>
            <m:ctrlPr>
              <w:rPr>
                <w:rFonts w:ascii="Cambria Math" w:hAnsi="Cambria Math" w:cs="Arial"/>
                <w:i/>
              </w:rPr>
            </m:ctrlPr>
          </m:sSubPr>
          <m:e>
            <m:r>
              <w:rPr>
                <w:rFonts w:ascii="Cambria Math" w:hAnsi="Cambria Math" w:cs="Arial"/>
              </w:rPr>
              <m:t>γ</m:t>
            </m:r>
          </m:e>
          <m:sub>
            <m:r>
              <w:rPr>
                <w:rFonts w:ascii="Cambria Math" w:hAnsi="Cambria Math" w:cs="Arial"/>
              </w:rPr>
              <m:t>0</m:t>
            </m:r>
          </m:sub>
        </m:sSub>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fName>
          <m:e>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1+</m:t>
                    </m:r>
                    <m:r>
                      <m:rPr>
                        <m:scr m:val="script"/>
                      </m:rPr>
                      <w:rPr>
                        <w:rFonts w:ascii="Cambria Math" w:hAnsi="Cambria Math" w:cs="Arial"/>
                      </w:rPr>
                      <m:t>S</m:t>
                    </m:r>
                    <m:d>
                      <m:dPr>
                        <m:ctrlPr>
                          <w:rPr>
                            <w:rFonts w:ascii="Cambria Math" w:hAnsi="Cambria Math" w:cs="Arial"/>
                            <w:i/>
                          </w:rPr>
                        </m:ctrlPr>
                      </m:dPr>
                      <m:e>
                        <m:r>
                          <w:rPr>
                            <w:rFonts w:ascii="Cambria Math" w:hAnsi="Cambria Math" w:cs="Arial"/>
                          </w:rPr>
                          <m:t>0</m:t>
                        </m:r>
                      </m:e>
                    </m:d>
                  </m:num>
                  <m:den>
                    <m:r>
                      <w:rPr>
                        <w:rFonts w:ascii="Cambria Math" w:hAnsi="Cambria Math" w:cs="Arial"/>
                      </w:rPr>
                      <m:t>1-</m:t>
                    </m:r>
                    <m:r>
                      <m:rPr>
                        <m:scr m:val="script"/>
                      </m:rPr>
                      <w:rPr>
                        <w:rFonts w:ascii="Cambria Math" w:hAnsi="Cambria Math" w:cs="Arial"/>
                      </w:rPr>
                      <m:t>S</m:t>
                    </m:r>
                    <m:d>
                      <m:dPr>
                        <m:ctrlPr>
                          <w:rPr>
                            <w:rFonts w:ascii="Cambria Math" w:hAnsi="Cambria Math" w:cs="Arial"/>
                            <w:i/>
                          </w:rPr>
                        </m:ctrlPr>
                      </m:dPr>
                      <m:e>
                        <m:r>
                          <w:rPr>
                            <w:rFonts w:ascii="Cambria Math" w:hAnsi="Cambria Math" w:cs="Arial"/>
                          </w:rPr>
                          <m:t>0</m:t>
                        </m:r>
                      </m:e>
                    </m:d>
                  </m:den>
                </m:f>
              </m:e>
            </m:d>
            <m:r>
              <w:rPr>
                <w:rFonts w:ascii="Cambria Math" w:hAnsi="Cambria Math" w:cs="Arial"/>
              </w:rPr>
              <m:t>+</m:t>
            </m:r>
          </m:e>
        </m:func>
        <m:f>
          <m:fPr>
            <m:ctrlPr>
              <w:rPr>
                <w:rFonts w:ascii="Cambria Math" w:hAnsi="Cambria Math" w:cs="Arial"/>
                <w:i/>
              </w:rPr>
            </m:ctrlPr>
          </m:fPr>
          <m:num>
            <m:r>
              <w:rPr>
                <w:rFonts w:ascii="Cambria Math" w:hAnsi="Cambria Math" w:cs="Arial"/>
              </w:rPr>
              <m:t>1</m:t>
            </m:r>
          </m:num>
          <m:den>
            <m:r>
              <w:rPr>
                <w:rFonts w:ascii="Cambria Math" w:hAnsi="Cambria Math" w:cs="Arial"/>
              </w:rPr>
              <m:t>1+</m:t>
            </m:r>
            <m:r>
              <m:rPr>
                <m:scr m:val="script"/>
              </m:rPr>
              <w:rPr>
                <w:rFonts w:ascii="Cambria Math" w:hAnsi="Cambria Math" w:cs="Arial"/>
              </w:rPr>
              <m:t>S</m:t>
            </m:r>
            <m:d>
              <m:dPr>
                <m:ctrlPr>
                  <w:rPr>
                    <w:rFonts w:ascii="Cambria Math" w:hAnsi="Cambria Math" w:cs="Arial"/>
                    <w:i/>
                  </w:rPr>
                </m:ctrlPr>
              </m:dPr>
              <m:e>
                <m:r>
                  <w:rPr>
                    <w:rFonts w:ascii="Cambria Math" w:hAnsi="Cambria Math" w:cs="Arial"/>
                  </w:rPr>
                  <m:t>0</m:t>
                </m:r>
              </m:e>
            </m:d>
          </m:den>
        </m:f>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oMath>
      <w:proofErr w:type="gramStart"/>
      <w:r w:rsidR="0061468E" w:rsidRPr="00B564EA">
        <w:rPr>
          <w:rFonts w:ascii="Arial" w:hAnsi="Arial" w:cs="Arial"/>
        </w:rPr>
        <w:t xml:space="preserve">;   </w:t>
      </w:r>
      <w:proofErr w:type="gramEnd"/>
      <w:r w:rsidR="0061468E" w:rsidRPr="00B564EA">
        <w:rPr>
          <w:rFonts w:ascii="Arial" w:hAnsi="Arial" w:cs="Arial"/>
        </w:rPr>
        <w:t xml:space="preserve">                                                                               (A11.1)</w:t>
      </w:r>
    </w:p>
    <w:p w14:paraId="16425E7B" w14:textId="77777777" w:rsidR="0061468E" w:rsidRPr="00B564EA" w:rsidRDefault="00F44CBD" w:rsidP="0061468E">
      <w:pPr>
        <w:spacing w:line="480" w:lineRule="auto"/>
        <w:rPr>
          <w:rFonts w:ascii="Arial" w:hAnsi="Arial" w:cs="Arial"/>
        </w:rPr>
      </w:pPr>
      <m:oMath>
        <m:sSub>
          <m:sSubPr>
            <m:ctrlPr>
              <w:rPr>
                <w:rFonts w:ascii="Cambria Math" w:hAnsi="Cambria Math" w:cs="Arial"/>
                <w:i/>
              </w:rPr>
            </m:ctrlPr>
          </m:sSubPr>
          <m:e>
            <m:r>
              <w:rPr>
                <w:rFonts w:ascii="Cambria Math" w:hAnsi="Cambria Math" w:cs="Arial"/>
              </w:rPr>
              <m:t>γ</m:t>
            </m:r>
          </m:e>
          <m:sub>
            <m:r>
              <w:rPr>
                <w:rFonts w:ascii="Cambria Math" w:hAnsi="Cambria Math" w:cs="Arial"/>
              </w:rPr>
              <m:t>X</m:t>
            </m:r>
          </m:sub>
        </m:sSub>
        <m:r>
          <w:rPr>
            <w:rFonts w:ascii="Cambria Math" w:hAnsi="Cambria Math" w:cs="Arial"/>
          </w:rPr>
          <m:t>≈0.5×</m:t>
        </m:r>
        <m:nary>
          <m:naryPr>
            <m:chr m:val="∑"/>
            <m:limLoc m:val="subSup"/>
            <m:supHide m:val="1"/>
            <m:ctrlPr>
              <w:rPr>
                <w:rFonts w:ascii="Cambria Math" w:hAnsi="Cambria Math" w:cs="Arial"/>
                <w:i/>
              </w:rPr>
            </m:ctrlPr>
          </m:naryPr>
          <m:sub>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b>
          <m:sup/>
          <m:e>
            <m:d>
              <m:dPr>
                <m:begChr m:val="["/>
                <m:endChr m:val="]"/>
                <m:ctrlPr>
                  <w:rPr>
                    <w:rFonts w:ascii="Cambria Math" w:hAnsi="Cambria Math" w:cs="Arial"/>
                  </w:rPr>
                </m:ctrlPr>
              </m:dPr>
              <m:e>
                <m:func>
                  <m:funcPr>
                    <m:ctrlPr>
                      <w:rPr>
                        <w:rFonts w:ascii="Cambria Math" w:hAnsi="Cambria Math" w:cs="Arial"/>
                      </w:rPr>
                    </m:ctrlPr>
                  </m:funcPr>
                  <m:fName>
                    <m:r>
                      <m:rPr>
                        <m:sty m:val="p"/>
                      </m:rPr>
                      <w:rPr>
                        <w:rFonts w:ascii="Cambria Math" w:hAnsi="Cambria Math" w:cs="Arial"/>
                      </w:rPr>
                      <m:t>log</m:t>
                    </m:r>
                  </m:fName>
                  <m:e>
                    <m:d>
                      <m:dPr>
                        <m:begChr m:val="{"/>
                        <m:endChr m:val="}"/>
                        <m:ctrlPr>
                          <w:rPr>
                            <w:rFonts w:ascii="Cambria Math" w:hAnsi="Cambria Math" w:cs="Arial"/>
                            <w:i/>
                          </w:rPr>
                        </m:ctrlPr>
                      </m:dPr>
                      <m:e>
                        <m:f>
                          <m:fPr>
                            <m:ctrlPr>
                              <w:rPr>
                                <w:rFonts w:ascii="Cambria Math" w:hAnsi="Cambria Math" w:cs="Arial"/>
                                <w:i/>
                              </w:rPr>
                            </m:ctrlPr>
                          </m:fPr>
                          <m:num>
                            <m:r>
                              <m:rPr>
                                <m:scr m:val="script"/>
                              </m:rPr>
                              <w:rPr>
                                <w:rFonts w:ascii="Cambria Math" w:hAnsi="Cambria Math" w:cs="Arial"/>
                              </w:rPr>
                              <m:t>S</m:t>
                            </m:r>
                            <m:d>
                              <m:dPr>
                                <m:ctrlPr>
                                  <w:rPr>
                                    <w:rFonts w:ascii="Cambria Math" w:hAnsi="Cambria Math" w:cs="Arial"/>
                                    <w:i/>
                                  </w:rPr>
                                </m:ctrlPr>
                              </m:dPr>
                              <m:e>
                                <m:r>
                                  <w:rPr>
                                    <w:rFonts w:ascii="Cambria Math" w:hAnsi="Cambria Math" w:cs="Arial"/>
                                  </w:rPr>
                                  <m:t>1</m:t>
                                </m:r>
                              </m:e>
                            </m:d>
                            <m:r>
                              <w:rPr>
                                <w:rFonts w:ascii="Cambria Math" w:hAnsi="Cambria Math" w:cs="Arial"/>
                              </w:rPr>
                              <m:t>+</m:t>
                            </m:r>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num>
                          <m:den>
                            <m:r>
                              <w:rPr>
                                <w:rFonts w:ascii="Cambria Math" w:hAnsi="Cambria Math" w:cs="Arial"/>
                              </w:rPr>
                              <m:t>1-</m:t>
                            </m:r>
                            <m:r>
                              <m:rPr>
                                <m:scr m:val="script"/>
                              </m:rPr>
                              <w:rPr>
                                <w:rFonts w:ascii="Cambria Math" w:hAnsi="Cambria Math" w:cs="Arial"/>
                              </w:rPr>
                              <m:t>S</m:t>
                            </m:r>
                            <m:d>
                              <m:dPr>
                                <m:ctrlPr>
                                  <w:rPr>
                                    <w:rFonts w:ascii="Cambria Math" w:hAnsi="Cambria Math" w:cs="Arial"/>
                                    <w:i/>
                                  </w:rPr>
                                </m:ctrlPr>
                              </m:dPr>
                              <m:e>
                                <m:r>
                                  <w:rPr>
                                    <w:rFonts w:ascii="Cambria Math" w:hAnsi="Cambria Math" w:cs="Arial"/>
                                  </w:rPr>
                                  <m:t>1</m:t>
                                </m:r>
                              </m:e>
                            </m:d>
                          </m:den>
                        </m:f>
                      </m:e>
                    </m:d>
                  </m:e>
                </m:func>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fName>
                  <m:e>
                    <m:d>
                      <m:dPr>
                        <m:begChr m:val="{"/>
                        <m:endChr m:val="}"/>
                        <m:ctrlPr>
                          <w:rPr>
                            <w:rFonts w:ascii="Cambria Math" w:hAnsi="Cambria Math" w:cs="Arial"/>
                            <w:i/>
                          </w:rPr>
                        </m:ctrlPr>
                      </m:dPr>
                      <m:e>
                        <m:f>
                          <m:fPr>
                            <m:ctrlPr>
                              <w:rPr>
                                <w:rFonts w:ascii="Cambria Math" w:hAnsi="Cambria Math" w:cs="Arial"/>
                                <w:i/>
                              </w:rPr>
                            </m:ctrlPr>
                          </m:fPr>
                          <m:num>
                            <m:r>
                              <m:rPr>
                                <m:scr m:val="script"/>
                              </m:rPr>
                              <w:rPr>
                                <w:rFonts w:ascii="Cambria Math" w:hAnsi="Cambria Math" w:cs="Arial"/>
                              </w:rPr>
                              <m:t>S</m:t>
                            </m:r>
                            <m:d>
                              <m:dPr>
                                <m:ctrlPr>
                                  <w:rPr>
                                    <w:rFonts w:ascii="Cambria Math" w:hAnsi="Cambria Math" w:cs="Arial"/>
                                    <w:i/>
                                  </w:rPr>
                                </m:ctrlPr>
                              </m:dPr>
                              <m:e>
                                <m:r>
                                  <w:rPr>
                                    <w:rFonts w:ascii="Cambria Math" w:hAnsi="Cambria Math" w:cs="Arial"/>
                                  </w:rPr>
                                  <m:t>0</m:t>
                                </m:r>
                              </m:e>
                            </m:d>
                            <m:r>
                              <w:rPr>
                                <w:rFonts w:ascii="Cambria Math" w:hAnsi="Cambria Math" w:cs="Arial"/>
                              </w:rPr>
                              <m:t>+</m:t>
                            </m:r>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num>
                          <m:den>
                            <m:r>
                              <w:rPr>
                                <w:rFonts w:ascii="Cambria Math" w:hAnsi="Cambria Math" w:cs="Arial"/>
                              </w:rPr>
                              <m:t>1-</m:t>
                            </m:r>
                            <m:r>
                              <m:rPr>
                                <m:scr m:val="script"/>
                              </m:rPr>
                              <w:rPr>
                                <w:rFonts w:ascii="Cambria Math" w:hAnsi="Cambria Math" w:cs="Arial"/>
                              </w:rPr>
                              <m:t>S</m:t>
                            </m:r>
                            <m:d>
                              <m:dPr>
                                <m:ctrlPr>
                                  <w:rPr>
                                    <w:rFonts w:ascii="Cambria Math" w:hAnsi="Cambria Math" w:cs="Arial"/>
                                    <w:i/>
                                  </w:rPr>
                                </m:ctrlPr>
                              </m:dPr>
                              <m:e>
                                <m:r>
                                  <w:rPr>
                                    <w:rFonts w:ascii="Cambria Math" w:hAnsi="Cambria Math" w:cs="Arial"/>
                                  </w:rPr>
                                  <m:t>0</m:t>
                                </m:r>
                              </m:e>
                            </m:d>
                          </m:den>
                        </m:f>
                      </m:e>
                    </m:d>
                  </m:e>
                </m:func>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num>
                  <m:den>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r>
                      <m:rPr>
                        <m:scr m:val="script"/>
                      </m:rPr>
                      <w:rPr>
                        <w:rFonts w:ascii="Cambria Math" w:hAnsi="Cambria Math" w:cs="Arial"/>
                      </w:rPr>
                      <m:t>+S</m:t>
                    </m:r>
                    <m:d>
                      <m:dPr>
                        <m:ctrlPr>
                          <w:rPr>
                            <w:rFonts w:ascii="Cambria Math" w:hAnsi="Cambria Math" w:cs="Arial"/>
                            <w:i/>
                          </w:rPr>
                        </m:ctrlPr>
                      </m:dPr>
                      <m:e>
                        <m:r>
                          <w:rPr>
                            <w:rFonts w:ascii="Cambria Math" w:hAnsi="Cambria Math" w:cs="Arial"/>
                          </w:rPr>
                          <m:t>1</m:t>
                        </m:r>
                      </m:e>
                    </m:d>
                  </m:den>
                </m:f>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e>
            </m:d>
          </m:e>
        </m:nary>
      </m:oMath>
      <w:proofErr w:type="gramStart"/>
      <w:r w:rsidR="0061468E" w:rsidRPr="00B564EA">
        <w:rPr>
          <w:rFonts w:ascii="Arial" w:hAnsi="Arial" w:cs="Arial"/>
        </w:rPr>
        <w:t xml:space="preserve">;   </w:t>
      </w:r>
      <w:proofErr w:type="gramEnd"/>
      <w:r w:rsidR="0061468E" w:rsidRPr="00B564EA">
        <w:rPr>
          <w:rFonts w:ascii="Arial" w:hAnsi="Arial" w:cs="Arial"/>
        </w:rPr>
        <w:t xml:space="preserve">      (A12.1)</w:t>
      </w:r>
    </w:p>
    <w:p w14:paraId="0B2F562D" w14:textId="77777777" w:rsidR="0061468E" w:rsidRPr="00B564EA" w:rsidRDefault="00F44CBD" w:rsidP="0061468E">
      <w:pPr>
        <w:spacing w:line="480" w:lineRule="auto"/>
        <w:rPr>
          <w:rFonts w:ascii="Arial" w:hAnsi="Arial" w:cs="Arial"/>
        </w:rPr>
      </w:pPr>
      <m:oMath>
        <m:sSub>
          <m:sSubPr>
            <m:ctrlPr>
              <w:rPr>
                <w:rFonts w:ascii="Cambria Math" w:hAnsi="Cambria Math" w:cs="Arial"/>
                <w:i/>
              </w:rPr>
            </m:ctrlPr>
          </m:sSubPr>
          <m:e>
            <m:r>
              <w:rPr>
                <w:rFonts w:ascii="Cambria Math" w:hAnsi="Cambria Math" w:cs="Arial"/>
              </w:rPr>
              <m:t>γ</m:t>
            </m:r>
          </m:e>
          <m:sub>
            <m:r>
              <w:rPr>
                <w:rFonts w:ascii="Cambria Math" w:hAnsi="Cambria Math" w:cs="Arial"/>
              </w:rPr>
              <m:t>G</m:t>
            </m:r>
          </m:sub>
        </m:sSub>
        <m:r>
          <w:rPr>
            <w:rFonts w:ascii="Cambria Math" w:hAnsi="Cambria Math" w:cs="Arial"/>
          </w:rPr>
          <m:t>≈0.5×</m:t>
        </m:r>
        <m:nary>
          <m:naryPr>
            <m:chr m:val="∑"/>
            <m:limLoc m:val="subSup"/>
            <m:supHide m:val="1"/>
            <m:ctrlPr>
              <w:rPr>
                <w:rFonts w:ascii="Cambria Math" w:hAnsi="Cambria Math" w:cs="Arial"/>
                <w:i/>
              </w:rPr>
            </m:ctrlPr>
          </m:naryPr>
          <m:sub>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b>
          <m:sup/>
          <m:e>
            <m:d>
              <m:dPr>
                <m:begChr m:val="["/>
                <m:endChr m:val="]"/>
                <m:ctrlPr>
                  <w:rPr>
                    <w:rFonts w:ascii="Cambria Math" w:hAnsi="Cambria Math" w:cs="Arial"/>
                  </w:rPr>
                </m:ctrlPr>
              </m:dPr>
              <m:e>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num>
                  <m:den>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r>
                      <m:rPr>
                        <m:scr m:val="script"/>
                      </m:rPr>
                      <w:rPr>
                        <w:rFonts w:ascii="Cambria Math" w:hAnsi="Cambria Math" w:cs="Arial"/>
                      </w:rPr>
                      <m:t>+S</m:t>
                    </m:r>
                    <m:d>
                      <m:dPr>
                        <m:ctrlPr>
                          <w:rPr>
                            <w:rFonts w:ascii="Cambria Math" w:hAnsi="Cambria Math" w:cs="Arial"/>
                            <w:i/>
                          </w:rPr>
                        </m:ctrlPr>
                      </m:dPr>
                      <m:e>
                        <m:r>
                          <w:rPr>
                            <w:rFonts w:ascii="Cambria Math" w:hAnsi="Cambria Math" w:cs="Arial"/>
                          </w:rPr>
                          <m:t>0</m:t>
                        </m:r>
                      </m:e>
                    </m:d>
                  </m:den>
                </m:f>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e>
            </m:d>
          </m:e>
        </m:nary>
      </m:oMath>
      <w:proofErr w:type="gramStart"/>
      <w:r w:rsidR="0061468E" w:rsidRPr="00B564EA">
        <w:rPr>
          <w:rFonts w:ascii="Arial" w:hAnsi="Arial" w:cs="Arial"/>
        </w:rPr>
        <w:t xml:space="preserve">;   </w:t>
      </w:r>
      <w:proofErr w:type="gramEnd"/>
      <w:r w:rsidR="0061468E" w:rsidRPr="00B564EA">
        <w:rPr>
          <w:rFonts w:ascii="Arial" w:hAnsi="Arial" w:cs="Arial"/>
        </w:rPr>
        <w:t xml:space="preserve">                                                                      (A13.1)</w:t>
      </w:r>
    </w:p>
    <w:p w14:paraId="3209A662" w14:textId="77777777" w:rsidR="0061468E" w:rsidRPr="00B564EA" w:rsidRDefault="00F44CBD" w:rsidP="0061468E">
      <w:pPr>
        <w:spacing w:line="480" w:lineRule="auto"/>
        <w:rPr>
          <w:rFonts w:ascii="Arial" w:hAnsi="Arial" w:cs="Arial"/>
        </w:rPr>
      </w:pPr>
      <m:oMath>
        <m:sSub>
          <m:sSubPr>
            <m:ctrlPr>
              <w:rPr>
                <w:rFonts w:ascii="Cambria Math" w:hAnsi="Cambria Math" w:cs="Arial"/>
                <w:i/>
              </w:rPr>
            </m:ctrlPr>
          </m:sSubPr>
          <m:e>
            <m:r>
              <w:rPr>
                <w:rFonts w:ascii="Cambria Math" w:hAnsi="Cambria Math" w:cs="Arial"/>
              </w:rPr>
              <m:t>γ</m:t>
            </m:r>
          </m:e>
          <m:sub>
            <m:r>
              <w:rPr>
                <w:rFonts w:ascii="Cambria Math" w:hAnsi="Cambria Math" w:cs="Arial"/>
              </w:rPr>
              <m:t>Z</m:t>
            </m:r>
          </m:sub>
        </m:sSub>
        <m:r>
          <w:rPr>
            <w:rFonts w:ascii="Cambria Math" w:hAnsi="Cambria Math" w:cs="Arial"/>
          </w:rPr>
          <m:t>≈0.25×</m:t>
        </m:r>
        <m:nary>
          <m:naryPr>
            <m:chr m:val="∑"/>
            <m:limLoc m:val="subSup"/>
            <m:supHide m:val="1"/>
            <m:ctrlPr>
              <w:rPr>
                <w:rFonts w:ascii="Cambria Math" w:hAnsi="Cambria Math" w:cs="Arial"/>
                <w:i/>
              </w:rPr>
            </m:ctrlPr>
          </m:naryPr>
          <m:sub>
            <m:sSup>
              <m:sSupPr>
                <m:ctrlPr>
                  <w:rPr>
                    <w:rFonts w:ascii="Cambria Math" w:hAnsi="Cambria Math" w:cs="Arial"/>
                    <w:i/>
                  </w:rPr>
                </m:ctrlPr>
              </m:sSupPr>
              <m:e>
                <m:r>
                  <w:rPr>
                    <w:rFonts w:ascii="Cambria Math" w:hAnsi="Cambria Math" w:cs="Arial"/>
                  </w:rPr>
                  <m:t>g</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sub>
          <m:sup/>
          <m:e>
            <m:d>
              <m:dPr>
                <m:begChr m:val="["/>
                <m:endChr m:val="]"/>
                <m:ctrlPr>
                  <w:rPr>
                    <w:rFonts w:ascii="Cambria Math" w:hAnsi="Cambria Math" w:cs="Arial"/>
                  </w:rPr>
                </m:ctrlPr>
              </m:dPr>
              <m:e>
                <m:func>
                  <m:funcPr>
                    <m:ctrlPr>
                      <w:rPr>
                        <w:rFonts w:ascii="Cambria Math" w:hAnsi="Cambria Math" w:cs="Arial"/>
                      </w:rPr>
                    </m:ctrlPr>
                  </m:funcPr>
                  <m:fName>
                    <m:r>
                      <m:rPr>
                        <m:sty m:val="p"/>
                      </m:rPr>
                      <w:rPr>
                        <w:rFonts w:ascii="Cambria Math" w:hAnsi="Cambria Math" w:cs="Arial"/>
                      </w:rPr>
                      <m:t>log</m:t>
                    </m:r>
                  </m:fName>
                  <m:e>
                    <m:d>
                      <m:dPr>
                        <m:begChr m:val="{"/>
                        <m:endChr m:val="}"/>
                        <m:ctrlPr>
                          <w:rPr>
                            <w:rFonts w:ascii="Cambria Math" w:hAnsi="Cambria Math" w:cs="Arial"/>
                            <w:i/>
                          </w:rPr>
                        </m:ctrlPr>
                      </m:dPr>
                      <m:e>
                        <m:f>
                          <m:fPr>
                            <m:ctrlPr>
                              <w:rPr>
                                <w:rFonts w:ascii="Cambria Math" w:hAnsi="Cambria Math" w:cs="Arial"/>
                                <w:i/>
                              </w:rPr>
                            </m:ctrlPr>
                          </m:fPr>
                          <m:num>
                            <m:r>
                              <m:rPr>
                                <m:scr m:val="script"/>
                              </m:rPr>
                              <w:rPr>
                                <w:rFonts w:ascii="Cambria Math" w:hAnsi="Cambria Math" w:cs="Arial"/>
                              </w:rPr>
                              <m:t>S</m:t>
                            </m:r>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e>
                            </m:d>
                            <m:r>
                              <w:rPr>
                                <w:rFonts w:ascii="Cambria Math" w:hAnsi="Cambria Math" w:cs="Arial"/>
                              </w:rPr>
                              <m:t>+</m:t>
                            </m:r>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m:t>
                                </m:r>
                                <m:sSup>
                                  <m:sSupPr>
                                    <m:ctrlPr>
                                      <w:rPr>
                                        <w:rFonts w:ascii="Cambria Math" w:hAnsi="Cambria Math" w:cs="Arial"/>
                                        <w:i/>
                                      </w:rPr>
                                    </m:ctrlPr>
                                  </m:sSupPr>
                                  <m:e>
                                    <m:r>
                                      <w:rPr>
                                        <w:rFonts w:ascii="Cambria Math" w:hAnsi="Cambria Math" w:cs="Arial"/>
                                      </w:rPr>
                                      <m:t>g</m:t>
                                    </m:r>
                                  </m:e>
                                  <m:sup>
                                    <m:r>
                                      <w:rPr>
                                        <w:rFonts w:ascii="Cambria Math" w:hAnsi="Cambria Math" w:cs="Arial"/>
                                      </w:rPr>
                                      <m:t>*</m:t>
                                    </m:r>
                                  </m:sup>
                                </m:s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G×X</m:t>
                                    </m:r>
                                  </m:sub>
                                </m:sSub>
                                <m:r>
                                  <w:rPr>
                                    <w:rFonts w:ascii="Cambria Math" w:hAnsi="Cambria Math" w:cs="Arial"/>
                                  </w:rPr>
                                  <m:t>×</m:t>
                                </m:r>
                                <m:sSup>
                                  <m:sSupPr>
                                    <m:ctrlPr>
                                      <w:rPr>
                                        <w:rFonts w:ascii="Cambria Math" w:hAnsi="Cambria Math" w:cs="Arial"/>
                                        <w:i/>
                                      </w:rPr>
                                    </m:ctrlPr>
                                  </m:sSupPr>
                                  <m:e>
                                    <m:r>
                                      <w:rPr>
                                        <w:rFonts w:ascii="Cambria Math" w:hAnsi="Cambria Math" w:cs="Arial"/>
                                      </w:rPr>
                                      <m:t>g</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sup>
                            </m:sSup>
                          </m:num>
                          <m:den>
                            <m:r>
                              <w:rPr>
                                <w:rFonts w:ascii="Cambria Math" w:hAnsi="Cambria Math" w:cs="Arial"/>
                              </w:rPr>
                              <m:t>1-</m:t>
                            </m:r>
                            <m:r>
                              <m:rPr>
                                <m:scr m:val="script"/>
                              </m:rPr>
                              <w:rPr>
                                <w:rFonts w:ascii="Cambria Math" w:hAnsi="Cambria Math" w:cs="Arial"/>
                              </w:rPr>
                              <m:t>S</m:t>
                            </m:r>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e>
                            </m:d>
                          </m:den>
                        </m:f>
                      </m:e>
                    </m:d>
                  </m:e>
                </m:func>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fName>
                  <m:e>
                    <m:d>
                      <m:dPr>
                        <m:begChr m:val="{"/>
                        <m:endChr m:val="}"/>
                        <m:ctrlPr>
                          <w:rPr>
                            <w:rFonts w:ascii="Cambria Math" w:hAnsi="Cambria Math" w:cs="Arial"/>
                            <w:i/>
                          </w:rPr>
                        </m:ctrlPr>
                      </m:dPr>
                      <m:e>
                        <m:f>
                          <m:fPr>
                            <m:ctrlPr>
                              <w:rPr>
                                <w:rFonts w:ascii="Cambria Math" w:hAnsi="Cambria Math" w:cs="Arial"/>
                                <w:i/>
                              </w:rPr>
                            </m:ctrlPr>
                          </m:fPr>
                          <m:num>
                            <m:r>
                              <m:rPr>
                                <m:scr m:val="script"/>
                              </m:rPr>
                              <w:rPr>
                                <w:rFonts w:ascii="Cambria Math" w:hAnsi="Cambria Math" w:cs="Arial"/>
                              </w:rPr>
                              <m:t>S</m:t>
                            </m:r>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e>
                            </m:d>
                            <m:r>
                              <w:rPr>
                                <w:rFonts w:ascii="Cambria Math" w:hAnsi="Cambria Math" w:cs="Arial"/>
                              </w:rPr>
                              <m:t>+</m:t>
                            </m:r>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m:t>
                                </m:r>
                                <m:sSup>
                                  <m:sSupPr>
                                    <m:ctrlPr>
                                      <w:rPr>
                                        <w:rFonts w:ascii="Cambria Math" w:hAnsi="Cambria Math" w:cs="Arial"/>
                                        <w:i/>
                                      </w:rPr>
                                    </m:ctrlPr>
                                  </m:sSupPr>
                                  <m:e>
                                    <m:r>
                                      <w:rPr>
                                        <w:rFonts w:ascii="Cambria Math" w:hAnsi="Cambria Math" w:cs="Arial"/>
                                      </w:rPr>
                                      <m:t>g</m:t>
                                    </m:r>
                                  </m:e>
                                  <m:sup>
                                    <m:r>
                                      <w:rPr>
                                        <w:rFonts w:ascii="Cambria Math" w:hAnsi="Cambria Math" w:cs="Arial"/>
                                      </w:rPr>
                                      <m:t>*</m:t>
                                    </m:r>
                                  </m:sup>
                                </m:s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G×X</m:t>
                                    </m:r>
                                  </m:sub>
                                </m:sSub>
                                <m:r>
                                  <w:rPr>
                                    <w:rFonts w:ascii="Cambria Math" w:hAnsi="Cambria Math" w:cs="Arial"/>
                                  </w:rPr>
                                  <m:t>×</m:t>
                                </m:r>
                                <m:sSup>
                                  <m:sSupPr>
                                    <m:ctrlPr>
                                      <w:rPr>
                                        <w:rFonts w:ascii="Cambria Math" w:hAnsi="Cambria Math" w:cs="Arial"/>
                                        <w:i/>
                                      </w:rPr>
                                    </m:ctrlPr>
                                  </m:sSupPr>
                                  <m:e>
                                    <m:r>
                                      <w:rPr>
                                        <w:rFonts w:ascii="Cambria Math" w:hAnsi="Cambria Math" w:cs="Arial"/>
                                      </w:rPr>
                                      <m:t>g</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sup>
                            </m:sSup>
                          </m:num>
                          <m:den>
                            <m:r>
                              <w:rPr>
                                <w:rFonts w:ascii="Cambria Math" w:hAnsi="Cambria Math" w:cs="Arial"/>
                              </w:rPr>
                              <m:t>1-</m:t>
                            </m:r>
                            <m:r>
                              <m:rPr>
                                <m:scr m:val="script"/>
                              </m:rPr>
                              <w:rPr>
                                <w:rFonts w:ascii="Cambria Math" w:hAnsi="Cambria Math" w:cs="Arial"/>
                              </w:rPr>
                              <m:t>S</m:t>
                            </m:r>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e>
                            </m:d>
                          </m:den>
                        </m:f>
                      </m:e>
                    </m:d>
                  </m:e>
                </m:func>
              </m:e>
            </m:d>
          </m:e>
        </m:nary>
      </m:oMath>
      <w:proofErr w:type="gramStart"/>
      <w:r w:rsidR="0061468E" w:rsidRPr="00B564EA">
        <w:rPr>
          <w:rFonts w:ascii="Arial" w:hAnsi="Arial" w:cs="Arial"/>
        </w:rPr>
        <w:t xml:space="preserve">;   </w:t>
      </w:r>
      <w:proofErr w:type="gramEnd"/>
      <w:r w:rsidR="0061468E" w:rsidRPr="00B564EA">
        <w:rPr>
          <w:rFonts w:ascii="Arial" w:hAnsi="Arial" w:cs="Arial"/>
        </w:rPr>
        <w:t xml:space="preserve">                                                                    (A14.1) </w:t>
      </w:r>
    </w:p>
    <w:p w14:paraId="3740D39F" w14:textId="77777777" w:rsidR="0061468E" w:rsidRPr="00B564EA" w:rsidRDefault="00F44CBD" w:rsidP="0061468E">
      <w:pPr>
        <w:spacing w:line="480" w:lineRule="auto"/>
        <w:rPr>
          <w:rFonts w:ascii="Arial" w:hAnsi="Arial" w:cs="Arial"/>
        </w:rPr>
      </w:pPr>
      <m:oMath>
        <m:sSub>
          <m:sSubPr>
            <m:ctrlPr>
              <w:rPr>
                <w:rFonts w:ascii="Cambria Math" w:hAnsi="Cambria Math" w:cs="Arial"/>
                <w:i/>
              </w:rPr>
            </m:ctrlPr>
          </m:sSubPr>
          <m:e>
            <m:r>
              <w:rPr>
                <w:rFonts w:ascii="Cambria Math" w:hAnsi="Cambria Math" w:cs="Arial"/>
              </w:rPr>
              <m:t>γ</m:t>
            </m:r>
          </m:e>
          <m:sub>
            <m:r>
              <w:rPr>
                <w:rFonts w:ascii="Cambria Math" w:hAnsi="Cambria Math" w:cs="Arial"/>
              </w:rPr>
              <m:t>G×X</m:t>
            </m:r>
          </m:sub>
        </m:sSub>
        <m:r>
          <w:rPr>
            <w:rFonts w:ascii="Cambria Math" w:hAnsi="Cambria Math" w:cs="Arial"/>
          </w:rPr>
          <m:t>≈ 0.5×</m:t>
        </m:r>
        <m:nary>
          <m:naryPr>
            <m:chr m:val="∑"/>
            <m:limLoc m:val="subSup"/>
            <m:supHide m:val="1"/>
            <m:ctrlPr>
              <w:rPr>
                <w:rFonts w:ascii="Cambria Math" w:hAnsi="Cambria Math" w:cs="Arial"/>
                <w:i/>
              </w:rPr>
            </m:ctrlPr>
          </m:naryPr>
          <m:sub>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b>
          <m:sup/>
          <m:e>
            <m:d>
              <m:dPr>
                <m:begChr m:val="["/>
                <m:endChr m:val="]"/>
                <m:ctrlPr>
                  <w:rPr>
                    <w:rFonts w:ascii="Cambria Math" w:hAnsi="Cambria Math" w:cs="Arial"/>
                  </w:rPr>
                </m:ctrlPr>
              </m:dPr>
              <m:e>
                <m:func>
                  <m:funcPr>
                    <m:ctrlPr>
                      <w:rPr>
                        <w:rFonts w:ascii="Cambria Math" w:hAnsi="Cambria Math" w:cs="Arial"/>
                      </w:rPr>
                    </m:ctrlPr>
                  </m:funcPr>
                  <m:fName>
                    <m:r>
                      <m:rPr>
                        <m:sty m:val="p"/>
                      </m:rPr>
                      <w:rPr>
                        <w:rFonts w:ascii="Cambria Math" w:hAnsi="Cambria Math" w:cs="Arial"/>
                      </w:rPr>
                      <m:t>log</m:t>
                    </m:r>
                  </m:fName>
                  <m:e>
                    <m:d>
                      <m:dPr>
                        <m:begChr m:val="{"/>
                        <m:endChr m:val="}"/>
                        <m:ctrlPr>
                          <w:rPr>
                            <w:rFonts w:ascii="Cambria Math" w:hAnsi="Cambria Math" w:cs="Arial"/>
                            <w:i/>
                          </w:rPr>
                        </m:ctrlPr>
                      </m:dPr>
                      <m:e>
                        <m:f>
                          <m:fPr>
                            <m:ctrlPr>
                              <w:rPr>
                                <w:rFonts w:ascii="Cambria Math" w:hAnsi="Cambria Math" w:cs="Arial"/>
                                <w:i/>
                              </w:rPr>
                            </m:ctrlPr>
                          </m:fPr>
                          <m:num>
                            <m:r>
                              <m:rPr>
                                <m:scr m:val="script"/>
                              </m:rPr>
                              <w:rPr>
                                <w:rFonts w:ascii="Cambria Math" w:hAnsi="Cambria Math" w:cs="Arial"/>
                              </w:rPr>
                              <m:t>S</m:t>
                            </m:r>
                            <m:d>
                              <m:dPr>
                                <m:ctrlPr>
                                  <w:rPr>
                                    <w:rFonts w:ascii="Cambria Math" w:hAnsi="Cambria Math" w:cs="Arial"/>
                                    <w:i/>
                                  </w:rPr>
                                </m:ctrlPr>
                              </m:dPr>
                              <m:e>
                                <m:r>
                                  <w:rPr>
                                    <w:rFonts w:ascii="Cambria Math" w:hAnsi="Cambria Math" w:cs="Arial"/>
                                  </w:rPr>
                                  <m:t>1</m:t>
                                </m:r>
                              </m:e>
                            </m:d>
                            <m:r>
                              <w:rPr>
                                <w:rFonts w:ascii="Cambria Math" w:hAnsi="Cambria Math" w:cs="Arial"/>
                              </w:rPr>
                              <m:t>+</m:t>
                            </m:r>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G×X</m:t>
                                    </m:r>
                                  </m:sub>
                                </m:sSub>
                              </m:sup>
                            </m:sSup>
                          </m:num>
                          <m:den>
                            <m:r>
                              <w:rPr>
                                <w:rFonts w:ascii="Cambria Math" w:hAnsi="Cambria Math" w:cs="Arial"/>
                              </w:rPr>
                              <m:t>1-</m:t>
                            </m:r>
                            <m:r>
                              <m:rPr>
                                <m:scr m:val="script"/>
                              </m:rPr>
                              <w:rPr>
                                <w:rFonts w:ascii="Cambria Math" w:hAnsi="Cambria Math" w:cs="Arial"/>
                              </w:rPr>
                              <m:t>S</m:t>
                            </m:r>
                            <m:d>
                              <m:dPr>
                                <m:ctrlPr>
                                  <w:rPr>
                                    <w:rFonts w:ascii="Cambria Math" w:hAnsi="Cambria Math" w:cs="Arial"/>
                                    <w:i/>
                                  </w:rPr>
                                </m:ctrlPr>
                              </m:dPr>
                              <m:e>
                                <m:r>
                                  <w:rPr>
                                    <w:rFonts w:ascii="Cambria Math" w:hAnsi="Cambria Math" w:cs="Arial"/>
                                  </w:rPr>
                                  <m:t>1</m:t>
                                </m:r>
                              </m:e>
                            </m:d>
                          </m:den>
                        </m:f>
                      </m:e>
                    </m:d>
                  </m:e>
                </m:func>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fName>
                  <m:e>
                    <m:d>
                      <m:dPr>
                        <m:begChr m:val="{"/>
                        <m:endChr m:val="}"/>
                        <m:ctrlPr>
                          <w:rPr>
                            <w:rFonts w:ascii="Cambria Math" w:hAnsi="Cambria Math" w:cs="Arial"/>
                            <w:i/>
                          </w:rPr>
                        </m:ctrlPr>
                      </m:dPr>
                      <m:e>
                        <m:f>
                          <m:fPr>
                            <m:ctrlPr>
                              <w:rPr>
                                <w:rFonts w:ascii="Cambria Math" w:hAnsi="Cambria Math" w:cs="Arial"/>
                                <w:i/>
                              </w:rPr>
                            </m:ctrlPr>
                          </m:fPr>
                          <m:num>
                            <m:r>
                              <m:rPr>
                                <m:scr m:val="script"/>
                              </m:rPr>
                              <w:rPr>
                                <w:rFonts w:ascii="Cambria Math" w:hAnsi="Cambria Math" w:cs="Arial"/>
                              </w:rPr>
                              <m:t>S</m:t>
                            </m:r>
                            <m:d>
                              <m:dPr>
                                <m:ctrlPr>
                                  <w:rPr>
                                    <w:rFonts w:ascii="Cambria Math" w:hAnsi="Cambria Math" w:cs="Arial"/>
                                    <w:i/>
                                  </w:rPr>
                                </m:ctrlPr>
                              </m:dPr>
                              <m:e>
                                <m:r>
                                  <w:rPr>
                                    <w:rFonts w:ascii="Cambria Math" w:hAnsi="Cambria Math" w:cs="Arial"/>
                                  </w:rPr>
                                  <m:t>0</m:t>
                                </m:r>
                              </m:e>
                            </m:d>
                            <m:r>
                              <w:rPr>
                                <w:rFonts w:ascii="Cambria Math" w:hAnsi="Cambria Math" w:cs="Arial"/>
                              </w:rPr>
                              <m:t>+</m:t>
                            </m:r>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sup>
                            </m:sSup>
                          </m:num>
                          <m:den>
                            <m:r>
                              <w:rPr>
                                <w:rFonts w:ascii="Cambria Math" w:hAnsi="Cambria Math" w:cs="Arial"/>
                              </w:rPr>
                              <m:t>1-</m:t>
                            </m:r>
                            <m:r>
                              <m:rPr>
                                <m:scr m:val="script"/>
                              </m:rPr>
                              <w:rPr>
                                <w:rFonts w:ascii="Cambria Math" w:hAnsi="Cambria Math" w:cs="Arial"/>
                              </w:rPr>
                              <m:t>S</m:t>
                            </m:r>
                            <m:d>
                              <m:dPr>
                                <m:ctrlPr>
                                  <w:rPr>
                                    <w:rFonts w:ascii="Cambria Math" w:hAnsi="Cambria Math" w:cs="Arial"/>
                                    <w:i/>
                                  </w:rPr>
                                </m:ctrlPr>
                              </m:dPr>
                              <m:e>
                                <m:r>
                                  <w:rPr>
                                    <w:rFonts w:ascii="Cambria Math" w:hAnsi="Cambria Math" w:cs="Arial"/>
                                  </w:rPr>
                                  <m:t>0</m:t>
                                </m:r>
                              </m:e>
                            </m:d>
                          </m:den>
                        </m:f>
                      </m:e>
                    </m:d>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fName>
                      <m:e>
                        <m:d>
                          <m:dPr>
                            <m:begChr m:val="{"/>
                            <m:endChr m:val="}"/>
                            <m:ctrlPr>
                              <w:rPr>
                                <w:rFonts w:ascii="Cambria Math" w:hAnsi="Cambria Math" w:cs="Arial"/>
                                <w:i/>
                              </w:rPr>
                            </m:ctrlPr>
                          </m:dPr>
                          <m:e>
                            <m:f>
                              <m:fPr>
                                <m:ctrlPr>
                                  <w:rPr>
                                    <w:rFonts w:ascii="Cambria Math" w:hAnsi="Cambria Math" w:cs="Arial"/>
                                    <w:i/>
                                  </w:rPr>
                                </m:ctrlPr>
                              </m:fPr>
                              <m:num>
                                <m:r>
                                  <m:rPr>
                                    <m:scr m:val="script"/>
                                  </m:rPr>
                                  <w:rPr>
                                    <w:rFonts w:ascii="Cambria Math" w:hAnsi="Cambria Math" w:cs="Arial"/>
                                  </w:rPr>
                                  <m:t>S</m:t>
                                </m:r>
                                <m:d>
                                  <m:dPr>
                                    <m:ctrlPr>
                                      <w:rPr>
                                        <w:rFonts w:ascii="Cambria Math" w:hAnsi="Cambria Math" w:cs="Arial"/>
                                        <w:i/>
                                      </w:rPr>
                                    </m:ctrlPr>
                                  </m:dPr>
                                  <m:e>
                                    <m:r>
                                      <w:rPr>
                                        <w:rFonts w:ascii="Cambria Math" w:hAnsi="Cambria Math" w:cs="Arial"/>
                                      </w:rPr>
                                      <m:t>1</m:t>
                                    </m:r>
                                  </m:e>
                                </m:d>
                                <m:r>
                                  <w:rPr>
                                    <w:rFonts w:ascii="Cambria Math" w:hAnsi="Cambria Math" w:cs="Arial"/>
                                  </w:rPr>
                                  <m:t>+</m:t>
                                </m:r>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sup>
                                </m:sSup>
                              </m:num>
                              <m:den>
                                <m:r>
                                  <w:rPr>
                                    <w:rFonts w:ascii="Cambria Math" w:hAnsi="Cambria Math" w:cs="Arial"/>
                                  </w:rPr>
                                  <m:t>1-</m:t>
                                </m:r>
                                <m:r>
                                  <m:rPr>
                                    <m:scr m:val="script"/>
                                  </m:rPr>
                                  <w:rPr>
                                    <w:rFonts w:ascii="Cambria Math" w:hAnsi="Cambria Math" w:cs="Arial"/>
                                  </w:rPr>
                                  <m:t>S</m:t>
                                </m:r>
                                <m:d>
                                  <m:dPr>
                                    <m:ctrlPr>
                                      <w:rPr>
                                        <w:rFonts w:ascii="Cambria Math" w:hAnsi="Cambria Math" w:cs="Arial"/>
                                        <w:i/>
                                      </w:rPr>
                                    </m:ctrlPr>
                                  </m:dPr>
                                  <m:e>
                                    <m:r>
                                      <w:rPr>
                                        <w:rFonts w:ascii="Cambria Math" w:hAnsi="Cambria Math" w:cs="Arial"/>
                                      </w:rPr>
                                      <m:t>1</m:t>
                                    </m:r>
                                  </m:e>
                                </m:d>
                              </m:den>
                            </m:f>
                          </m:e>
                        </m:d>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fName>
                          <m:e>
                            <m:d>
                              <m:dPr>
                                <m:begChr m:val="{"/>
                                <m:endChr m:val="}"/>
                                <m:ctrlPr>
                                  <w:rPr>
                                    <w:rFonts w:ascii="Cambria Math" w:hAnsi="Cambria Math" w:cs="Arial"/>
                                    <w:i/>
                                  </w:rPr>
                                </m:ctrlPr>
                              </m:dPr>
                              <m:e>
                                <m:f>
                                  <m:fPr>
                                    <m:ctrlPr>
                                      <w:rPr>
                                        <w:rFonts w:ascii="Cambria Math" w:hAnsi="Cambria Math" w:cs="Arial"/>
                                        <w:i/>
                                      </w:rPr>
                                    </m:ctrlPr>
                                  </m:fPr>
                                  <m:num>
                                    <m:r>
                                      <m:rPr>
                                        <m:scr m:val="script"/>
                                      </m:rPr>
                                      <w:rPr>
                                        <w:rFonts w:ascii="Cambria Math" w:hAnsi="Cambria Math" w:cs="Arial"/>
                                      </w:rPr>
                                      <m:t>S</m:t>
                                    </m:r>
                                    <m:d>
                                      <m:dPr>
                                        <m:ctrlPr>
                                          <w:rPr>
                                            <w:rFonts w:ascii="Cambria Math" w:hAnsi="Cambria Math" w:cs="Arial"/>
                                            <w:i/>
                                          </w:rPr>
                                        </m:ctrlPr>
                                      </m:dPr>
                                      <m:e>
                                        <m:r>
                                          <w:rPr>
                                            <w:rFonts w:ascii="Cambria Math" w:hAnsi="Cambria Math" w:cs="Arial"/>
                                          </w:rPr>
                                          <m:t>0</m:t>
                                        </m:r>
                                      </m:e>
                                    </m:d>
                                    <m:r>
                                      <w:rPr>
                                        <w:rFonts w:ascii="Cambria Math" w:hAnsi="Cambria Math" w:cs="Arial"/>
                                      </w:rPr>
                                      <m:t>+</m:t>
                                    </m:r>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num>
                                  <m:den>
                                    <m:r>
                                      <w:rPr>
                                        <w:rFonts w:ascii="Cambria Math" w:hAnsi="Cambria Math" w:cs="Arial"/>
                                      </w:rPr>
                                      <m:t>1-</m:t>
                                    </m:r>
                                    <m:r>
                                      <m:rPr>
                                        <m:scr m:val="script"/>
                                      </m:rPr>
                                      <w:rPr>
                                        <w:rFonts w:ascii="Cambria Math" w:hAnsi="Cambria Math" w:cs="Arial"/>
                                      </w:rPr>
                                      <m:t>S</m:t>
                                    </m:r>
                                    <m:d>
                                      <m:dPr>
                                        <m:ctrlPr>
                                          <w:rPr>
                                            <w:rFonts w:ascii="Cambria Math" w:hAnsi="Cambria Math" w:cs="Arial"/>
                                            <w:i/>
                                          </w:rPr>
                                        </m:ctrlPr>
                                      </m:dPr>
                                      <m:e>
                                        <m:r>
                                          <w:rPr>
                                            <w:rFonts w:ascii="Cambria Math" w:hAnsi="Cambria Math" w:cs="Arial"/>
                                          </w:rPr>
                                          <m:t>0</m:t>
                                        </m:r>
                                      </m:e>
                                    </m:d>
                                  </m:den>
                                </m:f>
                              </m:e>
                            </m:d>
                          </m:e>
                        </m:func>
                      </m:e>
                    </m:func>
                  </m:e>
                </m:func>
              </m:e>
            </m:d>
          </m:e>
        </m:nary>
        <m:r>
          <w:rPr>
            <w:rFonts w:ascii="Cambria Math" w:hAnsi="Cambria Math" w:cs="Arial"/>
          </w:rPr>
          <m:t>.</m:t>
        </m:r>
      </m:oMath>
      <w:r w:rsidR="0061468E" w:rsidRPr="00B564EA">
        <w:rPr>
          <w:rFonts w:ascii="Arial" w:hAnsi="Arial" w:cs="Arial"/>
        </w:rPr>
        <w:t xml:space="preserve">                                                             (A15.1)</w:t>
      </w:r>
    </w:p>
    <w:p w14:paraId="4D034251" w14:textId="77777777" w:rsidR="0061468E" w:rsidRPr="00B564EA" w:rsidRDefault="0061468E" w:rsidP="0061468E">
      <w:pPr>
        <w:spacing w:line="480" w:lineRule="auto"/>
        <w:rPr>
          <w:rFonts w:ascii="Arial" w:hAnsi="Arial" w:cs="Arial"/>
        </w:rPr>
      </w:pPr>
      <w:r w:rsidRPr="00B564EA">
        <w:rPr>
          <w:rFonts w:ascii="Arial" w:hAnsi="Arial" w:cs="Arial"/>
        </w:rPr>
        <w:t xml:space="preserve">We next suppose that the true model is (2), while the parameters are estimated based on a </w:t>
      </w:r>
      <w:proofErr w:type="spellStart"/>
      <w:r w:rsidRPr="00B564EA">
        <w:rPr>
          <w:rFonts w:ascii="Arial" w:hAnsi="Arial" w:cs="Arial"/>
        </w:rPr>
        <w:t>misspecified</w:t>
      </w:r>
      <w:proofErr w:type="spellEnd"/>
      <w:r w:rsidRPr="00B564EA">
        <w:rPr>
          <w:rFonts w:ascii="Arial" w:hAnsi="Arial" w:cs="Arial"/>
        </w:rPr>
        <w:t xml:space="preserve"> model (3).</w:t>
      </w:r>
    </w:p>
    <w:p w14:paraId="1114092D" w14:textId="77777777" w:rsidR="0061468E" w:rsidRPr="00B564EA" w:rsidRDefault="0061468E" w:rsidP="0061468E">
      <w:pPr>
        <w:spacing w:line="480" w:lineRule="auto"/>
        <w:rPr>
          <w:rFonts w:ascii="Arial" w:hAnsi="Arial" w:cs="Arial"/>
        </w:rPr>
      </w:pPr>
      <w:r w:rsidRPr="00B564EA">
        <w:rPr>
          <w:rFonts w:ascii="Arial" w:hAnsi="Arial" w:cs="Arial"/>
        </w:rPr>
        <w:t xml:space="preserve">By definition, </w:t>
      </w:r>
      <m:oMath>
        <m:sSub>
          <m:sSubPr>
            <m:ctrlPr>
              <w:rPr>
                <w:rFonts w:ascii="Cambria Math" w:hAnsi="Cambria Math" w:cs="Arial"/>
                <w:i/>
              </w:rPr>
            </m:ctrlPr>
          </m:sSubPr>
          <m:e>
            <m:r>
              <w:rPr>
                <w:rFonts w:ascii="Cambria Math" w:hAnsi="Cambria Math" w:cs="Arial"/>
              </w:rPr>
              <m:t>γ</m:t>
            </m:r>
          </m:e>
          <m:sub>
            <m:r>
              <w:rPr>
                <w:rFonts w:ascii="Cambria Math" w:hAnsi="Cambria Math" w:cs="Arial"/>
              </w:rPr>
              <m:t>0</m:t>
            </m:r>
          </m:sub>
        </m:sSub>
        <m:r>
          <w:rPr>
            <w:rFonts w:ascii="Cambria Math" w:hAnsi="Cambria Math" w:cs="Arial"/>
          </w:rPr>
          <m:t>=</m:t>
        </m:r>
        <m:r>
          <m:rPr>
            <m:sty m:val="p"/>
          </m:rPr>
          <w:rPr>
            <w:rFonts w:ascii="Cambria Math" w:hAnsi="Cambria Math" w:cs="Arial"/>
          </w:rPr>
          <m:t>logit</m:t>
        </m:r>
        <m:r>
          <w:rPr>
            <w:rFonts w:ascii="Cambria Math" w:hAnsi="Cambria Math" w:cs="Arial"/>
          </w:rPr>
          <m:t>{</m:t>
        </m:r>
        <m:sSub>
          <m:sSubPr>
            <m:ctrlPr>
              <w:rPr>
                <w:rFonts w:ascii="Cambria Math" w:hAnsi="Cambria Math" w:cs="Arial"/>
              </w:rPr>
            </m:ctrlPr>
          </m:sSubPr>
          <m:e>
            <m:r>
              <m:rPr>
                <m:sty m:val="p"/>
              </m:rPr>
              <w:rPr>
                <w:rFonts w:ascii="Cambria Math" w:hAnsi="Cambria Math" w:cs="Arial"/>
              </w:rPr>
              <m:t>pr</m:t>
            </m:r>
          </m:e>
          <m:sub>
            <m:r>
              <m:rPr>
                <m:sty m:val="p"/>
              </m:rPr>
              <w:rPr>
                <w:rFonts w:ascii="Cambria Math" w:hAnsi="Cambria Math" w:cs="Arial"/>
              </w:rPr>
              <m:t>Γ</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=1|G=0,X=0</m:t>
            </m:r>
          </m:e>
        </m:d>
        <m:r>
          <w:rPr>
            <w:rFonts w:ascii="Cambria Math" w:hAnsi="Cambria Math" w:cs="Arial"/>
          </w:rPr>
          <m:t>}</m:t>
        </m:r>
      </m:oMath>
      <w:r w:rsidRPr="00B564EA">
        <w:rPr>
          <w:rFonts w:ascii="Arial" w:hAnsi="Arial" w:cs="Arial"/>
        </w:rPr>
        <w:t xml:space="preserve">. Because values of parameters </w:t>
      </w:r>
      <m:oMath>
        <m:r>
          <m:rPr>
            <m:sty m:val="p"/>
          </m:rPr>
          <w:rPr>
            <w:rFonts w:ascii="Cambria Math" w:hAnsi="Cambria Math" w:cs="Arial"/>
          </w:rPr>
          <m:t>Γ</m:t>
        </m:r>
      </m:oMath>
      <w:r w:rsidRPr="00B564EA">
        <w:rPr>
          <w:rFonts w:ascii="Arial" w:hAnsi="Arial" w:cs="Arial"/>
        </w:rPr>
        <w:t xml:space="preserve"> for which </w:t>
      </w:r>
      <m:oMath>
        <m:sSub>
          <m:sSubPr>
            <m:ctrlPr>
              <w:rPr>
                <w:rFonts w:ascii="Cambria Math" w:hAnsi="Cambria Math" w:cs="Arial"/>
              </w:rPr>
            </m:ctrlPr>
          </m:sSubPr>
          <m:e>
            <m:r>
              <m:rPr>
                <m:sty m:val="p"/>
              </m:rPr>
              <w:rPr>
                <w:rFonts w:ascii="Cambria Math" w:hAnsi="Cambria Math" w:cs="Arial"/>
              </w:rPr>
              <m:t>pr</m:t>
            </m:r>
          </m:e>
          <m:sub>
            <m:r>
              <m:rPr>
                <m:sty m:val="p"/>
              </m:rPr>
              <w:rPr>
                <w:rFonts w:ascii="Cambria Math" w:hAnsi="Cambria Math" w:cs="Arial"/>
              </w:rPr>
              <m:t>Γ</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=1|G=0,X=0</m:t>
            </m:r>
          </m:e>
        </m:d>
        <m:r>
          <w:rPr>
            <w:rFonts w:ascii="Cambria Math" w:hAnsi="Cambria Math" w:cs="Arial"/>
          </w:rPr>
          <m:t>=</m:t>
        </m:r>
        <m:sSub>
          <m:sSubPr>
            <m:ctrlPr>
              <w:rPr>
                <w:rFonts w:ascii="Cambria Math" w:hAnsi="Cambria Math" w:cs="Arial"/>
              </w:rPr>
            </m:ctrlPr>
          </m:sSubPr>
          <m:e>
            <m:r>
              <m:rPr>
                <m:sty m:val="p"/>
              </m:rPr>
              <w:rPr>
                <w:rFonts w:ascii="Cambria Math" w:hAnsi="Cambria Math" w:cs="Arial"/>
              </w:rPr>
              <m:t>pr</m:t>
            </m:r>
          </m:e>
          <m:sub>
            <m:r>
              <m:rPr>
                <m:sty m:val="p"/>
              </m:rPr>
              <w:rPr>
                <w:rFonts w:ascii="Cambria Math" w:hAnsi="Cambria Math" w:cs="Arial"/>
              </w:rPr>
              <m:t>Β,</m:t>
            </m:r>
            <m:sSup>
              <m:sSupPr>
                <m:ctrlPr>
                  <w:rPr>
                    <w:rFonts w:ascii="Cambria Math" w:hAnsi="Cambria Math" w:cs="Arial"/>
                  </w:rPr>
                </m:ctrlPr>
              </m:sSupPr>
              <m:e>
                <m:r>
                  <m:rPr>
                    <m:sty m:val="p"/>
                  </m:rPr>
                  <w:rPr>
                    <w:rFonts w:ascii="Cambria Math" w:hAnsi="Cambria Math" w:cs="Arial"/>
                  </w:rPr>
                  <m:t>Β</m:t>
                </m:r>
              </m:e>
              <m:sup>
                <m:r>
                  <w:rPr>
                    <w:rFonts w:ascii="Cambria Math" w:hAnsi="Cambria Math" w:cs="Arial"/>
                  </w:rPr>
                  <m:t>*</m:t>
                </m:r>
              </m:sup>
            </m:sSup>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=1|G=0,X=0</m:t>
            </m:r>
          </m:e>
        </m:d>
        <m:r>
          <w:rPr>
            <w:rFonts w:ascii="Cambria Math" w:hAnsi="Cambria Math" w:cs="Arial"/>
          </w:rPr>
          <m:t>}</m:t>
        </m:r>
      </m:oMath>
      <w:r w:rsidRPr="00B564EA">
        <w:rPr>
          <w:rFonts w:ascii="Arial" w:hAnsi="Arial" w:cs="Arial"/>
        </w:rPr>
        <w:t xml:space="preserve"> minimize the Kullback-Leibler divergence (5), </w:t>
      </w:r>
      <m:oMath>
        <m:sSub>
          <m:sSubPr>
            <m:ctrlPr>
              <w:rPr>
                <w:rFonts w:ascii="Cambria Math" w:hAnsi="Cambria Math" w:cs="Arial"/>
                <w:i/>
              </w:rPr>
            </m:ctrlPr>
          </m:sSubPr>
          <m:e>
            <m:r>
              <w:rPr>
                <w:rFonts w:ascii="Cambria Math" w:hAnsi="Cambria Math" w:cs="Arial"/>
              </w:rPr>
              <m:t>γ</m:t>
            </m:r>
          </m:e>
          <m:sub>
            <m:r>
              <w:rPr>
                <w:rFonts w:ascii="Cambria Math" w:hAnsi="Cambria Math" w:cs="Arial"/>
              </w:rPr>
              <m:t>0</m:t>
            </m:r>
          </m:sub>
        </m:sSub>
        <m:r>
          <w:rPr>
            <w:rFonts w:ascii="Cambria Math" w:hAnsi="Cambria Math" w:cs="Arial"/>
          </w:rPr>
          <m:t>=</m:t>
        </m:r>
        <m:r>
          <m:rPr>
            <m:sty m:val="p"/>
          </m:rPr>
          <w:rPr>
            <w:rFonts w:ascii="Cambria Math" w:hAnsi="Cambria Math" w:cs="Arial"/>
          </w:rPr>
          <m:t>logit</m:t>
        </m:r>
        <m:r>
          <w:rPr>
            <w:rFonts w:ascii="Cambria Math" w:hAnsi="Cambria Math" w:cs="Arial"/>
          </w:rPr>
          <m:t>{</m:t>
        </m:r>
        <m:sSub>
          <m:sSubPr>
            <m:ctrlPr>
              <w:rPr>
                <w:rFonts w:ascii="Cambria Math" w:hAnsi="Cambria Math" w:cs="Arial"/>
              </w:rPr>
            </m:ctrlPr>
          </m:sSubPr>
          <m:e>
            <m:r>
              <m:rPr>
                <m:sty m:val="p"/>
              </m:rPr>
              <w:rPr>
                <w:rFonts w:ascii="Cambria Math" w:hAnsi="Cambria Math" w:cs="Arial"/>
              </w:rPr>
              <m:t>pr</m:t>
            </m:r>
          </m:e>
          <m:sub>
            <m:r>
              <m:rPr>
                <m:sty m:val="p"/>
              </m:rPr>
              <w:rPr>
                <w:rFonts w:ascii="Cambria Math" w:hAnsi="Cambria Math" w:cs="Arial"/>
              </w:rPr>
              <m:t>Β,</m:t>
            </m:r>
            <m:sSup>
              <m:sSupPr>
                <m:ctrlPr>
                  <w:rPr>
                    <w:rFonts w:ascii="Cambria Math" w:hAnsi="Cambria Math" w:cs="Arial"/>
                  </w:rPr>
                </m:ctrlPr>
              </m:sSupPr>
              <m:e>
                <m:r>
                  <m:rPr>
                    <m:sty m:val="p"/>
                  </m:rPr>
                  <w:rPr>
                    <w:rFonts w:ascii="Cambria Math" w:hAnsi="Cambria Math" w:cs="Arial"/>
                  </w:rPr>
                  <m:t>Β</m:t>
                </m:r>
              </m:e>
              <m:sup>
                <m:r>
                  <w:rPr>
                    <w:rFonts w:ascii="Cambria Math" w:hAnsi="Cambria Math" w:cs="Arial"/>
                  </w:rPr>
                  <m:t>*</m:t>
                </m:r>
              </m:sup>
            </m:sSup>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=1|G=0,X=0</m:t>
            </m:r>
          </m:e>
        </m:d>
        <m:r>
          <w:rPr>
            <w:rFonts w:ascii="Cambria Math" w:hAnsi="Cambria Math" w:cs="Arial"/>
          </w:rPr>
          <m:t>}</m:t>
        </m:r>
      </m:oMath>
      <w:r w:rsidRPr="00B564EA">
        <w:rPr>
          <w:rFonts w:ascii="Arial" w:hAnsi="Arial" w:cs="Arial"/>
        </w:rPr>
        <w:t xml:space="preserve">. Algebraic derivations show that then </w:t>
      </w:r>
      <m:oMath>
        <m:sSub>
          <m:sSubPr>
            <m:ctrlPr>
              <w:rPr>
                <w:rFonts w:ascii="Cambria Math" w:hAnsi="Cambria Math" w:cs="Arial"/>
                <w:i/>
              </w:rPr>
            </m:ctrlPr>
          </m:sSubPr>
          <m:e>
            <m:r>
              <w:rPr>
                <w:rFonts w:ascii="Cambria Math" w:hAnsi="Cambria Math" w:cs="Arial"/>
              </w:rPr>
              <m:t>γ</m:t>
            </m:r>
          </m:e>
          <m:sub>
            <m:r>
              <w:rPr>
                <w:rFonts w:ascii="Cambria Math" w:hAnsi="Cambria Math" w:cs="Arial"/>
              </w:rPr>
              <m:t>0</m:t>
            </m:r>
          </m:sub>
        </m:sSub>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fName>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sup>
                </m:sSup>
                <m:r>
                  <w:rPr>
                    <w:rFonts w:ascii="Cambria Math" w:hAnsi="Cambria Math" w:cs="Arial"/>
                  </w:rPr>
                  <m:t>+</m:t>
                </m:r>
                <m:sSup>
                  <m:sSupPr>
                    <m:ctrlPr>
                      <w:rPr>
                        <w:rFonts w:ascii="Cambria Math" w:hAnsi="Cambria Math" w:cs="Arial"/>
                        <w:i/>
                      </w:rPr>
                    </m:ctrlPr>
                  </m:sSupPr>
                  <m:e>
                    <m:r>
                      <w:rPr>
                        <w:rFonts w:ascii="Cambria Math" w:hAnsi="Cambria Math" w:cs="Arial"/>
                      </w:rPr>
                      <m:t>e</m:t>
                    </m:r>
                  </m:e>
                  <m:sup>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sup>
                </m:sSup>
              </m:e>
            </m:d>
          </m:e>
        </m:func>
      </m:oMath>
      <w:r w:rsidRPr="00B564EA">
        <w:rPr>
          <w:rFonts w:ascii="Arial" w:hAnsi="Arial" w:cs="Arial"/>
        </w:rPr>
        <w:t xml:space="preserve"> and Taylor series expansion around zero arrives at an approximation </w:t>
      </w:r>
      <m:oMath>
        <m:sSub>
          <m:sSubPr>
            <m:ctrlPr>
              <w:rPr>
                <w:rFonts w:ascii="Cambria Math" w:hAnsi="Cambria Math" w:cs="Arial"/>
                <w:i/>
              </w:rPr>
            </m:ctrlPr>
          </m:sSubPr>
          <m:e>
            <m:r>
              <w:rPr>
                <w:rFonts w:ascii="Cambria Math" w:hAnsi="Cambria Math" w:cs="Arial"/>
              </w:rPr>
              <m:t>γ</m:t>
            </m:r>
          </m:e>
          <m:sub>
            <m:r>
              <w:rPr>
                <w:rFonts w:ascii="Cambria Math" w:hAnsi="Cambria Math" w:cs="Arial"/>
              </w:rPr>
              <m:t>0</m:t>
            </m:r>
          </m:sub>
        </m:sSub>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1+</m:t>
            </m:r>
            <m:sSup>
              <m:sSupPr>
                <m:ctrlPr>
                  <w:rPr>
                    <w:rFonts w:ascii="Cambria Math" w:hAnsi="Cambria Math" w:cs="Arial"/>
                    <w:i/>
                  </w:rPr>
                </m:ctrlPr>
              </m:sSupPr>
              <m:e>
                <m:r>
                  <w:rPr>
                    <w:rFonts w:ascii="Cambria Math" w:hAnsi="Cambria Math" w:cs="Arial"/>
                  </w:rPr>
                  <m:t>e</m:t>
                </m:r>
              </m:e>
              <m:sup>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sup>
            </m:sSup>
          </m:den>
        </m:f>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oMath>
      <w:r w:rsidRPr="00B564EA">
        <w:rPr>
          <w:rFonts w:ascii="Arial" w:hAnsi="Arial" w:cs="Arial"/>
        </w:rPr>
        <w:t xml:space="preserve"> Similar derivations apply to the other parameters:</w:t>
      </w:r>
    </w:p>
    <w:p w14:paraId="48B0BE77" w14:textId="77777777" w:rsidR="0061468E" w:rsidRPr="00B564EA" w:rsidRDefault="00F44CBD" w:rsidP="0061468E">
      <w:pPr>
        <w:spacing w:line="480" w:lineRule="auto"/>
        <w:rPr>
          <w:rFonts w:ascii="Arial" w:hAnsi="Arial" w:cs="Arial"/>
        </w:rPr>
      </w:pPr>
      <m:oMath>
        <m:sSub>
          <m:sSubPr>
            <m:ctrlPr>
              <w:rPr>
                <w:rFonts w:ascii="Cambria Math" w:hAnsi="Cambria Math" w:cs="Arial"/>
                <w:i/>
              </w:rPr>
            </m:ctrlPr>
          </m:sSubPr>
          <m:e>
            <m:r>
              <w:rPr>
                <w:rFonts w:ascii="Cambria Math" w:hAnsi="Cambria Math" w:cs="Arial"/>
              </w:rPr>
              <m:t>γ</m:t>
            </m:r>
          </m:e>
          <m:sub>
            <m:r>
              <w:rPr>
                <w:rFonts w:ascii="Cambria Math" w:hAnsi="Cambria Math" w:cs="Arial"/>
              </w:rPr>
              <m:t>G</m:t>
            </m:r>
          </m:sub>
        </m:sSub>
        <m:r>
          <w:rPr>
            <w:rFonts w:ascii="Cambria Math" w:hAnsi="Cambria Math" w:cs="Arial"/>
          </w:rPr>
          <m:t>=</m:t>
        </m:r>
        <m:r>
          <m:rPr>
            <m:sty m:val="p"/>
          </m:rPr>
          <w:rPr>
            <w:rFonts w:ascii="Cambria Math" w:hAnsi="Cambria Math" w:cs="Arial"/>
          </w:rPr>
          <m:t>logit</m:t>
        </m:r>
        <m:d>
          <m:dPr>
            <m:begChr m:val="{"/>
            <m:endChr m:val="}"/>
            <m:ctrlPr>
              <w:rPr>
                <w:rFonts w:ascii="Cambria Math" w:hAnsi="Cambria Math" w:cs="Arial"/>
                <w:i/>
              </w:rPr>
            </m:ctrlPr>
          </m:dPr>
          <m:e>
            <m:sSub>
              <m:sSubPr>
                <m:ctrlPr>
                  <w:rPr>
                    <w:rFonts w:ascii="Cambria Math" w:hAnsi="Cambria Math" w:cs="Arial"/>
                  </w:rPr>
                </m:ctrlPr>
              </m:sSubPr>
              <m:e>
                <m:r>
                  <m:rPr>
                    <m:sty m:val="p"/>
                  </m:rPr>
                  <w:rPr>
                    <w:rFonts w:ascii="Cambria Math" w:hAnsi="Cambria Math" w:cs="Arial"/>
                  </w:rPr>
                  <m:t>pr</m:t>
                </m:r>
              </m:e>
              <m:sub>
                <m:r>
                  <m:rPr>
                    <m:sty m:val="p"/>
                  </m:rPr>
                  <w:rPr>
                    <w:rFonts w:ascii="Cambria Math" w:hAnsi="Cambria Math" w:cs="Arial"/>
                  </w:rPr>
                  <m:t>Γ</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=1|G=1,X=0</m:t>
                </m:r>
              </m:e>
            </m:d>
          </m:e>
        </m:d>
        <m:r>
          <w:rPr>
            <w:rFonts w:ascii="Cambria Math" w:hAnsi="Cambria Math" w:cs="Arial"/>
          </w:rPr>
          <m:t>-</m:t>
        </m:r>
        <m:r>
          <m:rPr>
            <m:sty m:val="p"/>
          </m:rPr>
          <w:rPr>
            <w:rFonts w:ascii="Cambria Math" w:hAnsi="Cambria Math" w:cs="Arial"/>
          </w:rPr>
          <m:t>logit</m:t>
        </m:r>
        <m:d>
          <m:dPr>
            <m:begChr m:val="{"/>
            <m:endChr m:val="}"/>
            <m:ctrlPr>
              <w:rPr>
                <w:rFonts w:ascii="Cambria Math" w:hAnsi="Cambria Math" w:cs="Arial"/>
                <w:i/>
              </w:rPr>
            </m:ctrlPr>
          </m:dPr>
          <m:e>
            <m:sSub>
              <m:sSubPr>
                <m:ctrlPr>
                  <w:rPr>
                    <w:rFonts w:ascii="Cambria Math" w:hAnsi="Cambria Math" w:cs="Arial"/>
                  </w:rPr>
                </m:ctrlPr>
              </m:sSubPr>
              <m:e>
                <m:r>
                  <m:rPr>
                    <m:sty m:val="p"/>
                  </m:rPr>
                  <w:rPr>
                    <w:rFonts w:ascii="Cambria Math" w:hAnsi="Cambria Math" w:cs="Arial"/>
                  </w:rPr>
                  <m:t>pr</m:t>
                </m:r>
              </m:e>
              <m:sub>
                <m:r>
                  <m:rPr>
                    <m:sty m:val="p"/>
                  </m:rPr>
                  <w:rPr>
                    <w:rFonts w:ascii="Cambria Math" w:hAnsi="Cambria Math" w:cs="Arial"/>
                  </w:rPr>
                  <m:t>Γ</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=1|G=0,X=0</m:t>
                </m:r>
              </m:e>
            </m:d>
          </m:e>
        </m:d>
        <m:func>
          <m:funcPr>
            <m:ctrlPr>
              <w:rPr>
                <w:rFonts w:ascii="Cambria Math" w:hAnsi="Cambria Math" w:cs="Arial"/>
              </w:rPr>
            </m:ctrlPr>
          </m:funcPr>
          <m:fName>
            <m:r>
              <m:rPr>
                <m:sty m:val="p"/>
              </m:rPr>
              <w:rPr>
                <w:rFonts w:ascii="Cambria Math" w:hAnsi="Cambria Math" w:cs="Arial"/>
              </w:rPr>
              <m:t>=log</m:t>
            </m:r>
          </m:fName>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sup>
                </m:sSup>
                <m:r>
                  <w:rPr>
                    <w:rFonts w:ascii="Cambria Math" w:hAnsi="Cambria Math" w:cs="Arial"/>
                  </w:rPr>
                  <m:t>+</m:t>
                </m:r>
                <m:sSup>
                  <m:sSupPr>
                    <m:ctrlPr>
                      <w:rPr>
                        <w:rFonts w:ascii="Cambria Math" w:hAnsi="Cambria Math" w:cs="Arial"/>
                        <w:i/>
                      </w:rPr>
                    </m:ctrlPr>
                  </m:sSupPr>
                  <m:e>
                    <m:r>
                      <w:rPr>
                        <w:rFonts w:ascii="Cambria Math" w:hAnsi="Cambria Math" w:cs="Arial"/>
                      </w:rPr>
                      <m:t>e</m:t>
                    </m:r>
                  </m:e>
                  <m:sup>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G</m:t>
                        </m:r>
                      </m:sub>
                      <m:sup>
                        <m:r>
                          <w:rPr>
                            <w:rFonts w:ascii="Cambria Math" w:hAnsi="Cambria Math" w:cs="Arial"/>
                          </w:rPr>
                          <m:t>*</m:t>
                        </m:r>
                      </m:sup>
                    </m:sSubSup>
                  </m:sup>
                </m:sSup>
              </m:e>
            </m:d>
          </m:e>
        </m:func>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ctrlPr>
              <w:rPr>
                <w:rFonts w:ascii="Cambria Math" w:hAnsi="Cambria Math" w:cs="Arial"/>
                <w:i/>
              </w:rPr>
            </m:ctrlPr>
          </m:fName>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sup>
                </m:sSup>
                <m:r>
                  <w:rPr>
                    <w:rFonts w:ascii="Cambria Math" w:hAnsi="Cambria Math" w:cs="Arial"/>
                  </w:rPr>
                  <m:t>+</m:t>
                </m:r>
                <m:sSup>
                  <m:sSupPr>
                    <m:ctrlPr>
                      <w:rPr>
                        <w:rFonts w:ascii="Cambria Math" w:hAnsi="Cambria Math" w:cs="Arial"/>
                        <w:i/>
                      </w:rPr>
                    </m:ctrlPr>
                  </m:sSupPr>
                  <m:e>
                    <m:r>
                      <w:rPr>
                        <w:rFonts w:ascii="Cambria Math" w:hAnsi="Cambria Math" w:cs="Arial"/>
                      </w:rPr>
                      <m:t>e</m:t>
                    </m:r>
                  </m:e>
                  <m:sup>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sup>
                </m:sSup>
              </m:e>
            </m:d>
          </m:e>
        </m:func>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sup>
            </m:sSup>
          </m:num>
          <m:den>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sup>
            </m:sSup>
            <m:r>
              <w:rPr>
                <w:rFonts w:ascii="Cambria Math" w:hAnsi="Cambria Math" w:cs="Arial"/>
              </w:rPr>
              <m:t>+</m:t>
            </m:r>
            <m:sSup>
              <m:sSupPr>
                <m:ctrlPr>
                  <w:rPr>
                    <w:rFonts w:ascii="Cambria Math" w:hAnsi="Cambria Math" w:cs="Arial"/>
                    <w:i/>
                  </w:rPr>
                </m:ctrlPr>
              </m:sSupPr>
              <m:e>
                <m:r>
                  <w:rPr>
                    <w:rFonts w:ascii="Cambria Math" w:hAnsi="Cambria Math" w:cs="Arial"/>
                  </w:rPr>
                  <m:t>e</m:t>
                </m:r>
              </m:e>
              <m:sup>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G</m:t>
                    </m:r>
                  </m:sub>
                  <m:sup>
                    <m:r>
                      <w:rPr>
                        <w:rFonts w:ascii="Cambria Math" w:hAnsi="Cambria Math" w:cs="Arial"/>
                      </w:rPr>
                      <m:t>*</m:t>
                    </m:r>
                  </m:sup>
                </m:sSubSup>
              </m:sup>
            </m:sSup>
          </m:den>
        </m:f>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m:t>
        </m:r>
      </m:oMath>
      <w:r w:rsidR="0061468E" w:rsidRPr="00B564EA">
        <w:rPr>
          <w:rFonts w:ascii="Arial" w:hAnsi="Arial" w:cs="Arial"/>
        </w:rPr>
        <w:t xml:space="preserve">                                                             (A16)</w:t>
      </w:r>
    </w:p>
    <w:p w14:paraId="3F87C122" w14:textId="77777777" w:rsidR="0061468E" w:rsidRPr="00B564EA" w:rsidRDefault="00F44CBD" w:rsidP="0061468E">
      <w:pPr>
        <w:spacing w:line="480" w:lineRule="auto"/>
        <w:rPr>
          <w:rFonts w:ascii="Arial" w:hAnsi="Arial" w:cs="Arial"/>
        </w:rPr>
      </w:pPr>
      <m:oMath>
        <m:sSub>
          <m:sSubPr>
            <m:ctrlPr>
              <w:rPr>
                <w:rFonts w:ascii="Cambria Math" w:hAnsi="Cambria Math" w:cs="Arial"/>
                <w:i/>
              </w:rPr>
            </m:ctrlPr>
          </m:sSubPr>
          <m:e>
            <m:r>
              <w:rPr>
                <w:rFonts w:ascii="Cambria Math" w:hAnsi="Cambria Math" w:cs="Arial"/>
              </w:rPr>
              <m:t>γ</m:t>
            </m:r>
          </m:e>
          <m:sub>
            <m:r>
              <w:rPr>
                <w:rFonts w:ascii="Cambria Math" w:hAnsi="Cambria Math" w:cs="Arial"/>
              </w:rPr>
              <m:t>X</m:t>
            </m:r>
          </m:sub>
        </m:sSub>
        <m:r>
          <w:rPr>
            <w:rFonts w:ascii="Cambria Math" w:hAnsi="Cambria Math" w:cs="Arial"/>
          </w:rPr>
          <m:t>=</m:t>
        </m:r>
        <m:r>
          <m:rPr>
            <m:sty m:val="p"/>
          </m:rPr>
          <w:rPr>
            <w:rFonts w:ascii="Cambria Math" w:hAnsi="Cambria Math" w:cs="Arial"/>
          </w:rPr>
          <m:t>logit</m:t>
        </m:r>
        <m:d>
          <m:dPr>
            <m:begChr m:val="{"/>
            <m:endChr m:val="}"/>
            <m:ctrlPr>
              <w:rPr>
                <w:rFonts w:ascii="Cambria Math" w:hAnsi="Cambria Math" w:cs="Arial"/>
                <w:i/>
              </w:rPr>
            </m:ctrlPr>
          </m:dPr>
          <m:e>
            <m:sSub>
              <m:sSubPr>
                <m:ctrlPr>
                  <w:rPr>
                    <w:rFonts w:ascii="Cambria Math" w:hAnsi="Cambria Math" w:cs="Arial"/>
                  </w:rPr>
                </m:ctrlPr>
              </m:sSubPr>
              <m:e>
                <m:r>
                  <m:rPr>
                    <m:sty m:val="p"/>
                  </m:rPr>
                  <w:rPr>
                    <w:rFonts w:ascii="Cambria Math" w:hAnsi="Cambria Math" w:cs="Arial"/>
                  </w:rPr>
                  <m:t>pr</m:t>
                </m:r>
              </m:e>
              <m:sub>
                <m:r>
                  <m:rPr>
                    <m:sty m:val="p"/>
                  </m:rPr>
                  <w:rPr>
                    <w:rFonts w:ascii="Cambria Math" w:hAnsi="Cambria Math" w:cs="Arial"/>
                  </w:rPr>
                  <m:t>Γ</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=1|G=0,X=1</m:t>
                </m:r>
              </m:e>
            </m:d>
          </m:e>
        </m:d>
        <m:r>
          <w:rPr>
            <w:rFonts w:ascii="Cambria Math" w:hAnsi="Cambria Math" w:cs="Arial"/>
          </w:rPr>
          <m:t>-</m:t>
        </m:r>
        <m:r>
          <m:rPr>
            <m:sty m:val="p"/>
          </m:rPr>
          <w:rPr>
            <w:rFonts w:ascii="Cambria Math" w:hAnsi="Cambria Math" w:cs="Arial"/>
          </w:rPr>
          <m:t>logit</m:t>
        </m:r>
        <m:d>
          <m:dPr>
            <m:begChr m:val="{"/>
            <m:endChr m:val="}"/>
            <m:ctrlPr>
              <w:rPr>
                <w:rFonts w:ascii="Cambria Math" w:hAnsi="Cambria Math" w:cs="Arial"/>
                <w:i/>
              </w:rPr>
            </m:ctrlPr>
          </m:dPr>
          <m:e>
            <m:sSub>
              <m:sSubPr>
                <m:ctrlPr>
                  <w:rPr>
                    <w:rFonts w:ascii="Cambria Math" w:hAnsi="Cambria Math" w:cs="Arial"/>
                  </w:rPr>
                </m:ctrlPr>
              </m:sSubPr>
              <m:e>
                <m:r>
                  <m:rPr>
                    <m:sty m:val="p"/>
                  </m:rPr>
                  <w:rPr>
                    <w:rFonts w:ascii="Cambria Math" w:hAnsi="Cambria Math" w:cs="Arial"/>
                  </w:rPr>
                  <m:t>pr</m:t>
                </m:r>
              </m:e>
              <m:sub>
                <m:r>
                  <m:rPr>
                    <m:sty m:val="p"/>
                  </m:rPr>
                  <w:rPr>
                    <w:rFonts w:ascii="Cambria Math" w:hAnsi="Cambria Math" w:cs="Arial"/>
                  </w:rPr>
                  <m:t>Γ</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=1|G=0,X=0</m:t>
                </m:r>
              </m:e>
            </m:d>
          </m:e>
        </m:d>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fName>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sup>
                </m:sSup>
                <m:r>
                  <w:rPr>
                    <w:rFonts w:ascii="Cambria Math" w:hAnsi="Cambria Math" w:cs="Arial"/>
                  </w:rPr>
                  <m:t>+</m:t>
                </m:r>
                <m:sSup>
                  <m:sSupPr>
                    <m:ctrlPr>
                      <w:rPr>
                        <w:rFonts w:ascii="Cambria Math" w:hAnsi="Cambria Math" w:cs="Arial"/>
                        <w:i/>
                      </w:rPr>
                    </m:ctrlPr>
                  </m:sSupPr>
                  <m:e>
                    <m:r>
                      <w:rPr>
                        <w:rFonts w:ascii="Cambria Math" w:hAnsi="Cambria Math" w:cs="Arial"/>
                      </w:rPr>
                      <m:t>e</m:t>
                    </m:r>
                  </m:e>
                  <m:sup>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X</m:t>
                        </m:r>
                      </m:sub>
                      <m:sup>
                        <m:r>
                          <w:rPr>
                            <w:rFonts w:ascii="Cambria Math" w:hAnsi="Cambria Math" w:cs="Arial"/>
                          </w:rPr>
                          <m:t>*</m:t>
                        </m:r>
                      </m:sup>
                    </m:sSubSup>
                  </m:sup>
                </m:sSup>
              </m:e>
            </m:d>
          </m:e>
        </m:func>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ctrlPr>
              <w:rPr>
                <w:rFonts w:ascii="Cambria Math" w:hAnsi="Cambria Math" w:cs="Arial"/>
                <w:i/>
              </w:rPr>
            </m:ctrlPr>
          </m:fName>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sup>
                </m:sSup>
                <m:r>
                  <w:rPr>
                    <w:rFonts w:ascii="Cambria Math" w:hAnsi="Cambria Math" w:cs="Arial"/>
                  </w:rPr>
                  <m:t>+</m:t>
                </m:r>
                <m:sSup>
                  <m:sSupPr>
                    <m:ctrlPr>
                      <w:rPr>
                        <w:rFonts w:ascii="Cambria Math" w:hAnsi="Cambria Math" w:cs="Arial"/>
                        <w:i/>
                      </w:rPr>
                    </m:ctrlPr>
                  </m:sSupPr>
                  <m:e>
                    <m:r>
                      <w:rPr>
                        <w:rFonts w:ascii="Cambria Math" w:hAnsi="Cambria Math" w:cs="Arial"/>
                      </w:rPr>
                      <m:t>e</m:t>
                    </m:r>
                  </m:e>
                  <m:sup>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sup>
                </m:sSup>
              </m:e>
            </m:d>
          </m:e>
        </m:func>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sup>
            </m:sSup>
          </m:num>
          <m:den>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sup>
            </m:sSup>
            <m:r>
              <w:rPr>
                <w:rFonts w:ascii="Cambria Math" w:hAnsi="Cambria Math" w:cs="Arial"/>
              </w:rPr>
              <m:t>+</m:t>
            </m:r>
            <m:sSup>
              <m:sSupPr>
                <m:ctrlPr>
                  <w:rPr>
                    <w:rFonts w:ascii="Cambria Math" w:hAnsi="Cambria Math" w:cs="Arial"/>
                    <w:i/>
                  </w:rPr>
                </m:ctrlPr>
              </m:sSupPr>
              <m:e>
                <m:r>
                  <w:rPr>
                    <w:rFonts w:ascii="Cambria Math" w:hAnsi="Cambria Math" w:cs="Arial"/>
                  </w:rPr>
                  <m:t>e</m:t>
                </m:r>
              </m:e>
              <m:sup>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X</m:t>
                    </m:r>
                  </m:sub>
                  <m:sup>
                    <m:r>
                      <w:rPr>
                        <w:rFonts w:ascii="Cambria Math" w:hAnsi="Cambria Math" w:cs="Arial"/>
                      </w:rPr>
                      <m:t>*</m:t>
                    </m:r>
                  </m:sup>
                </m:sSubSup>
              </m:sup>
            </m:sSup>
          </m:den>
        </m:f>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r>
          <w:rPr>
            <w:rFonts w:ascii="Cambria Math" w:hAnsi="Cambria Math" w:cs="Arial"/>
          </w:rPr>
          <m:t>;</m:t>
        </m:r>
      </m:oMath>
      <w:r w:rsidR="0061468E" w:rsidRPr="00B564EA">
        <w:rPr>
          <w:rFonts w:ascii="Arial" w:hAnsi="Arial" w:cs="Arial"/>
        </w:rPr>
        <w:t xml:space="preserve">                                        (A17)</w:t>
      </w:r>
    </w:p>
    <w:p w14:paraId="56091063" w14:textId="77777777" w:rsidR="0061468E" w:rsidRPr="00B564EA" w:rsidRDefault="00F44CBD" w:rsidP="0061468E">
      <w:pPr>
        <w:spacing w:line="480" w:lineRule="auto"/>
        <w:rPr>
          <w:rFonts w:ascii="Arial" w:hAnsi="Arial" w:cs="Arial"/>
        </w:rPr>
      </w:pPr>
      <m:oMath>
        <m:sSub>
          <m:sSubPr>
            <m:ctrlPr>
              <w:rPr>
                <w:rFonts w:ascii="Cambria Math" w:hAnsi="Cambria Math" w:cs="Arial"/>
                <w:i/>
              </w:rPr>
            </m:ctrlPr>
          </m:sSubPr>
          <m:e>
            <m:r>
              <w:rPr>
                <w:rFonts w:ascii="Cambria Math" w:hAnsi="Cambria Math" w:cs="Arial"/>
              </w:rPr>
              <m:t>γ</m:t>
            </m:r>
          </m:e>
          <m:sub>
            <m:r>
              <w:rPr>
                <w:rFonts w:ascii="Cambria Math" w:hAnsi="Cambria Math" w:cs="Arial"/>
              </w:rPr>
              <m:t>G×X</m:t>
            </m:r>
          </m:sub>
        </m:sSub>
        <m:r>
          <w:rPr>
            <w:rFonts w:ascii="Cambria Math" w:hAnsi="Cambria Math" w:cs="Arial"/>
          </w:rPr>
          <m:t>=</m:t>
        </m:r>
        <m:r>
          <m:rPr>
            <m:sty m:val="p"/>
          </m:rPr>
          <w:rPr>
            <w:rFonts w:ascii="Cambria Math" w:hAnsi="Cambria Math" w:cs="Arial"/>
          </w:rPr>
          <m:t>logit</m:t>
        </m:r>
        <m:d>
          <m:dPr>
            <m:begChr m:val="{"/>
            <m:endChr m:val="}"/>
            <m:ctrlPr>
              <w:rPr>
                <w:rFonts w:ascii="Cambria Math" w:hAnsi="Cambria Math" w:cs="Arial"/>
                <w:i/>
              </w:rPr>
            </m:ctrlPr>
          </m:dPr>
          <m:e>
            <m:sSub>
              <m:sSubPr>
                <m:ctrlPr>
                  <w:rPr>
                    <w:rFonts w:ascii="Cambria Math" w:hAnsi="Cambria Math" w:cs="Arial"/>
                  </w:rPr>
                </m:ctrlPr>
              </m:sSubPr>
              <m:e>
                <m:r>
                  <m:rPr>
                    <m:sty m:val="p"/>
                  </m:rPr>
                  <w:rPr>
                    <w:rFonts w:ascii="Cambria Math" w:hAnsi="Cambria Math" w:cs="Arial"/>
                  </w:rPr>
                  <m:t>pr</m:t>
                </m:r>
              </m:e>
              <m:sub>
                <m:r>
                  <m:rPr>
                    <m:sty m:val="p"/>
                  </m:rPr>
                  <w:rPr>
                    <w:rFonts w:ascii="Cambria Math" w:hAnsi="Cambria Math" w:cs="Arial"/>
                  </w:rPr>
                  <m:t>Γ</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=1|G=1,X=1</m:t>
                </m:r>
              </m:e>
            </m:d>
          </m:e>
        </m:d>
        <m:r>
          <w:rPr>
            <w:rFonts w:ascii="Cambria Math" w:hAnsi="Cambria Math" w:cs="Arial"/>
          </w:rPr>
          <m:t>-</m:t>
        </m:r>
        <m:r>
          <m:rPr>
            <m:sty m:val="p"/>
          </m:rPr>
          <w:rPr>
            <w:rFonts w:ascii="Cambria Math" w:hAnsi="Cambria Math" w:cs="Arial"/>
          </w:rPr>
          <m:t>logit</m:t>
        </m:r>
        <m:d>
          <m:dPr>
            <m:begChr m:val="{"/>
            <m:endChr m:val="}"/>
            <m:ctrlPr>
              <w:rPr>
                <w:rFonts w:ascii="Cambria Math" w:hAnsi="Cambria Math" w:cs="Arial"/>
                <w:i/>
              </w:rPr>
            </m:ctrlPr>
          </m:dPr>
          <m:e>
            <m:sSub>
              <m:sSubPr>
                <m:ctrlPr>
                  <w:rPr>
                    <w:rFonts w:ascii="Cambria Math" w:hAnsi="Cambria Math" w:cs="Arial"/>
                  </w:rPr>
                </m:ctrlPr>
              </m:sSubPr>
              <m:e>
                <m:r>
                  <m:rPr>
                    <m:sty m:val="p"/>
                  </m:rPr>
                  <w:rPr>
                    <w:rFonts w:ascii="Cambria Math" w:hAnsi="Cambria Math" w:cs="Arial"/>
                  </w:rPr>
                  <m:t>pr</m:t>
                </m:r>
              </m:e>
              <m:sub>
                <m:r>
                  <m:rPr>
                    <m:sty m:val="p"/>
                  </m:rPr>
                  <w:rPr>
                    <w:rFonts w:ascii="Cambria Math" w:hAnsi="Cambria Math" w:cs="Arial"/>
                  </w:rPr>
                  <m:t>Γ</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=1|G=0,X=1</m:t>
                </m:r>
              </m:e>
            </m:d>
          </m:e>
        </m:d>
        <m:r>
          <w:rPr>
            <w:rFonts w:ascii="Cambria Math" w:hAnsi="Cambria Math" w:cs="Arial"/>
          </w:rPr>
          <m:t>-</m:t>
        </m:r>
        <m:r>
          <m:rPr>
            <m:sty m:val="p"/>
          </m:rPr>
          <w:rPr>
            <w:rFonts w:ascii="Cambria Math" w:hAnsi="Cambria Math" w:cs="Arial"/>
          </w:rPr>
          <m:t>logit</m:t>
        </m:r>
        <m:d>
          <m:dPr>
            <m:begChr m:val="{"/>
            <m:endChr m:val="}"/>
            <m:ctrlPr>
              <w:rPr>
                <w:rFonts w:ascii="Cambria Math" w:hAnsi="Cambria Math" w:cs="Arial"/>
                <w:i/>
              </w:rPr>
            </m:ctrlPr>
          </m:dPr>
          <m:e>
            <m:sSub>
              <m:sSubPr>
                <m:ctrlPr>
                  <w:rPr>
                    <w:rFonts w:ascii="Cambria Math" w:hAnsi="Cambria Math" w:cs="Arial"/>
                  </w:rPr>
                </m:ctrlPr>
              </m:sSubPr>
              <m:e>
                <m:r>
                  <m:rPr>
                    <m:sty m:val="p"/>
                  </m:rPr>
                  <w:rPr>
                    <w:rFonts w:ascii="Cambria Math" w:hAnsi="Cambria Math" w:cs="Arial"/>
                  </w:rPr>
                  <m:t>pr</m:t>
                </m:r>
              </m:e>
              <m:sub>
                <m:r>
                  <m:rPr>
                    <m:sty m:val="p"/>
                  </m:rPr>
                  <w:rPr>
                    <w:rFonts w:ascii="Cambria Math" w:hAnsi="Cambria Math" w:cs="Arial"/>
                  </w:rPr>
                  <m:t>Γ</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=1|G=1,X=0</m:t>
                </m:r>
              </m:e>
            </m:d>
          </m:e>
        </m:d>
        <m:r>
          <w:rPr>
            <w:rFonts w:ascii="Cambria Math" w:hAnsi="Cambria Math" w:cs="Arial"/>
          </w:rPr>
          <m:t>+</m:t>
        </m:r>
        <m:r>
          <m:rPr>
            <m:sty m:val="p"/>
          </m:rPr>
          <w:rPr>
            <w:rFonts w:ascii="Cambria Math" w:hAnsi="Cambria Math" w:cs="Arial"/>
          </w:rPr>
          <m:t>logit</m:t>
        </m:r>
        <m:d>
          <m:dPr>
            <m:begChr m:val="{"/>
            <m:endChr m:val="}"/>
            <m:ctrlPr>
              <w:rPr>
                <w:rFonts w:ascii="Cambria Math" w:hAnsi="Cambria Math" w:cs="Arial"/>
                <w:i/>
              </w:rPr>
            </m:ctrlPr>
          </m:dPr>
          <m:e>
            <m:sSub>
              <m:sSubPr>
                <m:ctrlPr>
                  <w:rPr>
                    <w:rFonts w:ascii="Cambria Math" w:hAnsi="Cambria Math" w:cs="Arial"/>
                  </w:rPr>
                </m:ctrlPr>
              </m:sSubPr>
              <m:e>
                <m:r>
                  <m:rPr>
                    <m:sty m:val="p"/>
                  </m:rPr>
                  <w:rPr>
                    <w:rFonts w:ascii="Cambria Math" w:hAnsi="Cambria Math" w:cs="Arial"/>
                  </w:rPr>
                  <m:t>pr</m:t>
                </m:r>
              </m:e>
              <m:sub>
                <m:r>
                  <m:rPr>
                    <m:sty m:val="p"/>
                  </m:rPr>
                  <w:rPr>
                    <w:rFonts w:ascii="Cambria Math" w:hAnsi="Cambria Math" w:cs="Arial"/>
                  </w:rPr>
                  <m:t>Γ</m:t>
                </m:r>
              </m:sub>
            </m:sSub>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=1|G=0,X=0</m:t>
                </m:r>
              </m:e>
            </m:d>
          </m:e>
        </m:d>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fName>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G×X</m:t>
                        </m:r>
                      </m:sub>
                    </m:sSub>
                  </m:sup>
                </m:sSup>
                <m:r>
                  <w:rPr>
                    <w:rFonts w:ascii="Cambria Math" w:hAnsi="Cambria Math" w:cs="Arial"/>
                  </w:rPr>
                  <m:t>+</m:t>
                </m:r>
                <m:sSup>
                  <m:sSupPr>
                    <m:ctrlPr>
                      <w:rPr>
                        <w:rFonts w:ascii="Cambria Math" w:hAnsi="Cambria Math" w:cs="Arial"/>
                        <w:i/>
                      </w:rPr>
                    </m:ctrlPr>
                  </m:sSupPr>
                  <m:e>
                    <m:r>
                      <w:rPr>
                        <w:rFonts w:ascii="Cambria Math" w:hAnsi="Cambria Math" w:cs="Arial"/>
                      </w:rPr>
                      <m:t>e</m:t>
                    </m:r>
                  </m:e>
                  <m:sup>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G</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X</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G×X</m:t>
                        </m:r>
                      </m:sub>
                      <m:sup>
                        <m:r>
                          <w:rPr>
                            <w:rFonts w:ascii="Cambria Math" w:hAnsi="Cambria Math" w:cs="Arial"/>
                          </w:rPr>
                          <m:t>*</m:t>
                        </m:r>
                      </m:sup>
                    </m:sSubSup>
                  </m:sup>
                </m:sSup>
              </m:e>
            </m:d>
          </m:e>
        </m:func>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ctrlPr>
              <w:rPr>
                <w:rFonts w:ascii="Cambria Math" w:hAnsi="Cambria Math" w:cs="Arial"/>
                <w:i/>
              </w:rPr>
            </m:ctrlPr>
          </m:fName>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sup>
                </m:sSup>
                <m:r>
                  <w:rPr>
                    <w:rFonts w:ascii="Cambria Math" w:hAnsi="Cambria Math" w:cs="Arial"/>
                  </w:rPr>
                  <m:t>+</m:t>
                </m:r>
                <m:sSup>
                  <m:sSupPr>
                    <m:ctrlPr>
                      <w:rPr>
                        <w:rFonts w:ascii="Cambria Math" w:hAnsi="Cambria Math" w:cs="Arial"/>
                        <w:i/>
                      </w:rPr>
                    </m:ctrlPr>
                  </m:sSupPr>
                  <m:e>
                    <m:r>
                      <w:rPr>
                        <w:rFonts w:ascii="Cambria Math" w:hAnsi="Cambria Math" w:cs="Arial"/>
                      </w:rPr>
                      <m:t>e</m:t>
                    </m:r>
                  </m:e>
                  <m:sup>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X</m:t>
                        </m:r>
                      </m:sub>
                      <m:sup>
                        <m:r>
                          <w:rPr>
                            <w:rFonts w:ascii="Cambria Math" w:hAnsi="Cambria Math" w:cs="Arial"/>
                          </w:rPr>
                          <m:t>*</m:t>
                        </m:r>
                      </m:sup>
                    </m:sSubSup>
                  </m:sup>
                </m:sSup>
              </m:e>
            </m:d>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ctrlPr>
                  <w:rPr>
                    <w:rFonts w:ascii="Cambria Math" w:hAnsi="Cambria Math" w:cs="Arial"/>
                    <w:i/>
                  </w:rPr>
                </m:ctrlPr>
              </m:fName>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sup>
                    </m:sSup>
                    <m:r>
                      <w:rPr>
                        <w:rFonts w:ascii="Cambria Math" w:hAnsi="Cambria Math" w:cs="Arial"/>
                      </w:rPr>
                      <m:t>+</m:t>
                    </m:r>
                    <m:sSup>
                      <m:sSupPr>
                        <m:ctrlPr>
                          <w:rPr>
                            <w:rFonts w:ascii="Cambria Math" w:hAnsi="Cambria Math" w:cs="Arial"/>
                            <w:i/>
                          </w:rPr>
                        </m:ctrlPr>
                      </m:sSupPr>
                      <m:e>
                        <m:r>
                          <w:rPr>
                            <w:rFonts w:ascii="Cambria Math" w:hAnsi="Cambria Math" w:cs="Arial"/>
                          </w:rPr>
                          <m:t>e</m:t>
                        </m:r>
                      </m:e>
                      <m:sup>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G</m:t>
                            </m:r>
                          </m:sub>
                          <m:sup>
                            <m:r>
                              <w:rPr>
                                <w:rFonts w:ascii="Cambria Math" w:hAnsi="Cambria Math" w:cs="Arial"/>
                              </w:rPr>
                              <m:t>*</m:t>
                            </m:r>
                          </m:sup>
                        </m:sSubSup>
                      </m:sup>
                    </m:sSup>
                  </m:e>
                </m:d>
              </m:e>
            </m:func>
          </m:e>
        </m:func>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ctrlPr>
              <w:rPr>
                <w:rFonts w:ascii="Cambria Math" w:hAnsi="Cambria Math" w:cs="Arial"/>
                <w:i/>
              </w:rPr>
            </m:ctrlPr>
          </m:fName>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sup>
                </m:sSup>
                <m:r>
                  <w:rPr>
                    <w:rFonts w:ascii="Cambria Math" w:hAnsi="Cambria Math" w:cs="Arial"/>
                  </w:rPr>
                  <m:t>+</m:t>
                </m:r>
                <m:sSup>
                  <m:sSupPr>
                    <m:ctrlPr>
                      <w:rPr>
                        <w:rFonts w:ascii="Cambria Math" w:hAnsi="Cambria Math" w:cs="Arial"/>
                        <w:i/>
                      </w:rPr>
                    </m:ctrlPr>
                  </m:sSupPr>
                  <m:e>
                    <m:r>
                      <w:rPr>
                        <w:rFonts w:ascii="Cambria Math" w:hAnsi="Cambria Math" w:cs="Arial"/>
                      </w:rPr>
                      <m:t>e</m:t>
                    </m:r>
                  </m:e>
                  <m:sup>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sup>
                </m:sSup>
              </m:e>
            </m:d>
          </m:e>
        </m:func>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fName>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sup>
                </m:sSup>
                <m:r>
                  <w:rPr>
                    <w:rFonts w:ascii="Cambria Math" w:hAnsi="Cambria Math" w:cs="Arial"/>
                  </w:rPr>
                  <m:t>+</m:t>
                </m:r>
                <m:sSup>
                  <m:sSupPr>
                    <m:ctrlPr>
                      <w:rPr>
                        <w:rFonts w:ascii="Cambria Math" w:hAnsi="Cambria Math" w:cs="Arial"/>
                        <w:i/>
                      </w:rPr>
                    </m:ctrlPr>
                  </m:sSupPr>
                  <m:e>
                    <m:r>
                      <w:rPr>
                        <w:rFonts w:ascii="Cambria Math" w:hAnsi="Cambria Math" w:cs="Arial"/>
                      </w:rPr>
                      <m:t>e</m:t>
                    </m:r>
                  </m:e>
                  <m:sup>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G</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X</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G×X</m:t>
                        </m:r>
                      </m:sub>
                      <m:sup>
                        <m:r>
                          <w:rPr>
                            <w:rFonts w:ascii="Cambria Math" w:hAnsi="Cambria Math" w:cs="Arial"/>
                          </w:rPr>
                          <m:t>*</m:t>
                        </m:r>
                      </m:sup>
                    </m:sSubSup>
                  </m:sup>
                </m:sSup>
              </m:e>
            </m:d>
          </m:e>
        </m:func>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ctrlPr>
              <w:rPr>
                <w:rFonts w:ascii="Cambria Math" w:hAnsi="Cambria Math" w:cs="Arial"/>
                <w:i/>
              </w:rPr>
            </m:ctrlPr>
          </m:fName>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sup>
                </m:sSup>
                <m:r>
                  <w:rPr>
                    <w:rFonts w:ascii="Cambria Math" w:hAnsi="Cambria Math" w:cs="Arial"/>
                  </w:rPr>
                  <m:t>+</m:t>
                </m:r>
                <m:sSup>
                  <m:sSupPr>
                    <m:ctrlPr>
                      <w:rPr>
                        <w:rFonts w:ascii="Cambria Math" w:hAnsi="Cambria Math" w:cs="Arial"/>
                        <w:i/>
                      </w:rPr>
                    </m:ctrlPr>
                  </m:sSupPr>
                  <m:e>
                    <m:r>
                      <w:rPr>
                        <w:rFonts w:ascii="Cambria Math" w:hAnsi="Cambria Math" w:cs="Arial"/>
                      </w:rPr>
                      <m:t>e</m:t>
                    </m:r>
                  </m:e>
                  <m:sup>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X</m:t>
                        </m:r>
                      </m:sub>
                      <m:sup>
                        <m:r>
                          <w:rPr>
                            <w:rFonts w:ascii="Cambria Math" w:hAnsi="Cambria Math" w:cs="Arial"/>
                          </w:rPr>
                          <m:t>*</m:t>
                        </m:r>
                      </m:sup>
                    </m:sSubSup>
                  </m:sup>
                </m:sSup>
              </m:e>
            </m:d>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ctrlPr>
                  <w:rPr>
                    <w:rFonts w:ascii="Cambria Math" w:hAnsi="Cambria Math" w:cs="Arial"/>
                    <w:i/>
                  </w:rPr>
                </m:ctrlPr>
              </m:fName>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sup>
                    </m:sSup>
                    <m:r>
                      <w:rPr>
                        <w:rFonts w:ascii="Cambria Math" w:hAnsi="Cambria Math" w:cs="Arial"/>
                      </w:rPr>
                      <m:t>+</m:t>
                    </m:r>
                    <m:sSup>
                      <m:sSupPr>
                        <m:ctrlPr>
                          <w:rPr>
                            <w:rFonts w:ascii="Cambria Math" w:hAnsi="Cambria Math" w:cs="Arial"/>
                            <w:i/>
                          </w:rPr>
                        </m:ctrlPr>
                      </m:sSupPr>
                      <m:e>
                        <m:r>
                          <w:rPr>
                            <w:rFonts w:ascii="Cambria Math" w:hAnsi="Cambria Math" w:cs="Arial"/>
                          </w:rPr>
                          <m:t>e</m:t>
                        </m:r>
                      </m:e>
                      <m:sup>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G</m:t>
                            </m:r>
                          </m:sub>
                          <m:sup>
                            <m:r>
                              <w:rPr>
                                <w:rFonts w:ascii="Cambria Math" w:hAnsi="Cambria Math" w:cs="Arial"/>
                              </w:rPr>
                              <m:t>*</m:t>
                            </m:r>
                          </m:sup>
                        </m:sSubSup>
                      </m:sup>
                    </m:sSup>
                  </m:e>
                </m:d>
              </m:e>
            </m:func>
          </m:e>
        </m:func>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ctrlPr>
              <w:rPr>
                <w:rFonts w:ascii="Cambria Math" w:hAnsi="Cambria Math" w:cs="Arial"/>
                <w:i/>
              </w:rPr>
            </m:ctrlPr>
          </m:fName>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sup>
                </m:sSup>
                <m:r>
                  <w:rPr>
                    <w:rFonts w:ascii="Cambria Math" w:hAnsi="Cambria Math" w:cs="Arial"/>
                  </w:rPr>
                  <m:t>+</m:t>
                </m:r>
                <m:sSup>
                  <m:sSupPr>
                    <m:ctrlPr>
                      <w:rPr>
                        <w:rFonts w:ascii="Cambria Math" w:hAnsi="Cambria Math" w:cs="Arial"/>
                        <w:i/>
                      </w:rPr>
                    </m:ctrlPr>
                  </m:sSupPr>
                  <m:e>
                    <m:r>
                      <w:rPr>
                        <w:rFonts w:ascii="Cambria Math" w:hAnsi="Cambria Math" w:cs="Arial"/>
                      </w:rPr>
                      <m:t>e</m:t>
                    </m:r>
                  </m:e>
                  <m:sup>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sup>
                </m:sSup>
              </m:e>
            </m:d>
          </m:e>
        </m:func>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sup>
            </m:sSup>
          </m:num>
          <m:den>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sup>
            </m:sSup>
            <m:r>
              <w:rPr>
                <w:rFonts w:ascii="Cambria Math" w:hAnsi="Cambria Math" w:cs="Arial"/>
              </w:rPr>
              <m:t>+</m:t>
            </m:r>
            <m:sSup>
              <m:sSupPr>
                <m:ctrlPr>
                  <w:rPr>
                    <w:rFonts w:ascii="Cambria Math" w:hAnsi="Cambria Math" w:cs="Arial"/>
                    <w:i/>
                  </w:rPr>
                </m:ctrlPr>
              </m:sSupPr>
              <m:e>
                <m:r>
                  <w:rPr>
                    <w:rFonts w:ascii="Cambria Math" w:hAnsi="Cambria Math" w:cs="Arial"/>
                  </w:rPr>
                  <m:t>e</m:t>
                </m:r>
              </m:e>
              <m:sup>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G</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X</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G×X</m:t>
                    </m:r>
                  </m:sub>
                  <m:sup>
                    <m:r>
                      <w:rPr>
                        <w:rFonts w:ascii="Cambria Math" w:hAnsi="Cambria Math" w:cs="Arial"/>
                      </w:rPr>
                      <m:t>*</m:t>
                    </m:r>
                  </m:sup>
                </m:sSubSup>
              </m:sup>
            </m:sSup>
          </m:den>
        </m:f>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G×X</m:t>
            </m:r>
          </m:sub>
        </m:sSub>
        <m:r>
          <w:rPr>
            <w:rFonts w:ascii="Cambria Math" w:hAnsi="Cambria Math" w:cs="Arial"/>
          </w:rPr>
          <m:t>.</m:t>
        </m:r>
      </m:oMath>
      <w:r w:rsidR="0061468E" w:rsidRPr="00B564EA">
        <w:rPr>
          <w:rFonts w:ascii="Arial" w:hAnsi="Arial" w:cs="Arial"/>
        </w:rPr>
        <w:t xml:space="preserve">               (A18)</w:t>
      </w:r>
    </w:p>
    <w:p w14:paraId="34C69A68" w14:textId="77777777" w:rsidR="0061468E" w:rsidRPr="00B564EA" w:rsidRDefault="0061468E" w:rsidP="0061468E">
      <w:pPr>
        <w:spacing w:line="480" w:lineRule="auto"/>
        <w:rPr>
          <w:rFonts w:ascii="Arial" w:hAnsi="Arial" w:cs="Arial"/>
        </w:rPr>
      </w:pPr>
      <w:r w:rsidRPr="00B564EA">
        <w:rPr>
          <w:rFonts w:ascii="Arial" w:hAnsi="Arial" w:cs="Arial"/>
        </w:rPr>
        <w:t xml:space="preserve">When an environmental variable </w:t>
      </w:r>
      <m:oMath>
        <m:r>
          <w:rPr>
            <w:rFonts w:ascii="Cambria Math" w:hAnsi="Cambria Math" w:cs="Arial"/>
          </w:rPr>
          <m:t>Z</m:t>
        </m:r>
      </m:oMath>
      <w:r w:rsidRPr="00B564EA">
        <w:rPr>
          <w:rFonts w:ascii="Arial" w:hAnsi="Arial" w:cs="Arial"/>
        </w:rPr>
        <w:t xml:space="preserve"> that does not interact with the genotype is in the model, then the formulas are as follows:</w:t>
      </w:r>
    </w:p>
    <w:p w14:paraId="421E4599" w14:textId="77777777" w:rsidR="0061468E" w:rsidRPr="00B564EA" w:rsidRDefault="0061468E" w:rsidP="0061468E">
      <w:pPr>
        <w:spacing w:line="480" w:lineRule="auto"/>
        <w:rPr>
          <w:rFonts w:ascii="Arial" w:hAnsi="Arial" w:cs="Arial"/>
        </w:rPr>
      </w:pPr>
      <w:r w:rsidRPr="00B564EA">
        <w:rPr>
          <w:rFonts w:ascii="Arial" w:hAnsi="Arial" w:cs="Arial"/>
        </w:rPr>
        <w:t xml:space="preserve">When an environmental variable </w:t>
      </w:r>
      <m:oMath>
        <m:r>
          <w:rPr>
            <w:rFonts w:ascii="Cambria Math" w:hAnsi="Cambria Math" w:cs="Arial"/>
          </w:rPr>
          <m:t>Z</m:t>
        </m:r>
      </m:oMath>
      <w:r w:rsidRPr="00B564EA">
        <w:rPr>
          <w:rFonts w:ascii="Arial" w:hAnsi="Arial" w:cs="Arial"/>
        </w:rPr>
        <w:t xml:space="preserve"> that does not interact with the genotype is in the model, then the formulas are as follows:</w:t>
      </w:r>
    </w:p>
    <w:p w14:paraId="1E60D2CE" w14:textId="77777777" w:rsidR="0061468E" w:rsidRPr="00B564EA" w:rsidRDefault="00F44CBD" w:rsidP="0061468E">
      <w:pPr>
        <w:spacing w:line="480" w:lineRule="auto"/>
        <w:rPr>
          <w:rFonts w:ascii="Arial" w:hAnsi="Arial" w:cs="Arial"/>
        </w:rPr>
      </w:pPr>
      <m:oMath>
        <m:sSub>
          <m:sSubPr>
            <m:ctrlPr>
              <w:rPr>
                <w:rFonts w:ascii="Cambria Math" w:hAnsi="Cambria Math" w:cs="Arial"/>
                <w:i/>
              </w:rPr>
            </m:ctrlPr>
          </m:sSubPr>
          <m:e>
            <m:r>
              <w:rPr>
                <w:rFonts w:ascii="Cambria Math" w:hAnsi="Cambria Math" w:cs="Arial"/>
              </w:rPr>
              <m:t>γ</m:t>
            </m:r>
          </m:e>
          <m:sub>
            <m:r>
              <w:rPr>
                <w:rFonts w:ascii="Cambria Math" w:hAnsi="Cambria Math" w:cs="Arial"/>
              </w:rPr>
              <m:t>0</m:t>
            </m:r>
          </m:sub>
        </m:sSub>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fName>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sup>
                </m:sSup>
                <m:r>
                  <w:rPr>
                    <w:rFonts w:ascii="Cambria Math" w:hAnsi="Cambria Math" w:cs="Arial"/>
                  </w:rPr>
                  <m:t>+</m:t>
                </m:r>
                <m:sSup>
                  <m:sSupPr>
                    <m:ctrlPr>
                      <w:rPr>
                        <w:rFonts w:ascii="Cambria Math" w:hAnsi="Cambria Math" w:cs="Arial"/>
                        <w:i/>
                      </w:rPr>
                    </m:ctrlPr>
                  </m:sSupPr>
                  <m:e>
                    <m:r>
                      <w:rPr>
                        <w:rFonts w:ascii="Cambria Math" w:hAnsi="Cambria Math" w:cs="Arial"/>
                      </w:rPr>
                      <m:t>e</m:t>
                    </m:r>
                  </m:e>
                  <m:sup>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sup>
                </m:sSup>
              </m:e>
            </m:d>
          </m:e>
        </m:func>
      </m:oMath>
      <w:proofErr w:type="gramStart"/>
      <w:r w:rsidR="0061468E" w:rsidRPr="00B564EA">
        <w:rPr>
          <w:rFonts w:ascii="Arial" w:hAnsi="Arial" w:cs="Arial"/>
        </w:rPr>
        <w:t xml:space="preserve">;   </w:t>
      </w:r>
      <w:proofErr w:type="gramEnd"/>
      <w:r w:rsidR="0061468E" w:rsidRPr="00B564EA">
        <w:rPr>
          <w:rFonts w:ascii="Arial" w:hAnsi="Arial" w:cs="Arial"/>
        </w:rPr>
        <w:t xml:space="preserve">                                                                                                 (A19)</w:t>
      </w:r>
    </w:p>
    <w:p w14:paraId="0383E29C" w14:textId="77777777" w:rsidR="0061468E" w:rsidRPr="00B564EA" w:rsidRDefault="00F44CBD" w:rsidP="0061468E">
      <w:pPr>
        <w:spacing w:line="480" w:lineRule="auto"/>
        <w:rPr>
          <w:rFonts w:ascii="Arial" w:hAnsi="Arial" w:cs="Arial"/>
        </w:rPr>
      </w:pPr>
      <m:oMath>
        <m:sSub>
          <m:sSubPr>
            <m:ctrlPr>
              <w:rPr>
                <w:rFonts w:ascii="Cambria Math" w:hAnsi="Cambria Math" w:cs="Arial"/>
                <w:i/>
              </w:rPr>
            </m:ctrlPr>
          </m:sSubPr>
          <m:e>
            <m:r>
              <w:rPr>
                <w:rFonts w:ascii="Cambria Math" w:hAnsi="Cambria Math" w:cs="Arial"/>
              </w:rPr>
              <m:t>γ</m:t>
            </m:r>
          </m:e>
          <m:sub>
            <m:r>
              <w:rPr>
                <w:rFonts w:ascii="Cambria Math" w:hAnsi="Cambria Math" w:cs="Arial"/>
              </w:rPr>
              <m:t>G</m:t>
            </m:r>
          </m:sub>
        </m:sSub>
        <m:r>
          <w:rPr>
            <w:rFonts w:ascii="Cambria Math" w:hAnsi="Cambria Math" w:cs="Arial"/>
          </w:rPr>
          <m:t>=0.5×</m:t>
        </m:r>
        <m:nary>
          <m:naryPr>
            <m:chr m:val="∑"/>
            <m:limLoc m:val="subSup"/>
            <m:supHide m:val="1"/>
            <m:ctrlPr>
              <w:rPr>
                <w:rFonts w:ascii="Cambria Math" w:hAnsi="Cambria Math" w:cs="Arial"/>
                <w:i/>
              </w:rPr>
            </m:ctrlPr>
          </m:naryPr>
          <m:sub>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b>
          <m:sup/>
          <m:e>
            <m:d>
              <m:dPr>
                <m:begChr m:val="{"/>
                <m:endChr m:val="}"/>
                <m:ctrlPr>
                  <w:rPr>
                    <w:rFonts w:ascii="Cambria Math" w:hAnsi="Cambria Math" w:cs="Arial"/>
                    <w:i/>
                  </w:rPr>
                </m:ctrlPr>
              </m:dPr>
              <m:e>
                <m:func>
                  <m:funcPr>
                    <m:ctrlPr>
                      <w:rPr>
                        <w:rFonts w:ascii="Cambria Math" w:hAnsi="Cambria Math" w:cs="Arial"/>
                      </w:rPr>
                    </m:ctrlPr>
                  </m:funcPr>
                  <m:fName>
                    <m:r>
                      <m:rPr>
                        <m:sty m:val="p"/>
                      </m:rPr>
                      <w:rPr>
                        <w:rFonts w:ascii="Cambria Math" w:hAnsi="Cambria Math" w:cs="Arial"/>
                      </w:rPr>
                      <m:t>log</m:t>
                    </m:r>
                  </m:fName>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r>
                          <w:rPr>
                            <w:rFonts w:ascii="Cambria Math" w:hAnsi="Cambria Math" w:cs="Arial"/>
                          </w:rPr>
                          <m:t>+</m:t>
                        </m:r>
                        <m:sSup>
                          <m:sSupPr>
                            <m:ctrlPr>
                              <w:rPr>
                                <w:rFonts w:ascii="Cambria Math" w:hAnsi="Cambria Math" w:cs="Arial"/>
                                <w:i/>
                              </w:rPr>
                            </m:ctrlPr>
                          </m:sSupPr>
                          <m:e>
                            <m:r>
                              <w:rPr>
                                <w:rFonts w:ascii="Cambria Math" w:hAnsi="Cambria Math" w:cs="Arial"/>
                              </w:rPr>
                              <m:t>e</m:t>
                            </m:r>
                          </m:e>
                          <m:sup>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G</m:t>
                                </m:r>
                              </m:sub>
                              <m:sup>
                                <m:r>
                                  <w:rPr>
                                    <w:rFonts w:ascii="Cambria Math" w:hAnsi="Cambria Math" w:cs="Arial"/>
                                  </w:rPr>
                                  <m:t>*</m:t>
                                </m:r>
                              </m:sup>
                            </m:sSub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e>
                    </m:d>
                  </m:e>
                </m:func>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ctrlPr>
                      <w:rPr>
                        <w:rFonts w:ascii="Cambria Math" w:hAnsi="Cambria Math" w:cs="Arial"/>
                        <w:i/>
                      </w:rPr>
                    </m:ctrlPr>
                  </m:fName>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r>
                          <w:rPr>
                            <w:rFonts w:ascii="Cambria Math" w:hAnsi="Cambria Math" w:cs="Arial"/>
                          </w:rPr>
                          <m:t>+</m:t>
                        </m:r>
                        <m:sSup>
                          <m:sSupPr>
                            <m:ctrlPr>
                              <w:rPr>
                                <w:rFonts w:ascii="Cambria Math" w:hAnsi="Cambria Math" w:cs="Arial"/>
                                <w:i/>
                              </w:rPr>
                            </m:ctrlPr>
                          </m:sSupPr>
                          <m:e>
                            <m:r>
                              <w:rPr>
                                <w:rFonts w:ascii="Cambria Math" w:hAnsi="Cambria Math" w:cs="Arial"/>
                              </w:rPr>
                              <m:t>e</m:t>
                            </m:r>
                          </m:e>
                          <m:sup>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e>
                    </m:d>
                  </m:e>
                </m:func>
              </m:e>
            </m:d>
          </m:e>
        </m:nary>
        <m:r>
          <w:rPr>
            <w:rFonts w:ascii="Cambria Math" w:hAnsi="Cambria Math" w:cs="Arial"/>
          </w:rPr>
          <m:t xml:space="preserve">; </m:t>
        </m:r>
      </m:oMath>
      <w:r w:rsidR="0061468E" w:rsidRPr="00B564EA">
        <w:rPr>
          <w:rFonts w:ascii="Arial" w:hAnsi="Arial" w:cs="Arial"/>
        </w:rPr>
        <w:t xml:space="preserve">      (A20)</w:t>
      </w:r>
    </w:p>
    <w:p w14:paraId="75992FDE" w14:textId="77777777" w:rsidR="0061468E" w:rsidRPr="00B564EA" w:rsidRDefault="00F44CBD" w:rsidP="0061468E">
      <w:pPr>
        <w:spacing w:line="480" w:lineRule="auto"/>
        <w:rPr>
          <w:rFonts w:ascii="Arial" w:hAnsi="Arial" w:cs="Arial"/>
        </w:rPr>
      </w:pPr>
      <m:oMath>
        <m:sSub>
          <m:sSubPr>
            <m:ctrlPr>
              <w:rPr>
                <w:rFonts w:ascii="Cambria Math" w:hAnsi="Cambria Math" w:cs="Arial"/>
                <w:i/>
              </w:rPr>
            </m:ctrlPr>
          </m:sSubPr>
          <m:e>
            <m:r>
              <w:rPr>
                <w:rFonts w:ascii="Cambria Math" w:hAnsi="Cambria Math" w:cs="Arial"/>
              </w:rPr>
              <m:t>γ</m:t>
            </m:r>
          </m:e>
          <m:sub>
            <m:r>
              <w:rPr>
                <w:rFonts w:ascii="Cambria Math" w:hAnsi="Cambria Math" w:cs="Arial"/>
              </w:rPr>
              <m:t>X</m:t>
            </m:r>
          </m:sub>
        </m:sSub>
        <m:r>
          <w:rPr>
            <w:rFonts w:ascii="Cambria Math" w:hAnsi="Cambria Math" w:cs="Arial"/>
          </w:rPr>
          <m:t>=0.5×</m:t>
        </m:r>
        <m:nary>
          <m:naryPr>
            <m:chr m:val="∑"/>
            <m:limLoc m:val="subSup"/>
            <m:supHide m:val="1"/>
            <m:ctrlPr>
              <w:rPr>
                <w:rFonts w:ascii="Cambria Math" w:hAnsi="Cambria Math" w:cs="Arial"/>
                <w:i/>
              </w:rPr>
            </m:ctrlPr>
          </m:naryPr>
          <m:sub>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b>
          <m:sup/>
          <m:e>
            <m:d>
              <m:dPr>
                <m:begChr m:val="{"/>
                <m:endChr m:val="}"/>
                <m:ctrlPr>
                  <w:rPr>
                    <w:rFonts w:ascii="Cambria Math" w:hAnsi="Cambria Math" w:cs="Arial"/>
                    <w:i/>
                  </w:rPr>
                </m:ctrlPr>
              </m:dPr>
              <m:e>
                <m:func>
                  <m:funcPr>
                    <m:ctrlPr>
                      <w:rPr>
                        <w:rFonts w:ascii="Cambria Math" w:hAnsi="Cambria Math" w:cs="Arial"/>
                      </w:rPr>
                    </m:ctrlPr>
                  </m:funcPr>
                  <m:fName>
                    <m:r>
                      <m:rPr>
                        <m:sty m:val="p"/>
                      </m:rPr>
                      <w:rPr>
                        <w:rFonts w:ascii="Cambria Math" w:hAnsi="Cambria Math" w:cs="Arial"/>
                      </w:rPr>
                      <m:t>log</m:t>
                    </m:r>
                  </m:fName>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r>
                          <w:rPr>
                            <w:rFonts w:ascii="Cambria Math" w:hAnsi="Cambria Math" w:cs="Arial"/>
                          </w:rPr>
                          <m:t>+</m:t>
                        </m:r>
                        <m:sSup>
                          <m:sSupPr>
                            <m:ctrlPr>
                              <w:rPr>
                                <w:rFonts w:ascii="Cambria Math" w:hAnsi="Cambria Math" w:cs="Arial"/>
                                <w:i/>
                              </w:rPr>
                            </m:ctrlPr>
                          </m:sSupPr>
                          <m:e>
                            <m:r>
                              <w:rPr>
                                <w:rFonts w:ascii="Cambria Math" w:hAnsi="Cambria Math" w:cs="Arial"/>
                              </w:rPr>
                              <m:t>e</m:t>
                            </m:r>
                          </m:e>
                          <m:sup>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X</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Z</m:t>
                                </m:r>
                              </m:sub>
                              <m:sup>
                                <m:r>
                                  <w:rPr>
                                    <w:rFonts w:ascii="Cambria Math" w:hAnsi="Cambria Math" w:cs="Arial"/>
                                  </w:rPr>
                                  <m:t>*</m:t>
                                </m:r>
                              </m:sup>
                            </m:sSubSup>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e>
                    </m:d>
                  </m:e>
                </m:func>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ctrlPr>
                      <w:rPr>
                        <w:rFonts w:ascii="Cambria Math" w:hAnsi="Cambria Math" w:cs="Arial"/>
                        <w:i/>
                      </w:rPr>
                    </m:ctrlPr>
                  </m:fName>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r>
                          <w:rPr>
                            <w:rFonts w:ascii="Cambria Math" w:hAnsi="Cambria Math" w:cs="Arial"/>
                          </w:rPr>
                          <m:t>+</m:t>
                        </m:r>
                        <m:sSup>
                          <m:sSupPr>
                            <m:ctrlPr>
                              <w:rPr>
                                <w:rFonts w:ascii="Cambria Math" w:hAnsi="Cambria Math" w:cs="Arial"/>
                                <w:i/>
                              </w:rPr>
                            </m:ctrlPr>
                          </m:sSupPr>
                          <m:e>
                            <m:r>
                              <w:rPr>
                                <w:rFonts w:ascii="Cambria Math" w:hAnsi="Cambria Math" w:cs="Arial"/>
                              </w:rPr>
                              <m:t>e</m:t>
                            </m:r>
                          </m:e>
                          <m:sup>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Z</m:t>
                                </m:r>
                              </m:sub>
                              <m:sup>
                                <m:r>
                                  <w:rPr>
                                    <w:rFonts w:ascii="Cambria Math" w:hAnsi="Cambria Math" w:cs="Arial"/>
                                  </w:rPr>
                                  <m:t>*</m:t>
                                </m:r>
                              </m:sup>
                            </m:sSubSup>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e>
                    </m:d>
                  </m:e>
                </m:func>
              </m:e>
            </m:d>
          </m:e>
        </m:nary>
        <m:r>
          <w:rPr>
            <w:rFonts w:ascii="Cambria Math" w:hAnsi="Cambria Math" w:cs="Arial"/>
          </w:rPr>
          <m:t>;</m:t>
        </m:r>
      </m:oMath>
      <w:r w:rsidR="0061468E" w:rsidRPr="00B564EA">
        <w:rPr>
          <w:rFonts w:ascii="Arial" w:hAnsi="Arial" w:cs="Arial"/>
        </w:rPr>
        <w:t xml:space="preserve">      (A21)</w:t>
      </w:r>
    </w:p>
    <w:p w14:paraId="10CE5681" w14:textId="77777777" w:rsidR="0061468E" w:rsidRPr="00B564EA" w:rsidRDefault="00F44CBD" w:rsidP="0061468E">
      <w:pPr>
        <w:spacing w:line="480" w:lineRule="auto"/>
        <w:rPr>
          <w:rFonts w:ascii="Arial" w:hAnsi="Arial" w:cs="Arial"/>
        </w:rPr>
      </w:pPr>
      <m:oMath>
        <m:sSub>
          <m:sSubPr>
            <m:ctrlPr>
              <w:rPr>
                <w:rFonts w:ascii="Cambria Math" w:hAnsi="Cambria Math" w:cs="Arial"/>
                <w:i/>
              </w:rPr>
            </m:ctrlPr>
          </m:sSubPr>
          <m:e>
            <m:r>
              <w:rPr>
                <w:rFonts w:ascii="Cambria Math" w:hAnsi="Cambria Math" w:cs="Arial"/>
              </w:rPr>
              <m:t>γ</m:t>
            </m:r>
          </m:e>
          <m:sub>
            <m:r>
              <w:rPr>
                <w:rFonts w:ascii="Cambria Math" w:hAnsi="Cambria Math" w:cs="Arial"/>
              </w:rPr>
              <m:t>Z</m:t>
            </m:r>
          </m:sub>
        </m:sSub>
        <m:r>
          <w:rPr>
            <w:rFonts w:ascii="Cambria Math" w:hAnsi="Cambria Math" w:cs="Arial"/>
          </w:rPr>
          <m:t>=0.5×</m:t>
        </m:r>
        <m:nary>
          <m:naryPr>
            <m:chr m:val="∑"/>
            <m:limLoc m:val="subSup"/>
            <m:supHide m:val="1"/>
            <m:ctrlPr>
              <w:rPr>
                <w:rFonts w:ascii="Cambria Math" w:hAnsi="Cambria Math" w:cs="Arial"/>
                <w:i/>
              </w:rPr>
            </m:ctrlPr>
          </m:naryPr>
          <m:sub>
            <m:sSup>
              <m:sSupPr>
                <m:ctrlPr>
                  <w:rPr>
                    <w:rFonts w:ascii="Cambria Math" w:hAnsi="Cambria Math" w:cs="Arial"/>
                    <w:i/>
                  </w:rPr>
                </m:ctrlPr>
              </m:sSupPr>
              <m:e>
                <m:r>
                  <w:rPr>
                    <w:rFonts w:ascii="Cambria Math" w:hAnsi="Cambria Math" w:cs="Arial"/>
                  </w:rPr>
                  <m:t>g</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sub>
          <m:sup/>
          <m:e>
            <m:d>
              <m:dPr>
                <m:begChr m:val="{"/>
                <m:endChr m:val="}"/>
                <m:ctrlPr>
                  <w:rPr>
                    <w:rFonts w:ascii="Cambria Math" w:hAnsi="Cambria Math" w:cs="Arial"/>
                    <w:i/>
                  </w:rPr>
                </m:ctrlPr>
              </m:dPr>
              <m:e>
                <m:func>
                  <m:funcPr>
                    <m:ctrlPr>
                      <w:rPr>
                        <w:rFonts w:ascii="Cambria Math" w:hAnsi="Cambria Math" w:cs="Arial"/>
                      </w:rPr>
                    </m:ctrlPr>
                  </m:funcPr>
                  <m:fName>
                    <m:r>
                      <m:rPr>
                        <m:sty m:val="p"/>
                      </m:rPr>
                      <w:rPr>
                        <w:rFonts w:ascii="Cambria Math" w:hAnsi="Cambria Math" w:cs="Arial"/>
                      </w:rPr>
                      <m:t>log</m:t>
                    </m:r>
                  </m:fName>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m:t>
                            </m:r>
                            <m:sSup>
                              <m:sSupPr>
                                <m:ctrlPr>
                                  <w:rPr>
                                    <w:rFonts w:ascii="Cambria Math" w:hAnsi="Cambria Math" w:cs="Arial"/>
                                    <w:i/>
                                  </w:rPr>
                                </m:ctrlPr>
                              </m:sSupPr>
                              <m:e>
                                <m:r>
                                  <w:rPr>
                                    <w:rFonts w:ascii="Cambria Math" w:hAnsi="Cambria Math" w:cs="Arial"/>
                                  </w:rPr>
                                  <m:t>g</m:t>
                                </m:r>
                              </m:e>
                              <m:sup>
                                <m:r>
                                  <w:rPr>
                                    <w:rFonts w:ascii="Cambria Math" w:hAnsi="Cambria Math" w:cs="Arial"/>
                                  </w:rPr>
                                  <m:t>*</m:t>
                                </m:r>
                              </m:sup>
                            </m:s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X×G</m:t>
                                </m:r>
                              </m:sub>
                            </m:sSub>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g</m:t>
                                </m:r>
                              </m:e>
                              <m:sup>
                                <m:r>
                                  <w:rPr>
                                    <w:rFonts w:ascii="Cambria Math" w:hAnsi="Cambria Math" w:cs="Arial"/>
                                  </w:rPr>
                                  <m:t>*</m:t>
                                </m:r>
                              </m:sup>
                            </m:sSup>
                          </m:sup>
                        </m:sSup>
                        <m:r>
                          <w:rPr>
                            <w:rFonts w:ascii="Cambria Math" w:hAnsi="Cambria Math" w:cs="Arial"/>
                          </w:rPr>
                          <m:t>+</m:t>
                        </m:r>
                        <m:sSup>
                          <m:sSupPr>
                            <m:ctrlPr>
                              <w:rPr>
                                <w:rFonts w:ascii="Cambria Math" w:hAnsi="Cambria Math" w:cs="Arial"/>
                                <w:i/>
                              </w:rPr>
                            </m:ctrlPr>
                          </m:sSupPr>
                          <m:e>
                            <m:r>
                              <w:rPr>
                                <w:rFonts w:ascii="Cambria Math" w:hAnsi="Cambria Math" w:cs="Arial"/>
                              </w:rPr>
                              <m:t>e</m:t>
                            </m:r>
                          </m:e>
                          <m:sup>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Z</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G</m:t>
                                </m:r>
                              </m:sub>
                              <m:sup>
                                <m:r>
                                  <w:rPr>
                                    <w:rFonts w:ascii="Cambria Math" w:hAnsi="Cambria Math" w:cs="Arial"/>
                                  </w:rPr>
                                  <m:t>*</m:t>
                                </m:r>
                              </m:sup>
                            </m:sSubSup>
                            <m:r>
                              <w:rPr>
                                <w:rFonts w:ascii="Cambria Math" w:hAnsi="Cambria Math" w:cs="Arial"/>
                              </w:rPr>
                              <m:t>×</m:t>
                            </m:r>
                            <m:sSup>
                              <m:sSupPr>
                                <m:ctrlPr>
                                  <w:rPr>
                                    <w:rFonts w:ascii="Cambria Math" w:hAnsi="Cambria Math" w:cs="Arial"/>
                                    <w:i/>
                                  </w:rPr>
                                </m:ctrlPr>
                              </m:sSupPr>
                              <m:e>
                                <m:r>
                                  <w:rPr>
                                    <w:rFonts w:ascii="Cambria Math" w:hAnsi="Cambria Math" w:cs="Arial"/>
                                  </w:rPr>
                                  <m:t>g</m:t>
                                </m:r>
                              </m:e>
                              <m:sup>
                                <m:r>
                                  <w:rPr>
                                    <w:rFonts w:ascii="Cambria Math" w:hAnsi="Cambria Math" w:cs="Arial"/>
                                  </w:rPr>
                                  <m:t>*</m:t>
                                </m:r>
                              </m:sup>
                            </m:s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X</m:t>
                                </m:r>
                              </m:sub>
                              <m:sup>
                                <m:r>
                                  <w:rPr>
                                    <w:rFonts w:ascii="Cambria Math" w:hAnsi="Cambria Math" w:cs="Arial"/>
                                  </w:rPr>
                                  <m:t>*</m:t>
                                </m:r>
                              </m:sup>
                            </m:sSubSup>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X×G</m:t>
                                </m:r>
                              </m:sub>
                              <m:sup>
                                <m:r>
                                  <w:rPr>
                                    <w:rFonts w:ascii="Cambria Math" w:hAnsi="Cambria Math" w:cs="Arial"/>
                                  </w:rPr>
                                  <m:t>*</m:t>
                                </m:r>
                              </m:sup>
                            </m:sSubSup>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g</m:t>
                                </m:r>
                              </m:e>
                              <m:sup>
                                <m:r>
                                  <w:rPr>
                                    <w:rFonts w:ascii="Cambria Math" w:hAnsi="Cambria Math" w:cs="Arial"/>
                                  </w:rPr>
                                  <m:t>*</m:t>
                                </m:r>
                              </m:sup>
                            </m:sSup>
                          </m:sup>
                        </m:sSup>
                      </m:e>
                    </m:d>
                  </m:e>
                </m:func>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ctrlPr>
                      <w:rPr>
                        <w:rFonts w:ascii="Cambria Math" w:hAnsi="Cambria Math" w:cs="Arial"/>
                        <w:i/>
                      </w:rPr>
                    </m:ctrlPr>
                  </m:fName>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m:t>
                            </m:r>
                            <m:sSup>
                              <m:sSupPr>
                                <m:ctrlPr>
                                  <w:rPr>
                                    <w:rFonts w:ascii="Cambria Math" w:hAnsi="Cambria Math" w:cs="Arial"/>
                                    <w:i/>
                                  </w:rPr>
                                </m:ctrlPr>
                              </m:sSupPr>
                              <m:e>
                                <m:r>
                                  <w:rPr>
                                    <w:rFonts w:ascii="Cambria Math" w:hAnsi="Cambria Math" w:cs="Arial"/>
                                  </w:rPr>
                                  <m:t>g</m:t>
                                </m:r>
                              </m:e>
                              <m:sup>
                                <m:r>
                                  <w:rPr>
                                    <w:rFonts w:ascii="Cambria Math" w:hAnsi="Cambria Math" w:cs="Arial"/>
                                  </w:rPr>
                                  <m:t>*</m:t>
                                </m:r>
                              </m:sup>
                            </m:s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X×G</m:t>
                                </m:r>
                              </m:sub>
                            </m:sSub>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g</m:t>
                                </m:r>
                              </m:e>
                              <m:sup>
                                <m:r>
                                  <w:rPr>
                                    <w:rFonts w:ascii="Cambria Math" w:hAnsi="Cambria Math" w:cs="Arial"/>
                                  </w:rPr>
                                  <m:t>*</m:t>
                                </m:r>
                              </m:sup>
                            </m:sSup>
                          </m:sup>
                        </m:sSup>
                        <m:r>
                          <w:rPr>
                            <w:rFonts w:ascii="Cambria Math" w:hAnsi="Cambria Math" w:cs="Arial"/>
                          </w:rPr>
                          <m:t>+</m:t>
                        </m:r>
                        <m:sSup>
                          <m:sSupPr>
                            <m:ctrlPr>
                              <w:rPr>
                                <w:rFonts w:ascii="Cambria Math" w:hAnsi="Cambria Math" w:cs="Arial"/>
                                <w:i/>
                              </w:rPr>
                            </m:ctrlPr>
                          </m:sSupPr>
                          <m:e>
                            <m:r>
                              <w:rPr>
                                <w:rFonts w:ascii="Cambria Math" w:hAnsi="Cambria Math" w:cs="Arial"/>
                              </w:rPr>
                              <m:t>e</m:t>
                            </m:r>
                          </m:e>
                          <m:sup>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G</m:t>
                                </m:r>
                              </m:sub>
                              <m:sup>
                                <m:r>
                                  <w:rPr>
                                    <w:rFonts w:ascii="Cambria Math" w:hAnsi="Cambria Math" w:cs="Arial"/>
                                  </w:rPr>
                                  <m:t>*</m:t>
                                </m:r>
                              </m:sup>
                            </m:sSubSup>
                            <m:r>
                              <w:rPr>
                                <w:rFonts w:ascii="Cambria Math" w:hAnsi="Cambria Math" w:cs="Arial"/>
                              </w:rPr>
                              <m:t>×</m:t>
                            </m:r>
                            <m:sSup>
                              <m:sSupPr>
                                <m:ctrlPr>
                                  <w:rPr>
                                    <w:rFonts w:ascii="Cambria Math" w:hAnsi="Cambria Math" w:cs="Arial"/>
                                    <w:i/>
                                  </w:rPr>
                                </m:ctrlPr>
                              </m:sSupPr>
                              <m:e>
                                <m:r>
                                  <w:rPr>
                                    <w:rFonts w:ascii="Cambria Math" w:hAnsi="Cambria Math" w:cs="Arial"/>
                                  </w:rPr>
                                  <m:t>g</m:t>
                                </m:r>
                              </m:e>
                              <m:sup>
                                <m:r>
                                  <w:rPr>
                                    <w:rFonts w:ascii="Cambria Math" w:hAnsi="Cambria Math" w:cs="Arial"/>
                                  </w:rPr>
                                  <m:t>*</m:t>
                                </m:r>
                              </m:sup>
                            </m:s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X</m:t>
                                </m:r>
                              </m:sub>
                              <m:sup>
                                <m:r>
                                  <w:rPr>
                                    <w:rFonts w:ascii="Cambria Math" w:hAnsi="Cambria Math" w:cs="Arial"/>
                                  </w:rPr>
                                  <m:t>*</m:t>
                                </m:r>
                              </m:sup>
                            </m:sSubSup>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X×G</m:t>
                                </m:r>
                              </m:sub>
                              <m:sup>
                                <m:r>
                                  <w:rPr>
                                    <w:rFonts w:ascii="Cambria Math" w:hAnsi="Cambria Math" w:cs="Arial"/>
                                  </w:rPr>
                                  <m:t>*</m:t>
                                </m:r>
                              </m:sup>
                            </m:sSubSup>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g</m:t>
                                </m:r>
                              </m:e>
                              <m:sup>
                                <m:r>
                                  <w:rPr>
                                    <w:rFonts w:ascii="Cambria Math" w:hAnsi="Cambria Math" w:cs="Arial"/>
                                  </w:rPr>
                                  <m:t>*</m:t>
                                </m:r>
                              </m:sup>
                            </m:sSup>
                          </m:sup>
                        </m:sSup>
                      </m:e>
                    </m:d>
                  </m:e>
                </m:func>
              </m:e>
            </m:d>
          </m:e>
        </m:nary>
        <m:r>
          <w:rPr>
            <w:rFonts w:ascii="Cambria Math" w:hAnsi="Cambria Math" w:cs="Arial"/>
          </w:rPr>
          <m:t>;</m:t>
        </m:r>
      </m:oMath>
      <w:r w:rsidR="0061468E" w:rsidRPr="00B564EA">
        <w:rPr>
          <w:rFonts w:ascii="Arial" w:hAnsi="Arial" w:cs="Arial"/>
        </w:rPr>
        <w:t xml:space="preserve">                                (A22)</w:t>
      </w:r>
    </w:p>
    <w:p w14:paraId="56D95A45" w14:textId="77777777" w:rsidR="0061468E" w:rsidRPr="00B564EA" w:rsidRDefault="0061468E" w:rsidP="0061468E">
      <w:pPr>
        <w:spacing w:line="480" w:lineRule="auto"/>
        <w:rPr>
          <w:rFonts w:ascii="Arial" w:hAnsi="Arial" w:cs="Arial"/>
        </w:rPr>
      </w:pPr>
      <m:oMath>
        <m:r>
          <m:rPr>
            <m:sty m:val="p"/>
          </m:rPr>
          <w:rPr>
            <w:rFonts w:ascii="Cambria Math" w:hAnsi="Cambria Math" w:cs="Arial"/>
          </w:rPr>
          <m:t xml:space="preserve"> </m:t>
        </m:r>
        <m:sSub>
          <m:sSubPr>
            <m:ctrlPr>
              <w:rPr>
                <w:rFonts w:ascii="Cambria Math" w:hAnsi="Cambria Math" w:cs="Arial"/>
                <w:i/>
              </w:rPr>
            </m:ctrlPr>
          </m:sSubPr>
          <m:e>
            <m:r>
              <w:rPr>
                <w:rFonts w:ascii="Cambria Math" w:hAnsi="Cambria Math" w:cs="Arial"/>
              </w:rPr>
              <m:t>γ</m:t>
            </m:r>
          </m:e>
          <m:sub>
            <m:r>
              <w:rPr>
                <w:rFonts w:ascii="Cambria Math" w:hAnsi="Cambria Math" w:cs="Arial"/>
              </w:rPr>
              <m:t>G×X</m:t>
            </m:r>
          </m:sub>
        </m:sSub>
        <m:r>
          <w:rPr>
            <w:rFonts w:ascii="Cambria Math" w:hAnsi="Cambria Math" w:cs="Arial"/>
          </w:rPr>
          <m:t>=</m:t>
        </m:r>
        <m:func>
          <m:funcPr>
            <m:ctrlPr>
              <w:rPr>
                <w:rFonts w:ascii="Cambria Math" w:hAnsi="Cambria Math" w:cs="Arial"/>
              </w:rPr>
            </m:ctrlPr>
          </m:funcPr>
          <m:fName>
            <m:r>
              <w:rPr>
                <w:rFonts w:ascii="Cambria Math" w:hAnsi="Cambria Math" w:cs="Arial"/>
              </w:rPr>
              <m:t>0.5×</m:t>
            </m:r>
            <m:nary>
              <m:naryPr>
                <m:chr m:val="∑"/>
                <m:limLoc m:val="subSup"/>
                <m:supHide m:val="1"/>
                <m:ctrlPr>
                  <w:rPr>
                    <w:rFonts w:ascii="Cambria Math" w:hAnsi="Cambria Math" w:cs="Arial"/>
                    <w:i/>
                  </w:rPr>
                </m:ctrlPr>
              </m:naryPr>
              <m:sub>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b>
              <m:sup/>
              <m:e>
                <m:d>
                  <m:dPr>
                    <m:begChr m:val="{"/>
                    <m:endChr m:val="}"/>
                    <m:ctrlPr>
                      <w:rPr>
                        <w:rFonts w:ascii="Cambria Math" w:hAnsi="Cambria Math" w:cs="Arial"/>
                        <w:i/>
                      </w:rPr>
                    </m:ctrlPr>
                  </m:dPr>
                  <m:e>
                    <m:r>
                      <m:rPr>
                        <m:sty m:val="p"/>
                      </m:rPr>
                      <w:rPr>
                        <w:rFonts w:ascii="Cambria Math" w:hAnsi="Cambria Math" w:cs="Arial"/>
                      </w:rPr>
                      <m:t>log</m:t>
                    </m:r>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G×X</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r>
                          <w:rPr>
                            <w:rFonts w:ascii="Cambria Math" w:hAnsi="Cambria Math" w:cs="Arial"/>
                          </w:rPr>
                          <m:t>+</m:t>
                        </m:r>
                        <m:sSup>
                          <m:sSupPr>
                            <m:ctrlPr>
                              <w:rPr>
                                <w:rFonts w:ascii="Cambria Math" w:hAnsi="Cambria Math" w:cs="Arial"/>
                                <w:i/>
                              </w:rPr>
                            </m:ctrlPr>
                          </m:sSupPr>
                          <m:e>
                            <m:r>
                              <w:rPr>
                                <w:rFonts w:ascii="Cambria Math" w:hAnsi="Cambria Math" w:cs="Arial"/>
                              </w:rPr>
                              <m:t>e</m:t>
                            </m:r>
                          </m:e>
                          <m:sup>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G</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X</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G×X</m:t>
                                </m:r>
                              </m:sub>
                              <m:sup>
                                <m:r>
                                  <w:rPr>
                                    <w:rFonts w:ascii="Cambria Math" w:hAnsi="Cambria Math" w:cs="Arial"/>
                                  </w:rPr>
                                  <m:t>*</m:t>
                                </m:r>
                              </m:sup>
                            </m:sSub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e>
                    </m:d>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ctrlPr>
                          <w:rPr>
                            <w:rFonts w:ascii="Cambria Math" w:hAnsi="Cambria Math" w:cs="Arial"/>
                            <w:i/>
                          </w:rPr>
                        </m:ctrlPr>
                      </m:fName>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r>
                              <w:rPr>
                                <w:rFonts w:ascii="Cambria Math" w:hAnsi="Cambria Math" w:cs="Arial"/>
                              </w:rPr>
                              <m:t>+</m:t>
                            </m:r>
                            <m:sSup>
                              <m:sSupPr>
                                <m:ctrlPr>
                                  <w:rPr>
                                    <w:rFonts w:ascii="Cambria Math" w:hAnsi="Cambria Math" w:cs="Arial"/>
                                    <w:i/>
                                  </w:rPr>
                                </m:ctrlPr>
                              </m:sSupPr>
                              <m:e>
                                <m:r>
                                  <w:rPr>
                                    <w:rFonts w:ascii="Cambria Math" w:hAnsi="Cambria Math" w:cs="Arial"/>
                                  </w:rPr>
                                  <m:t>e</m:t>
                                </m:r>
                              </m:e>
                              <m:sup>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X</m:t>
                                    </m:r>
                                  </m:sub>
                                  <m:sup>
                                    <m:r>
                                      <w:rPr>
                                        <w:rFonts w:ascii="Cambria Math" w:hAnsi="Cambria Math" w:cs="Arial"/>
                                      </w:rPr>
                                      <m:t>*</m:t>
                                    </m:r>
                                  </m:sup>
                                </m:sSub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e>
                        </m:d>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ctrlPr>
                              <w:rPr>
                                <w:rFonts w:ascii="Cambria Math" w:hAnsi="Cambria Math" w:cs="Arial"/>
                                <w:i/>
                              </w:rPr>
                            </m:ctrlPr>
                          </m:fName>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r>
                                  <w:rPr>
                                    <w:rFonts w:ascii="Cambria Math" w:hAnsi="Cambria Math" w:cs="Arial"/>
                                  </w:rPr>
                                  <m:t>+</m:t>
                                </m:r>
                                <m:sSup>
                                  <m:sSupPr>
                                    <m:ctrlPr>
                                      <w:rPr>
                                        <w:rFonts w:ascii="Cambria Math" w:hAnsi="Cambria Math" w:cs="Arial"/>
                                        <w:i/>
                                      </w:rPr>
                                    </m:ctrlPr>
                                  </m:sSupPr>
                                  <m:e>
                                    <m:r>
                                      <w:rPr>
                                        <w:rFonts w:ascii="Cambria Math" w:hAnsi="Cambria Math" w:cs="Arial"/>
                                      </w:rPr>
                                      <m:t>e</m:t>
                                    </m:r>
                                  </m:e>
                                  <m:sup>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G</m:t>
                                        </m:r>
                                      </m:sub>
                                      <m:sup>
                                        <m:r>
                                          <w:rPr>
                                            <w:rFonts w:ascii="Cambria Math" w:hAnsi="Cambria Math" w:cs="Arial"/>
                                          </w:rPr>
                                          <m:t>*</m:t>
                                        </m:r>
                                      </m:sup>
                                    </m:sSub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e>
                            </m:d>
                          </m:e>
                        </m:func>
                      </m:e>
                    </m:func>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ctrlPr>
                          <w:rPr>
                            <w:rFonts w:ascii="Cambria Math" w:hAnsi="Cambria Math" w:cs="Arial"/>
                            <w:i/>
                          </w:rPr>
                        </m:ctrlPr>
                      </m:fName>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r>
                              <w:rPr>
                                <w:rFonts w:ascii="Cambria Math" w:hAnsi="Cambria Math" w:cs="Arial"/>
                              </w:rPr>
                              <m:t>+</m:t>
                            </m:r>
                            <m:sSup>
                              <m:sSupPr>
                                <m:ctrlPr>
                                  <w:rPr>
                                    <w:rFonts w:ascii="Cambria Math" w:hAnsi="Cambria Math" w:cs="Arial"/>
                                    <w:i/>
                                  </w:rPr>
                                </m:ctrlPr>
                              </m:sSupPr>
                              <m:e>
                                <m:r>
                                  <w:rPr>
                                    <w:rFonts w:ascii="Cambria Math" w:hAnsi="Cambria Math" w:cs="Arial"/>
                                  </w:rPr>
                                  <m:t>e</m:t>
                                </m:r>
                              </m:e>
                              <m:sup>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e>
                        </m:d>
                      </m:e>
                    </m:func>
                  </m:e>
                </m:d>
              </m:e>
            </m:nary>
          </m:fName>
          <m:e>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ctrlPr>
                  <w:rPr>
                    <w:rFonts w:ascii="Cambria Math" w:hAnsi="Cambria Math" w:cs="Arial"/>
                    <w:i/>
                  </w:rPr>
                </m:ctrlPr>
              </m:fName>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r>
                      <w:rPr>
                        <w:rFonts w:ascii="Cambria Math" w:hAnsi="Cambria Math" w:cs="Arial"/>
                      </w:rPr>
                      <m:t>+</m:t>
                    </m:r>
                    <m:sSup>
                      <m:sSupPr>
                        <m:ctrlPr>
                          <w:rPr>
                            <w:rFonts w:ascii="Cambria Math" w:hAnsi="Cambria Math" w:cs="Arial"/>
                            <w:i/>
                          </w:rPr>
                        </m:ctrlPr>
                      </m:sSupPr>
                      <m:e>
                        <m:r>
                          <w:rPr>
                            <w:rFonts w:ascii="Cambria Math" w:hAnsi="Cambria Math" w:cs="Arial"/>
                          </w:rPr>
                          <m:t>e</m:t>
                        </m:r>
                      </m:e>
                      <m:sup>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X</m:t>
                            </m:r>
                          </m:sub>
                          <m:sup>
                            <m:r>
                              <w:rPr>
                                <w:rFonts w:ascii="Cambria Math" w:hAnsi="Cambria Math" w:cs="Arial"/>
                              </w:rPr>
                              <m:t>*</m:t>
                            </m:r>
                          </m:sup>
                        </m:sSub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e>
                </m:d>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ctrlPr>
                      <w:rPr>
                        <w:rFonts w:ascii="Cambria Math" w:hAnsi="Cambria Math" w:cs="Arial"/>
                        <w:i/>
                      </w:rPr>
                    </m:ctrlPr>
                  </m:fName>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r>
                          <w:rPr>
                            <w:rFonts w:ascii="Cambria Math" w:hAnsi="Cambria Math" w:cs="Arial"/>
                          </w:rPr>
                          <m:t>+</m:t>
                        </m:r>
                        <m:sSup>
                          <m:sSupPr>
                            <m:ctrlPr>
                              <w:rPr>
                                <w:rFonts w:ascii="Cambria Math" w:hAnsi="Cambria Math" w:cs="Arial"/>
                                <w:i/>
                              </w:rPr>
                            </m:ctrlPr>
                          </m:sSupPr>
                          <m:e>
                            <m:r>
                              <w:rPr>
                                <w:rFonts w:ascii="Cambria Math" w:hAnsi="Cambria Math" w:cs="Arial"/>
                              </w:rPr>
                              <m:t>e</m:t>
                            </m:r>
                          </m:e>
                          <m:sup>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G</m:t>
                                </m:r>
                              </m:sub>
                              <m:sup>
                                <m:r>
                                  <w:rPr>
                                    <w:rFonts w:ascii="Cambria Math" w:hAnsi="Cambria Math" w:cs="Arial"/>
                                  </w:rPr>
                                  <m:t>*</m:t>
                                </m:r>
                              </m:sup>
                            </m:sSub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e>
                    </m:d>
                  </m:e>
                </m:func>
              </m:e>
            </m:func>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ctrlPr>
                  <w:rPr>
                    <w:rFonts w:ascii="Cambria Math" w:hAnsi="Cambria Math" w:cs="Arial"/>
                    <w:i/>
                  </w:rPr>
                </m:ctrlPr>
              </m:fName>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r>
                      <w:rPr>
                        <w:rFonts w:ascii="Cambria Math" w:hAnsi="Cambria Math" w:cs="Arial"/>
                      </w:rPr>
                      <m:t>+</m:t>
                    </m:r>
                    <m:sSup>
                      <m:sSupPr>
                        <m:ctrlPr>
                          <w:rPr>
                            <w:rFonts w:ascii="Cambria Math" w:hAnsi="Cambria Math" w:cs="Arial"/>
                            <w:i/>
                          </w:rPr>
                        </m:ctrlPr>
                      </m:sSupPr>
                      <m:e>
                        <m:r>
                          <w:rPr>
                            <w:rFonts w:ascii="Cambria Math" w:hAnsi="Cambria Math" w:cs="Arial"/>
                          </w:rPr>
                          <m:t>e</m:t>
                        </m:r>
                      </m:e>
                      <m:sup>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e>
                </m:d>
              </m:e>
            </m:func>
          </m:e>
        </m:func>
        <m:r>
          <w:rPr>
            <w:rFonts w:ascii="Cambria Math" w:hAnsi="Cambria Math" w:cs="Arial"/>
          </w:rPr>
          <m:t>}.</m:t>
        </m:r>
      </m:oMath>
      <w:r w:rsidRPr="00B564EA">
        <w:rPr>
          <w:rFonts w:ascii="Arial" w:hAnsi="Arial" w:cs="Arial"/>
        </w:rPr>
        <w:t xml:space="preserve">      (A23)</w:t>
      </w:r>
    </w:p>
    <w:p w14:paraId="6B68E6E0" w14:textId="77777777" w:rsidR="0061468E" w:rsidRPr="00B564EA" w:rsidRDefault="0061468E" w:rsidP="0061468E">
      <w:pPr>
        <w:spacing w:line="480" w:lineRule="auto"/>
        <w:rPr>
          <w:rFonts w:ascii="Arial" w:hAnsi="Arial" w:cs="Arial"/>
        </w:rPr>
      </w:pPr>
      <w:r w:rsidRPr="00B564EA">
        <w:rPr>
          <w:rFonts w:ascii="Arial" w:hAnsi="Arial" w:cs="Arial"/>
        </w:rPr>
        <w:t>With Taylor series expansion the system of equations (A</w:t>
      </w:r>
      <w:proofErr w:type="gramStart"/>
      <w:r w:rsidRPr="00B564EA">
        <w:rPr>
          <w:rFonts w:ascii="Arial" w:hAnsi="Arial" w:cs="Arial"/>
        </w:rPr>
        <w:t>19)-(</w:t>
      </w:r>
      <w:proofErr w:type="gramEnd"/>
      <w:r w:rsidRPr="00B564EA">
        <w:rPr>
          <w:rFonts w:ascii="Arial" w:hAnsi="Arial" w:cs="Arial"/>
        </w:rPr>
        <w:t>A23) becomes</w:t>
      </w:r>
    </w:p>
    <w:p w14:paraId="326E091A" w14:textId="77777777" w:rsidR="0061468E" w:rsidRPr="00B564EA" w:rsidRDefault="00F44CBD" w:rsidP="0061468E">
      <w:pPr>
        <w:spacing w:line="480" w:lineRule="auto"/>
        <w:rPr>
          <w:rFonts w:ascii="Arial" w:hAnsi="Arial" w:cs="Arial"/>
        </w:rPr>
      </w:pPr>
      <m:oMath>
        <m:sSub>
          <m:sSubPr>
            <m:ctrlPr>
              <w:rPr>
                <w:rFonts w:ascii="Cambria Math" w:hAnsi="Cambria Math" w:cs="Arial"/>
                <w:i/>
              </w:rPr>
            </m:ctrlPr>
          </m:sSubPr>
          <m:e>
            <m:r>
              <w:rPr>
                <w:rFonts w:ascii="Cambria Math" w:hAnsi="Cambria Math" w:cs="Arial"/>
              </w:rPr>
              <m:t>γ</m:t>
            </m:r>
          </m:e>
          <m:sub>
            <m:r>
              <w:rPr>
                <w:rFonts w:ascii="Cambria Math" w:hAnsi="Cambria Math" w:cs="Arial"/>
              </w:rPr>
              <m:t>0</m:t>
            </m:r>
          </m:sub>
        </m:sSub>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1+</m:t>
            </m:r>
            <m:sSup>
              <m:sSupPr>
                <m:ctrlPr>
                  <w:rPr>
                    <w:rFonts w:ascii="Cambria Math" w:hAnsi="Cambria Math" w:cs="Arial"/>
                    <w:i/>
                  </w:rPr>
                </m:ctrlPr>
              </m:sSupPr>
              <m:e>
                <m:r>
                  <w:rPr>
                    <w:rFonts w:ascii="Cambria Math" w:hAnsi="Cambria Math" w:cs="Arial"/>
                  </w:rPr>
                  <m:t>e</m:t>
                </m:r>
              </m:e>
              <m:sup>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sup>
            </m:sSup>
          </m:den>
        </m:f>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oMath>
      <w:proofErr w:type="gramStart"/>
      <w:r w:rsidR="0061468E" w:rsidRPr="00B564EA">
        <w:rPr>
          <w:rFonts w:ascii="Arial" w:hAnsi="Arial" w:cs="Arial"/>
        </w:rPr>
        <w:t xml:space="preserve">;   </w:t>
      </w:r>
      <w:proofErr w:type="gramEnd"/>
      <w:r w:rsidR="0061468E" w:rsidRPr="00B564EA">
        <w:rPr>
          <w:rFonts w:ascii="Arial" w:hAnsi="Arial" w:cs="Arial"/>
        </w:rPr>
        <w:t xml:space="preserve">                                                                                            (A19.1)</w:t>
      </w:r>
    </w:p>
    <w:p w14:paraId="425FE94F" w14:textId="77777777" w:rsidR="0061468E" w:rsidRPr="00B564EA" w:rsidRDefault="00F44CBD" w:rsidP="0061468E">
      <w:pPr>
        <w:spacing w:line="480" w:lineRule="auto"/>
        <w:rPr>
          <w:rFonts w:ascii="Arial" w:hAnsi="Arial" w:cs="Arial"/>
        </w:rPr>
      </w:pPr>
      <m:oMath>
        <m:sSub>
          <m:sSubPr>
            <m:ctrlPr>
              <w:rPr>
                <w:rFonts w:ascii="Cambria Math" w:hAnsi="Cambria Math" w:cs="Arial"/>
                <w:i/>
              </w:rPr>
            </m:ctrlPr>
          </m:sSubPr>
          <m:e>
            <m:r>
              <w:rPr>
                <w:rFonts w:ascii="Cambria Math" w:hAnsi="Cambria Math" w:cs="Arial"/>
              </w:rPr>
              <m:t>γ</m:t>
            </m:r>
          </m:e>
          <m:sub>
            <m:r>
              <w:rPr>
                <w:rFonts w:ascii="Cambria Math" w:hAnsi="Cambria Math" w:cs="Arial"/>
              </w:rPr>
              <m:t>G</m:t>
            </m:r>
          </m:sub>
        </m:sSub>
        <m:r>
          <w:rPr>
            <w:rFonts w:ascii="Cambria Math" w:hAnsi="Cambria Math" w:cs="Arial"/>
          </w:rPr>
          <m:t>≈</m:t>
        </m:r>
        <m:func>
          <m:funcPr>
            <m:ctrlPr>
              <w:rPr>
                <w:rFonts w:ascii="Cambria Math" w:hAnsi="Cambria Math" w:cs="Arial"/>
              </w:rPr>
            </m:ctrlPr>
          </m:funcPr>
          <m:fName>
            <m:r>
              <w:rPr>
                <w:rFonts w:ascii="Cambria Math" w:hAnsi="Cambria Math" w:cs="Arial"/>
              </w:rPr>
              <m:t>0.5×</m:t>
            </m:r>
            <m:nary>
              <m:naryPr>
                <m:chr m:val="∑"/>
                <m:limLoc m:val="subSup"/>
                <m:supHide m:val="1"/>
                <m:ctrlPr>
                  <w:rPr>
                    <w:rFonts w:ascii="Cambria Math" w:hAnsi="Cambria Math" w:cs="Arial"/>
                  </w:rPr>
                </m:ctrlPr>
              </m:naryPr>
              <m:sub>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b>
              <m:sup/>
              <m:e>
                <m:d>
                  <m:dPr>
                    <m:begChr m:val="{"/>
                    <m:endChr m:val="}"/>
                    <m:ctrlPr>
                      <w:rPr>
                        <w:rFonts w:ascii="Cambria Math" w:hAnsi="Cambria Math" w:cs="Arial"/>
                        <w:i/>
                      </w:rPr>
                    </m:ctrlPr>
                  </m:dPr>
                  <m:e>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num>
                      <m:den>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r>
                          <w:rPr>
                            <w:rFonts w:ascii="Cambria Math" w:hAnsi="Cambria Math" w:cs="Arial"/>
                          </w:rPr>
                          <m:t>+</m:t>
                        </m:r>
                        <m:sSup>
                          <m:sSupPr>
                            <m:ctrlPr>
                              <w:rPr>
                                <w:rFonts w:ascii="Cambria Math" w:hAnsi="Cambria Math" w:cs="Arial"/>
                                <w:i/>
                              </w:rPr>
                            </m:ctrlPr>
                          </m:sSupPr>
                          <m:e>
                            <m:r>
                              <w:rPr>
                                <w:rFonts w:ascii="Cambria Math" w:hAnsi="Cambria Math" w:cs="Arial"/>
                              </w:rPr>
                              <m:t>e</m:t>
                            </m:r>
                          </m:e>
                          <m:sup>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G</m:t>
                                </m:r>
                              </m:sub>
                              <m:sup>
                                <m:r>
                                  <w:rPr>
                                    <w:rFonts w:ascii="Cambria Math" w:hAnsi="Cambria Math" w:cs="Arial"/>
                                  </w:rPr>
                                  <m:t>*</m:t>
                                </m:r>
                              </m:sup>
                            </m:sSub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den>
                    </m:f>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e>
                </m:d>
              </m:e>
            </m:nary>
            <m:r>
              <m:rPr>
                <m:sty m:val="p"/>
              </m:rPr>
              <w:rPr>
                <w:rFonts w:ascii="Cambria Math" w:hAnsi="Cambria Math" w:cs="Arial"/>
              </w:rPr>
              <m:t xml:space="preserve"> ;             </m:t>
            </m:r>
            <m:ctrlPr>
              <w:rPr>
                <w:rFonts w:ascii="Cambria Math" w:hAnsi="Cambria Math" w:cs="Arial"/>
                <w:i/>
              </w:rPr>
            </m:ctrlPr>
          </m:fName>
          <m:e/>
        </m:func>
        <m:r>
          <w:rPr>
            <w:rFonts w:ascii="Cambria Math" w:hAnsi="Cambria Math" w:cs="Arial"/>
          </w:rPr>
          <m:t>;</m:t>
        </m:r>
      </m:oMath>
      <w:r w:rsidR="0061468E" w:rsidRPr="00B564EA">
        <w:rPr>
          <w:rFonts w:ascii="Arial" w:hAnsi="Arial" w:cs="Arial"/>
        </w:rPr>
        <w:t xml:space="preserve">                                           (A20.1)</w:t>
      </w:r>
    </w:p>
    <w:p w14:paraId="0DB3A577" w14:textId="77777777" w:rsidR="0061468E" w:rsidRPr="0061468E" w:rsidRDefault="00F44CBD" w:rsidP="0061468E">
      <w:pPr>
        <w:spacing w:line="480" w:lineRule="auto"/>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γ</m:t>
              </m:r>
            </m:e>
            <m:sub>
              <m:r>
                <w:rPr>
                  <w:rFonts w:ascii="Cambria Math" w:hAnsi="Cambria Math" w:cs="Arial"/>
                </w:rPr>
                <m:t>X</m:t>
              </m:r>
            </m:sub>
          </m:sSub>
          <m:r>
            <w:rPr>
              <w:rFonts w:ascii="Cambria Math" w:hAnsi="Cambria Math" w:cs="Arial"/>
            </w:rPr>
            <m:t>≈0.5×</m:t>
          </m:r>
        </m:oMath>
      </m:oMathPara>
    </w:p>
    <w:p w14:paraId="748664BF" w14:textId="3FDF6EEB" w:rsidR="0061468E" w:rsidRPr="00B564EA" w:rsidRDefault="00F44CBD" w:rsidP="0061468E">
      <w:pPr>
        <w:spacing w:line="480" w:lineRule="auto"/>
        <w:rPr>
          <w:rFonts w:ascii="Arial" w:hAnsi="Arial" w:cs="Arial"/>
        </w:rPr>
      </w:pPr>
      <m:oMath>
        <m:nary>
          <m:naryPr>
            <m:chr m:val="∑"/>
            <m:limLoc m:val="subSup"/>
            <m:supHide m:val="1"/>
            <m:ctrlPr>
              <w:rPr>
                <w:rFonts w:ascii="Cambria Math" w:hAnsi="Cambria Math" w:cs="Arial"/>
                <w:i/>
              </w:rPr>
            </m:ctrlPr>
          </m:naryPr>
          <m:sub>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b>
          <m:sup/>
          <m:e>
            <m:d>
              <m:dPr>
                <m:begChr m:val="{"/>
                <m:endChr m:val="}"/>
                <m:ctrlPr>
                  <w:rPr>
                    <w:rFonts w:ascii="Cambria Math" w:hAnsi="Cambria Math" w:cs="Arial"/>
                    <w:i/>
                  </w:rPr>
                </m:ctrlPr>
              </m:dPr>
              <m:e>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num>
                  <m:den>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r>
                      <w:rPr>
                        <w:rFonts w:ascii="Cambria Math" w:hAnsi="Cambria Math" w:cs="Arial"/>
                      </w:rPr>
                      <m:t>+</m:t>
                    </m:r>
                    <m:sSup>
                      <m:sSupPr>
                        <m:ctrlPr>
                          <w:rPr>
                            <w:rFonts w:ascii="Cambria Math" w:hAnsi="Cambria Math" w:cs="Arial"/>
                            <w:i/>
                          </w:rPr>
                        </m:ctrlPr>
                      </m:sSupPr>
                      <m:e>
                        <m:r>
                          <w:rPr>
                            <w:rFonts w:ascii="Cambria Math" w:hAnsi="Cambria Math" w:cs="Arial"/>
                          </w:rPr>
                          <m:t>e</m:t>
                        </m:r>
                      </m:e>
                      <m:sup>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X</m:t>
                            </m:r>
                          </m:sub>
                          <m:sup>
                            <m:r>
                              <w:rPr>
                                <w:rFonts w:ascii="Cambria Math" w:hAnsi="Cambria Math" w:cs="Arial"/>
                              </w:rPr>
                              <m:t>*</m:t>
                            </m:r>
                          </m:sup>
                        </m:sSub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den>
                </m:f>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e>
            </m:d>
          </m:e>
        </m:nary>
        <m:r>
          <w:rPr>
            <w:rFonts w:ascii="Cambria Math" w:hAnsi="Cambria Math" w:cs="Arial"/>
          </w:rPr>
          <m:t>;</m:t>
        </m:r>
      </m:oMath>
      <w:r w:rsidR="0061468E" w:rsidRPr="00B564EA">
        <w:rPr>
          <w:rFonts w:ascii="Arial" w:hAnsi="Arial" w:cs="Arial"/>
        </w:rPr>
        <w:t xml:space="preserve">                                                            (A21.1)</w:t>
      </w:r>
    </w:p>
    <w:p w14:paraId="62D3E68D" w14:textId="77777777" w:rsidR="0061468E" w:rsidRPr="00B564EA" w:rsidRDefault="00F44CBD" w:rsidP="0061468E">
      <w:pPr>
        <w:spacing w:line="480" w:lineRule="auto"/>
        <w:rPr>
          <w:rFonts w:ascii="Arial" w:hAnsi="Arial" w:cs="Arial"/>
        </w:rPr>
      </w:pPr>
      <m:oMath>
        <m:sSub>
          <m:sSubPr>
            <m:ctrlPr>
              <w:rPr>
                <w:rFonts w:ascii="Cambria Math" w:hAnsi="Cambria Math" w:cs="Arial"/>
                <w:i/>
              </w:rPr>
            </m:ctrlPr>
          </m:sSubPr>
          <m:e>
            <m:r>
              <w:rPr>
                <w:rFonts w:ascii="Cambria Math" w:hAnsi="Cambria Math" w:cs="Arial"/>
              </w:rPr>
              <m:t>γ</m:t>
            </m:r>
          </m:e>
          <m:sub>
            <m:r>
              <w:rPr>
                <w:rFonts w:ascii="Cambria Math" w:hAnsi="Cambria Math" w:cs="Arial"/>
              </w:rPr>
              <m:t>Z</m:t>
            </m:r>
          </m:sub>
        </m:sSub>
        <m:r>
          <w:rPr>
            <w:rFonts w:ascii="Cambria Math" w:hAnsi="Cambria Math" w:cs="Arial"/>
          </w:rPr>
          <m:t>≈0.5×</m:t>
        </m:r>
        <m:nary>
          <m:naryPr>
            <m:chr m:val="∑"/>
            <m:limLoc m:val="subSup"/>
            <m:supHide m:val="1"/>
            <m:ctrlPr>
              <w:rPr>
                <w:rFonts w:ascii="Cambria Math" w:hAnsi="Cambria Math" w:cs="Arial"/>
                <w:i/>
              </w:rPr>
            </m:ctrlPr>
          </m:naryPr>
          <m:sub>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b>
          <m:sup/>
          <m:e>
            <m:d>
              <m:dPr>
                <m:begChr m:val="{"/>
                <m:endChr m:val="}"/>
                <m:ctrlPr>
                  <w:rPr>
                    <w:rFonts w:ascii="Cambria Math" w:hAnsi="Cambria Math" w:cs="Arial"/>
                    <w:i/>
                  </w:rPr>
                </m:ctrlPr>
              </m:dPr>
              <m:e>
                <m:func>
                  <m:funcPr>
                    <m:ctrlPr>
                      <w:rPr>
                        <w:rFonts w:ascii="Cambria Math" w:hAnsi="Cambria Math" w:cs="Arial"/>
                      </w:rPr>
                    </m:ctrlPr>
                  </m:funcPr>
                  <m:fName>
                    <m:r>
                      <m:rPr>
                        <m:sty m:val="p"/>
                      </m:rPr>
                      <w:rPr>
                        <w:rFonts w:ascii="Cambria Math" w:hAnsi="Cambria Math" w:cs="Arial"/>
                      </w:rPr>
                      <m:t>log</m:t>
                    </m:r>
                    <m:ctrlPr>
                      <w:rPr>
                        <w:rFonts w:ascii="Cambria Math" w:hAnsi="Cambria Math" w:cs="Arial"/>
                        <w:i/>
                      </w:rPr>
                    </m:ctrlPr>
                  </m:fName>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m:t>
                            </m:r>
                            <m:sSup>
                              <m:sSupPr>
                                <m:ctrlPr>
                                  <w:rPr>
                                    <w:rFonts w:ascii="Cambria Math" w:hAnsi="Cambria Math" w:cs="Arial"/>
                                    <w:i/>
                                  </w:rPr>
                                </m:ctrlPr>
                              </m:sSupPr>
                              <m:e>
                                <m:r>
                                  <w:rPr>
                                    <w:rFonts w:ascii="Cambria Math" w:hAnsi="Cambria Math" w:cs="Arial"/>
                                  </w:rPr>
                                  <m:t>g</m:t>
                                </m:r>
                              </m:e>
                              <m:sup>
                                <m:r>
                                  <w:rPr>
                                    <w:rFonts w:ascii="Cambria Math" w:hAnsi="Cambria Math" w:cs="Arial"/>
                                  </w:rPr>
                                  <m:t>*</m:t>
                                </m:r>
                              </m:sup>
                            </m:s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X×G</m:t>
                                </m:r>
                              </m:sub>
                            </m:sSub>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g</m:t>
                                </m:r>
                              </m:e>
                              <m:sup>
                                <m:r>
                                  <w:rPr>
                                    <w:rFonts w:ascii="Cambria Math" w:hAnsi="Cambria Math" w:cs="Arial"/>
                                  </w:rPr>
                                  <m:t>*</m:t>
                                </m:r>
                              </m:sup>
                            </m:sSup>
                          </m:sup>
                        </m:sSup>
                        <m:r>
                          <w:rPr>
                            <w:rFonts w:ascii="Cambria Math" w:hAnsi="Cambria Math" w:cs="Arial"/>
                          </w:rPr>
                          <m:t>+</m:t>
                        </m:r>
                        <m:sSup>
                          <m:sSupPr>
                            <m:ctrlPr>
                              <w:rPr>
                                <w:rFonts w:ascii="Cambria Math" w:hAnsi="Cambria Math" w:cs="Arial"/>
                                <w:i/>
                              </w:rPr>
                            </m:ctrlPr>
                          </m:sSupPr>
                          <m:e>
                            <m:r>
                              <w:rPr>
                                <w:rFonts w:ascii="Cambria Math" w:hAnsi="Cambria Math" w:cs="Arial"/>
                              </w:rPr>
                              <m:t>e</m:t>
                            </m:r>
                          </m:e>
                          <m:sup>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X</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G</m:t>
                                </m:r>
                              </m:sub>
                              <m:sup>
                                <m:r>
                                  <w:rPr>
                                    <w:rFonts w:ascii="Cambria Math" w:hAnsi="Cambria Math" w:cs="Arial"/>
                                  </w:rPr>
                                  <m:t>*</m:t>
                                </m:r>
                              </m:sup>
                            </m:sSubSup>
                            <m:r>
                              <w:rPr>
                                <w:rFonts w:ascii="Cambria Math" w:hAnsi="Cambria Math" w:cs="Arial"/>
                              </w:rPr>
                              <m:t>×</m:t>
                            </m:r>
                            <m:sSup>
                              <m:sSupPr>
                                <m:ctrlPr>
                                  <w:rPr>
                                    <w:rFonts w:ascii="Cambria Math" w:hAnsi="Cambria Math" w:cs="Arial"/>
                                    <w:i/>
                                  </w:rPr>
                                </m:ctrlPr>
                              </m:sSupPr>
                              <m:e>
                                <m:r>
                                  <w:rPr>
                                    <w:rFonts w:ascii="Cambria Math" w:hAnsi="Cambria Math" w:cs="Arial"/>
                                  </w:rPr>
                                  <m:t>g</m:t>
                                </m:r>
                              </m:e>
                              <m:sup>
                                <m:r>
                                  <w:rPr>
                                    <w:rFonts w:ascii="Cambria Math" w:hAnsi="Cambria Math" w:cs="Arial"/>
                                  </w:rPr>
                                  <m:t>*</m:t>
                                </m:r>
                              </m:sup>
                            </m:s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X</m:t>
                                </m:r>
                              </m:sub>
                              <m:sup>
                                <m:r>
                                  <w:rPr>
                                    <w:rFonts w:ascii="Cambria Math" w:hAnsi="Cambria Math" w:cs="Arial"/>
                                  </w:rPr>
                                  <m:t>*</m:t>
                                </m:r>
                              </m:sup>
                            </m:sSubSup>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X×G</m:t>
                                </m:r>
                              </m:sub>
                              <m:sup>
                                <m:r>
                                  <w:rPr>
                                    <w:rFonts w:ascii="Cambria Math" w:hAnsi="Cambria Math" w:cs="Arial"/>
                                  </w:rPr>
                                  <m:t>*</m:t>
                                </m:r>
                              </m:sup>
                            </m:sSubSup>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g</m:t>
                                </m:r>
                              </m:e>
                              <m:sup>
                                <m:r>
                                  <w:rPr>
                                    <w:rFonts w:ascii="Cambria Math" w:hAnsi="Cambria Math" w:cs="Arial"/>
                                  </w:rPr>
                                  <m:t>*</m:t>
                                </m:r>
                              </m:sup>
                            </m:sSup>
                          </m:sup>
                        </m:sSup>
                      </m:e>
                    </m:d>
                  </m:e>
                </m:func>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ctrlPr>
                      <w:rPr>
                        <w:rFonts w:ascii="Cambria Math" w:hAnsi="Cambria Math" w:cs="Arial"/>
                        <w:i/>
                      </w:rPr>
                    </m:ctrlPr>
                  </m:fName>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r>
                          <w:rPr>
                            <w:rFonts w:ascii="Cambria Math" w:hAnsi="Cambria Math" w:cs="Arial"/>
                          </w:rPr>
                          <m:t>+</m:t>
                        </m:r>
                        <m:sSup>
                          <m:sSupPr>
                            <m:ctrlPr>
                              <w:rPr>
                                <w:rFonts w:ascii="Cambria Math" w:hAnsi="Cambria Math" w:cs="Arial"/>
                                <w:i/>
                              </w:rPr>
                            </m:ctrlPr>
                          </m:sSupPr>
                          <m:e>
                            <m:r>
                              <w:rPr>
                                <w:rFonts w:ascii="Cambria Math" w:hAnsi="Cambria Math" w:cs="Arial"/>
                              </w:rPr>
                              <m:t>e</m:t>
                            </m:r>
                          </m:e>
                          <m:sup>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X</m:t>
                                </m:r>
                              </m:sub>
                              <m:sup>
                                <m:r>
                                  <w:rPr>
                                    <w:rFonts w:ascii="Cambria Math" w:hAnsi="Cambria Math" w:cs="Arial"/>
                                  </w:rPr>
                                  <m:t>*</m:t>
                                </m:r>
                              </m:sup>
                            </m:sSub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e>
                    </m:d>
                  </m:e>
                </m:func>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num>
                  <m:den>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r>
                      <w:rPr>
                        <w:rFonts w:ascii="Cambria Math" w:hAnsi="Cambria Math" w:cs="Arial"/>
                      </w:rPr>
                      <m:t>+</m:t>
                    </m:r>
                    <m:sSup>
                      <m:sSupPr>
                        <m:ctrlPr>
                          <w:rPr>
                            <w:rFonts w:ascii="Cambria Math" w:hAnsi="Cambria Math" w:cs="Arial"/>
                            <w:i/>
                          </w:rPr>
                        </m:ctrlPr>
                      </m:sSupPr>
                      <m:e>
                        <m:r>
                          <w:rPr>
                            <w:rFonts w:ascii="Cambria Math" w:hAnsi="Cambria Math" w:cs="Arial"/>
                          </w:rPr>
                          <m:t>e</m:t>
                        </m:r>
                      </m:e>
                      <m:sup>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X</m:t>
                            </m:r>
                          </m:sub>
                          <m:sup>
                            <m:r>
                              <w:rPr>
                                <w:rFonts w:ascii="Cambria Math" w:hAnsi="Cambria Math" w:cs="Arial"/>
                              </w:rPr>
                              <m:t>*</m:t>
                            </m:r>
                          </m:sup>
                        </m:sSub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den>
                </m:f>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e>
            </m:d>
          </m:e>
        </m:nary>
        <m:r>
          <w:rPr>
            <w:rFonts w:ascii="Cambria Math" w:hAnsi="Cambria Math" w:cs="Arial"/>
          </w:rPr>
          <m:t>;</m:t>
        </m:r>
        <m:r>
          <m:rPr>
            <m:sty m:val="p"/>
          </m:rPr>
          <w:rPr>
            <w:rFonts w:ascii="Cambria Math" w:hAnsi="Cambria Math" w:cs="Arial"/>
          </w:rPr>
          <m:t xml:space="preserve"> </m:t>
        </m:r>
      </m:oMath>
      <w:r w:rsidR="0061468E" w:rsidRPr="00B564EA">
        <w:rPr>
          <w:rFonts w:ascii="Arial" w:hAnsi="Arial" w:cs="Arial"/>
        </w:rPr>
        <w:t xml:space="preserve">                           (A22.1)</w:t>
      </w:r>
    </w:p>
    <w:p w14:paraId="7640901A" w14:textId="77777777" w:rsidR="0061468E" w:rsidRPr="00B564EA" w:rsidRDefault="00F44CBD" w:rsidP="0061468E">
      <w:pPr>
        <w:spacing w:line="480" w:lineRule="auto"/>
        <w:rPr>
          <w:rFonts w:ascii="Arial" w:hAnsi="Arial" w:cs="Arial"/>
        </w:rPr>
      </w:pPr>
      <m:oMath>
        <m:sSub>
          <m:sSubPr>
            <m:ctrlPr>
              <w:rPr>
                <w:rFonts w:ascii="Cambria Math" w:hAnsi="Cambria Math" w:cs="Arial"/>
                <w:i/>
              </w:rPr>
            </m:ctrlPr>
          </m:sSubPr>
          <m:e>
            <m:r>
              <w:rPr>
                <w:rFonts w:ascii="Cambria Math" w:hAnsi="Cambria Math" w:cs="Arial"/>
              </w:rPr>
              <m:t>γ</m:t>
            </m:r>
          </m:e>
          <m:sub>
            <m:r>
              <w:rPr>
                <w:rFonts w:ascii="Cambria Math" w:hAnsi="Cambria Math" w:cs="Arial"/>
              </w:rPr>
              <m:t>G×X</m:t>
            </m:r>
          </m:sub>
        </m:sSub>
        <m:r>
          <w:rPr>
            <w:rFonts w:ascii="Cambria Math" w:hAnsi="Cambria Math" w:cs="Arial"/>
          </w:rPr>
          <m:t>=0.5×</m:t>
        </m:r>
        <m:nary>
          <m:naryPr>
            <m:chr m:val="∑"/>
            <m:limLoc m:val="subSup"/>
            <m:supHide m:val="1"/>
            <m:ctrlPr>
              <w:rPr>
                <w:rFonts w:ascii="Cambria Math" w:hAnsi="Cambria Math" w:cs="Arial"/>
                <w:i/>
              </w:rPr>
            </m:ctrlPr>
          </m:naryPr>
          <m:sub>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b>
          <m:sup/>
          <m:e>
            <m:d>
              <m:dPr>
                <m:begChr m:val="{"/>
                <m:endChr m:val="}"/>
                <m:ctrlPr>
                  <w:rPr>
                    <w:rFonts w:ascii="Cambria Math" w:hAnsi="Cambria Math" w:cs="Arial"/>
                    <w:i/>
                  </w:rPr>
                </m:ctrlPr>
              </m:dPr>
              <m:e>
                <m:func>
                  <m:funcPr>
                    <m:ctrlPr>
                      <w:rPr>
                        <w:rFonts w:ascii="Cambria Math" w:hAnsi="Cambria Math" w:cs="Arial"/>
                      </w:rPr>
                    </m:ctrlPr>
                  </m:funcPr>
                  <m:fName>
                    <m:r>
                      <m:rPr>
                        <m:sty m:val="p"/>
                      </m:rPr>
                      <w:rPr>
                        <w:rFonts w:ascii="Cambria Math" w:hAnsi="Cambria Math" w:cs="Arial"/>
                      </w:rPr>
                      <m:t>log</m:t>
                    </m:r>
                  </m:fName>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r>
                          <w:rPr>
                            <w:rFonts w:ascii="Cambria Math" w:hAnsi="Cambria Math" w:cs="Arial"/>
                          </w:rPr>
                          <m:t>+</m:t>
                        </m:r>
                        <m:sSup>
                          <m:sSupPr>
                            <m:ctrlPr>
                              <w:rPr>
                                <w:rFonts w:ascii="Cambria Math" w:hAnsi="Cambria Math" w:cs="Arial"/>
                                <w:i/>
                              </w:rPr>
                            </m:ctrlPr>
                          </m:sSupPr>
                          <m:e>
                            <m:r>
                              <w:rPr>
                                <w:rFonts w:ascii="Cambria Math" w:hAnsi="Cambria Math" w:cs="Arial"/>
                              </w:rPr>
                              <m:t>e</m:t>
                            </m:r>
                          </m:e>
                          <m:sup>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G</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X</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G×X</m:t>
                                </m:r>
                              </m:sub>
                              <m:sup>
                                <m:r>
                                  <w:rPr>
                                    <w:rFonts w:ascii="Cambria Math" w:hAnsi="Cambria Math" w:cs="Arial"/>
                                  </w:rPr>
                                  <m:t>*</m:t>
                                </m:r>
                              </m:sup>
                            </m:sSub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e>
                    </m:d>
                  </m:e>
                </m:func>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ctrlPr>
                      <w:rPr>
                        <w:rFonts w:ascii="Cambria Math" w:hAnsi="Cambria Math" w:cs="Arial"/>
                        <w:i/>
                      </w:rPr>
                    </m:ctrlPr>
                  </m:fName>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r>
                          <w:rPr>
                            <w:rFonts w:ascii="Cambria Math" w:hAnsi="Cambria Math" w:cs="Arial"/>
                          </w:rPr>
                          <m:t>+</m:t>
                        </m:r>
                        <m:sSup>
                          <m:sSupPr>
                            <m:ctrlPr>
                              <w:rPr>
                                <w:rFonts w:ascii="Cambria Math" w:hAnsi="Cambria Math" w:cs="Arial"/>
                                <w:i/>
                              </w:rPr>
                            </m:ctrlPr>
                          </m:sSupPr>
                          <m:e>
                            <m:r>
                              <w:rPr>
                                <w:rFonts w:ascii="Cambria Math" w:hAnsi="Cambria Math" w:cs="Arial"/>
                              </w:rPr>
                              <m:t>e</m:t>
                            </m:r>
                          </m:e>
                          <m:sup>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X</m:t>
                                </m:r>
                              </m:sub>
                              <m:sup>
                                <m:r>
                                  <w:rPr>
                                    <w:rFonts w:ascii="Cambria Math" w:hAnsi="Cambria Math" w:cs="Arial"/>
                                  </w:rPr>
                                  <m:t>*</m:t>
                                </m:r>
                              </m:sup>
                            </m:sSubSup>
                          </m:sup>
                        </m:s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e>
                    </m:d>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ctrlPr>
                          <w:rPr>
                            <w:rFonts w:ascii="Cambria Math" w:hAnsi="Cambria Math" w:cs="Arial"/>
                            <w:i/>
                          </w:rPr>
                        </m:ctrlPr>
                      </m:fName>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r>
                              <w:rPr>
                                <w:rFonts w:ascii="Cambria Math" w:hAnsi="Cambria Math" w:cs="Arial"/>
                              </w:rPr>
                              <m:t>+</m:t>
                            </m:r>
                            <m:sSup>
                              <m:sSupPr>
                                <m:ctrlPr>
                                  <w:rPr>
                                    <w:rFonts w:ascii="Cambria Math" w:hAnsi="Cambria Math" w:cs="Arial"/>
                                    <w:i/>
                                  </w:rPr>
                                </m:ctrlPr>
                              </m:sSupPr>
                              <m:e>
                                <m:r>
                                  <w:rPr>
                                    <w:rFonts w:ascii="Cambria Math" w:hAnsi="Cambria Math" w:cs="Arial"/>
                                  </w:rPr>
                                  <m:t>e</m:t>
                                </m:r>
                              </m:e>
                              <m:sup>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G</m:t>
                                    </m:r>
                                  </m:sub>
                                  <m:sup>
                                    <m:r>
                                      <w:rPr>
                                        <w:rFonts w:ascii="Cambria Math" w:hAnsi="Cambria Math" w:cs="Arial"/>
                                      </w:rPr>
                                      <m:t>*</m:t>
                                    </m:r>
                                  </m:sup>
                                </m:sSubSup>
                              </m:sup>
                            </m:s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e>
                        </m:d>
                      </m:e>
                    </m:func>
                  </m:e>
                </m:func>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ctrlPr>
                      <w:rPr>
                        <w:rFonts w:ascii="Cambria Math" w:hAnsi="Cambria Math" w:cs="Arial"/>
                        <w:i/>
                      </w:rPr>
                    </m:ctrlPr>
                  </m:fName>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r>
                          <w:rPr>
                            <w:rFonts w:ascii="Cambria Math" w:hAnsi="Cambria Math" w:cs="Arial"/>
                          </w:rPr>
                          <m:t>+</m:t>
                        </m:r>
                        <m:sSup>
                          <m:sSupPr>
                            <m:ctrlPr>
                              <w:rPr>
                                <w:rFonts w:ascii="Cambria Math" w:hAnsi="Cambria Math" w:cs="Arial"/>
                                <w:i/>
                              </w:rPr>
                            </m:ctrlPr>
                          </m:sSupPr>
                          <m:e>
                            <m:r>
                              <w:rPr>
                                <w:rFonts w:ascii="Cambria Math" w:hAnsi="Cambria Math" w:cs="Arial"/>
                              </w:rPr>
                              <m:t>e</m:t>
                            </m:r>
                          </m:e>
                          <m:sup>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e>
                    </m:d>
                  </m:e>
                </m:func>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num>
                  <m:den>
                    <m:sSup>
                      <m:sSupPr>
                        <m:ctrlPr>
                          <w:rPr>
                            <w:rFonts w:ascii="Cambria Math" w:hAnsi="Cambria Math" w:cs="Arial"/>
                            <w:i/>
                          </w:rPr>
                        </m:ctrlPr>
                      </m:sSupPr>
                      <m:e>
                        <m:r>
                          <w:rPr>
                            <w:rFonts w:ascii="Cambria Math" w:hAnsi="Cambria Math" w:cs="Arial"/>
                          </w:rPr>
                          <m:t>e</m:t>
                        </m:r>
                      </m:e>
                      <m:sup>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X</m:t>
                            </m:r>
                          </m:sub>
                        </m:sSub>
                      </m:sup>
                    </m:sSup>
                    <m:r>
                      <w:rPr>
                        <w:rFonts w:ascii="Cambria Math" w:hAnsi="Cambria Math" w:cs="Arial"/>
                      </w:rPr>
                      <m:t>+</m:t>
                    </m:r>
                    <m:sSup>
                      <m:sSupPr>
                        <m:ctrlPr>
                          <w:rPr>
                            <w:rFonts w:ascii="Cambria Math" w:hAnsi="Cambria Math" w:cs="Arial"/>
                            <w:i/>
                          </w:rPr>
                        </m:ctrlPr>
                      </m:sSupPr>
                      <m:e>
                        <m:r>
                          <w:rPr>
                            <w:rFonts w:ascii="Cambria Math" w:hAnsi="Cambria Math" w:cs="Arial"/>
                          </w:rPr>
                          <m:t>e</m:t>
                        </m:r>
                      </m:e>
                      <m:sup>
                        <m:sSubSup>
                          <m:sSubSupPr>
                            <m:ctrlPr>
                              <w:rPr>
                                <w:rFonts w:ascii="Cambria Math" w:hAnsi="Cambria Math" w:cs="Arial"/>
                                <w:i/>
                              </w:rPr>
                            </m:ctrlPr>
                          </m:sSubSupPr>
                          <m:e>
                            <m:r>
                              <w:rPr>
                                <w:rFonts w:ascii="Cambria Math" w:hAnsi="Cambria Math" w:cs="Arial"/>
                              </w:rPr>
                              <m:t>β</m:t>
                            </m:r>
                          </m:e>
                          <m:sub>
                            <m:r>
                              <w:rPr>
                                <w:rFonts w:ascii="Cambria Math" w:hAnsi="Cambria Math" w:cs="Arial"/>
                              </w:rPr>
                              <m:t>0</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G</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X</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G×X</m:t>
                            </m:r>
                          </m:sub>
                          <m:sup>
                            <m:r>
                              <w:rPr>
                                <w:rFonts w:ascii="Cambria Math" w:hAnsi="Cambria Math" w:cs="Arial"/>
                              </w:rPr>
                              <m:t>*</m:t>
                            </m:r>
                          </m:sup>
                        </m:sSub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Z</m:t>
                            </m:r>
                          </m:sub>
                        </m:sSub>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m:t>
                            </m:r>
                          </m:sup>
                        </m:sSup>
                      </m:sup>
                    </m:sSup>
                  </m:den>
                </m:f>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G×X</m:t>
                    </m:r>
                  </m:sub>
                </m:sSub>
              </m:e>
            </m:d>
          </m:e>
        </m:nary>
        <m:r>
          <w:rPr>
            <w:rFonts w:ascii="Cambria Math" w:hAnsi="Cambria Math" w:cs="Arial"/>
          </w:rPr>
          <m:t>.</m:t>
        </m:r>
      </m:oMath>
      <w:r w:rsidR="0061468E" w:rsidRPr="00B564EA">
        <w:rPr>
          <w:rFonts w:ascii="Arial" w:hAnsi="Arial" w:cs="Arial"/>
        </w:rPr>
        <w:t xml:space="preserve">                                                                  (A23.1)</w:t>
      </w:r>
    </w:p>
    <w:p w14:paraId="25E53054" w14:textId="77777777" w:rsidR="0061468E" w:rsidRPr="00B564EA" w:rsidRDefault="0061468E" w:rsidP="0061468E">
      <w:pPr>
        <w:spacing w:line="480" w:lineRule="auto"/>
        <w:rPr>
          <w:rFonts w:ascii="Arial" w:hAnsi="Arial" w:cs="Arial"/>
        </w:rPr>
      </w:pPr>
    </w:p>
    <w:p w14:paraId="631DF2B0" w14:textId="77777777" w:rsidR="0023353D" w:rsidRDefault="0023353D" w:rsidP="0023353D">
      <w:pPr>
        <w:spacing w:line="480" w:lineRule="auto"/>
        <w:rPr>
          <w:rFonts w:ascii="Arial" w:hAnsi="Arial" w:cs="Arial"/>
        </w:rPr>
      </w:pPr>
    </w:p>
    <w:p w14:paraId="79AEF90C" w14:textId="77777777" w:rsidR="0061468E" w:rsidRDefault="0061468E" w:rsidP="0023353D">
      <w:pPr>
        <w:spacing w:line="480" w:lineRule="auto"/>
        <w:rPr>
          <w:rFonts w:ascii="Arial" w:hAnsi="Arial" w:cs="Arial"/>
        </w:rPr>
      </w:pPr>
    </w:p>
    <w:p w14:paraId="48952CBB" w14:textId="77777777" w:rsidR="0061468E" w:rsidRDefault="0061468E" w:rsidP="0023353D">
      <w:pPr>
        <w:spacing w:line="480" w:lineRule="auto"/>
        <w:rPr>
          <w:rFonts w:ascii="Arial" w:hAnsi="Arial" w:cs="Arial"/>
        </w:rPr>
      </w:pPr>
    </w:p>
    <w:p w14:paraId="1DE1E704" w14:textId="77777777" w:rsidR="0061468E" w:rsidRDefault="0061468E" w:rsidP="0023353D">
      <w:pPr>
        <w:spacing w:line="480" w:lineRule="auto"/>
        <w:rPr>
          <w:rFonts w:ascii="Arial" w:hAnsi="Arial" w:cs="Arial"/>
        </w:rPr>
      </w:pPr>
    </w:p>
    <w:p w14:paraId="7E683933" w14:textId="77777777" w:rsidR="0061468E" w:rsidRDefault="0061468E" w:rsidP="0023353D">
      <w:pPr>
        <w:spacing w:line="480" w:lineRule="auto"/>
        <w:rPr>
          <w:rFonts w:ascii="Arial" w:hAnsi="Arial" w:cs="Arial"/>
        </w:rPr>
      </w:pPr>
    </w:p>
    <w:p w14:paraId="7F6754EE" w14:textId="77777777" w:rsidR="0061468E" w:rsidRDefault="0061468E" w:rsidP="0023353D">
      <w:pPr>
        <w:spacing w:line="480" w:lineRule="auto"/>
        <w:rPr>
          <w:rFonts w:ascii="Arial" w:hAnsi="Arial" w:cs="Arial"/>
        </w:rPr>
      </w:pPr>
    </w:p>
    <w:p w14:paraId="3A3234F5" w14:textId="77777777" w:rsidR="0061468E" w:rsidRDefault="0061468E" w:rsidP="0023353D">
      <w:pPr>
        <w:spacing w:line="480" w:lineRule="auto"/>
        <w:rPr>
          <w:rFonts w:ascii="Arial" w:hAnsi="Arial" w:cs="Arial"/>
        </w:rPr>
      </w:pPr>
    </w:p>
    <w:p w14:paraId="332676A4" w14:textId="77777777" w:rsidR="0061468E" w:rsidRDefault="0061468E" w:rsidP="0023353D">
      <w:pPr>
        <w:spacing w:line="480" w:lineRule="auto"/>
        <w:rPr>
          <w:rFonts w:ascii="Arial" w:hAnsi="Arial" w:cs="Arial"/>
        </w:rPr>
      </w:pPr>
    </w:p>
    <w:p w14:paraId="65A25109" w14:textId="77777777" w:rsidR="0061468E" w:rsidRDefault="0061468E" w:rsidP="0023353D">
      <w:pPr>
        <w:spacing w:line="480" w:lineRule="auto"/>
        <w:rPr>
          <w:rFonts w:ascii="Arial" w:hAnsi="Arial" w:cs="Arial"/>
        </w:rPr>
      </w:pPr>
    </w:p>
    <w:p w14:paraId="1F0BAFD9" w14:textId="77777777" w:rsidR="0061468E" w:rsidRDefault="0061468E" w:rsidP="0023353D">
      <w:pPr>
        <w:spacing w:line="480" w:lineRule="auto"/>
        <w:rPr>
          <w:rFonts w:ascii="Arial" w:hAnsi="Arial" w:cs="Arial"/>
        </w:rPr>
      </w:pPr>
    </w:p>
    <w:p w14:paraId="1E65C8B0" w14:textId="77777777" w:rsidR="0061468E" w:rsidRDefault="0061468E" w:rsidP="0023353D">
      <w:pPr>
        <w:spacing w:line="480" w:lineRule="auto"/>
        <w:rPr>
          <w:rFonts w:ascii="Arial" w:hAnsi="Arial" w:cs="Arial"/>
        </w:rPr>
      </w:pPr>
    </w:p>
    <w:p w14:paraId="41D0CBE6" w14:textId="77777777" w:rsidR="0061468E" w:rsidRDefault="0061468E" w:rsidP="0023353D">
      <w:pPr>
        <w:spacing w:line="480" w:lineRule="auto"/>
        <w:rPr>
          <w:rFonts w:ascii="Arial" w:hAnsi="Arial" w:cs="Arial"/>
        </w:rPr>
      </w:pPr>
    </w:p>
    <w:p w14:paraId="022B06BB" w14:textId="77777777" w:rsidR="0061468E" w:rsidRDefault="0061468E" w:rsidP="0023353D">
      <w:pPr>
        <w:spacing w:line="480" w:lineRule="auto"/>
        <w:rPr>
          <w:rFonts w:ascii="Arial" w:hAnsi="Arial" w:cs="Arial"/>
        </w:rPr>
      </w:pPr>
    </w:p>
    <w:p w14:paraId="47ADF50C" w14:textId="77777777" w:rsidR="0061468E" w:rsidRDefault="0061468E" w:rsidP="0023353D">
      <w:pPr>
        <w:spacing w:line="480" w:lineRule="auto"/>
        <w:rPr>
          <w:rFonts w:ascii="Arial" w:hAnsi="Arial" w:cs="Arial"/>
        </w:rPr>
      </w:pPr>
    </w:p>
    <w:p w14:paraId="779EA147" w14:textId="77777777" w:rsidR="0061468E" w:rsidRPr="00B564EA" w:rsidRDefault="0061468E" w:rsidP="0023353D">
      <w:pPr>
        <w:spacing w:line="480" w:lineRule="auto"/>
        <w:rPr>
          <w:rFonts w:ascii="Arial" w:hAnsi="Arial" w:cs="Arial"/>
        </w:rPr>
      </w:pPr>
    </w:p>
    <w:p w14:paraId="13111A38" w14:textId="77777777" w:rsidR="00EC719D" w:rsidRPr="00B564EA" w:rsidRDefault="00EC719D" w:rsidP="00EC719D">
      <w:pPr>
        <w:spacing w:line="360" w:lineRule="auto"/>
        <w:rPr>
          <w:rFonts w:ascii="Arial" w:hAnsi="Arial" w:cs="Arial"/>
        </w:rPr>
      </w:pPr>
    </w:p>
    <w:p w14:paraId="3E49CCFD" w14:textId="77777777" w:rsidR="00EC719D" w:rsidRPr="00B564EA" w:rsidRDefault="00EC719D" w:rsidP="00EC719D">
      <w:pPr>
        <w:spacing w:line="360" w:lineRule="auto"/>
        <w:rPr>
          <w:b/>
          <w:sz w:val="32"/>
          <w:szCs w:val="32"/>
        </w:rPr>
      </w:pPr>
    </w:p>
    <w:tbl>
      <w:tblPr>
        <w:tblStyle w:val="TableGrid"/>
        <w:tblW w:w="0" w:type="auto"/>
        <w:jc w:val="center"/>
        <w:tblLayout w:type="fixed"/>
        <w:tblLook w:val="04A0" w:firstRow="1" w:lastRow="0" w:firstColumn="1" w:lastColumn="0" w:noHBand="0" w:noVBand="1"/>
      </w:tblPr>
      <w:tblGrid>
        <w:gridCol w:w="1017"/>
        <w:gridCol w:w="1440"/>
        <w:gridCol w:w="1170"/>
        <w:gridCol w:w="1260"/>
        <w:gridCol w:w="1260"/>
        <w:gridCol w:w="1472"/>
      </w:tblGrid>
      <w:tr w:rsidR="00EC719D" w:rsidRPr="00B564EA" w14:paraId="3F084F4E" w14:textId="77777777" w:rsidTr="00FC4A6C">
        <w:trPr>
          <w:jc w:val="center"/>
        </w:trPr>
        <w:tc>
          <w:tcPr>
            <w:tcW w:w="2457" w:type="dxa"/>
            <w:gridSpan w:val="2"/>
          </w:tcPr>
          <w:p w14:paraId="78696A6C" w14:textId="77777777" w:rsidR="00EC719D" w:rsidRPr="00B564EA" w:rsidRDefault="00EC719D" w:rsidP="00FC4A6C">
            <w:pPr>
              <w:spacing w:line="360" w:lineRule="auto"/>
              <w:jc w:val="center"/>
              <w:rPr>
                <w:rFonts w:ascii="Arial" w:hAnsi="Arial" w:cs="Arial"/>
              </w:rPr>
            </w:pPr>
            <w:r w:rsidRPr="00B564EA">
              <w:rPr>
                <w:rFonts w:ascii="Arial" w:hAnsi="Arial" w:cs="Arial"/>
              </w:rPr>
              <w:t>True model (1)</w:t>
            </w:r>
          </w:p>
        </w:tc>
        <w:tc>
          <w:tcPr>
            <w:tcW w:w="5162" w:type="dxa"/>
            <w:gridSpan w:val="4"/>
          </w:tcPr>
          <w:p w14:paraId="7F24BA34" w14:textId="77777777" w:rsidR="00EC719D" w:rsidRPr="00B564EA" w:rsidRDefault="00EC719D" w:rsidP="00FC4A6C">
            <w:pPr>
              <w:spacing w:line="360" w:lineRule="auto"/>
              <w:jc w:val="center"/>
              <w:rPr>
                <w:rFonts w:ascii="Arial" w:hAnsi="Arial" w:cs="Arial"/>
              </w:rPr>
            </w:pPr>
            <w:proofErr w:type="spellStart"/>
            <w:r w:rsidRPr="00B564EA">
              <w:rPr>
                <w:rFonts w:ascii="Arial" w:hAnsi="Arial" w:cs="Arial"/>
              </w:rPr>
              <w:t>Misspecified</w:t>
            </w:r>
            <w:proofErr w:type="spellEnd"/>
            <w:r w:rsidRPr="00B564EA">
              <w:rPr>
                <w:rFonts w:ascii="Arial" w:hAnsi="Arial" w:cs="Arial"/>
              </w:rPr>
              <w:t xml:space="preserve"> Model (3)</w:t>
            </w:r>
          </w:p>
        </w:tc>
      </w:tr>
      <w:tr w:rsidR="00EC719D" w:rsidRPr="00B564EA" w14:paraId="310F36A1" w14:textId="77777777" w:rsidTr="00FC4A6C">
        <w:trPr>
          <w:jc w:val="center"/>
        </w:trPr>
        <w:tc>
          <w:tcPr>
            <w:tcW w:w="1017" w:type="dxa"/>
          </w:tcPr>
          <w:p w14:paraId="3CD74B43" w14:textId="77777777" w:rsidR="00EC719D" w:rsidRPr="00B564EA" w:rsidRDefault="00EC719D" w:rsidP="00FC4A6C">
            <w:pPr>
              <w:spacing w:line="360" w:lineRule="auto"/>
              <w:rPr>
                <w:rFonts w:ascii="Arial" w:hAnsi="Arial" w:cs="Arial"/>
              </w:rPr>
            </w:pPr>
          </w:p>
          <w:p w14:paraId="2A6F20B5" w14:textId="77777777" w:rsidR="00EC719D" w:rsidRPr="00B564EA" w:rsidRDefault="00EC719D" w:rsidP="00FC4A6C">
            <w:pPr>
              <w:spacing w:line="360" w:lineRule="auto"/>
              <w:rPr>
                <w:rFonts w:ascii="Arial" w:hAnsi="Arial" w:cs="Arial"/>
              </w:rPr>
            </w:pPr>
            <w:r w:rsidRPr="00B564EA">
              <w:rPr>
                <w:rFonts w:ascii="Arial" w:hAnsi="Arial" w:cs="Arial"/>
              </w:rPr>
              <w:t>Parameter</w:t>
            </w:r>
          </w:p>
        </w:tc>
        <w:tc>
          <w:tcPr>
            <w:tcW w:w="1440" w:type="dxa"/>
          </w:tcPr>
          <w:p w14:paraId="044691A8" w14:textId="77777777" w:rsidR="00EC719D" w:rsidRPr="00B564EA" w:rsidRDefault="00EC719D" w:rsidP="00FC4A6C">
            <w:pPr>
              <w:spacing w:line="360" w:lineRule="auto"/>
              <w:rPr>
                <w:rFonts w:ascii="Arial" w:hAnsi="Arial" w:cs="Arial"/>
              </w:rPr>
            </w:pPr>
          </w:p>
          <w:p w14:paraId="224E7B9A" w14:textId="77777777" w:rsidR="00EC719D" w:rsidRPr="00B564EA" w:rsidRDefault="00EC719D" w:rsidP="00FC4A6C">
            <w:pPr>
              <w:spacing w:line="360" w:lineRule="auto"/>
              <w:rPr>
                <w:rFonts w:ascii="Arial" w:hAnsi="Arial" w:cs="Arial"/>
              </w:rPr>
            </w:pPr>
            <w:r w:rsidRPr="00B564EA">
              <w:rPr>
                <w:rFonts w:ascii="Arial" w:hAnsi="Arial" w:cs="Arial"/>
              </w:rPr>
              <w:t>True Value</w:t>
            </w:r>
          </w:p>
        </w:tc>
        <w:tc>
          <w:tcPr>
            <w:tcW w:w="1170" w:type="dxa"/>
          </w:tcPr>
          <w:p w14:paraId="37E884CF" w14:textId="77777777" w:rsidR="00EC719D" w:rsidRPr="00B564EA" w:rsidRDefault="00EC719D" w:rsidP="00FC4A6C">
            <w:pPr>
              <w:spacing w:line="360" w:lineRule="auto"/>
              <w:rPr>
                <w:rFonts w:ascii="Arial" w:hAnsi="Arial" w:cs="Arial"/>
              </w:rPr>
            </w:pPr>
          </w:p>
          <w:p w14:paraId="6E3BC613" w14:textId="77777777" w:rsidR="00EC719D" w:rsidRPr="00B564EA" w:rsidRDefault="00EC719D" w:rsidP="00FC4A6C">
            <w:pPr>
              <w:spacing w:line="360" w:lineRule="auto"/>
              <w:rPr>
                <w:rFonts w:ascii="Arial" w:hAnsi="Arial" w:cs="Arial"/>
              </w:rPr>
            </w:pPr>
            <w:r w:rsidRPr="00B564EA">
              <w:rPr>
                <w:rFonts w:ascii="Arial" w:hAnsi="Arial" w:cs="Arial"/>
              </w:rPr>
              <w:t>Parameter</w:t>
            </w:r>
          </w:p>
        </w:tc>
        <w:tc>
          <w:tcPr>
            <w:tcW w:w="1260" w:type="dxa"/>
          </w:tcPr>
          <w:p w14:paraId="062AAEAF" w14:textId="77777777" w:rsidR="00EC719D" w:rsidRPr="00B564EA" w:rsidRDefault="00EC719D" w:rsidP="00FC4A6C">
            <w:pPr>
              <w:spacing w:line="360" w:lineRule="auto"/>
              <w:rPr>
                <w:rFonts w:ascii="Arial" w:hAnsi="Arial" w:cs="Arial"/>
              </w:rPr>
            </w:pPr>
          </w:p>
          <w:p w14:paraId="2E7C12B8" w14:textId="77777777" w:rsidR="00EC719D" w:rsidRPr="00B564EA" w:rsidRDefault="00EC719D" w:rsidP="00FC4A6C">
            <w:pPr>
              <w:spacing w:line="360" w:lineRule="auto"/>
              <w:rPr>
                <w:rFonts w:ascii="Arial" w:hAnsi="Arial" w:cs="Arial"/>
              </w:rPr>
            </w:pPr>
            <w:r w:rsidRPr="00B564EA">
              <w:rPr>
                <w:rFonts w:ascii="Arial" w:hAnsi="Arial" w:cs="Arial"/>
              </w:rPr>
              <w:t>Empirical average</w:t>
            </w:r>
          </w:p>
          <w:p w14:paraId="68E6D796" w14:textId="77777777" w:rsidR="00EC719D" w:rsidRPr="00B564EA" w:rsidRDefault="00EC719D" w:rsidP="00FC4A6C">
            <w:pPr>
              <w:spacing w:line="360" w:lineRule="auto"/>
              <w:rPr>
                <w:rFonts w:ascii="Arial" w:hAnsi="Arial" w:cs="Arial"/>
              </w:rPr>
            </w:pPr>
            <w:r w:rsidRPr="00B564EA">
              <w:rPr>
                <w:rFonts w:ascii="Arial" w:hAnsi="Arial" w:cs="Arial"/>
              </w:rPr>
              <w:t>estimate</w:t>
            </w:r>
          </w:p>
        </w:tc>
        <w:tc>
          <w:tcPr>
            <w:tcW w:w="1260" w:type="dxa"/>
          </w:tcPr>
          <w:p w14:paraId="7AE97EEA" w14:textId="77777777" w:rsidR="00EC719D" w:rsidRPr="00B564EA" w:rsidRDefault="00EC719D" w:rsidP="00FC4A6C">
            <w:pPr>
              <w:spacing w:line="360" w:lineRule="auto"/>
              <w:rPr>
                <w:rFonts w:ascii="Arial" w:hAnsi="Arial" w:cs="Arial"/>
              </w:rPr>
            </w:pPr>
          </w:p>
          <w:p w14:paraId="6AB6C6A6" w14:textId="77777777" w:rsidR="00EC719D" w:rsidRPr="00B564EA" w:rsidRDefault="00EC719D" w:rsidP="00FC4A6C">
            <w:pPr>
              <w:spacing w:line="360" w:lineRule="auto"/>
              <w:rPr>
                <w:rFonts w:ascii="Arial" w:hAnsi="Arial" w:cs="Arial"/>
              </w:rPr>
            </w:pPr>
            <w:r w:rsidRPr="00B564EA">
              <w:rPr>
                <w:rFonts w:ascii="Arial" w:hAnsi="Arial" w:cs="Arial"/>
              </w:rPr>
              <w:t>Empirical SD</w:t>
            </w:r>
          </w:p>
        </w:tc>
        <w:tc>
          <w:tcPr>
            <w:tcW w:w="1472" w:type="dxa"/>
          </w:tcPr>
          <w:p w14:paraId="00EFC106" w14:textId="77777777" w:rsidR="00EC719D" w:rsidRPr="00B564EA" w:rsidRDefault="00EC719D" w:rsidP="00FC4A6C">
            <w:pPr>
              <w:spacing w:line="360" w:lineRule="auto"/>
              <w:rPr>
                <w:rFonts w:ascii="Arial" w:hAnsi="Arial" w:cs="Arial"/>
              </w:rPr>
            </w:pPr>
          </w:p>
          <w:p w14:paraId="08CCBA2E" w14:textId="77777777" w:rsidR="00EC719D" w:rsidRPr="00B564EA" w:rsidRDefault="00EC719D" w:rsidP="00FC4A6C">
            <w:pPr>
              <w:spacing w:line="360" w:lineRule="auto"/>
              <w:rPr>
                <w:rFonts w:ascii="Arial" w:hAnsi="Arial" w:cs="Arial"/>
              </w:rPr>
            </w:pPr>
            <w:r w:rsidRPr="00B564EA">
              <w:rPr>
                <w:rFonts w:ascii="Arial" w:hAnsi="Arial" w:cs="Arial"/>
              </w:rPr>
              <w:t>Approximation (A</w:t>
            </w:r>
            <w:proofErr w:type="gramStart"/>
            <w:r w:rsidRPr="00B564EA">
              <w:rPr>
                <w:rFonts w:ascii="Arial" w:hAnsi="Arial" w:cs="Arial"/>
              </w:rPr>
              <w:t>11)-(</w:t>
            </w:r>
            <w:proofErr w:type="gramEnd"/>
            <w:r w:rsidRPr="00B564EA">
              <w:rPr>
                <w:rFonts w:ascii="Arial" w:hAnsi="Arial" w:cs="Arial"/>
              </w:rPr>
              <w:t>A15)</w:t>
            </w:r>
          </w:p>
        </w:tc>
      </w:tr>
      <w:tr w:rsidR="00EC719D" w:rsidRPr="00B564EA" w14:paraId="7F3B5E47" w14:textId="77777777" w:rsidTr="00FC4A6C">
        <w:trPr>
          <w:jc w:val="center"/>
        </w:trPr>
        <w:tc>
          <w:tcPr>
            <w:tcW w:w="1017" w:type="dxa"/>
          </w:tcPr>
          <w:p w14:paraId="2FAF7B25" w14:textId="77777777" w:rsidR="00EC719D" w:rsidRPr="00B564EA" w:rsidRDefault="00F44CBD" w:rsidP="00FC4A6C">
            <w:pPr>
              <w:spacing w:line="360" w:lineRule="auto"/>
              <w:rPr>
                <w:rFonts w:ascii="Arial" w:hAnsi="Arial" w:cs="Arial"/>
              </w:rPr>
            </w:pPr>
            <m:oMathPara>
              <m:oMath>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oMath>
            </m:oMathPara>
          </w:p>
        </w:tc>
        <w:tc>
          <w:tcPr>
            <w:tcW w:w="1440" w:type="dxa"/>
          </w:tcPr>
          <w:p w14:paraId="7A14028F" w14:textId="77777777" w:rsidR="00EC719D" w:rsidRPr="00B564EA" w:rsidRDefault="00EC719D" w:rsidP="00FC4A6C">
            <w:pPr>
              <w:spacing w:line="360" w:lineRule="auto"/>
              <w:jc w:val="center"/>
              <w:rPr>
                <w:rFonts w:ascii="Arial" w:hAnsi="Arial" w:cs="Arial"/>
              </w:rPr>
            </w:pPr>
            <w:r w:rsidRPr="00B564EA">
              <w:rPr>
                <w:rFonts w:ascii="Arial" w:hAnsi="Arial" w:cs="Arial"/>
              </w:rPr>
              <w:t>0.41</w:t>
            </w:r>
          </w:p>
        </w:tc>
        <w:tc>
          <w:tcPr>
            <w:tcW w:w="1170" w:type="dxa"/>
          </w:tcPr>
          <w:p w14:paraId="6CB30E69" w14:textId="77777777" w:rsidR="00EC719D" w:rsidRPr="00B564EA" w:rsidRDefault="00F44CBD" w:rsidP="00FC4A6C">
            <w:pPr>
              <w:spacing w:line="360" w:lineRule="auto"/>
              <w:rPr>
                <w:rFonts w:ascii="Arial" w:hAnsi="Arial" w:cs="Arial"/>
              </w:rPr>
            </w:pPr>
            <m:oMathPara>
              <m:oMath>
                <m:sSub>
                  <m:sSubPr>
                    <m:ctrlPr>
                      <w:rPr>
                        <w:rFonts w:ascii="Cambria Math" w:hAnsi="Cambria Math" w:cs="Arial"/>
                        <w:i/>
                      </w:rPr>
                    </m:ctrlPr>
                  </m:sSubPr>
                  <m:e>
                    <m:r>
                      <w:rPr>
                        <w:rFonts w:ascii="Cambria Math" w:hAnsi="Cambria Math" w:cs="Arial"/>
                      </w:rPr>
                      <m:t>γ</m:t>
                    </m:r>
                  </m:e>
                  <m:sub>
                    <m:r>
                      <w:rPr>
                        <w:rFonts w:ascii="Cambria Math" w:hAnsi="Cambria Math" w:cs="Arial"/>
                      </w:rPr>
                      <m:t>G</m:t>
                    </m:r>
                  </m:sub>
                </m:sSub>
              </m:oMath>
            </m:oMathPara>
          </w:p>
        </w:tc>
        <w:tc>
          <w:tcPr>
            <w:tcW w:w="1260" w:type="dxa"/>
          </w:tcPr>
          <w:p w14:paraId="2C3CCE4D" w14:textId="77777777" w:rsidR="00EC719D" w:rsidRPr="00B564EA" w:rsidRDefault="00EC719D" w:rsidP="00FC4A6C">
            <w:pPr>
              <w:spacing w:line="360" w:lineRule="auto"/>
              <w:rPr>
                <w:rFonts w:ascii="Arial" w:hAnsi="Arial" w:cs="Arial"/>
              </w:rPr>
            </w:pPr>
            <w:r w:rsidRPr="00B564EA">
              <w:rPr>
                <w:rFonts w:ascii="Arial" w:hAnsi="Arial" w:cs="Arial"/>
              </w:rPr>
              <w:t>0.28</w:t>
            </w:r>
          </w:p>
        </w:tc>
        <w:tc>
          <w:tcPr>
            <w:tcW w:w="1260" w:type="dxa"/>
          </w:tcPr>
          <w:p w14:paraId="33C33910" w14:textId="77777777" w:rsidR="00EC719D" w:rsidRPr="00B564EA" w:rsidRDefault="00EC719D" w:rsidP="00FC4A6C">
            <w:pPr>
              <w:spacing w:line="360" w:lineRule="auto"/>
              <w:rPr>
                <w:rFonts w:ascii="Arial" w:hAnsi="Arial" w:cs="Arial"/>
              </w:rPr>
            </w:pPr>
            <w:r w:rsidRPr="00B564EA">
              <w:rPr>
                <w:rFonts w:ascii="Arial" w:hAnsi="Arial" w:cs="Arial"/>
              </w:rPr>
              <w:t>0.10</w:t>
            </w:r>
          </w:p>
        </w:tc>
        <w:tc>
          <w:tcPr>
            <w:tcW w:w="1472" w:type="dxa"/>
          </w:tcPr>
          <w:p w14:paraId="6370F387" w14:textId="77777777" w:rsidR="00EC719D" w:rsidRPr="00B564EA" w:rsidRDefault="00EC719D" w:rsidP="00FC4A6C">
            <w:pPr>
              <w:spacing w:line="360" w:lineRule="auto"/>
              <w:rPr>
                <w:rFonts w:ascii="Arial" w:hAnsi="Arial" w:cs="Arial"/>
              </w:rPr>
            </w:pPr>
            <w:r w:rsidRPr="00B564EA">
              <w:rPr>
                <w:rFonts w:ascii="Arial" w:hAnsi="Arial" w:cs="Arial"/>
              </w:rPr>
              <w:t>0.26</w:t>
            </w:r>
          </w:p>
        </w:tc>
      </w:tr>
      <w:tr w:rsidR="00EC719D" w:rsidRPr="00B564EA" w14:paraId="1F320231" w14:textId="77777777" w:rsidTr="00FC4A6C">
        <w:trPr>
          <w:jc w:val="center"/>
        </w:trPr>
        <w:tc>
          <w:tcPr>
            <w:tcW w:w="1017" w:type="dxa"/>
          </w:tcPr>
          <w:p w14:paraId="239CBAA3" w14:textId="77777777" w:rsidR="00EC719D" w:rsidRPr="00B564EA" w:rsidRDefault="00F44CBD" w:rsidP="00FC4A6C">
            <w:pPr>
              <w:spacing w:line="360" w:lineRule="auto"/>
              <w:rPr>
                <w:rFonts w:ascii="Arial" w:hAnsi="Arial" w:cs="Arial"/>
              </w:rPr>
            </w:pPr>
            <m:oMathPara>
              <m:oMath>
                <m:sSub>
                  <m:sSubPr>
                    <m:ctrlPr>
                      <w:rPr>
                        <w:rFonts w:ascii="Cambria Math" w:hAnsi="Cambria Math" w:cs="Arial"/>
                        <w:i/>
                      </w:rPr>
                    </m:ctrlPr>
                  </m:sSubPr>
                  <m:e>
                    <m:r>
                      <w:rPr>
                        <w:rFonts w:ascii="Cambria Math" w:hAnsi="Cambria Math" w:cs="Arial"/>
                      </w:rPr>
                      <m:t>β</m:t>
                    </m:r>
                  </m:e>
                  <m:sub>
                    <m:r>
                      <w:rPr>
                        <w:rFonts w:ascii="Cambria Math" w:hAnsi="Cambria Math" w:cs="Arial"/>
                      </w:rPr>
                      <m:t>ε4</m:t>
                    </m:r>
                  </m:sub>
                </m:sSub>
              </m:oMath>
            </m:oMathPara>
          </w:p>
        </w:tc>
        <w:tc>
          <w:tcPr>
            <w:tcW w:w="1440" w:type="dxa"/>
          </w:tcPr>
          <w:p w14:paraId="4EB0C7F8" w14:textId="77777777" w:rsidR="00EC719D" w:rsidRPr="00B564EA" w:rsidRDefault="00EC719D" w:rsidP="00FC4A6C">
            <w:pPr>
              <w:spacing w:line="360" w:lineRule="auto"/>
              <w:jc w:val="center"/>
              <w:rPr>
                <w:rFonts w:ascii="Arial" w:hAnsi="Arial" w:cs="Arial"/>
              </w:rPr>
            </w:pPr>
            <w:r w:rsidRPr="00B564EA">
              <w:rPr>
                <w:rFonts w:ascii="Arial" w:hAnsi="Arial" w:cs="Arial"/>
              </w:rPr>
              <w:t>2.08</w:t>
            </w:r>
          </w:p>
        </w:tc>
        <w:tc>
          <w:tcPr>
            <w:tcW w:w="1170" w:type="dxa"/>
          </w:tcPr>
          <w:p w14:paraId="6EF45D3E" w14:textId="77777777" w:rsidR="00EC719D" w:rsidRPr="00B564EA" w:rsidRDefault="00F44CBD" w:rsidP="00FC4A6C">
            <w:pPr>
              <w:spacing w:line="360" w:lineRule="auto"/>
              <w:rPr>
                <w:rFonts w:ascii="Arial" w:hAnsi="Arial" w:cs="Arial"/>
              </w:rPr>
            </w:pPr>
            <m:oMathPara>
              <m:oMath>
                <m:sSub>
                  <m:sSubPr>
                    <m:ctrlPr>
                      <w:rPr>
                        <w:rFonts w:ascii="Cambria Math" w:hAnsi="Cambria Math" w:cs="Arial"/>
                        <w:i/>
                      </w:rPr>
                    </m:ctrlPr>
                  </m:sSubPr>
                  <m:e>
                    <m:r>
                      <w:rPr>
                        <w:rFonts w:ascii="Cambria Math" w:hAnsi="Cambria Math" w:cs="Arial"/>
                      </w:rPr>
                      <m:t>γ</m:t>
                    </m:r>
                  </m:e>
                  <m:sub>
                    <m:r>
                      <w:rPr>
                        <w:rFonts w:ascii="Cambria Math" w:hAnsi="Cambria Math" w:cs="Arial"/>
                      </w:rPr>
                      <m:t>ε4</m:t>
                    </m:r>
                  </m:sub>
                </m:sSub>
              </m:oMath>
            </m:oMathPara>
          </w:p>
        </w:tc>
        <w:tc>
          <w:tcPr>
            <w:tcW w:w="1260" w:type="dxa"/>
          </w:tcPr>
          <w:p w14:paraId="2FA9FFCC" w14:textId="77777777" w:rsidR="00EC719D" w:rsidRPr="00B564EA" w:rsidRDefault="00EC719D" w:rsidP="00FC4A6C">
            <w:pPr>
              <w:spacing w:line="360" w:lineRule="auto"/>
              <w:rPr>
                <w:rFonts w:ascii="Arial" w:hAnsi="Arial" w:cs="Arial"/>
              </w:rPr>
            </w:pPr>
            <w:r w:rsidRPr="00B564EA">
              <w:rPr>
                <w:rFonts w:ascii="Arial" w:hAnsi="Arial" w:cs="Arial"/>
              </w:rPr>
              <w:t>1.80</w:t>
            </w:r>
          </w:p>
        </w:tc>
        <w:tc>
          <w:tcPr>
            <w:tcW w:w="1260" w:type="dxa"/>
          </w:tcPr>
          <w:p w14:paraId="27C6FAB8" w14:textId="77777777" w:rsidR="00EC719D" w:rsidRPr="00B564EA" w:rsidRDefault="00EC719D" w:rsidP="00FC4A6C">
            <w:pPr>
              <w:spacing w:line="360" w:lineRule="auto"/>
              <w:rPr>
                <w:rFonts w:ascii="Arial" w:hAnsi="Arial" w:cs="Arial"/>
              </w:rPr>
            </w:pPr>
            <w:r w:rsidRPr="00B564EA">
              <w:rPr>
                <w:rFonts w:ascii="Arial" w:hAnsi="Arial" w:cs="Arial"/>
              </w:rPr>
              <w:t>0.09</w:t>
            </w:r>
          </w:p>
        </w:tc>
        <w:tc>
          <w:tcPr>
            <w:tcW w:w="1472" w:type="dxa"/>
          </w:tcPr>
          <w:p w14:paraId="178D34DF" w14:textId="77777777" w:rsidR="00EC719D" w:rsidRPr="00B564EA" w:rsidRDefault="00EC719D" w:rsidP="00FC4A6C">
            <w:pPr>
              <w:spacing w:line="360" w:lineRule="auto"/>
              <w:rPr>
                <w:rFonts w:ascii="Arial" w:hAnsi="Arial" w:cs="Arial"/>
              </w:rPr>
            </w:pPr>
            <w:r w:rsidRPr="00B564EA">
              <w:rPr>
                <w:rFonts w:ascii="Arial" w:hAnsi="Arial" w:cs="Arial"/>
              </w:rPr>
              <w:t>1.30</w:t>
            </w:r>
          </w:p>
        </w:tc>
      </w:tr>
      <w:tr w:rsidR="00EC719D" w:rsidRPr="00B564EA" w14:paraId="6F1040F7" w14:textId="77777777" w:rsidTr="00FC4A6C">
        <w:trPr>
          <w:jc w:val="center"/>
        </w:trPr>
        <w:tc>
          <w:tcPr>
            <w:tcW w:w="1017" w:type="dxa"/>
          </w:tcPr>
          <w:p w14:paraId="5C8AC799" w14:textId="77777777" w:rsidR="00EC719D" w:rsidRPr="00B564EA" w:rsidRDefault="00F44CBD" w:rsidP="00FC4A6C">
            <w:pPr>
              <w:spacing w:line="360" w:lineRule="auto"/>
              <w:rPr>
                <w:rFonts w:ascii="Arial" w:hAnsi="Arial" w:cs="Arial"/>
              </w:rPr>
            </w:pPr>
            <m:oMathPara>
              <m:oMath>
                <m:sSub>
                  <m:sSubPr>
                    <m:ctrlPr>
                      <w:rPr>
                        <w:rFonts w:ascii="Cambria Math" w:hAnsi="Cambria Math" w:cs="Arial"/>
                        <w:i/>
                      </w:rPr>
                    </m:ctrlPr>
                  </m:sSubPr>
                  <m:e>
                    <m:r>
                      <w:rPr>
                        <w:rFonts w:ascii="Cambria Math" w:hAnsi="Cambria Math" w:cs="Arial"/>
                      </w:rPr>
                      <m:t>β</m:t>
                    </m:r>
                  </m:e>
                  <m:sub>
                    <m:r>
                      <w:rPr>
                        <w:rFonts w:ascii="Cambria Math" w:hAnsi="Cambria Math" w:cs="Arial"/>
                      </w:rPr>
                      <m:t>G×ε4</m:t>
                    </m:r>
                  </m:sub>
                </m:sSub>
              </m:oMath>
            </m:oMathPara>
          </w:p>
        </w:tc>
        <w:tc>
          <w:tcPr>
            <w:tcW w:w="1440" w:type="dxa"/>
          </w:tcPr>
          <w:p w14:paraId="53182274" w14:textId="77777777" w:rsidR="00EC719D" w:rsidRPr="00B564EA" w:rsidRDefault="00EC719D" w:rsidP="00FC4A6C">
            <w:pPr>
              <w:spacing w:line="360" w:lineRule="auto"/>
              <w:jc w:val="center"/>
              <w:rPr>
                <w:rFonts w:ascii="Arial" w:hAnsi="Arial" w:cs="Arial"/>
              </w:rPr>
            </w:pPr>
            <w:r w:rsidRPr="00B564EA">
              <w:rPr>
                <w:rFonts w:ascii="Arial" w:hAnsi="Arial" w:cs="Arial"/>
              </w:rPr>
              <w:t>0</w:t>
            </w:r>
          </w:p>
        </w:tc>
        <w:tc>
          <w:tcPr>
            <w:tcW w:w="1170" w:type="dxa"/>
          </w:tcPr>
          <w:p w14:paraId="5FEEAF3B" w14:textId="77777777" w:rsidR="00EC719D" w:rsidRPr="00B564EA" w:rsidRDefault="00F44CBD" w:rsidP="00FC4A6C">
            <w:pPr>
              <w:spacing w:line="360" w:lineRule="auto"/>
              <w:rPr>
                <w:rFonts w:ascii="Arial" w:eastAsia="MS Mincho" w:hAnsi="Arial" w:cs="Arial"/>
              </w:rPr>
            </w:pPr>
            <m:oMathPara>
              <m:oMath>
                <m:sSub>
                  <m:sSubPr>
                    <m:ctrlPr>
                      <w:rPr>
                        <w:rFonts w:ascii="Cambria Math" w:hAnsi="Cambria Math" w:cs="Arial"/>
                        <w:i/>
                      </w:rPr>
                    </m:ctrlPr>
                  </m:sSubPr>
                  <m:e>
                    <m:r>
                      <w:rPr>
                        <w:rFonts w:ascii="Cambria Math" w:hAnsi="Cambria Math" w:cs="Arial"/>
                      </w:rPr>
                      <m:t>γ</m:t>
                    </m:r>
                  </m:e>
                  <m:sub>
                    <m:r>
                      <w:rPr>
                        <w:rFonts w:ascii="Cambria Math" w:hAnsi="Cambria Math" w:cs="Arial"/>
                      </w:rPr>
                      <m:t>G×ε4</m:t>
                    </m:r>
                  </m:sub>
                </m:sSub>
              </m:oMath>
            </m:oMathPara>
          </w:p>
        </w:tc>
        <w:tc>
          <w:tcPr>
            <w:tcW w:w="1260" w:type="dxa"/>
          </w:tcPr>
          <w:p w14:paraId="62C54445" w14:textId="77777777" w:rsidR="00EC719D" w:rsidRPr="00B564EA" w:rsidRDefault="00EC719D" w:rsidP="00FC4A6C">
            <w:pPr>
              <w:spacing w:line="360" w:lineRule="auto"/>
              <w:rPr>
                <w:rFonts w:ascii="Arial" w:hAnsi="Arial" w:cs="Arial"/>
              </w:rPr>
            </w:pPr>
            <w:r w:rsidRPr="00B564EA">
              <w:rPr>
                <w:rFonts w:ascii="Arial" w:hAnsi="Arial" w:cs="Arial"/>
              </w:rPr>
              <w:t>0.13</w:t>
            </w:r>
          </w:p>
        </w:tc>
        <w:tc>
          <w:tcPr>
            <w:tcW w:w="1260" w:type="dxa"/>
          </w:tcPr>
          <w:p w14:paraId="44D9031A" w14:textId="77777777" w:rsidR="00EC719D" w:rsidRPr="00B564EA" w:rsidRDefault="00EC719D" w:rsidP="00FC4A6C">
            <w:pPr>
              <w:spacing w:line="360" w:lineRule="auto"/>
              <w:rPr>
                <w:rFonts w:ascii="Arial" w:hAnsi="Arial" w:cs="Arial"/>
              </w:rPr>
            </w:pPr>
            <w:r w:rsidRPr="00B564EA">
              <w:rPr>
                <w:rFonts w:ascii="Arial" w:hAnsi="Arial" w:cs="Arial"/>
              </w:rPr>
              <w:t>0.36</w:t>
            </w:r>
          </w:p>
        </w:tc>
        <w:tc>
          <w:tcPr>
            <w:tcW w:w="1472" w:type="dxa"/>
          </w:tcPr>
          <w:p w14:paraId="5458D5D5" w14:textId="77777777" w:rsidR="00EC719D" w:rsidRPr="00B564EA" w:rsidRDefault="00EC719D" w:rsidP="00FC4A6C">
            <w:pPr>
              <w:spacing w:line="360" w:lineRule="auto"/>
              <w:rPr>
                <w:rFonts w:ascii="Arial" w:hAnsi="Arial" w:cs="Arial"/>
              </w:rPr>
            </w:pPr>
            <w:r w:rsidRPr="00B564EA">
              <w:rPr>
                <w:rFonts w:ascii="Arial" w:hAnsi="Arial" w:cs="Arial"/>
              </w:rPr>
              <w:t>0.11</w:t>
            </w:r>
          </w:p>
        </w:tc>
      </w:tr>
      <w:tr w:rsidR="00EC719D" w:rsidRPr="00B564EA" w14:paraId="7B510073" w14:textId="77777777" w:rsidTr="00FC4A6C">
        <w:trPr>
          <w:jc w:val="center"/>
        </w:trPr>
        <w:tc>
          <w:tcPr>
            <w:tcW w:w="1017" w:type="dxa"/>
          </w:tcPr>
          <w:p w14:paraId="5D9935D8" w14:textId="77777777" w:rsidR="00EC719D" w:rsidRPr="00B564EA" w:rsidRDefault="00F44CBD" w:rsidP="00FC4A6C">
            <w:pPr>
              <w:spacing w:line="360" w:lineRule="auto"/>
              <w:rPr>
                <w:rFonts w:ascii="Arial" w:hAnsi="Arial" w:cs="Arial"/>
              </w:rPr>
            </w:pPr>
            <m:oMathPara>
              <m:oMath>
                <m:sSub>
                  <m:sSubPr>
                    <m:ctrlPr>
                      <w:rPr>
                        <w:rFonts w:ascii="Cambria Math" w:hAnsi="Cambria Math" w:cs="Arial"/>
                        <w:i/>
                      </w:rPr>
                    </m:ctrlPr>
                  </m:sSubPr>
                  <m:e>
                    <m:r>
                      <w:rPr>
                        <w:rFonts w:ascii="Cambria Math" w:hAnsi="Cambria Math" w:cs="Arial"/>
                      </w:rPr>
                      <m:t>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sub>
                </m:sSub>
              </m:oMath>
            </m:oMathPara>
          </w:p>
        </w:tc>
        <w:tc>
          <w:tcPr>
            <w:tcW w:w="1440" w:type="dxa"/>
          </w:tcPr>
          <w:p w14:paraId="59B391E2" w14:textId="77777777" w:rsidR="00EC719D" w:rsidRPr="00B564EA" w:rsidRDefault="00EC719D" w:rsidP="00FC4A6C">
            <w:pPr>
              <w:spacing w:line="360" w:lineRule="auto"/>
              <w:jc w:val="center"/>
              <w:rPr>
                <w:rFonts w:ascii="Arial" w:hAnsi="Arial" w:cs="Arial"/>
              </w:rPr>
            </w:pPr>
            <w:r w:rsidRPr="00B564EA">
              <w:rPr>
                <w:rFonts w:ascii="Arial" w:hAnsi="Arial" w:cs="Arial"/>
              </w:rPr>
              <w:t>0</w:t>
            </w:r>
          </w:p>
        </w:tc>
        <w:tc>
          <w:tcPr>
            <w:tcW w:w="1170" w:type="dxa"/>
          </w:tcPr>
          <w:p w14:paraId="58F072F3" w14:textId="77777777" w:rsidR="00EC719D" w:rsidRPr="00B564EA" w:rsidRDefault="00F44CBD" w:rsidP="00FC4A6C">
            <w:pPr>
              <w:spacing w:line="360" w:lineRule="auto"/>
              <w:rPr>
                <w:rFonts w:ascii="Arial" w:eastAsia="MS Mincho" w:hAnsi="Arial" w:cs="Arial"/>
              </w:rPr>
            </w:pPr>
            <m:oMathPara>
              <m:oMath>
                <m:sSub>
                  <m:sSubPr>
                    <m:ctrlPr>
                      <w:rPr>
                        <w:rFonts w:ascii="Cambria Math" w:hAnsi="Cambria Math" w:cs="Arial"/>
                        <w:i/>
                      </w:rPr>
                    </m:ctrlPr>
                  </m:sSubPr>
                  <m:e>
                    <m:r>
                      <w:rPr>
                        <w:rFonts w:ascii="Cambria Math" w:hAnsi="Cambria Math" w:cs="Arial"/>
                      </w:rPr>
                      <m:t>γ</m:t>
                    </m:r>
                  </m:e>
                  <m:sub>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sub>
                </m:sSub>
              </m:oMath>
            </m:oMathPara>
          </w:p>
        </w:tc>
        <w:tc>
          <w:tcPr>
            <w:tcW w:w="1260" w:type="dxa"/>
          </w:tcPr>
          <w:p w14:paraId="1B76CB0B" w14:textId="77777777" w:rsidR="00EC719D" w:rsidRPr="00B564EA" w:rsidRDefault="00EC719D" w:rsidP="00FC4A6C">
            <w:pPr>
              <w:spacing w:line="360" w:lineRule="auto"/>
              <w:rPr>
                <w:rFonts w:ascii="Arial" w:hAnsi="Arial" w:cs="Arial"/>
              </w:rPr>
            </w:pPr>
            <w:r w:rsidRPr="00B564EA">
              <w:rPr>
                <w:rFonts w:ascii="Arial" w:hAnsi="Arial" w:cs="Arial"/>
              </w:rPr>
              <w:t>-0.00</w:t>
            </w:r>
          </w:p>
        </w:tc>
        <w:tc>
          <w:tcPr>
            <w:tcW w:w="1260" w:type="dxa"/>
          </w:tcPr>
          <w:p w14:paraId="375814A7" w14:textId="77777777" w:rsidR="00EC719D" w:rsidRPr="00B564EA" w:rsidRDefault="00EC719D" w:rsidP="00FC4A6C">
            <w:pPr>
              <w:spacing w:line="360" w:lineRule="auto"/>
              <w:rPr>
                <w:rFonts w:ascii="Arial" w:hAnsi="Arial" w:cs="Arial"/>
              </w:rPr>
            </w:pPr>
            <w:r w:rsidRPr="00B564EA">
              <w:rPr>
                <w:rFonts w:ascii="Arial" w:hAnsi="Arial" w:cs="Arial"/>
              </w:rPr>
              <w:t>0.05</w:t>
            </w:r>
          </w:p>
        </w:tc>
        <w:tc>
          <w:tcPr>
            <w:tcW w:w="1472" w:type="dxa"/>
          </w:tcPr>
          <w:p w14:paraId="491D1239" w14:textId="77777777" w:rsidR="00EC719D" w:rsidRPr="00B564EA" w:rsidRDefault="00EC719D" w:rsidP="00FC4A6C">
            <w:pPr>
              <w:spacing w:line="360" w:lineRule="auto"/>
              <w:rPr>
                <w:rFonts w:ascii="Arial" w:hAnsi="Arial" w:cs="Arial"/>
              </w:rPr>
            </w:pPr>
            <w:r w:rsidRPr="00B564EA">
              <w:rPr>
                <w:rFonts w:ascii="Arial" w:hAnsi="Arial" w:cs="Arial"/>
              </w:rPr>
              <w:t>0</w:t>
            </w:r>
          </w:p>
        </w:tc>
      </w:tr>
      <w:tr w:rsidR="00EC719D" w:rsidRPr="00B564EA" w14:paraId="05DA7DCB" w14:textId="77777777" w:rsidTr="00FC4A6C">
        <w:trPr>
          <w:jc w:val="center"/>
        </w:trPr>
        <w:tc>
          <w:tcPr>
            <w:tcW w:w="1017" w:type="dxa"/>
          </w:tcPr>
          <w:p w14:paraId="6D8B439F" w14:textId="77777777" w:rsidR="00EC719D" w:rsidRPr="00B564EA" w:rsidRDefault="00F44CBD" w:rsidP="00FC4A6C">
            <w:pPr>
              <w:spacing w:line="360" w:lineRule="auto"/>
              <w:rPr>
                <w:rFonts w:ascii="Arial" w:hAnsi="Arial" w:cs="Arial"/>
              </w:rPr>
            </w:pPr>
            <m:oMathPara>
              <m:oMath>
                <m:sSub>
                  <m:sSubPr>
                    <m:ctrlPr>
                      <w:rPr>
                        <w:rFonts w:ascii="Cambria Math" w:hAnsi="Cambria Math" w:cs="Arial"/>
                        <w:i/>
                      </w:rPr>
                    </m:ctrlPr>
                  </m:sSubPr>
                  <m:e>
                    <m:r>
                      <w:rPr>
                        <w:rFonts w:ascii="Cambria Math" w:hAnsi="Cambria Math" w:cs="Arial"/>
                      </w:rPr>
                      <m:t>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sub>
                </m:sSub>
              </m:oMath>
            </m:oMathPara>
          </w:p>
        </w:tc>
        <w:tc>
          <w:tcPr>
            <w:tcW w:w="1440" w:type="dxa"/>
          </w:tcPr>
          <w:p w14:paraId="12AE10BE" w14:textId="77777777" w:rsidR="00EC719D" w:rsidRPr="00B564EA" w:rsidRDefault="00EC719D" w:rsidP="00FC4A6C">
            <w:pPr>
              <w:spacing w:line="360" w:lineRule="auto"/>
              <w:jc w:val="center"/>
              <w:rPr>
                <w:rFonts w:ascii="Arial" w:hAnsi="Arial" w:cs="Arial"/>
              </w:rPr>
            </w:pPr>
            <w:r w:rsidRPr="00B564EA">
              <w:rPr>
                <w:rFonts w:ascii="Arial" w:hAnsi="Arial" w:cs="Arial"/>
              </w:rPr>
              <w:t>-0.08</w:t>
            </w:r>
          </w:p>
        </w:tc>
        <w:tc>
          <w:tcPr>
            <w:tcW w:w="1170" w:type="dxa"/>
          </w:tcPr>
          <w:p w14:paraId="3AC504BE" w14:textId="77777777" w:rsidR="00EC719D" w:rsidRPr="00B564EA" w:rsidRDefault="00F44CBD" w:rsidP="00FC4A6C">
            <w:pPr>
              <w:spacing w:line="360" w:lineRule="auto"/>
              <w:rPr>
                <w:rFonts w:ascii="Arial" w:eastAsia="MS Mincho" w:hAnsi="Arial" w:cs="Arial"/>
              </w:rPr>
            </w:pPr>
            <m:oMathPara>
              <m:oMath>
                <m:sSub>
                  <m:sSubPr>
                    <m:ctrlPr>
                      <w:rPr>
                        <w:rFonts w:ascii="Cambria Math" w:hAnsi="Cambria Math" w:cs="Arial"/>
                        <w:i/>
                      </w:rPr>
                    </m:ctrlPr>
                  </m:sSubPr>
                  <m:e>
                    <m:r>
                      <w:rPr>
                        <w:rFonts w:ascii="Cambria Math" w:hAnsi="Cambria Math" w:cs="Arial"/>
                      </w:rPr>
                      <m:t>γ</m:t>
                    </m:r>
                  </m:e>
                  <m:sub>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sub>
                </m:sSub>
              </m:oMath>
            </m:oMathPara>
          </w:p>
        </w:tc>
        <w:tc>
          <w:tcPr>
            <w:tcW w:w="1260" w:type="dxa"/>
          </w:tcPr>
          <w:p w14:paraId="3353BDF2" w14:textId="77777777" w:rsidR="00EC719D" w:rsidRPr="00B564EA" w:rsidRDefault="00EC719D" w:rsidP="00FC4A6C">
            <w:pPr>
              <w:spacing w:line="360" w:lineRule="auto"/>
              <w:rPr>
                <w:rFonts w:ascii="Arial" w:hAnsi="Arial" w:cs="Arial"/>
              </w:rPr>
            </w:pPr>
            <w:r w:rsidRPr="00B564EA">
              <w:rPr>
                <w:rFonts w:ascii="Arial" w:hAnsi="Arial" w:cs="Arial"/>
              </w:rPr>
              <w:t>-0.06</w:t>
            </w:r>
          </w:p>
        </w:tc>
        <w:tc>
          <w:tcPr>
            <w:tcW w:w="1260" w:type="dxa"/>
          </w:tcPr>
          <w:p w14:paraId="2EAACD59" w14:textId="77777777" w:rsidR="00EC719D" w:rsidRPr="00B564EA" w:rsidRDefault="00EC719D" w:rsidP="00FC4A6C">
            <w:pPr>
              <w:spacing w:line="360" w:lineRule="auto"/>
              <w:rPr>
                <w:rFonts w:ascii="Arial" w:hAnsi="Arial" w:cs="Arial"/>
              </w:rPr>
            </w:pPr>
            <w:r w:rsidRPr="00B564EA">
              <w:rPr>
                <w:rFonts w:ascii="Arial" w:hAnsi="Arial" w:cs="Arial"/>
              </w:rPr>
              <w:t>0.05</w:t>
            </w:r>
          </w:p>
        </w:tc>
        <w:tc>
          <w:tcPr>
            <w:tcW w:w="1472" w:type="dxa"/>
          </w:tcPr>
          <w:p w14:paraId="6994A067" w14:textId="77777777" w:rsidR="00EC719D" w:rsidRPr="00B564EA" w:rsidRDefault="00EC719D" w:rsidP="00FC4A6C">
            <w:pPr>
              <w:spacing w:line="360" w:lineRule="auto"/>
              <w:rPr>
                <w:rFonts w:ascii="Arial" w:hAnsi="Arial" w:cs="Arial"/>
              </w:rPr>
            </w:pPr>
            <w:r w:rsidRPr="00B564EA">
              <w:rPr>
                <w:rFonts w:ascii="Arial" w:hAnsi="Arial" w:cs="Arial"/>
              </w:rPr>
              <w:t>-0.06</w:t>
            </w:r>
          </w:p>
        </w:tc>
      </w:tr>
    </w:tbl>
    <w:p w14:paraId="2A187737" w14:textId="77777777" w:rsidR="00EC719D" w:rsidRPr="00B564EA" w:rsidRDefault="00EC719D" w:rsidP="00EC719D">
      <w:pPr>
        <w:spacing w:line="360" w:lineRule="auto"/>
        <w:rPr>
          <w:b/>
          <w:sz w:val="32"/>
          <w:szCs w:val="32"/>
        </w:rPr>
      </w:pPr>
    </w:p>
    <w:p w14:paraId="07A241BD" w14:textId="55D9C872" w:rsidR="00EC719D" w:rsidRPr="00B564EA" w:rsidRDefault="00EC719D" w:rsidP="00EC719D">
      <w:pPr>
        <w:spacing w:line="360" w:lineRule="auto"/>
        <w:rPr>
          <w:rFonts w:ascii="Arial" w:hAnsi="Arial" w:cs="Arial"/>
        </w:rPr>
      </w:pPr>
      <w:r w:rsidRPr="00B564EA">
        <w:rPr>
          <w:rFonts w:ascii="Arial" w:hAnsi="Arial" w:cs="Arial"/>
          <w:b/>
        </w:rPr>
        <w:t>Supplementary Table 1.</w:t>
      </w:r>
      <w:r w:rsidRPr="00B564EA">
        <w:rPr>
          <w:rFonts w:ascii="Arial" w:hAnsi="Arial" w:cs="Arial"/>
        </w:rPr>
        <w:t xml:space="preserve"> Estimates of coefficients obtained empirically as an average across 500 simulated datasets with 3,000 cases and 3,000 controls. The genetic variable is Bernoulli with frequency 0.1. The environmental variables </w:t>
      </w:r>
      <m:oMath>
        <m:r>
          <w:rPr>
            <w:rFonts w:ascii="Cambria Math" w:hAnsi="Cambria Math" w:cs="Arial"/>
          </w:rPr>
          <m:t>ε4,</m:t>
        </m:r>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r>
          <w:rPr>
            <w:rFonts w:ascii="Cambria Math" w:hAnsi="Cambria Math" w:cs="Arial"/>
          </w:rPr>
          <m:t xml:space="preserve"> </m:t>
        </m:r>
      </m:oMath>
      <w:r w:rsidRPr="00B564EA">
        <w:rPr>
          <w:rFonts w:ascii="Arial" w:hAnsi="Arial" w:cs="Arial"/>
        </w:rPr>
        <w:t xml:space="preserve"> are Bernoulli with frequencies 14%, 50%, and 52%, respectively. The </w:t>
      </w:r>
      <w:r w:rsidRPr="00B564EA">
        <w:rPr>
          <w:rFonts w:ascii="Arial" w:hAnsi="Arial" w:cs="Arial"/>
          <w:i/>
        </w:rPr>
        <w:t>true</w:t>
      </w:r>
      <w:r w:rsidRPr="00B564EA">
        <w:rPr>
          <w:rFonts w:ascii="Arial" w:hAnsi="Arial" w:cs="Arial"/>
        </w:rPr>
        <w:t xml:space="preserve"> diagnosis is simulated based on the model (1) with coefficients </w:t>
      </w:r>
      <m:oMath>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 xml:space="preserve">=-1,  </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m:t>
        </m:r>
        <m:r>
          <m:rPr>
            <m:sty m:val="p"/>
          </m:rPr>
          <w:rPr>
            <w:rFonts w:ascii="Cambria Math" w:hAnsi="Cambria Math" w:cs="Arial"/>
          </w:rPr>
          <m:t>0.41,</m:t>
        </m:r>
        <m:r>
          <w:rPr>
            <w:rFonts w:ascii="Cambria Math" w:hAnsi="Cambria Math" w:cs="Arial"/>
          </w:rPr>
          <m:t xml:space="preserve"> </m:t>
        </m:r>
        <m:sSub>
          <m:sSubPr>
            <m:ctrlPr>
              <w:rPr>
                <w:rFonts w:ascii="Cambria Math" w:hAnsi="Cambria Math" w:cs="Arial"/>
                <w:i/>
              </w:rPr>
            </m:ctrlPr>
          </m:sSubPr>
          <m:e>
            <m:r>
              <w:rPr>
                <w:rFonts w:ascii="Cambria Math" w:hAnsi="Cambria Math" w:cs="Arial"/>
              </w:rPr>
              <m:t xml:space="preserve"> 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sub>
        </m:sSub>
        <m:r>
          <w:rPr>
            <w:rFonts w:ascii="Cambria Math" w:hAnsi="Cambria Math" w:cs="Arial"/>
          </w:rPr>
          <m:t xml:space="preserve">=0, </m:t>
        </m:r>
        <m:sSub>
          <m:sSubPr>
            <m:ctrlPr>
              <w:rPr>
                <w:rFonts w:ascii="Cambria Math" w:hAnsi="Cambria Math" w:cs="Arial"/>
                <w:i/>
              </w:rPr>
            </m:ctrlPr>
          </m:sSubPr>
          <m:e>
            <m:r>
              <w:rPr>
                <w:rFonts w:ascii="Cambria Math" w:hAnsi="Cambria Math" w:cs="Arial"/>
              </w:rPr>
              <m:t xml:space="preserve"> 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sub>
        </m:sSub>
        <m:r>
          <w:rPr>
            <w:rFonts w:ascii="Cambria Math" w:hAnsi="Cambria Math" w:cs="Arial"/>
          </w:rPr>
          <m:t xml:space="preserve">=-0.08,   </m:t>
        </m:r>
        <m:sSub>
          <m:sSubPr>
            <m:ctrlPr>
              <w:rPr>
                <w:rFonts w:ascii="Cambria Math" w:hAnsi="Cambria Math" w:cs="Arial"/>
                <w:i/>
              </w:rPr>
            </m:ctrlPr>
          </m:sSubPr>
          <m:e>
            <m:r>
              <w:rPr>
                <w:rFonts w:ascii="Cambria Math" w:hAnsi="Cambria Math" w:cs="Arial"/>
              </w:rPr>
              <m:t>β</m:t>
            </m:r>
          </m:e>
          <m:sub>
            <m:r>
              <w:rPr>
                <w:rFonts w:ascii="Cambria Math" w:hAnsi="Cambria Math" w:cs="Arial"/>
              </w:rPr>
              <m:t>ε4</m:t>
            </m:r>
          </m:sub>
        </m:sSub>
        <m:r>
          <w:rPr>
            <w:rFonts w:ascii="Cambria Math" w:hAnsi="Cambria Math" w:cs="Arial"/>
          </w:rPr>
          <m:t>=</m:t>
        </m:r>
        <m:r>
          <m:rPr>
            <m:sty m:val="p"/>
          </m:rPr>
          <w:rPr>
            <w:rFonts w:ascii="Cambria Math" w:hAnsi="Cambria Math" w:cs="Arial"/>
          </w:rPr>
          <m:t>2.08</m:t>
        </m:r>
      </m:oMath>
      <w:r w:rsidRPr="00B564EA">
        <w:rPr>
          <w:rFonts w:ascii="Arial" w:hAnsi="Arial" w:cs="Arial"/>
        </w:rPr>
        <w:t xml:space="preserve">  and </w:t>
      </w:r>
      <m:oMath>
        <m:sSub>
          <m:sSubPr>
            <m:ctrlPr>
              <w:rPr>
                <w:rFonts w:ascii="Cambria Math" w:hAnsi="Cambria Math" w:cs="Arial"/>
                <w:i/>
              </w:rPr>
            </m:ctrlPr>
          </m:sSubPr>
          <m:e>
            <m:r>
              <w:rPr>
                <w:rFonts w:ascii="Cambria Math" w:hAnsi="Cambria Math" w:cs="Arial"/>
              </w:rPr>
              <m:t>β</m:t>
            </m:r>
          </m:e>
          <m:sub>
            <m:r>
              <w:rPr>
                <w:rFonts w:ascii="Cambria Math" w:hAnsi="Cambria Math" w:cs="Arial"/>
              </w:rPr>
              <m:t>G×ε4</m:t>
            </m:r>
          </m:sub>
        </m:sSub>
        <m:r>
          <w:rPr>
            <w:rFonts w:ascii="Cambria Math" w:hAnsi="Cambria Math" w:cs="Arial"/>
          </w:rPr>
          <m:t xml:space="preserve">=0. </m:t>
        </m:r>
      </m:oMath>
      <w:r w:rsidRPr="00B564EA">
        <w:rPr>
          <w:rFonts w:ascii="Arial" w:hAnsi="Arial" w:cs="Arial"/>
        </w:rPr>
        <w:t xml:space="preserve">The clinical-pathological diagnoses relationship is defined as </w:t>
      </w:r>
      <m:oMath>
        <m:r>
          <w:rPr>
            <w:rFonts w:ascii="Cambria Math" w:hAnsi="Cambria Math" w:cs="Arial"/>
          </w:rPr>
          <m:t>pr(D=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=1,ε4-)=0.36</m:t>
        </m:r>
      </m:oMath>
      <w:r w:rsidRPr="00B564EA">
        <w:rPr>
          <w:rFonts w:ascii="Arial" w:hAnsi="Arial" w:cs="Arial"/>
        </w:rPr>
        <w:t xml:space="preserve"> and </w:t>
      </w:r>
      <m:oMath>
        <m:r>
          <w:rPr>
            <w:rFonts w:ascii="Cambria Math" w:hAnsi="Cambria Math" w:cs="Arial"/>
          </w:rPr>
          <m:t>pr(D=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=1,ε4+)=0.06</m:t>
        </m:r>
      </m:oMath>
      <w:r w:rsidRPr="00B564EA">
        <w:rPr>
          <w:rFonts w:ascii="Arial" w:hAnsi="Arial" w:cs="Arial"/>
        </w:rPr>
        <w:t xml:space="preserve">. Coefficients </w:t>
      </w:r>
      <m:oMath>
        <m:r>
          <w:rPr>
            <w:rFonts w:ascii="Cambria Math" w:hAnsi="Cambria Math" w:cs="Arial"/>
          </w:rPr>
          <m:t>γ</m:t>
        </m:r>
      </m:oMath>
      <w:r w:rsidRPr="00B564EA">
        <w:rPr>
          <w:rFonts w:ascii="Arial" w:hAnsi="Arial" w:cs="Arial"/>
        </w:rPr>
        <w:t xml:space="preserve">s are estimated based on misspecified model (3). </w:t>
      </w:r>
    </w:p>
    <w:p w14:paraId="76C0B172" w14:textId="77777777" w:rsidR="00EC719D" w:rsidRPr="00B564EA" w:rsidRDefault="00EC719D" w:rsidP="00EC719D">
      <w:pPr>
        <w:spacing w:line="360" w:lineRule="auto"/>
        <w:rPr>
          <w:rFonts w:ascii="Arial" w:hAnsi="Arial" w:cs="Arial"/>
        </w:rPr>
      </w:pPr>
    </w:p>
    <w:p w14:paraId="59644EAF" w14:textId="77777777" w:rsidR="00EC719D" w:rsidRPr="00B564EA" w:rsidRDefault="00EC719D" w:rsidP="00EC719D">
      <w:pPr>
        <w:spacing w:line="360" w:lineRule="auto"/>
        <w:rPr>
          <w:rFonts w:ascii="Arial" w:hAnsi="Arial" w:cs="Arial"/>
        </w:rPr>
      </w:pPr>
    </w:p>
    <w:p w14:paraId="782B7B8B" w14:textId="77777777" w:rsidR="00EC719D" w:rsidRPr="00B564EA" w:rsidRDefault="00EC719D" w:rsidP="00EC719D">
      <w:pPr>
        <w:spacing w:line="360" w:lineRule="auto"/>
        <w:rPr>
          <w:rFonts w:ascii="Arial" w:hAnsi="Arial" w:cs="Arial"/>
        </w:rPr>
      </w:pPr>
    </w:p>
    <w:p w14:paraId="372F79E2" w14:textId="77777777" w:rsidR="00EC719D" w:rsidRPr="00B564EA" w:rsidRDefault="00EC719D" w:rsidP="00EC719D">
      <w:pPr>
        <w:spacing w:line="360" w:lineRule="auto"/>
        <w:rPr>
          <w:rFonts w:ascii="Arial" w:hAnsi="Arial" w:cs="Arial"/>
        </w:rPr>
      </w:pPr>
    </w:p>
    <w:p w14:paraId="3363ACA4" w14:textId="77777777" w:rsidR="00EC719D" w:rsidRPr="00B564EA" w:rsidRDefault="00EC719D" w:rsidP="00EC719D">
      <w:pPr>
        <w:spacing w:line="360" w:lineRule="auto"/>
        <w:rPr>
          <w:rFonts w:ascii="Arial" w:hAnsi="Arial" w:cs="Arial"/>
        </w:rPr>
      </w:pPr>
    </w:p>
    <w:p w14:paraId="11E2EBBE" w14:textId="77777777" w:rsidR="00EC719D" w:rsidRPr="00B564EA" w:rsidRDefault="00EC719D" w:rsidP="00EC719D">
      <w:pPr>
        <w:spacing w:line="360" w:lineRule="auto"/>
        <w:rPr>
          <w:rFonts w:ascii="Arial" w:hAnsi="Arial" w:cs="Arial"/>
        </w:rPr>
      </w:pPr>
    </w:p>
    <w:p w14:paraId="497A9B89" w14:textId="77777777" w:rsidR="00EC719D" w:rsidRPr="00B564EA" w:rsidRDefault="00EC719D" w:rsidP="00EC719D">
      <w:pPr>
        <w:spacing w:line="360" w:lineRule="auto"/>
        <w:rPr>
          <w:rFonts w:ascii="Arial" w:hAnsi="Arial" w:cs="Arial"/>
        </w:rPr>
      </w:pPr>
    </w:p>
    <w:p w14:paraId="7FADA37E" w14:textId="77777777" w:rsidR="00EC719D" w:rsidRPr="00B564EA" w:rsidRDefault="00EC719D" w:rsidP="00EC719D">
      <w:pPr>
        <w:spacing w:line="360" w:lineRule="auto"/>
        <w:rPr>
          <w:rFonts w:ascii="Arial" w:hAnsi="Arial" w:cs="Arial"/>
        </w:rPr>
      </w:pPr>
    </w:p>
    <w:p w14:paraId="436618FA" w14:textId="77777777" w:rsidR="00EC719D" w:rsidRPr="00B564EA" w:rsidRDefault="00EC719D" w:rsidP="00EC719D">
      <w:pPr>
        <w:spacing w:line="360" w:lineRule="auto"/>
        <w:rPr>
          <w:rFonts w:ascii="Arial" w:hAnsi="Arial" w:cs="Arial"/>
        </w:rPr>
      </w:pPr>
    </w:p>
    <w:p w14:paraId="3ED90091" w14:textId="77777777" w:rsidR="00EC719D" w:rsidRPr="00B564EA" w:rsidRDefault="00EC719D" w:rsidP="00EC719D">
      <w:pPr>
        <w:spacing w:line="360" w:lineRule="auto"/>
        <w:rPr>
          <w:b/>
          <w:sz w:val="32"/>
          <w:szCs w:val="32"/>
        </w:rPr>
      </w:pPr>
    </w:p>
    <w:p w14:paraId="25F79B09" w14:textId="77777777" w:rsidR="00EC719D" w:rsidRPr="00B564EA" w:rsidRDefault="00EC719D" w:rsidP="00EC719D">
      <w:pPr>
        <w:spacing w:line="360" w:lineRule="auto"/>
        <w:rPr>
          <w:rFonts w:ascii="Arial" w:hAnsi="Arial" w:cs="Arial"/>
        </w:rPr>
      </w:pPr>
    </w:p>
    <w:tbl>
      <w:tblPr>
        <w:tblStyle w:val="TableGrid"/>
        <w:tblW w:w="0" w:type="auto"/>
        <w:jc w:val="center"/>
        <w:tblLayout w:type="fixed"/>
        <w:tblLook w:val="04A0" w:firstRow="1" w:lastRow="0" w:firstColumn="1" w:lastColumn="0" w:noHBand="0" w:noVBand="1"/>
      </w:tblPr>
      <w:tblGrid>
        <w:gridCol w:w="1017"/>
        <w:gridCol w:w="1440"/>
        <w:gridCol w:w="1170"/>
        <w:gridCol w:w="1260"/>
        <w:gridCol w:w="1260"/>
        <w:gridCol w:w="1350"/>
      </w:tblGrid>
      <w:tr w:rsidR="00EC719D" w:rsidRPr="00B564EA" w14:paraId="37C583D2" w14:textId="77777777" w:rsidTr="00FC4A6C">
        <w:trPr>
          <w:jc w:val="center"/>
        </w:trPr>
        <w:tc>
          <w:tcPr>
            <w:tcW w:w="2457" w:type="dxa"/>
            <w:gridSpan w:val="2"/>
          </w:tcPr>
          <w:p w14:paraId="27037260" w14:textId="77777777" w:rsidR="00EC719D" w:rsidRPr="00B564EA" w:rsidRDefault="00EC719D" w:rsidP="00FC4A6C">
            <w:pPr>
              <w:spacing w:line="360" w:lineRule="auto"/>
              <w:jc w:val="center"/>
              <w:rPr>
                <w:rFonts w:ascii="Arial" w:hAnsi="Arial" w:cs="Arial"/>
              </w:rPr>
            </w:pPr>
            <w:r w:rsidRPr="00B564EA">
              <w:rPr>
                <w:rFonts w:ascii="Arial" w:hAnsi="Arial" w:cs="Arial"/>
              </w:rPr>
              <w:t>True model (2)</w:t>
            </w:r>
          </w:p>
        </w:tc>
        <w:tc>
          <w:tcPr>
            <w:tcW w:w="5040" w:type="dxa"/>
            <w:gridSpan w:val="4"/>
          </w:tcPr>
          <w:p w14:paraId="4A479900" w14:textId="77777777" w:rsidR="00EC719D" w:rsidRPr="00B564EA" w:rsidRDefault="00EC719D" w:rsidP="00FC4A6C">
            <w:pPr>
              <w:spacing w:line="360" w:lineRule="auto"/>
              <w:jc w:val="center"/>
              <w:rPr>
                <w:rFonts w:ascii="Arial" w:hAnsi="Arial" w:cs="Arial"/>
              </w:rPr>
            </w:pPr>
            <w:proofErr w:type="spellStart"/>
            <w:r w:rsidRPr="00B564EA">
              <w:rPr>
                <w:rFonts w:ascii="Arial" w:hAnsi="Arial" w:cs="Arial"/>
              </w:rPr>
              <w:t>Misspecified</w:t>
            </w:r>
            <w:proofErr w:type="spellEnd"/>
            <w:r w:rsidRPr="00B564EA">
              <w:rPr>
                <w:rFonts w:ascii="Arial" w:hAnsi="Arial" w:cs="Arial"/>
              </w:rPr>
              <w:t xml:space="preserve"> Model (3)</w:t>
            </w:r>
          </w:p>
        </w:tc>
      </w:tr>
      <w:tr w:rsidR="00EC719D" w:rsidRPr="00B564EA" w14:paraId="0B3829B3" w14:textId="77777777" w:rsidTr="00FC4A6C">
        <w:trPr>
          <w:jc w:val="center"/>
        </w:trPr>
        <w:tc>
          <w:tcPr>
            <w:tcW w:w="1017" w:type="dxa"/>
          </w:tcPr>
          <w:p w14:paraId="2F5EDB91" w14:textId="77777777" w:rsidR="00EC719D" w:rsidRPr="00B564EA" w:rsidRDefault="00EC719D" w:rsidP="00FC4A6C">
            <w:pPr>
              <w:spacing w:line="360" w:lineRule="auto"/>
              <w:rPr>
                <w:rFonts w:ascii="Arial" w:hAnsi="Arial" w:cs="Arial"/>
              </w:rPr>
            </w:pPr>
          </w:p>
          <w:p w14:paraId="651A2011" w14:textId="77777777" w:rsidR="00EC719D" w:rsidRPr="00B564EA" w:rsidRDefault="00EC719D" w:rsidP="00FC4A6C">
            <w:pPr>
              <w:spacing w:line="360" w:lineRule="auto"/>
              <w:rPr>
                <w:rFonts w:ascii="Arial" w:hAnsi="Arial" w:cs="Arial"/>
              </w:rPr>
            </w:pPr>
            <w:r w:rsidRPr="00B564EA">
              <w:rPr>
                <w:rFonts w:ascii="Arial" w:hAnsi="Arial" w:cs="Arial"/>
              </w:rPr>
              <w:t>Parameter</w:t>
            </w:r>
          </w:p>
        </w:tc>
        <w:tc>
          <w:tcPr>
            <w:tcW w:w="1440" w:type="dxa"/>
          </w:tcPr>
          <w:p w14:paraId="364D1693" w14:textId="77777777" w:rsidR="00EC719D" w:rsidRPr="00B564EA" w:rsidRDefault="00EC719D" w:rsidP="00FC4A6C">
            <w:pPr>
              <w:spacing w:line="360" w:lineRule="auto"/>
              <w:rPr>
                <w:rFonts w:ascii="Arial" w:hAnsi="Arial" w:cs="Arial"/>
              </w:rPr>
            </w:pPr>
          </w:p>
          <w:p w14:paraId="4667DC8B" w14:textId="77777777" w:rsidR="00EC719D" w:rsidRPr="00B564EA" w:rsidRDefault="00EC719D" w:rsidP="00FC4A6C">
            <w:pPr>
              <w:spacing w:line="360" w:lineRule="auto"/>
              <w:rPr>
                <w:rFonts w:ascii="Arial" w:hAnsi="Arial" w:cs="Arial"/>
              </w:rPr>
            </w:pPr>
            <w:r w:rsidRPr="00B564EA">
              <w:rPr>
                <w:rFonts w:ascii="Arial" w:hAnsi="Arial" w:cs="Arial"/>
              </w:rPr>
              <w:t>True Value</w:t>
            </w:r>
          </w:p>
        </w:tc>
        <w:tc>
          <w:tcPr>
            <w:tcW w:w="1170" w:type="dxa"/>
          </w:tcPr>
          <w:p w14:paraId="1984A3DB" w14:textId="77777777" w:rsidR="00EC719D" w:rsidRPr="00B564EA" w:rsidRDefault="00EC719D" w:rsidP="00FC4A6C">
            <w:pPr>
              <w:spacing w:line="360" w:lineRule="auto"/>
              <w:rPr>
                <w:rFonts w:ascii="Arial" w:hAnsi="Arial" w:cs="Arial"/>
              </w:rPr>
            </w:pPr>
          </w:p>
          <w:p w14:paraId="108EB67E" w14:textId="77777777" w:rsidR="00EC719D" w:rsidRPr="00B564EA" w:rsidRDefault="00EC719D" w:rsidP="00FC4A6C">
            <w:pPr>
              <w:spacing w:line="360" w:lineRule="auto"/>
              <w:rPr>
                <w:rFonts w:ascii="Arial" w:hAnsi="Arial" w:cs="Arial"/>
              </w:rPr>
            </w:pPr>
            <w:r w:rsidRPr="00B564EA">
              <w:rPr>
                <w:rFonts w:ascii="Arial" w:hAnsi="Arial" w:cs="Arial"/>
              </w:rPr>
              <w:t>Parameter</w:t>
            </w:r>
          </w:p>
        </w:tc>
        <w:tc>
          <w:tcPr>
            <w:tcW w:w="1260" w:type="dxa"/>
          </w:tcPr>
          <w:p w14:paraId="4DFBC083" w14:textId="77777777" w:rsidR="00EC719D" w:rsidRPr="00B564EA" w:rsidRDefault="00EC719D" w:rsidP="00FC4A6C">
            <w:pPr>
              <w:spacing w:line="360" w:lineRule="auto"/>
              <w:rPr>
                <w:rFonts w:ascii="Arial" w:hAnsi="Arial" w:cs="Arial"/>
              </w:rPr>
            </w:pPr>
          </w:p>
          <w:p w14:paraId="4E153908" w14:textId="77777777" w:rsidR="00EC719D" w:rsidRPr="00B564EA" w:rsidRDefault="00EC719D" w:rsidP="00FC4A6C">
            <w:pPr>
              <w:spacing w:line="360" w:lineRule="auto"/>
              <w:rPr>
                <w:rFonts w:ascii="Arial" w:hAnsi="Arial" w:cs="Arial"/>
              </w:rPr>
            </w:pPr>
            <w:r w:rsidRPr="00B564EA">
              <w:rPr>
                <w:rFonts w:ascii="Arial" w:hAnsi="Arial" w:cs="Arial"/>
              </w:rPr>
              <w:t>Empirical average</w:t>
            </w:r>
          </w:p>
        </w:tc>
        <w:tc>
          <w:tcPr>
            <w:tcW w:w="1260" w:type="dxa"/>
          </w:tcPr>
          <w:p w14:paraId="1F39C0C6" w14:textId="77777777" w:rsidR="00EC719D" w:rsidRPr="00B564EA" w:rsidRDefault="00EC719D" w:rsidP="00FC4A6C">
            <w:pPr>
              <w:spacing w:line="360" w:lineRule="auto"/>
              <w:rPr>
                <w:rFonts w:ascii="Arial" w:hAnsi="Arial" w:cs="Arial"/>
              </w:rPr>
            </w:pPr>
          </w:p>
          <w:p w14:paraId="05A52FBE" w14:textId="77777777" w:rsidR="00EC719D" w:rsidRPr="00B564EA" w:rsidRDefault="00EC719D" w:rsidP="00FC4A6C">
            <w:pPr>
              <w:spacing w:line="360" w:lineRule="auto"/>
              <w:rPr>
                <w:rFonts w:ascii="Arial" w:hAnsi="Arial" w:cs="Arial"/>
              </w:rPr>
            </w:pPr>
            <w:r w:rsidRPr="00B564EA">
              <w:rPr>
                <w:rFonts w:ascii="Arial" w:hAnsi="Arial" w:cs="Arial"/>
              </w:rPr>
              <w:t>Empirical SD</w:t>
            </w:r>
          </w:p>
        </w:tc>
        <w:tc>
          <w:tcPr>
            <w:tcW w:w="1350" w:type="dxa"/>
          </w:tcPr>
          <w:p w14:paraId="2D254E43" w14:textId="77777777" w:rsidR="00EC719D" w:rsidRPr="00B564EA" w:rsidRDefault="00EC719D" w:rsidP="00FC4A6C">
            <w:pPr>
              <w:spacing w:line="360" w:lineRule="auto"/>
              <w:rPr>
                <w:rFonts w:ascii="Arial" w:hAnsi="Arial" w:cs="Arial"/>
              </w:rPr>
            </w:pPr>
            <w:r w:rsidRPr="00B564EA">
              <w:rPr>
                <w:rFonts w:ascii="Arial" w:hAnsi="Arial" w:cs="Arial"/>
              </w:rPr>
              <w:t>Approximation (A</w:t>
            </w:r>
            <w:proofErr w:type="gramStart"/>
            <w:r w:rsidRPr="00B564EA">
              <w:rPr>
                <w:rFonts w:ascii="Arial" w:hAnsi="Arial" w:cs="Arial"/>
              </w:rPr>
              <w:t>16)-(</w:t>
            </w:r>
            <w:proofErr w:type="gramEnd"/>
            <w:r w:rsidRPr="00B564EA">
              <w:rPr>
                <w:rFonts w:ascii="Arial" w:hAnsi="Arial" w:cs="Arial"/>
              </w:rPr>
              <w:t>A22)</w:t>
            </w:r>
          </w:p>
        </w:tc>
      </w:tr>
      <w:tr w:rsidR="00EC719D" w:rsidRPr="00B564EA" w14:paraId="13088A19" w14:textId="77777777" w:rsidTr="00FC4A6C">
        <w:trPr>
          <w:jc w:val="center"/>
        </w:trPr>
        <w:tc>
          <w:tcPr>
            <w:tcW w:w="1017" w:type="dxa"/>
          </w:tcPr>
          <w:p w14:paraId="04A464D7" w14:textId="77777777" w:rsidR="00EC719D" w:rsidRPr="00B564EA" w:rsidRDefault="00F44CBD" w:rsidP="00FC4A6C">
            <w:pPr>
              <w:spacing w:line="360" w:lineRule="auto"/>
              <w:rPr>
                <w:rFonts w:ascii="Arial" w:hAnsi="Arial" w:cs="Arial"/>
              </w:rPr>
            </w:pPr>
            <m:oMathPara>
              <m:oMath>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oMath>
            </m:oMathPara>
          </w:p>
        </w:tc>
        <w:tc>
          <w:tcPr>
            <w:tcW w:w="1440" w:type="dxa"/>
          </w:tcPr>
          <w:p w14:paraId="31BD310C" w14:textId="77777777" w:rsidR="00EC719D" w:rsidRPr="00B564EA" w:rsidRDefault="00EC719D" w:rsidP="00FC4A6C">
            <w:pPr>
              <w:spacing w:line="360" w:lineRule="auto"/>
              <w:jc w:val="center"/>
              <w:rPr>
                <w:rFonts w:ascii="Arial" w:hAnsi="Arial" w:cs="Arial"/>
              </w:rPr>
            </w:pPr>
            <w:r w:rsidRPr="00B564EA">
              <w:rPr>
                <w:rFonts w:ascii="Arial" w:hAnsi="Arial" w:cs="Arial"/>
              </w:rPr>
              <w:t>-0.69</w:t>
            </w:r>
          </w:p>
        </w:tc>
        <w:tc>
          <w:tcPr>
            <w:tcW w:w="1170" w:type="dxa"/>
          </w:tcPr>
          <w:p w14:paraId="420F61E4" w14:textId="77777777" w:rsidR="00EC719D" w:rsidRPr="00B564EA" w:rsidRDefault="00F44CBD" w:rsidP="00FC4A6C">
            <w:pPr>
              <w:spacing w:line="360" w:lineRule="auto"/>
              <w:rPr>
                <w:rFonts w:ascii="Arial" w:hAnsi="Arial" w:cs="Arial"/>
              </w:rPr>
            </w:pPr>
            <m:oMathPara>
              <m:oMath>
                <m:sSub>
                  <m:sSubPr>
                    <m:ctrlPr>
                      <w:rPr>
                        <w:rFonts w:ascii="Cambria Math" w:hAnsi="Cambria Math" w:cs="Arial"/>
                        <w:i/>
                      </w:rPr>
                    </m:ctrlPr>
                  </m:sSubPr>
                  <m:e>
                    <m:r>
                      <w:rPr>
                        <w:rFonts w:ascii="Cambria Math" w:hAnsi="Cambria Math" w:cs="Arial"/>
                      </w:rPr>
                      <m:t>γ</m:t>
                    </m:r>
                  </m:e>
                  <m:sub>
                    <m:r>
                      <w:rPr>
                        <w:rFonts w:ascii="Cambria Math" w:hAnsi="Cambria Math" w:cs="Arial"/>
                      </w:rPr>
                      <m:t>G</m:t>
                    </m:r>
                  </m:sub>
                </m:sSub>
              </m:oMath>
            </m:oMathPara>
          </w:p>
        </w:tc>
        <w:tc>
          <w:tcPr>
            <w:tcW w:w="1260" w:type="dxa"/>
          </w:tcPr>
          <w:p w14:paraId="632B3B12" w14:textId="77777777" w:rsidR="00EC719D" w:rsidRPr="00B564EA" w:rsidRDefault="00EC719D" w:rsidP="00FC4A6C">
            <w:pPr>
              <w:spacing w:line="360" w:lineRule="auto"/>
              <w:rPr>
                <w:rFonts w:ascii="Arial" w:hAnsi="Arial" w:cs="Arial"/>
              </w:rPr>
            </w:pPr>
            <w:r w:rsidRPr="00B564EA">
              <w:rPr>
                <w:rFonts w:ascii="Arial" w:hAnsi="Arial" w:cs="Arial"/>
              </w:rPr>
              <w:t>-0.38</w:t>
            </w:r>
          </w:p>
        </w:tc>
        <w:tc>
          <w:tcPr>
            <w:tcW w:w="1260" w:type="dxa"/>
          </w:tcPr>
          <w:p w14:paraId="0C861A2D" w14:textId="77777777" w:rsidR="00EC719D" w:rsidRPr="00B564EA" w:rsidRDefault="00EC719D" w:rsidP="00FC4A6C">
            <w:pPr>
              <w:spacing w:line="360" w:lineRule="auto"/>
              <w:rPr>
                <w:rFonts w:ascii="Arial" w:hAnsi="Arial" w:cs="Arial"/>
              </w:rPr>
            </w:pPr>
            <w:r w:rsidRPr="00B564EA">
              <w:rPr>
                <w:rFonts w:ascii="Arial" w:hAnsi="Arial" w:cs="Arial"/>
              </w:rPr>
              <w:t>0.10</w:t>
            </w:r>
          </w:p>
        </w:tc>
        <w:tc>
          <w:tcPr>
            <w:tcW w:w="1350" w:type="dxa"/>
          </w:tcPr>
          <w:p w14:paraId="0FA6F4C3" w14:textId="77777777" w:rsidR="00EC719D" w:rsidRPr="00B564EA" w:rsidRDefault="00EC719D" w:rsidP="00FC4A6C">
            <w:pPr>
              <w:spacing w:line="360" w:lineRule="auto"/>
              <w:rPr>
                <w:rFonts w:ascii="Arial" w:hAnsi="Arial" w:cs="Arial"/>
              </w:rPr>
            </w:pPr>
            <w:r w:rsidRPr="00B564EA">
              <w:rPr>
                <w:rFonts w:ascii="Arial" w:hAnsi="Arial" w:cs="Arial"/>
              </w:rPr>
              <w:t>-0.39</w:t>
            </w:r>
          </w:p>
        </w:tc>
      </w:tr>
      <w:tr w:rsidR="00EC719D" w:rsidRPr="00B564EA" w14:paraId="5997F295" w14:textId="77777777" w:rsidTr="00FC4A6C">
        <w:trPr>
          <w:jc w:val="center"/>
        </w:trPr>
        <w:tc>
          <w:tcPr>
            <w:tcW w:w="1017" w:type="dxa"/>
          </w:tcPr>
          <w:p w14:paraId="49A6AFD5" w14:textId="77777777" w:rsidR="00EC719D" w:rsidRPr="00B564EA" w:rsidRDefault="00F44CBD" w:rsidP="00FC4A6C">
            <w:pPr>
              <w:spacing w:line="360" w:lineRule="auto"/>
              <w:rPr>
                <w:rFonts w:ascii="Arial" w:hAnsi="Arial" w:cs="Arial"/>
              </w:rPr>
            </w:pPr>
            <m:oMathPara>
              <m:oMath>
                <m:sSub>
                  <m:sSubPr>
                    <m:ctrlPr>
                      <w:rPr>
                        <w:rFonts w:ascii="Cambria Math" w:hAnsi="Cambria Math" w:cs="Arial"/>
                        <w:i/>
                      </w:rPr>
                    </m:ctrlPr>
                  </m:sSubPr>
                  <m:e>
                    <m:r>
                      <w:rPr>
                        <w:rFonts w:ascii="Cambria Math" w:hAnsi="Cambria Math" w:cs="Arial"/>
                      </w:rPr>
                      <m:t>β</m:t>
                    </m:r>
                  </m:e>
                  <m:sub>
                    <m:r>
                      <w:rPr>
                        <w:rFonts w:ascii="Cambria Math" w:hAnsi="Cambria Math" w:cs="Arial"/>
                      </w:rPr>
                      <m:t>ε4</m:t>
                    </m:r>
                  </m:sub>
                </m:sSub>
              </m:oMath>
            </m:oMathPara>
          </w:p>
        </w:tc>
        <w:tc>
          <w:tcPr>
            <w:tcW w:w="1440" w:type="dxa"/>
          </w:tcPr>
          <w:p w14:paraId="1AB4548D" w14:textId="77777777" w:rsidR="00EC719D" w:rsidRPr="00B564EA" w:rsidRDefault="00EC719D" w:rsidP="00FC4A6C">
            <w:pPr>
              <w:spacing w:line="360" w:lineRule="auto"/>
              <w:jc w:val="center"/>
              <w:rPr>
                <w:rFonts w:ascii="Arial" w:hAnsi="Arial" w:cs="Arial"/>
              </w:rPr>
            </w:pPr>
            <w:r w:rsidRPr="00B564EA">
              <w:rPr>
                <w:rFonts w:ascii="Arial" w:hAnsi="Arial" w:cs="Arial"/>
              </w:rPr>
              <w:t>1.3</w:t>
            </w:r>
          </w:p>
        </w:tc>
        <w:tc>
          <w:tcPr>
            <w:tcW w:w="1170" w:type="dxa"/>
          </w:tcPr>
          <w:p w14:paraId="131C545B" w14:textId="77777777" w:rsidR="00EC719D" w:rsidRPr="00B564EA" w:rsidRDefault="00F44CBD" w:rsidP="00FC4A6C">
            <w:pPr>
              <w:spacing w:line="360" w:lineRule="auto"/>
              <w:rPr>
                <w:rFonts w:ascii="Arial" w:hAnsi="Arial" w:cs="Arial"/>
              </w:rPr>
            </w:pPr>
            <m:oMathPara>
              <m:oMath>
                <m:sSub>
                  <m:sSubPr>
                    <m:ctrlPr>
                      <w:rPr>
                        <w:rFonts w:ascii="Cambria Math" w:hAnsi="Cambria Math" w:cs="Arial"/>
                        <w:i/>
                      </w:rPr>
                    </m:ctrlPr>
                  </m:sSubPr>
                  <m:e>
                    <m:r>
                      <w:rPr>
                        <w:rFonts w:ascii="Cambria Math" w:hAnsi="Cambria Math" w:cs="Arial"/>
                      </w:rPr>
                      <m:t>γ</m:t>
                    </m:r>
                  </m:e>
                  <m:sub>
                    <m:r>
                      <w:rPr>
                        <w:rFonts w:ascii="Cambria Math" w:hAnsi="Cambria Math" w:cs="Arial"/>
                      </w:rPr>
                      <m:t>ε4</m:t>
                    </m:r>
                  </m:sub>
                </m:sSub>
              </m:oMath>
            </m:oMathPara>
          </w:p>
        </w:tc>
        <w:tc>
          <w:tcPr>
            <w:tcW w:w="1260" w:type="dxa"/>
          </w:tcPr>
          <w:p w14:paraId="40DCE433" w14:textId="77777777" w:rsidR="00EC719D" w:rsidRPr="00B564EA" w:rsidRDefault="00EC719D" w:rsidP="00FC4A6C">
            <w:pPr>
              <w:spacing w:line="360" w:lineRule="auto"/>
              <w:rPr>
                <w:rFonts w:ascii="Arial" w:hAnsi="Arial" w:cs="Arial"/>
              </w:rPr>
            </w:pPr>
            <w:r w:rsidRPr="00B564EA">
              <w:rPr>
                <w:rFonts w:ascii="Arial" w:hAnsi="Arial" w:cs="Arial"/>
              </w:rPr>
              <w:t>1.08</w:t>
            </w:r>
          </w:p>
        </w:tc>
        <w:tc>
          <w:tcPr>
            <w:tcW w:w="1260" w:type="dxa"/>
          </w:tcPr>
          <w:p w14:paraId="752B5AC1" w14:textId="77777777" w:rsidR="00EC719D" w:rsidRPr="00B564EA" w:rsidRDefault="00EC719D" w:rsidP="00FC4A6C">
            <w:pPr>
              <w:spacing w:line="360" w:lineRule="auto"/>
              <w:rPr>
                <w:rFonts w:ascii="Arial" w:hAnsi="Arial" w:cs="Arial"/>
              </w:rPr>
            </w:pPr>
            <w:r w:rsidRPr="00B564EA">
              <w:rPr>
                <w:rFonts w:ascii="Arial" w:hAnsi="Arial" w:cs="Arial"/>
              </w:rPr>
              <w:t>0.08</w:t>
            </w:r>
          </w:p>
        </w:tc>
        <w:tc>
          <w:tcPr>
            <w:tcW w:w="1350" w:type="dxa"/>
          </w:tcPr>
          <w:p w14:paraId="1B45A357" w14:textId="77777777" w:rsidR="00EC719D" w:rsidRPr="00B564EA" w:rsidRDefault="00EC719D" w:rsidP="00FC4A6C">
            <w:pPr>
              <w:spacing w:line="360" w:lineRule="auto"/>
              <w:rPr>
                <w:rFonts w:ascii="Arial" w:hAnsi="Arial" w:cs="Arial"/>
              </w:rPr>
            </w:pPr>
            <w:r w:rsidRPr="00B564EA">
              <w:rPr>
                <w:rFonts w:ascii="Arial" w:hAnsi="Arial" w:cs="Arial"/>
              </w:rPr>
              <w:t>1.08</w:t>
            </w:r>
          </w:p>
        </w:tc>
      </w:tr>
      <w:tr w:rsidR="00EC719D" w:rsidRPr="00B564EA" w14:paraId="22002BBE" w14:textId="77777777" w:rsidTr="00FC4A6C">
        <w:trPr>
          <w:jc w:val="center"/>
        </w:trPr>
        <w:tc>
          <w:tcPr>
            <w:tcW w:w="1017" w:type="dxa"/>
          </w:tcPr>
          <w:p w14:paraId="35421DE3" w14:textId="77777777" w:rsidR="00EC719D" w:rsidRPr="00B564EA" w:rsidRDefault="00F44CBD" w:rsidP="00FC4A6C">
            <w:pPr>
              <w:spacing w:line="360" w:lineRule="auto"/>
              <w:rPr>
                <w:rFonts w:ascii="Arial" w:hAnsi="Arial" w:cs="Arial"/>
              </w:rPr>
            </w:pPr>
            <m:oMathPara>
              <m:oMath>
                <m:sSub>
                  <m:sSubPr>
                    <m:ctrlPr>
                      <w:rPr>
                        <w:rFonts w:ascii="Cambria Math" w:hAnsi="Cambria Math" w:cs="Arial"/>
                        <w:i/>
                      </w:rPr>
                    </m:ctrlPr>
                  </m:sSubPr>
                  <m:e>
                    <m:r>
                      <w:rPr>
                        <w:rFonts w:ascii="Cambria Math" w:hAnsi="Cambria Math" w:cs="Arial"/>
                      </w:rPr>
                      <m:t>β</m:t>
                    </m:r>
                  </m:e>
                  <m:sub>
                    <m:r>
                      <w:rPr>
                        <w:rFonts w:ascii="Cambria Math" w:hAnsi="Cambria Math" w:cs="Arial"/>
                      </w:rPr>
                      <m:t>G×ε4</m:t>
                    </m:r>
                  </m:sub>
                </m:sSub>
              </m:oMath>
            </m:oMathPara>
          </w:p>
        </w:tc>
        <w:tc>
          <w:tcPr>
            <w:tcW w:w="1440" w:type="dxa"/>
          </w:tcPr>
          <w:p w14:paraId="44816C8D" w14:textId="77777777" w:rsidR="00EC719D" w:rsidRPr="00B564EA" w:rsidRDefault="00EC719D" w:rsidP="00FC4A6C">
            <w:pPr>
              <w:spacing w:line="360" w:lineRule="auto"/>
              <w:jc w:val="center"/>
              <w:rPr>
                <w:rFonts w:ascii="Arial" w:hAnsi="Arial" w:cs="Arial"/>
              </w:rPr>
            </w:pPr>
            <w:r w:rsidRPr="00B564EA">
              <w:rPr>
                <w:rFonts w:ascii="Arial" w:hAnsi="Arial" w:cs="Arial"/>
              </w:rPr>
              <w:t>0.10</w:t>
            </w:r>
          </w:p>
        </w:tc>
        <w:tc>
          <w:tcPr>
            <w:tcW w:w="1170" w:type="dxa"/>
          </w:tcPr>
          <w:p w14:paraId="342E23F5" w14:textId="77777777" w:rsidR="00EC719D" w:rsidRPr="00B564EA" w:rsidRDefault="00F44CBD" w:rsidP="00FC4A6C">
            <w:pPr>
              <w:spacing w:line="360" w:lineRule="auto"/>
              <w:rPr>
                <w:rFonts w:ascii="Arial" w:eastAsia="MS Mincho" w:hAnsi="Arial" w:cs="Arial"/>
              </w:rPr>
            </w:pPr>
            <m:oMathPara>
              <m:oMath>
                <m:sSub>
                  <m:sSubPr>
                    <m:ctrlPr>
                      <w:rPr>
                        <w:rFonts w:ascii="Cambria Math" w:hAnsi="Cambria Math" w:cs="Arial"/>
                        <w:i/>
                      </w:rPr>
                    </m:ctrlPr>
                  </m:sSubPr>
                  <m:e>
                    <m:r>
                      <w:rPr>
                        <w:rFonts w:ascii="Cambria Math" w:hAnsi="Cambria Math" w:cs="Arial"/>
                      </w:rPr>
                      <m:t>γ</m:t>
                    </m:r>
                  </m:e>
                  <m:sub>
                    <m:r>
                      <w:rPr>
                        <w:rFonts w:ascii="Cambria Math" w:hAnsi="Cambria Math" w:cs="Arial"/>
                      </w:rPr>
                      <m:t>G×ε4</m:t>
                    </m:r>
                  </m:sub>
                </m:sSub>
              </m:oMath>
            </m:oMathPara>
          </w:p>
        </w:tc>
        <w:tc>
          <w:tcPr>
            <w:tcW w:w="1260" w:type="dxa"/>
          </w:tcPr>
          <w:p w14:paraId="69263376" w14:textId="77777777" w:rsidR="00EC719D" w:rsidRPr="00B564EA" w:rsidRDefault="00EC719D" w:rsidP="00FC4A6C">
            <w:pPr>
              <w:spacing w:line="360" w:lineRule="auto"/>
              <w:rPr>
                <w:rFonts w:ascii="Arial" w:hAnsi="Arial" w:cs="Arial"/>
              </w:rPr>
            </w:pPr>
            <w:r w:rsidRPr="00B564EA">
              <w:rPr>
                <w:rFonts w:ascii="Arial" w:hAnsi="Arial" w:cs="Arial"/>
              </w:rPr>
              <w:t>-0.10</w:t>
            </w:r>
          </w:p>
        </w:tc>
        <w:tc>
          <w:tcPr>
            <w:tcW w:w="1260" w:type="dxa"/>
          </w:tcPr>
          <w:p w14:paraId="79911E50" w14:textId="77777777" w:rsidR="00EC719D" w:rsidRPr="00B564EA" w:rsidRDefault="00EC719D" w:rsidP="00FC4A6C">
            <w:pPr>
              <w:spacing w:line="360" w:lineRule="auto"/>
              <w:rPr>
                <w:rFonts w:ascii="Arial" w:hAnsi="Arial" w:cs="Arial"/>
              </w:rPr>
            </w:pPr>
            <w:r w:rsidRPr="00B564EA">
              <w:rPr>
                <w:rFonts w:ascii="Arial" w:hAnsi="Arial" w:cs="Arial"/>
              </w:rPr>
              <w:t>0.25</w:t>
            </w:r>
          </w:p>
        </w:tc>
        <w:tc>
          <w:tcPr>
            <w:tcW w:w="1350" w:type="dxa"/>
          </w:tcPr>
          <w:p w14:paraId="4F44EB35" w14:textId="77777777" w:rsidR="00EC719D" w:rsidRPr="00B564EA" w:rsidRDefault="00EC719D" w:rsidP="00FC4A6C">
            <w:pPr>
              <w:spacing w:line="360" w:lineRule="auto"/>
              <w:rPr>
                <w:rFonts w:ascii="Arial" w:hAnsi="Arial" w:cs="Arial"/>
              </w:rPr>
            </w:pPr>
            <w:r w:rsidRPr="00B564EA">
              <w:rPr>
                <w:rFonts w:ascii="Arial" w:hAnsi="Arial" w:cs="Arial"/>
              </w:rPr>
              <w:t>-0.05</w:t>
            </w:r>
          </w:p>
        </w:tc>
      </w:tr>
      <w:tr w:rsidR="00EC719D" w:rsidRPr="00B564EA" w14:paraId="77000652" w14:textId="77777777" w:rsidTr="00FC4A6C">
        <w:trPr>
          <w:jc w:val="center"/>
        </w:trPr>
        <w:tc>
          <w:tcPr>
            <w:tcW w:w="1017" w:type="dxa"/>
          </w:tcPr>
          <w:p w14:paraId="7B9AE98B" w14:textId="77777777" w:rsidR="00EC719D" w:rsidRPr="00B564EA" w:rsidRDefault="00F44CBD" w:rsidP="00FC4A6C">
            <w:pPr>
              <w:spacing w:line="360" w:lineRule="auto"/>
              <w:rPr>
                <w:rFonts w:ascii="Arial" w:hAnsi="Arial" w:cs="Arial"/>
              </w:rPr>
            </w:pPr>
            <m:oMathPara>
              <m:oMath>
                <m:sSub>
                  <m:sSubPr>
                    <m:ctrlPr>
                      <w:rPr>
                        <w:rFonts w:ascii="Cambria Math" w:hAnsi="Cambria Math" w:cs="Arial"/>
                        <w:i/>
                      </w:rPr>
                    </m:ctrlPr>
                  </m:sSubPr>
                  <m:e>
                    <m:r>
                      <w:rPr>
                        <w:rFonts w:ascii="Cambria Math" w:hAnsi="Cambria Math" w:cs="Arial"/>
                      </w:rPr>
                      <m:t>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sub>
                </m:sSub>
              </m:oMath>
            </m:oMathPara>
          </w:p>
        </w:tc>
        <w:tc>
          <w:tcPr>
            <w:tcW w:w="1440" w:type="dxa"/>
          </w:tcPr>
          <w:p w14:paraId="00FE6B51" w14:textId="77777777" w:rsidR="00EC719D" w:rsidRPr="00B564EA" w:rsidRDefault="00EC719D" w:rsidP="00FC4A6C">
            <w:pPr>
              <w:spacing w:line="360" w:lineRule="auto"/>
              <w:jc w:val="center"/>
              <w:rPr>
                <w:rFonts w:ascii="Arial" w:hAnsi="Arial" w:cs="Arial"/>
              </w:rPr>
            </w:pPr>
            <w:r w:rsidRPr="00B564EA">
              <w:rPr>
                <w:rFonts w:ascii="Arial" w:hAnsi="Arial" w:cs="Arial"/>
              </w:rPr>
              <w:t>0.10</w:t>
            </w:r>
          </w:p>
        </w:tc>
        <w:tc>
          <w:tcPr>
            <w:tcW w:w="1170" w:type="dxa"/>
          </w:tcPr>
          <w:p w14:paraId="3B67B29B" w14:textId="77777777" w:rsidR="00EC719D" w:rsidRPr="00B564EA" w:rsidRDefault="00F44CBD" w:rsidP="00FC4A6C">
            <w:pPr>
              <w:spacing w:line="360" w:lineRule="auto"/>
              <w:rPr>
                <w:rFonts w:ascii="Arial" w:eastAsia="MS Mincho" w:hAnsi="Arial" w:cs="Arial"/>
              </w:rPr>
            </w:pPr>
            <m:oMathPara>
              <m:oMath>
                <m:sSub>
                  <m:sSubPr>
                    <m:ctrlPr>
                      <w:rPr>
                        <w:rFonts w:ascii="Cambria Math" w:hAnsi="Cambria Math" w:cs="Arial"/>
                        <w:i/>
                      </w:rPr>
                    </m:ctrlPr>
                  </m:sSubPr>
                  <m:e>
                    <m:r>
                      <w:rPr>
                        <w:rFonts w:ascii="Cambria Math" w:hAnsi="Cambria Math" w:cs="Arial"/>
                      </w:rPr>
                      <m:t>γ</m:t>
                    </m:r>
                  </m:e>
                  <m:sub>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sub>
                </m:sSub>
              </m:oMath>
            </m:oMathPara>
          </w:p>
        </w:tc>
        <w:tc>
          <w:tcPr>
            <w:tcW w:w="1260" w:type="dxa"/>
          </w:tcPr>
          <w:p w14:paraId="143BB649" w14:textId="77777777" w:rsidR="00EC719D" w:rsidRPr="00B564EA" w:rsidRDefault="00EC719D" w:rsidP="00FC4A6C">
            <w:pPr>
              <w:spacing w:line="360" w:lineRule="auto"/>
              <w:rPr>
                <w:rFonts w:ascii="Arial" w:hAnsi="Arial" w:cs="Arial"/>
              </w:rPr>
            </w:pPr>
            <w:r w:rsidRPr="00B564EA">
              <w:rPr>
                <w:rFonts w:ascii="Arial" w:hAnsi="Arial" w:cs="Arial"/>
              </w:rPr>
              <w:t>0.10</w:t>
            </w:r>
          </w:p>
        </w:tc>
        <w:tc>
          <w:tcPr>
            <w:tcW w:w="1260" w:type="dxa"/>
          </w:tcPr>
          <w:p w14:paraId="51CCC285" w14:textId="77777777" w:rsidR="00EC719D" w:rsidRPr="00B564EA" w:rsidRDefault="00EC719D" w:rsidP="00FC4A6C">
            <w:pPr>
              <w:spacing w:line="360" w:lineRule="auto"/>
              <w:rPr>
                <w:rFonts w:ascii="Arial" w:hAnsi="Arial" w:cs="Arial"/>
              </w:rPr>
            </w:pPr>
            <w:r w:rsidRPr="00B564EA">
              <w:rPr>
                <w:rFonts w:ascii="Arial" w:hAnsi="Arial" w:cs="Arial"/>
              </w:rPr>
              <w:t>0.05</w:t>
            </w:r>
          </w:p>
        </w:tc>
        <w:tc>
          <w:tcPr>
            <w:tcW w:w="1350" w:type="dxa"/>
          </w:tcPr>
          <w:p w14:paraId="374F4467" w14:textId="77777777" w:rsidR="00EC719D" w:rsidRPr="00B564EA" w:rsidRDefault="00EC719D" w:rsidP="00FC4A6C">
            <w:pPr>
              <w:spacing w:line="360" w:lineRule="auto"/>
              <w:rPr>
                <w:rFonts w:ascii="Arial" w:hAnsi="Arial" w:cs="Arial"/>
              </w:rPr>
            </w:pPr>
            <w:r w:rsidRPr="00B564EA">
              <w:rPr>
                <w:rFonts w:ascii="Arial" w:hAnsi="Arial" w:cs="Arial"/>
              </w:rPr>
              <w:t>0.10</w:t>
            </w:r>
          </w:p>
        </w:tc>
      </w:tr>
      <w:tr w:rsidR="00EC719D" w:rsidRPr="00B564EA" w14:paraId="11E6506D" w14:textId="77777777" w:rsidTr="00FC4A6C">
        <w:trPr>
          <w:jc w:val="center"/>
        </w:trPr>
        <w:tc>
          <w:tcPr>
            <w:tcW w:w="1017" w:type="dxa"/>
          </w:tcPr>
          <w:p w14:paraId="56FF6F00" w14:textId="77777777" w:rsidR="00EC719D" w:rsidRPr="00B564EA" w:rsidRDefault="00F44CBD" w:rsidP="00FC4A6C">
            <w:pPr>
              <w:spacing w:line="360" w:lineRule="auto"/>
              <w:rPr>
                <w:rFonts w:ascii="Arial" w:hAnsi="Arial" w:cs="Arial"/>
              </w:rPr>
            </w:pPr>
            <m:oMathPara>
              <m:oMath>
                <m:sSub>
                  <m:sSubPr>
                    <m:ctrlPr>
                      <w:rPr>
                        <w:rFonts w:ascii="Cambria Math" w:hAnsi="Cambria Math" w:cs="Arial"/>
                        <w:i/>
                      </w:rPr>
                    </m:ctrlPr>
                  </m:sSubPr>
                  <m:e>
                    <m:r>
                      <w:rPr>
                        <w:rFonts w:ascii="Cambria Math" w:hAnsi="Cambria Math" w:cs="Arial"/>
                      </w:rPr>
                      <m:t>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sub>
                </m:sSub>
              </m:oMath>
            </m:oMathPara>
          </w:p>
        </w:tc>
        <w:tc>
          <w:tcPr>
            <w:tcW w:w="1440" w:type="dxa"/>
          </w:tcPr>
          <w:p w14:paraId="20522C8B" w14:textId="77777777" w:rsidR="00EC719D" w:rsidRPr="00B564EA" w:rsidRDefault="00EC719D" w:rsidP="00FC4A6C">
            <w:pPr>
              <w:spacing w:line="360" w:lineRule="auto"/>
              <w:jc w:val="center"/>
              <w:rPr>
                <w:rFonts w:ascii="Arial" w:hAnsi="Arial" w:cs="Arial"/>
              </w:rPr>
            </w:pPr>
            <w:r w:rsidRPr="00B564EA">
              <w:rPr>
                <w:rFonts w:ascii="Arial" w:hAnsi="Arial" w:cs="Arial"/>
              </w:rPr>
              <w:t>-0.08</w:t>
            </w:r>
          </w:p>
        </w:tc>
        <w:tc>
          <w:tcPr>
            <w:tcW w:w="1170" w:type="dxa"/>
          </w:tcPr>
          <w:p w14:paraId="0B83864C" w14:textId="77777777" w:rsidR="00EC719D" w:rsidRPr="00B564EA" w:rsidRDefault="00F44CBD" w:rsidP="00FC4A6C">
            <w:pPr>
              <w:spacing w:line="360" w:lineRule="auto"/>
              <w:rPr>
                <w:rFonts w:ascii="Arial" w:eastAsia="MS Mincho" w:hAnsi="Arial" w:cs="Arial"/>
              </w:rPr>
            </w:pPr>
            <m:oMathPara>
              <m:oMath>
                <m:sSub>
                  <m:sSubPr>
                    <m:ctrlPr>
                      <w:rPr>
                        <w:rFonts w:ascii="Cambria Math" w:hAnsi="Cambria Math" w:cs="Arial"/>
                        <w:i/>
                      </w:rPr>
                    </m:ctrlPr>
                  </m:sSubPr>
                  <m:e>
                    <m:r>
                      <w:rPr>
                        <w:rFonts w:ascii="Cambria Math" w:hAnsi="Cambria Math" w:cs="Arial"/>
                      </w:rPr>
                      <m:t>γ</m:t>
                    </m:r>
                  </m:e>
                  <m:sub>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sub>
                </m:sSub>
              </m:oMath>
            </m:oMathPara>
          </w:p>
        </w:tc>
        <w:tc>
          <w:tcPr>
            <w:tcW w:w="1260" w:type="dxa"/>
          </w:tcPr>
          <w:p w14:paraId="4FC3D51E" w14:textId="77777777" w:rsidR="00EC719D" w:rsidRPr="00B564EA" w:rsidRDefault="00EC719D" w:rsidP="00FC4A6C">
            <w:pPr>
              <w:spacing w:line="360" w:lineRule="auto"/>
              <w:rPr>
                <w:rFonts w:ascii="Arial" w:hAnsi="Arial" w:cs="Arial"/>
              </w:rPr>
            </w:pPr>
            <w:r w:rsidRPr="00B564EA">
              <w:rPr>
                <w:rFonts w:ascii="Arial" w:hAnsi="Arial" w:cs="Arial"/>
              </w:rPr>
              <w:t>-0.09</w:t>
            </w:r>
          </w:p>
        </w:tc>
        <w:tc>
          <w:tcPr>
            <w:tcW w:w="1260" w:type="dxa"/>
          </w:tcPr>
          <w:p w14:paraId="26D3D2FD" w14:textId="77777777" w:rsidR="00EC719D" w:rsidRPr="00B564EA" w:rsidRDefault="00EC719D" w:rsidP="00FC4A6C">
            <w:pPr>
              <w:spacing w:line="360" w:lineRule="auto"/>
              <w:rPr>
                <w:rFonts w:ascii="Arial" w:hAnsi="Arial" w:cs="Arial"/>
              </w:rPr>
            </w:pPr>
            <w:r w:rsidRPr="00B564EA">
              <w:rPr>
                <w:rFonts w:ascii="Arial" w:hAnsi="Arial" w:cs="Arial"/>
              </w:rPr>
              <w:t>0.05</w:t>
            </w:r>
          </w:p>
        </w:tc>
        <w:tc>
          <w:tcPr>
            <w:tcW w:w="1350" w:type="dxa"/>
          </w:tcPr>
          <w:p w14:paraId="27520DC0" w14:textId="77777777" w:rsidR="00EC719D" w:rsidRPr="00B564EA" w:rsidRDefault="00EC719D" w:rsidP="00FC4A6C">
            <w:pPr>
              <w:spacing w:line="360" w:lineRule="auto"/>
              <w:rPr>
                <w:rFonts w:ascii="Arial" w:hAnsi="Arial" w:cs="Arial"/>
              </w:rPr>
            </w:pPr>
            <w:r w:rsidRPr="00B564EA">
              <w:rPr>
                <w:rFonts w:ascii="Arial" w:hAnsi="Arial" w:cs="Arial"/>
              </w:rPr>
              <w:t>-0.08</w:t>
            </w:r>
          </w:p>
        </w:tc>
      </w:tr>
    </w:tbl>
    <w:p w14:paraId="4BA818A0" w14:textId="77777777" w:rsidR="00EC719D" w:rsidRPr="00B564EA" w:rsidRDefault="00EC719D" w:rsidP="00EC719D">
      <w:pPr>
        <w:spacing w:line="360" w:lineRule="auto"/>
        <w:rPr>
          <w:b/>
          <w:sz w:val="32"/>
          <w:szCs w:val="32"/>
        </w:rPr>
      </w:pPr>
    </w:p>
    <w:p w14:paraId="0AC5805B" w14:textId="1EEBAFC2" w:rsidR="00EC719D" w:rsidRPr="00B564EA" w:rsidRDefault="00EC719D" w:rsidP="00EC719D">
      <w:pPr>
        <w:spacing w:line="360" w:lineRule="auto"/>
        <w:rPr>
          <w:rFonts w:ascii="Arial" w:hAnsi="Arial" w:cs="Arial"/>
        </w:rPr>
      </w:pPr>
      <w:r w:rsidRPr="00B564EA">
        <w:rPr>
          <w:rFonts w:ascii="Arial" w:hAnsi="Arial" w:cs="Arial"/>
          <w:b/>
        </w:rPr>
        <w:t>Supplementary Table 2.</w:t>
      </w:r>
      <w:r w:rsidRPr="00B564EA">
        <w:rPr>
          <w:rFonts w:ascii="Arial" w:hAnsi="Arial" w:cs="Arial"/>
        </w:rPr>
        <w:t xml:space="preserve"> Estimates of coefficients obtained empirically as an average across 500 simulated datasets with 3,000 cases and 3,000 controls. Risk of the disease of interest is defined in a set of parameters </w:t>
      </w:r>
      <m:oMath>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β</m:t>
            </m:r>
          </m:e>
          <m:sub>
            <m:r>
              <w:rPr>
                <w:rFonts w:ascii="Cambria Math" w:hAnsi="Cambria Math" w:cs="Arial"/>
              </w:rPr>
              <m:t>G×ε4</m:t>
            </m:r>
          </m:sub>
        </m:sSub>
      </m:oMath>
      <w:r w:rsidRPr="00B564EA">
        <w:rPr>
          <w:rFonts w:ascii="Arial" w:hAnsi="Arial" w:cs="Arial"/>
        </w:rPr>
        <w:t xml:space="preserve">; while the risk of the nuisance disease is parametrized by </w:t>
      </w:r>
      <m:oMath>
        <m:sSubSup>
          <m:sSubSupPr>
            <m:ctrlPr>
              <w:rPr>
                <w:rFonts w:ascii="Cambria Math" w:eastAsia="MS Mincho" w:hAnsi="Cambria Math" w:cs="Arial"/>
                <w:i/>
              </w:rPr>
            </m:ctrlPr>
          </m:sSubSupPr>
          <m:e>
            <m:r>
              <w:rPr>
                <w:rFonts w:ascii="Cambria Math" w:eastAsia="MS Mincho" w:hAnsi="Cambria Math" w:cs="Arial"/>
              </w:rPr>
              <m:t>β</m:t>
            </m:r>
          </m:e>
          <m:sub>
            <m:r>
              <w:rPr>
                <w:rFonts w:ascii="Cambria Math" w:eastAsia="MS Mincho" w:hAnsi="Cambria Math" w:cs="Arial"/>
              </w:rPr>
              <m:t>0</m:t>
            </m:r>
          </m:sub>
          <m:sup>
            <m:r>
              <w:rPr>
                <w:rFonts w:ascii="Cambria Math" w:eastAsia="MS Mincho" w:hAnsi="Cambria Math" w:cs="Arial"/>
              </w:rPr>
              <m:t>*</m:t>
            </m:r>
          </m:sup>
        </m:sSubSup>
        <m:r>
          <w:rPr>
            <w:rFonts w:ascii="Cambria Math" w:eastAsia="MS Mincho" w:hAnsi="Cambria Math" w:cs="Arial"/>
          </w:rPr>
          <m:t xml:space="preserve">, </m:t>
        </m:r>
        <m:sSubSup>
          <m:sSubSupPr>
            <m:ctrlPr>
              <w:rPr>
                <w:rFonts w:ascii="Cambria Math" w:eastAsia="MS Mincho" w:hAnsi="Cambria Math" w:cs="Arial"/>
                <w:i/>
              </w:rPr>
            </m:ctrlPr>
          </m:sSubSupPr>
          <m:e>
            <m:r>
              <w:rPr>
                <w:rFonts w:ascii="Cambria Math" w:eastAsia="MS Mincho" w:hAnsi="Cambria Math" w:cs="Arial"/>
              </w:rPr>
              <m:t>β</m:t>
            </m:r>
          </m:e>
          <m:sub>
            <m:r>
              <w:rPr>
                <w:rFonts w:ascii="Cambria Math" w:eastAsia="MS Mincho" w:hAnsi="Cambria Math" w:cs="Arial"/>
              </w:rPr>
              <m:t>G</m:t>
            </m:r>
          </m:sub>
          <m:sup>
            <m:r>
              <w:rPr>
                <w:rFonts w:ascii="Cambria Math" w:eastAsia="MS Mincho" w:hAnsi="Cambria Math" w:cs="Arial"/>
              </w:rPr>
              <m:t>*</m:t>
            </m:r>
          </m:sup>
        </m:sSubSup>
        <m:r>
          <w:rPr>
            <w:rFonts w:ascii="Cambria Math" w:eastAsia="MS Mincho" w:hAnsi="Cambria Math" w:cs="Arial"/>
          </w:rPr>
          <m:t xml:space="preserve">, </m:t>
        </m:r>
        <m:sSubSup>
          <m:sSubSupPr>
            <m:ctrlPr>
              <w:rPr>
                <w:rFonts w:ascii="Cambria Math" w:eastAsia="MS Mincho" w:hAnsi="Cambria Math" w:cs="Arial"/>
                <w:i/>
              </w:rPr>
            </m:ctrlPr>
          </m:sSubSupPr>
          <m:e>
            <m:r>
              <w:rPr>
                <w:rFonts w:ascii="Cambria Math" w:eastAsia="MS Mincho" w:hAnsi="Cambria Math" w:cs="Arial"/>
              </w:rPr>
              <m:t>β</m:t>
            </m:r>
          </m:e>
          <m:sub>
            <m:r>
              <w:rPr>
                <w:rFonts w:ascii="Cambria Math" w:hAnsi="Cambria Math" w:cs="Arial"/>
              </w:rPr>
              <m:t>ε4</m:t>
            </m:r>
          </m:sub>
          <m:sup>
            <m:r>
              <w:rPr>
                <w:rFonts w:ascii="Cambria Math" w:eastAsia="MS Mincho" w:hAnsi="Cambria Math" w:cs="Arial"/>
              </w:rPr>
              <m:t>*</m:t>
            </m:r>
          </m:sup>
        </m:sSubSup>
        <m:r>
          <w:rPr>
            <w:rFonts w:ascii="Cambria Math" w:eastAsia="MS Mincho" w:hAnsi="Cambria Math" w:cs="Arial"/>
          </w:rPr>
          <m:t xml:space="preserve">, </m:t>
        </m:r>
        <m:sSubSup>
          <m:sSubSupPr>
            <m:ctrlPr>
              <w:rPr>
                <w:rFonts w:ascii="Cambria Math" w:eastAsia="MS Mincho" w:hAnsi="Cambria Math" w:cs="Arial"/>
                <w:i/>
              </w:rPr>
            </m:ctrlPr>
          </m:sSubSupPr>
          <m:e>
            <m:r>
              <w:rPr>
                <w:rFonts w:ascii="Cambria Math" w:eastAsia="MS Mincho" w:hAnsi="Cambria Math" w:cs="Arial"/>
              </w:rPr>
              <m:t>β</m:t>
            </m:r>
          </m:e>
          <m:sub>
            <m:r>
              <w:rPr>
                <w:rFonts w:ascii="Cambria Math" w:eastAsia="MS Mincho" w:hAnsi="Cambria Math" w:cs="Arial"/>
              </w:rPr>
              <m:t>G×</m:t>
            </m:r>
            <m:r>
              <w:rPr>
                <w:rFonts w:ascii="Cambria Math" w:hAnsi="Cambria Math" w:cs="Arial"/>
              </w:rPr>
              <m:t>ε4</m:t>
            </m:r>
          </m:sub>
          <m:sup>
            <m:r>
              <w:rPr>
                <w:rFonts w:ascii="Cambria Math" w:eastAsia="MS Mincho" w:hAnsi="Cambria Math" w:cs="Arial"/>
              </w:rPr>
              <m:t>*</m:t>
            </m:r>
          </m:sup>
        </m:sSubSup>
        <m:r>
          <w:rPr>
            <w:rFonts w:ascii="Cambria Math" w:eastAsia="MS Mincho" w:hAnsi="Cambria Math" w:cs="Arial"/>
          </w:rPr>
          <m:t>.</m:t>
        </m:r>
      </m:oMath>
      <w:r w:rsidRPr="00B564EA">
        <w:rPr>
          <w:rFonts w:ascii="Arial" w:hAnsi="Arial" w:cs="Arial"/>
        </w:rPr>
        <w:t xml:space="preserve"> Frequency of ApoE </w:t>
      </w:r>
      <m:oMath>
        <m:r>
          <w:rPr>
            <w:rFonts w:ascii="Cambria Math" w:hAnsi="Cambria Math" w:cs="Arial"/>
          </w:rPr>
          <m:t>ε</m:t>
        </m:r>
      </m:oMath>
      <w:r w:rsidRPr="00B564EA">
        <w:rPr>
          <w:rFonts w:ascii="Arial" w:hAnsi="Arial" w:cs="Arial"/>
        </w:rPr>
        <w:t xml:space="preserve">4 allele in the population is 14%. Variables </w:t>
      </w:r>
      <m:oMath>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oMath>
      <w:r w:rsidRPr="00B564EA">
        <w:rPr>
          <w:rFonts w:ascii="Arial" w:hAnsi="Arial" w:cs="Arial"/>
        </w:rPr>
        <w:t xml:space="preserve"> and </w:t>
      </w:r>
      <m:oMath>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oMath>
      <w:r w:rsidRPr="00B564EA">
        <w:rPr>
          <w:rFonts w:ascii="Arial" w:hAnsi="Arial" w:cs="Arial"/>
        </w:rPr>
        <w:t xml:space="preserve"> are Bernoulli with frequencies 0.50 and 0.52, respectively. </w:t>
      </w:r>
      <m:oMath>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 xml:space="preserve">=-1, </m:t>
        </m:r>
        <m:sSubSup>
          <m:sSubSupPr>
            <m:ctrlPr>
              <w:rPr>
                <w:rFonts w:ascii="Cambria Math" w:eastAsia="MS Mincho" w:hAnsi="Cambria Math" w:cs="Arial"/>
                <w:i/>
              </w:rPr>
            </m:ctrlPr>
          </m:sSubSupPr>
          <m:e>
            <m:r>
              <w:rPr>
                <w:rFonts w:ascii="Cambria Math" w:eastAsia="MS Mincho" w:hAnsi="Cambria Math" w:cs="Arial"/>
              </w:rPr>
              <m:t>β</m:t>
            </m:r>
          </m:e>
          <m:sub>
            <m:r>
              <w:rPr>
                <w:rFonts w:ascii="Cambria Math" w:eastAsia="MS Mincho" w:hAnsi="Cambria Math" w:cs="Arial"/>
              </w:rPr>
              <m:t>0</m:t>
            </m:r>
          </m:sub>
          <m:sup>
            <m:r>
              <w:rPr>
                <w:rFonts w:ascii="Cambria Math" w:eastAsia="MS Mincho" w:hAnsi="Cambria Math" w:cs="Arial"/>
              </w:rPr>
              <m:t>*</m:t>
            </m:r>
          </m:sup>
        </m:sSubSup>
        <m:r>
          <w:rPr>
            <w:rFonts w:ascii="Cambria Math" w:eastAsia="MS Mincho" w:hAnsi="Cambria Math" w:cs="Arial"/>
          </w:rPr>
          <m:t xml:space="preserve">=-1.7, </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 xml:space="preserve">=-0.69, </m:t>
        </m:r>
        <m:sSubSup>
          <m:sSubSupPr>
            <m:ctrlPr>
              <w:rPr>
                <w:rFonts w:ascii="Cambria Math" w:eastAsia="MS Mincho" w:hAnsi="Cambria Math" w:cs="Arial"/>
                <w:i/>
              </w:rPr>
            </m:ctrlPr>
          </m:sSubSupPr>
          <m:e>
            <m:r>
              <w:rPr>
                <w:rFonts w:ascii="Cambria Math" w:eastAsia="MS Mincho" w:hAnsi="Cambria Math" w:cs="Arial"/>
              </w:rPr>
              <m:t>β</m:t>
            </m:r>
          </m:e>
          <m:sub>
            <m:r>
              <w:rPr>
                <w:rFonts w:ascii="Cambria Math" w:eastAsia="MS Mincho" w:hAnsi="Cambria Math" w:cs="Arial"/>
              </w:rPr>
              <m:t>G</m:t>
            </m:r>
          </m:sub>
          <m:sup>
            <m:r>
              <w:rPr>
                <w:rFonts w:ascii="Cambria Math" w:eastAsia="MS Mincho" w:hAnsi="Cambria Math" w:cs="Arial"/>
              </w:rPr>
              <m:t>*</m:t>
            </m:r>
          </m:sup>
        </m:sSubSup>
        <m:r>
          <w:rPr>
            <w:rFonts w:ascii="Cambria Math" w:eastAsia="MS Mincho" w:hAnsi="Cambria Math" w:cs="Arial"/>
          </w:rPr>
          <m:t xml:space="preserve">=0, </m:t>
        </m:r>
        <m:sSub>
          <m:sSubPr>
            <m:ctrlPr>
              <w:rPr>
                <w:rFonts w:ascii="Cambria Math" w:hAnsi="Cambria Math" w:cs="Arial"/>
                <w:i/>
              </w:rPr>
            </m:ctrlPr>
          </m:sSubPr>
          <m:e>
            <m:r>
              <w:rPr>
                <w:rFonts w:ascii="Cambria Math" w:hAnsi="Cambria Math" w:cs="Arial"/>
              </w:rPr>
              <m:t>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sub>
        </m:sSub>
        <m:r>
          <w:rPr>
            <w:rFonts w:ascii="Cambria Math" w:hAnsi="Cambria Math" w:cs="Arial"/>
          </w:rPr>
          <m:t xml:space="preserve">=0.10, </m:t>
        </m:r>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sub>
            </m:sSub>
            <m:r>
              <w:rPr>
                <w:rFonts w:ascii="Cambria Math" w:hAnsi="Cambria Math" w:cs="Arial"/>
              </w:rPr>
              <m:t>=-0.083,β</m:t>
            </m:r>
          </m:e>
          <m:sub>
            <m:r>
              <w:rPr>
                <w:rFonts w:ascii="Cambria Math" w:hAnsi="Cambria Math" w:cs="Arial"/>
              </w:rPr>
              <m:t>ε4</m:t>
            </m:r>
          </m:sub>
        </m:sSub>
        <m:r>
          <w:rPr>
            <w:rFonts w:ascii="Cambria Math" w:hAnsi="Cambria Math" w:cs="Arial"/>
          </w:rPr>
          <m:t xml:space="preserve">=1.3, </m:t>
        </m:r>
        <m:sSubSup>
          <m:sSubSupPr>
            <m:ctrlPr>
              <w:rPr>
                <w:rFonts w:ascii="Cambria Math" w:eastAsia="MS Mincho" w:hAnsi="Cambria Math" w:cs="Arial"/>
                <w:i/>
              </w:rPr>
            </m:ctrlPr>
          </m:sSubSupPr>
          <m:e>
            <m:r>
              <w:rPr>
                <w:rFonts w:ascii="Cambria Math" w:eastAsia="MS Mincho" w:hAnsi="Cambria Math" w:cs="Arial"/>
              </w:rPr>
              <m:t>β</m:t>
            </m:r>
          </m:e>
          <m:sub>
            <m:r>
              <w:rPr>
                <w:rFonts w:ascii="Cambria Math" w:hAnsi="Cambria Math" w:cs="Arial"/>
              </w:rPr>
              <m:t>ε4</m:t>
            </m:r>
          </m:sub>
          <m:sup>
            <m:r>
              <w:rPr>
                <w:rFonts w:ascii="Cambria Math" w:eastAsia="MS Mincho" w:hAnsi="Cambria Math" w:cs="Arial"/>
              </w:rPr>
              <m:t>*</m:t>
            </m:r>
          </m:sup>
        </m:sSubSup>
        <m:r>
          <w:rPr>
            <w:rFonts w:ascii="Cambria Math" w:eastAsia="MS Mincho" w:hAnsi="Cambria Math" w:cs="Arial"/>
          </w:rPr>
          <m:t xml:space="preserve">=0.5, </m:t>
        </m:r>
        <m:sSub>
          <m:sSubPr>
            <m:ctrlPr>
              <w:rPr>
                <w:rFonts w:ascii="Cambria Math" w:hAnsi="Cambria Math" w:cs="Arial"/>
                <w:i/>
              </w:rPr>
            </m:ctrlPr>
          </m:sSubPr>
          <m:e>
            <m:r>
              <w:rPr>
                <w:rFonts w:ascii="Cambria Math" w:hAnsi="Cambria Math" w:cs="Arial"/>
              </w:rPr>
              <m:t>β</m:t>
            </m:r>
          </m:e>
          <m:sub>
            <m:r>
              <w:rPr>
                <w:rFonts w:ascii="Cambria Math" w:hAnsi="Cambria Math" w:cs="Arial"/>
              </w:rPr>
              <m:t>G×ε4</m:t>
            </m:r>
          </m:sub>
        </m:sSub>
        <m:r>
          <w:rPr>
            <w:rFonts w:ascii="Cambria Math" w:hAnsi="Cambria Math" w:cs="Arial"/>
          </w:rPr>
          <m:t xml:space="preserve">=1.099, </m:t>
        </m:r>
        <m:sSubSup>
          <m:sSubSupPr>
            <m:ctrlPr>
              <w:rPr>
                <w:rFonts w:ascii="Cambria Math" w:eastAsia="MS Mincho" w:hAnsi="Cambria Math" w:cs="Arial"/>
                <w:i/>
              </w:rPr>
            </m:ctrlPr>
          </m:sSubSupPr>
          <m:e>
            <m:r>
              <w:rPr>
                <w:rFonts w:ascii="Cambria Math" w:eastAsia="MS Mincho" w:hAnsi="Cambria Math" w:cs="Arial"/>
              </w:rPr>
              <m:t>β</m:t>
            </m:r>
          </m:e>
          <m:sub>
            <m:r>
              <w:rPr>
                <w:rFonts w:ascii="Cambria Math" w:eastAsia="MS Mincho" w:hAnsi="Cambria Math" w:cs="Arial"/>
              </w:rPr>
              <m:t>G×</m:t>
            </m:r>
            <m:r>
              <w:rPr>
                <w:rFonts w:ascii="Cambria Math" w:hAnsi="Cambria Math" w:cs="Arial"/>
              </w:rPr>
              <m:t>ε4</m:t>
            </m:r>
          </m:sub>
          <m:sup>
            <m:r>
              <w:rPr>
                <w:rFonts w:ascii="Cambria Math" w:eastAsia="MS Mincho" w:hAnsi="Cambria Math" w:cs="Arial"/>
              </w:rPr>
              <m:t>*</m:t>
            </m:r>
          </m:sup>
        </m:sSubSup>
        <m:r>
          <w:rPr>
            <w:rFonts w:ascii="Cambria Math" w:eastAsia="MS Mincho" w:hAnsi="Cambria Math" w:cs="Arial"/>
          </w:rPr>
          <m:t xml:space="preserve">=0, </m:t>
        </m:r>
        <m:r>
          <m:rPr>
            <m:sty m:val="p"/>
          </m:rPr>
          <w:rPr>
            <w:rFonts w:ascii="Cambria Math" w:eastAsia="MS Mincho" w:hAnsi="Cambria Math" w:cs="Arial"/>
          </w:rPr>
          <m:t>pr</m:t>
        </m:r>
        <m:d>
          <m:dPr>
            <m:ctrlPr>
              <w:rPr>
                <w:rFonts w:ascii="Cambria Math" w:eastAsia="MS Mincho" w:hAnsi="Cambria Math" w:cs="Arial"/>
              </w:rPr>
            </m:ctrlPr>
          </m:dPr>
          <m:e>
            <m:r>
              <w:rPr>
                <w:rFonts w:ascii="Cambria Math" w:eastAsia="MS Mincho" w:hAnsi="Cambria Math" w:cs="Arial"/>
              </w:rPr>
              <m:t>G</m:t>
            </m:r>
            <m:r>
              <m:rPr>
                <m:sty m:val="p"/>
              </m:rPr>
              <w:rPr>
                <w:rFonts w:ascii="Cambria Math" w:eastAsia="MS Mincho" w:hAnsi="Cambria Math" w:cs="Arial"/>
              </w:rPr>
              <m:t>=1</m:t>
            </m:r>
          </m:e>
        </m:d>
        <m:r>
          <m:rPr>
            <m:sty m:val="p"/>
          </m:rPr>
          <w:rPr>
            <w:rFonts w:ascii="Cambria Math" w:eastAsia="MS Mincho" w:hAnsi="Cambria Math" w:cs="Arial"/>
          </w:rPr>
          <m:t xml:space="preserve">=0.10. </m:t>
        </m:r>
      </m:oMath>
      <w:r w:rsidRPr="00B564EA">
        <w:rPr>
          <w:rFonts w:ascii="Arial" w:hAnsi="Arial" w:cs="Arial"/>
        </w:rPr>
        <w:t xml:space="preserve">Frequencies of the disease of interest and the nuisance disease are </w:t>
      </w:r>
      <m:oMath>
        <m:r>
          <w:rPr>
            <w:rFonts w:ascii="Cambria Math" w:hAnsi="Cambria Math" w:cs="Arial"/>
          </w:rPr>
          <m:t>pr(D=1)=24.8%,  pr(D=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)=12.5%,  pr</m:t>
        </m:r>
        <m:d>
          <m:dPr>
            <m:ctrlPr>
              <w:rPr>
                <w:rFonts w:ascii="Cambria Math" w:hAnsi="Cambria Math" w:cs="Arial"/>
                <w:i/>
              </w:rPr>
            </m:ctrlPr>
          </m:dPr>
          <m:e>
            <m:r>
              <w:rPr>
                <w:rFonts w:ascii="Cambria Math" w:hAnsi="Cambria Math" w:cs="Arial"/>
              </w:rPr>
              <m:t>D=1</m:t>
            </m:r>
          </m:e>
          <m:e>
            <m:r>
              <w:rPr>
                <w:rFonts w:ascii="Cambria Math" w:hAnsi="Cambria Math" w:cs="Arial"/>
              </w:rPr>
              <m:t>ε4+</m:t>
            </m:r>
          </m:e>
        </m:d>
        <m:r>
          <w:rPr>
            <w:rFonts w:ascii="Cambria Math" w:hAnsi="Cambria Math" w:cs="Arial"/>
          </w:rPr>
          <m:t>=43%,  pr</m:t>
        </m:r>
        <m:d>
          <m:dPr>
            <m:ctrlPr>
              <w:rPr>
                <w:rFonts w:ascii="Cambria Math" w:hAnsi="Cambria Math" w:cs="Arial"/>
                <w:i/>
              </w:rPr>
            </m:ctrlPr>
          </m:dPr>
          <m:e>
            <m:r>
              <w:rPr>
                <w:rFonts w:ascii="Cambria Math" w:hAnsi="Cambria Math" w:cs="Arial"/>
              </w:rPr>
              <m:t>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 xml:space="preserve"> </m:t>
            </m:r>
          </m:e>
          <m:e>
            <m:r>
              <w:rPr>
                <w:rFonts w:ascii="Cambria Math" w:hAnsi="Cambria Math" w:cs="Arial"/>
              </w:rPr>
              <m:t>ε4+</m:t>
            </m:r>
          </m:e>
        </m:d>
        <m:r>
          <w:rPr>
            <w:rFonts w:ascii="Cambria Math" w:hAnsi="Cambria Math" w:cs="Arial"/>
          </w:rPr>
          <m:t>=16.1%,  pr</m:t>
        </m:r>
        <m:d>
          <m:dPr>
            <m:ctrlPr>
              <w:rPr>
                <w:rFonts w:ascii="Cambria Math" w:hAnsi="Cambria Math" w:cs="Arial"/>
                <w:i/>
              </w:rPr>
            </m:ctrlPr>
          </m:dPr>
          <m:e>
            <m:r>
              <w:rPr>
                <w:rFonts w:ascii="Cambria Math" w:hAnsi="Cambria Math" w:cs="Arial"/>
              </w:rPr>
              <m:t>D=1</m:t>
            </m:r>
          </m:e>
          <m:e>
            <m:r>
              <w:rPr>
                <w:rFonts w:ascii="Cambria Math" w:hAnsi="Cambria Math" w:cs="Arial"/>
              </w:rPr>
              <m:t>ε4-</m:t>
            </m:r>
          </m:e>
        </m:d>
        <m:r>
          <w:rPr>
            <w:rFonts w:ascii="Cambria Math" w:hAnsi="Cambria Math" w:cs="Arial"/>
          </w:rPr>
          <m:t>=20%,  pr</m:t>
        </m:r>
        <m:d>
          <m:dPr>
            <m:ctrlPr>
              <w:rPr>
                <w:rFonts w:ascii="Cambria Math" w:hAnsi="Cambria Math" w:cs="Arial"/>
                <w:i/>
              </w:rPr>
            </m:ctrlPr>
          </m:dPr>
          <m:e>
            <m:r>
              <w:rPr>
                <w:rFonts w:ascii="Cambria Math" w:hAnsi="Cambria Math" w:cs="Arial"/>
              </w:rPr>
              <m:t>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e>
          <m:e>
            <m:r>
              <w:rPr>
                <w:rFonts w:ascii="Cambria Math" w:hAnsi="Cambria Math" w:cs="Arial"/>
              </w:rPr>
              <m:t>ε4-</m:t>
            </m:r>
          </m:e>
        </m:d>
        <m:r>
          <w:rPr>
            <w:rFonts w:ascii="Cambria Math" w:hAnsi="Cambria Math" w:cs="Arial"/>
          </w:rPr>
          <m:t>=11.6%</m:t>
        </m:r>
        <m:r>
          <m:rPr>
            <m:sty m:val="p"/>
          </m:rPr>
          <w:rPr>
            <w:rFonts w:ascii="Cambria Math" w:hAnsi="Cambria Math" w:cs="Arial"/>
          </w:rPr>
          <m:t>.</m:t>
        </m:r>
      </m:oMath>
      <w:r w:rsidRPr="00B564EA">
        <w:rPr>
          <w:rFonts w:ascii="Arial" w:hAnsi="Arial" w:cs="Arial"/>
        </w:rPr>
        <w:t xml:space="preserve"> Frequency of the nuisance disease within the clinical diagnosis varies by ApoE4 status </w:t>
      </w:r>
      <m:oMath>
        <m:r>
          <w:rPr>
            <w:rFonts w:ascii="Cambria Math" w:hAnsi="Cambria Math" w:cs="Arial"/>
          </w:rPr>
          <m:t>pr(D=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=1,ε4-</m:t>
        </m:r>
      </m:oMath>
      <w:r w:rsidRPr="00B564EA">
        <w:rPr>
          <w:rFonts w:ascii="Arial" w:hAnsi="Arial" w:cs="Arial"/>
        </w:rPr>
        <w:t xml:space="preserve">)=0.36 and </w:t>
      </w:r>
      <m:oMath>
        <m:r>
          <w:rPr>
            <w:rFonts w:ascii="Cambria Math" w:hAnsi="Cambria Math" w:cs="Arial"/>
          </w:rPr>
          <m:t>pr(D=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=1,ε4+</m:t>
        </m:r>
      </m:oMath>
      <w:r w:rsidRPr="00B564EA">
        <w:rPr>
          <w:rFonts w:ascii="Arial" w:hAnsi="Arial" w:cs="Arial"/>
        </w:rPr>
        <w:t>)=0.06.</w:t>
      </w:r>
    </w:p>
    <w:p w14:paraId="67407F01" w14:textId="0EE677D9" w:rsidR="0023353D" w:rsidRPr="00B564EA" w:rsidRDefault="0023353D" w:rsidP="0023353D">
      <w:pPr>
        <w:rPr>
          <w:rFonts w:ascii="Arial" w:hAnsi="Arial" w:cs="Arial"/>
        </w:rPr>
      </w:pPr>
    </w:p>
    <w:p w14:paraId="49109C7E" w14:textId="77777777" w:rsidR="0023353D" w:rsidRPr="00B564EA" w:rsidRDefault="0023353D" w:rsidP="0023353D">
      <w:pPr>
        <w:rPr>
          <w:rFonts w:ascii="Arial" w:hAnsi="Arial" w:cs="Arial"/>
        </w:rPr>
      </w:pPr>
    </w:p>
    <w:p w14:paraId="1D5075DA" w14:textId="77777777" w:rsidR="0023353D" w:rsidRPr="00B564EA" w:rsidRDefault="0023353D" w:rsidP="0023353D">
      <w:pPr>
        <w:rPr>
          <w:rFonts w:ascii="Arial" w:hAnsi="Arial" w:cs="Arial"/>
        </w:rPr>
      </w:pPr>
    </w:p>
    <w:p w14:paraId="32C5EB23" w14:textId="77777777" w:rsidR="0023353D" w:rsidRPr="00B564EA" w:rsidRDefault="0023353D" w:rsidP="0023353D">
      <w:pPr>
        <w:rPr>
          <w:rFonts w:ascii="Arial" w:hAnsi="Arial" w:cs="Arial"/>
        </w:rPr>
      </w:pPr>
    </w:p>
    <w:p w14:paraId="6DDA675E" w14:textId="4661A227" w:rsidR="0023353D" w:rsidRDefault="0023353D" w:rsidP="0023353D">
      <w:pPr>
        <w:rPr>
          <w:rFonts w:ascii="Arial" w:hAnsi="Arial" w:cs="Arial"/>
        </w:rPr>
      </w:pPr>
    </w:p>
    <w:p w14:paraId="2A968258" w14:textId="6B132B14" w:rsidR="00C269CC" w:rsidRDefault="00C269CC" w:rsidP="0023353D">
      <w:pPr>
        <w:rPr>
          <w:rFonts w:ascii="Arial" w:hAnsi="Arial" w:cs="Arial"/>
        </w:rPr>
      </w:pPr>
    </w:p>
    <w:p w14:paraId="5968988C" w14:textId="1CB11D7C" w:rsidR="00C269CC" w:rsidRDefault="00C269CC" w:rsidP="0023353D">
      <w:pPr>
        <w:rPr>
          <w:rFonts w:ascii="Arial" w:hAnsi="Arial" w:cs="Arial"/>
        </w:rPr>
      </w:pPr>
    </w:p>
    <w:p w14:paraId="51C4E3BB" w14:textId="096153EE" w:rsidR="00C269CC" w:rsidRDefault="00C269CC" w:rsidP="0023353D">
      <w:pPr>
        <w:rPr>
          <w:rFonts w:ascii="Arial" w:hAnsi="Arial" w:cs="Arial"/>
        </w:rPr>
      </w:pPr>
    </w:p>
    <w:p w14:paraId="4D98247D" w14:textId="77777777" w:rsidR="00C269CC" w:rsidRPr="00B564EA" w:rsidRDefault="00C269CC" w:rsidP="00C269CC">
      <w:pPr>
        <w:spacing w:line="360" w:lineRule="auto"/>
        <w:rPr>
          <w:b/>
          <w:sz w:val="32"/>
          <w:szCs w:val="32"/>
        </w:rPr>
      </w:pPr>
    </w:p>
    <w:p w14:paraId="60BCB5D6" w14:textId="77777777" w:rsidR="00C269CC" w:rsidRPr="00B564EA" w:rsidRDefault="00C269CC" w:rsidP="00C269CC">
      <w:pPr>
        <w:spacing w:line="360" w:lineRule="auto"/>
        <w:rPr>
          <w:rFonts w:ascii="Arial" w:hAnsi="Arial" w:cs="Arial"/>
        </w:rPr>
      </w:pPr>
    </w:p>
    <w:tbl>
      <w:tblPr>
        <w:tblStyle w:val="TableGrid"/>
        <w:tblW w:w="0" w:type="auto"/>
        <w:jc w:val="center"/>
        <w:tblLayout w:type="fixed"/>
        <w:tblLook w:val="04A0" w:firstRow="1" w:lastRow="0" w:firstColumn="1" w:lastColumn="0" w:noHBand="0" w:noVBand="1"/>
      </w:tblPr>
      <w:tblGrid>
        <w:gridCol w:w="1017"/>
        <w:gridCol w:w="1440"/>
        <w:gridCol w:w="1170"/>
        <w:gridCol w:w="1260"/>
        <w:gridCol w:w="1260"/>
        <w:gridCol w:w="1350"/>
      </w:tblGrid>
      <w:tr w:rsidR="00C269CC" w:rsidRPr="00B564EA" w14:paraId="47EB2BEA" w14:textId="77777777" w:rsidTr="004C42F0">
        <w:trPr>
          <w:jc w:val="center"/>
        </w:trPr>
        <w:tc>
          <w:tcPr>
            <w:tcW w:w="2457" w:type="dxa"/>
            <w:gridSpan w:val="2"/>
          </w:tcPr>
          <w:p w14:paraId="4298B832" w14:textId="77777777" w:rsidR="00C269CC" w:rsidRPr="00B564EA" w:rsidRDefault="00C269CC" w:rsidP="004C42F0">
            <w:pPr>
              <w:spacing w:line="360" w:lineRule="auto"/>
              <w:jc w:val="center"/>
              <w:rPr>
                <w:rFonts w:ascii="Arial" w:hAnsi="Arial" w:cs="Arial"/>
              </w:rPr>
            </w:pPr>
            <w:r w:rsidRPr="00B564EA">
              <w:rPr>
                <w:rFonts w:ascii="Arial" w:hAnsi="Arial" w:cs="Arial"/>
              </w:rPr>
              <w:t>True model (2)</w:t>
            </w:r>
          </w:p>
        </w:tc>
        <w:tc>
          <w:tcPr>
            <w:tcW w:w="5040" w:type="dxa"/>
            <w:gridSpan w:val="4"/>
          </w:tcPr>
          <w:p w14:paraId="77DF2DC1" w14:textId="77777777" w:rsidR="00C269CC" w:rsidRPr="00B564EA" w:rsidRDefault="00C269CC" w:rsidP="004C42F0">
            <w:pPr>
              <w:spacing w:line="360" w:lineRule="auto"/>
              <w:jc w:val="center"/>
              <w:rPr>
                <w:rFonts w:ascii="Arial" w:hAnsi="Arial" w:cs="Arial"/>
              </w:rPr>
            </w:pPr>
            <w:proofErr w:type="spellStart"/>
            <w:r w:rsidRPr="00B564EA">
              <w:rPr>
                <w:rFonts w:ascii="Arial" w:hAnsi="Arial" w:cs="Arial"/>
              </w:rPr>
              <w:t>Misspecified</w:t>
            </w:r>
            <w:proofErr w:type="spellEnd"/>
            <w:r w:rsidRPr="00B564EA">
              <w:rPr>
                <w:rFonts w:ascii="Arial" w:hAnsi="Arial" w:cs="Arial"/>
              </w:rPr>
              <w:t xml:space="preserve"> Model (3)</w:t>
            </w:r>
          </w:p>
        </w:tc>
      </w:tr>
      <w:tr w:rsidR="00C269CC" w:rsidRPr="00B564EA" w14:paraId="38287BD0" w14:textId="77777777" w:rsidTr="004C42F0">
        <w:trPr>
          <w:jc w:val="center"/>
        </w:trPr>
        <w:tc>
          <w:tcPr>
            <w:tcW w:w="1017" w:type="dxa"/>
          </w:tcPr>
          <w:p w14:paraId="240091F1" w14:textId="77777777" w:rsidR="00C269CC" w:rsidRPr="00B564EA" w:rsidRDefault="00C269CC" w:rsidP="004C42F0">
            <w:pPr>
              <w:spacing w:line="360" w:lineRule="auto"/>
              <w:rPr>
                <w:rFonts w:ascii="Arial" w:hAnsi="Arial" w:cs="Arial"/>
              </w:rPr>
            </w:pPr>
          </w:p>
          <w:p w14:paraId="44EB8D89" w14:textId="77777777" w:rsidR="00C269CC" w:rsidRPr="00B564EA" w:rsidRDefault="00C269CC" w:rsidP="004C42F0">
            <w:pPr>
              <w:spacing w:line="360" w:lineRule="auto"/>
              <w:rPr>
                <w:rFonts w:ascii="Arial" w:hAnsi="Arial" w:cs="Arial"/>
              </w:rPr>
            </w:pPr>
            <w:r w:rsidRPr="00B564EA">
              <w:rPr>
                <w:rFonts w:ascii="Arial" w:hAnsi="Arial" w:cs="Arial"/>
              </w:rPr>
              <w:t>Parameter</w:t>
            </w:r>
          </w:p>
        </w:tc>
        <w:tc>
          <w:tcPr>
            <w:tcW w:w="1440" w:type="dxa"/>
          </w:tcPr>
          <w:p w14:paraId="1BA1A972" w14:textId="77777777" w:rsidR="00C269CC" w:rsidRPr="00B564EA" w:rsidRDefault="00C269CC" w:rsidP="004C42F0">
            <w:pPr>
              <w:spacing w:line="360" w:lineRule="auto"/>
              <w:rPr>
                <w:rFonts w:ascii="Arial" w:hAnsi="Arial" w:cs="Arial"/>
              </w:rPr>
            </w:pPr>
          </w:p>
          <w:p w14:paraId="23EE4ABD" w14:textId="77777777" w:rsidR="00C269CC" w:rsidRPr="00B564EA" w:rsidRDefault="00C269CC" w:rsidP="004C42F0">
            <w:pPr>
              <w:spacing w:line="360" w:lineRule="auto"/>
              <w:rPr>
                <w:rFonts w:ascii="Arial" w:hAnsi="Arial" w:cs="Arial"/>
              </w:rPr>
            </w:pPr>
            <w:r w:rsidRPr="00B564EA">
              <w:rPr>
                <w:rFonts w:ascii="Arial" w:hAnsi="Arial" w:cs="Arial"/>
              </w:rPr>
              <w:t>True Value</w:t>
            </w:r>
          </w:p>
        </w:tc>
        <w:tc>
          <w:tcPr>
            <w:tcW w:w="1170" w:type="dxa"/>
          </w:tcPr>
          <w:p w14:paraId="07B603B7" w14:textId="77777777" w:rsidR="00C269CC" w:rsidRPr="00B564EA" w:rsidRDefault="00C269CC" w:rsidP="004C42F0">
            <w:pPr>
              <w:spacing w:line="360" w:lineRule="auto"/>
              <w:rPr>
                <w:rFonts w:ascii="Arial" w:hAnsi="Arial" w:cs="Arial"/>
              </w:rPr>
            </w:pPr>
          </w:p>
          <w:p w14:paraId="6CB928CB" w14:textId="77777777" w:rsidR="00C269CC" w:rsidRPr="00B564EA" w:rsidRDefault="00C269CC" w:rsidP="004C42F0">
            <w:pPr>
              <w:spacing w:line="360" w:lineRule="auto"/>
              <w:rPr>
                <w:rFonts w:ascii="Arial" w:hAnsi="Arial" w:cs="Arial"/>
              </w:rPr>
            </w:pPr>
            <w:r w:rsidRPr="00B564EA">
              <w:rPr>
                <w:rFonts w:ascii="Arial" w:hAnsi="Arial" w:cs="Arial"/>
              </w:rPr>
              <w:t>Parameter</w:t>
            </w:r>
          </w:p>
        </w:tc>
        <w:tc>
          <w:tcPr>
            <w:tcW w:w="1260" w:type="dxa"/>
          </w:tcPr>
          <w:p w14:paraId="165EDF1F" w14:textId="77777777" w:rsidR="00C269CC" w:rsidRPr="00B564EA" w:rsidRDefault="00C269CC" w:rsidP="004C42F0">
            <w:pPr>
              <w:spacing w:line="360" w:lineRule="auto"/>
              <w:rPr>
                <w:rFonts w:ascii="Arial" w:hAnsi="Arial" w:cs="Arial"/>
              </w:rPr>
            </w:pPr>
          </w:p>
          <w:p w14:paraId="50A266FA" w14:textId="77777777" w:rsidR="00C269CC" w:rsidRPr="00B564EA" w:rsidRDefault="00C269CC" w:rsidP="004C42F0">
            <w:pPr>
              <w:spacing w:line="360" w:lineRule="auto"/>
              <w:rPr>
                <w:rFonts w:ascii="Arial" w:hAnsi="Arial" w:cs="Arial"/>
              </w:rPr>
            </w:pPr>
            <w:r w:rsidRPr="00B564EA">
              <w:rPr>
                <w:rFonts w:ascii="Arial" w:hAnsi="Arial" w:cs="Arial"/>
              </w:rPr>
              <w:t>Empirical average</w:t>
            </w:r>
          </w:p>
        </w:tc>
        <w:tc>
          <w:tcPr>
            <w:tcW w:w="1260" w:type="dxa"/>
          </w:tcPr>
          <w:p w14:paraId="01555FF0" w14:textId="77777777" w:rsidR="00C269CC" w:rsidRPr="00B564EA" w:rsidRDefault="00C269CC" w:rsidP="004C42F0">
            <w:pPr>
              <w:spacing w:line="360" w:lineRule="auto"/>
              <w:rPr>
                <w:rFonts w:ascii="Arial" w:hAnsi="Arial" w:cs="Arial"/>
              </w:rPr>
            </w:pPr>
          </w:p>
          <w:p w14:paraId="434E28DE" w14:textId="77777777" w:rsidR="00C269CC" w:rsidRPr="00B564EA" w:rsidRDefault="00C269CC" w:rsidP="004C42F0">
            <w:pPr>
              <w:spacing w:line="360" w:lineRule="auto"/>
              <w:rPr>
                <w:rFonts w:ascii="Arial" w:hAnsi="Arial" w:cs="Arial"/>
              </w:rPr>
            </w:pPr>
            <w:r w:rsidRPr="00B564EA">
              <w:rPr>
                <w:rFonts w:ascii="Arial" w:hAnsi="Arial" w:cs="Arial"/>
              </w:rPr>
              <w:t>Empirical SD</w:t>
            </w:r>
          </w:p>
        </w:tc>
        <w:tc>
          <w:tcPr>
            <w:tcW w:w="1350" w:type="dxa"/>
          </w:tcPr>
          <w:p w14:paraId="2882ACB6" w14:textId="77777777" w:rsidR="00C269CC" w:rsidRPr="00B564EA" w:rsidRDefault="00C269CC" w:rsidP="004C42F0">
            <w:pPr>
              <w:spacing w:line="360" w:lineRule="auto"/>
              <w:rPr>
                <w:rFonts w:ascii="Arial" w:hAnsi="Arial" w:cs="Arial"/>
              </w:rPr>
            </w:pPr>
            <w:r w:rsidRPr="00B564EA">
              <w:rPr>
                <w:rFonts w:ascii="Arial" w:hAnsi="Arial" w:cs="Arial"/>
              </w:rPr>
              <w:t>Approximation (A</w:t>
            </w:r>
            <w:proofErr w:type="gramStart"/>
            <w:r w:rsidRPr="00B564EA">
              <w:rPr>
                <w:rFonts w:ascii="Arial" w:hAnsi="Arial" w:cs="Arial"/>
              </w:rPr>
              <w:t>16)-(</w:t>
            </w:r>
            <w:proofErr w:type="gramEnd"/>
            <w:r w:rsidRPr="00B564EA">
              <w:rPr>
                <w:rFonts w:ascii="Arial" w:hAnsi="Arial" w:cs="Arial"/>
              </w:rPr>
              <w:t>A22)</w:t>
            </w:r>
          </w:p>
        </w:tc>
      </w:tr>
      <w:tr w:rsidR="00C269CC" w:rsidRPr="00B564EA" w14:paraId="6BA0CB7D" w14:textId="77777777" w:rsidTr="004C42F0">
        <w:trPr>
          <w:jc w:val="center"/>
        </w:trPr>
        <w:tc>
          <w:tcPr>
            <w:tcW w:w="1017" w:type="dxa"/>
          </w:tcPr>
          <w:p w14:paraId="0422AF29" w14:textId="77777777" w:rsidR="00C269CC" w:rsidRPr="00B564EA" w:rsidRDefault="00F44CBD" w:rsidP="004C42F0">
            <w:pPr>
              <w:spacing w:line="360" w:lineRule="auto"/>
              <w:rPr>
                <w:rFonts w:ascii="Arial" w:hAnsi="Arial" w:cs="Arial"/>
              </w:rPr>
            </w:pPr>
            <m:oMathPara>
              <m:oMath>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oMath>
            </m:oMathPara>
          </w:p>
        </w:tc>
        <w:tc>
          <w:tcPr>
            <w:tcW w:w="1440" w:type="dxa"/>
          </w:tcPr>
          <w:p w14:paraId="41A66E25" w14:textId="77777777" w:rsidR="00C269CC" w:rsidRPr="00B564EA" w:rsidRDefault="00C269CC" w:rsidP="004C42F0">
            <w:pPr>
              <w:spacing w:line="360" w:lineRule="auto"/>
              <w:jc w:val="center"/>
              <w:rPr>
                <w:rFonts w:ascii="Arial" w:hAnsi="Arial" w:cs="Arial"/>
              </w:rPr>
            </w:pPr>
            <w:r w:rsidRPr="00B564EA">
              <w:rPr>
                <w:rFonts w:ascii="Arial" w:hAnsi="Arial" w:cs="Arial"/>
              </w:rPr>
              <w:t>-0.69</w:t>
            </w:r>
          </w:p>
        </w:tc>
        <w:tc>
          <w:tcPr>
            <w:tcW w:w="1170" w:type="dxa"/>
          </w:tcPr>
          <w:p w14:paraId="28DC4866" w14:textId="77777777" w:rsidR="00C269CC" w:rsidRPr="00B564EA" w:rsidRDefault="00F44CBD" w:rsidP="004C42F0">
            <w:pPr>
              <w:spacing w:line="360" w:lineRule="auto"/>
              <w:rPr>
                <w:rFonts w:ascii="Arial" w:hAnsi="Arial" w:cs="Arial"/>
              </w:rPr>
            </w:pPr>
            <m:oMathPara>
              <m:oMath>
                <m:sSub>
                  <m:sSubPr>
                    <m:ctrlPr>
                      <w:rPr>
                        <w:rFonts w:ascii="Cambria Math" w:hAnsi="Cambria Math" w:cs="Arial"/>
                        <w:i/>
                      </w:rPr>
                    </m:ctrlPr>
                  </m:sSubPr>
                  <m:e>
                    <m:r>
                      <w:rPr>
                        <w:rFonts w:ascii="Cambria Math" w:hAnsi="Cambria Math" w:cs="Arial"/>
                      </w:rPr>
                      <m:t>γ</m:t>
                    </m:r>
                  </m:e>
                  <m:sub>
                    <m:r>
                      <w:rPr>
                        <w:rFonts w:ascii="Cambria Math" w:hAnsi="Cambria Math" w:cs="Arial"/>
                      </w:rPr>
                      <m:t>G</m:t>
                    </m:r>
                  </m:sub>
                </m:sSub>
              </m:oMath>
            </m:oMathPara>
          </w:p>
        </w:tc>
        <w:tc>
          <w:tcPr>
            <w:tcW w:w="1260" w:type="dxa"/>
          </w:tcPr>
          <w:p w14:paraId="25D24B6C" w14:textId="169411D2" w:rsidR="00C269CC" w:rsidRPr="00B564EA" w:rsidRDefault="00C269CC" w:rsidP="004C42F0">
            <w:pPr>
              <w:spacing w:line="360" w:lineRule="auto"/>
              <w:rPr>
                <w:rFonts w:ascii="Arial" w:hAnsi="Arial" w:cs="Arial"/>
              </w:rPr>
            </w:pPr>
            <w:r w:rsidRPr="00B564EA">
              <w:rPr>
                <w:rFonts w:ascii="Arial" w:hAnsi="Arial" w:cs="Arial"/>
              </w:rPr>
              <w:t>-0.3</w:t>
            </w:r>
            <w:r>
              <w:rPr>
                <w:rFonts w:ascii="Arial" w:hAnsi="Arial" w:cs="Arial"/>
              </w:rPr>
              <w:t>3</w:t>
            </w:r>
          </w:p>
        </w:tc>
        <w:tc>
          <w:tcPr>
            <w:tcW w:w="1260" w:type="dxa"/>
          </w:tcPr>
          <w:p w14:paraId="0FA423F6" w14:textId="554E9A61" w:rsidR="00C269CC" w:rsidRPr="00B564EA" w:rsidRDefault="00C269CC" w:rsidP="004C42F0">
            <w:pPr>
              <w:spacing w:line="360" w:lineRule="auto"/>
              <w:rPr>
                <w:rFonts w:ascii="Arial" w:hAnsi="Arial" w:cs="Arial"/>
              </w:rPr>
            </w:pPr>
            <w:r w:rsidRPr="00B564EA">
              <w:rPr>
                <w:rFonts w:ascii="Arial" w:hAnsi="Arial" w:cs="Arial"/>
              </w:rPr>
              <w:t>0.1</w:t>
            </w:r>
            <w:r>
              <w:rPr>
                <w:rFonts w:ascii="Arial" w:hAnsi="Arial" w:cs="Arial"/>
              </w:rPr>
              <w:t>4</w:t>
            </w:r>
          </w:p>
        </w:tc>
        <w:tc>
          <w:tcPr>
            <w:tcW w:w="1350" w:type="dxa"/>
          </w:tcPr>
          <w:p w14:paraId="270450E9" w14:textId="77777777" w:rsidR="00C269CC" w:rsidRPr="00B564EA" w:rsidRDefault="00C269CC" w:rsidP="004C42F0">
            <w:pPr>
              <w:spacing w:line="360" w:lineRule="auto"/>
              <w:rPr>
                <w:rFonts w:ascii="Arial" w:hAnsi="Arial" w:cs="Arial"/>
              </w:rPr>
            </w:pPr>
            <w:r w:rsidRPr="00B564EA">
              <w:rPr>
                <w:rFonts w:ascii="Arial" w:hAnsi="Arial" w:cs="Arial"/>
              </w:rPr>
              <w:t>-0.39</w:t>
            </w:r>
          </w:p>
        </w:tc>
      </w:tr>
      <w:tr w:rsidR="00C269CC" w:rsidRPr="00B564EA" w14:paraId="396DC082" w14:textId="77777777" w:rsidTr="004C42F0">
        <w:trPr>
          <w:jc w:val="center"/>
        </w:trPr>
        <w:tc>
          <w:tcPr>
            <w:tcW w:w="1017" w:type="dxa"/>
          </w:tcPr>
          <w:p w14:paraId="12AB7A3E" w14:textId="77777777" w:rsidR="00C269CC" w:rsidRPr="00B564EA" w:rsidRDefault="00F44CBD" w:rsidP="004C42F0">
            <w:pPr>
              <w:spacing w:line="360" w:lineRule="auto"/>
              <w:rPr>
                <w:rFonts w:ascii="Arial" w:hAnsi="Arial" w:cs="Arial"/>
              </w:rPr>
            </w:pPr>
            <m:oMathPara>
              <m:oMath>
                <m:sSub>
                  <m:sSubPr>
                    <m:ctrlPr>
                      <w:rPr>
                        <w:rFonts w:ascii="Cambria Math" w:hAnsi="Cambria Math" w:cs="Arial"/>
                        <w:i/>
                      </w:rPr>
                    </m:ctrlPr>
                  </m:sSubPr>
                  <m:e>
                    <m:r>
                      <w:rPr>
                        <w:rFonts w:ascii="Cambria Math" w:hAnsi="Cambria Math" w:cs="Arial"/>
                      </w:rPr>
                      <m:t>β</m:t>
                    </m:r>
                  </m:e>
                  <m:sub>
                    <m:r>
                      <w:rPr>
                        <w:rFonts w:ascii="Cambria Math" w:hAnsi="Cambria Math" w:cs="Arial"/>
                      </w:rPr>
                      <m:t>ε4</m:t>
                    </m:r>
                  </m:sub>
                </m:sSub>
              </m:oMath>
            </m:oMathPara>
          </w:p>
        </w:tc>
        <w:tc>
          <w:tcPr>
            <w:tcW w:w="1440" w:type="dxa"/>
          </w:tcPr>
          <w:p w14:paraId="577D4B81" w14:textId="77777777" w:rsidR="00C269CC" w:rsidRPr="00B564EA" w:rsidRDefault="00C269CC" w:rsidP="004C42F0">
            <w:pPr>
              <w:spacing w:line="360" w:lineRule="auto"/>
              <w:jc w:val="center"/>
              <w:rPr>
                <w:rFonts w:ascii="Arial" w:hAnsi="Arial" w:cs="Arial"/>
              </w:rPr>
            </w:pPr>
            <w:r w:rsidRPr="00B564EA">
              <w:rPr>
                <w:rFonts w:ascii="Arial" w:hAnsi="Arial" w:cs="Arial"/>
              </w:rPr>
              <w:t>1.3</w:t>
            </w:r>
          </w:p>
        </w:tc>
        <w:tc>
          <w:tcPr>
            <w:tcW w:w="1170" w:type="dxa"/>
          </w:tcPr>
          <w:p w14:paraId="7CC6696E" w14:textId="77777777" w:rsidR="00C269CC" w:rsidRPr="00B564EA" w:rsidRDefault="00F44CBD" w:rsidP="004C42F0">
            <w:pPr>
              <w:spacing w:line="360" w:lineRule="auto"/>
              <w:rPr>
                <w:rFonts w:ascii="Arial" w:hAnsi="Arial" w:cs="Arial"/>
              </w:rPr>
            </w:pPr>
            <m:oMathPara>
              <m:oMath>
                <m:sSub>
                  <m:sSubPr>
                    <m:ctrlPr>
                      <w:rPr>
                        <w:rFonts w:ascii="Cambria Math" w:hAnsi="Cambria Math" w:cs="Arial"/>
                        <w:i/>
                      </w:rPr>
                    </m:ctrlPr>
                  </m:sSubPr>
                  <m:e>
                    <m:r>
                      <w:rPr>
                        <w:rFonts w:ascii="Cambria Math" w:hAnsi="Cambria Math" w:cs="Arial"/>
                      </w:rPr>
                      <m:t>γ</m:t>
                    </m:r>
                  </m:e>
                  <m:sub>
                    <m:r>
                      <w:rPr>
                        <w:rFonts w:ascii="Cambria Math" w:hAnsi="Cambria Math" w:cs="Arial"/>
                      </w:rPr>
                      <m:t>ε4</m:t>
                    </m:r>
                  </m:sub>
                </m:sSub>
              </m:oMath>
            </m:oMathPara>
          </w:p>
        </w:tc>
        <w:tc>
          <w:tcPr>
            <w:tcW w:w="1260" w:type="dxa"/>
          </w:tcPr>
          <w:p w14:paraId="62C78B6F" w14:textId="1D562DCD" w:rsidR="00C269CC" w:rsidRPr="00B564EA" w:rsidRDefault="00C269CC" w:rsidP="004C42F0">
            <w:pPr>
              <w:spacing w:line="360" w:lineRule="auto"/>
              <w:rPr>
                <w:rFonts w:ascii="Arial" w:hAnsi="Arial" w:cs="Arial"/>
              </w:rPr>
            </w:pPr>
            <w:r w:rsidRPr="00B564EA">
              <w:rPr>
                <w:rFonts w:ascii="Arial" w:hAnsi="Arial" w:cs="Arial"/>
              </w:rPr>
              <w:t>1.</w:t>
            </w:r>
            <w:r>
              <w:rPr>
                <w:rFonts w:ascii="Arial" w:hAnsi="Arial" w:cs="Arial"/>
              </w:rPr>
              <w:t>12</w:t>
            </w:r>
          </w:p>
        </w:tc>
        <w:tc>
          <w:tcPr>
            <w:tcW w:w="1260" w:type="dxa"/>
          </w:tcPr>
          <w:p w14:paraId="1C3CFF83" w14:textId="19CCD897" w:rsidR="00C269CC" w:rsidRPr="00B564EA" w:rsidRDefault="00C269CC" w:rsidP="004C42F0">
            <w:pPr>
              <w:spacing w:line="360" w:lineRule="auto"/>
              <w:rPr>
                <w:rFonts w:ascii="Arial" w:hAnsi="Arial" w:cs="Arial"/>
              </w:rPr>
            </w:pPr>
            <w:r w:rsidRPr="00B564EA">
              <w:rPr>
                <w:rFonts w:ascii="Arial" w:hAnsi="Arial" w:cs="Arial"/>
              </w:rPr>
              <w:t>0.</w:t>
            </w:r>
            <w:r>
              <w:rPr>
                <w:rFonts w:ascii="Arial" w:hAnsi="Arial" w:cs="Arial"/>
              </w:rPr>
              <w:t>12</w:t>
            </w:r>
          </w:p>
        </w:tc>
        <w:tc>
          <w:tcPr>
            <w:tcW w:w="1350" w:type="dxa"/>
          </w:tcPr>
          <w:p w14:paraId="6B23046D" w14:textId="77777777" w:rsidR="00C269CC" w:rsidRPr="00B564EA" w:rsidRDefault="00C269CC" w:rsidP="004C42F0">
            <w:pPr>
              <w:spacing w:line="360" w:lineRule="auto"/>
              <w:rPr>
                <w:rFonts w:ascii="Arial" w:hAnsi="Arial" w:cs="Arial"/>
              </w:rPr>
            </w:pPr>
            <w:r w:rsidRPr="00B564EA">
              <w:rPr>
                <w:rFonts w:ascii="Arial" w:hAnsi="Arial" w:cs="Arial"/>
              </w:rPr>
              <w:t>1.08</w:t>
            </w:r>
          </w:p>
        </w:tc>
      </w:tr>
      <w:tr w:rsidR="00C269CC" w:rsidRPr="00B564EA" w14:paraId="4E5CE315" w14:textId="77777777" w:rsidTr="004C42F0">
        <w:trPr>
          <w:jc w:val="center"/>
        </w:trPr>
        <w:tc>
          <w:tcPr>
            <w:tcW w:w="1017" w:type="dxa"/>
          </w:tcPr>
          <w:p w14:paraId="427F1F42" w14:textId="77777777" w:rsidR="00C269CC" w:rsidRPr="00B564EA" w:rsidRDefault="00F44CBD" w:rsidP="004C42F0">
            <w:pPr>
              <w:spacing w:line="360" w:lineRule="auto"/>
              <w:rPr>
                <w:rFonts w:ascii="Arial" w:hAnsi="Arial" w:cs="Arial"/>
              </w:rPr>
            </w:pPr>
            <m:oMathPara>
              <m:oMath>
                <m:sSub>
                  <m:sSubPr>
                    <m:ctrlPr>
                      <w:rPr>
                        <w:rFonts w:ascii="Cambria Math" w:hAnsi="Cambria Math" w:cs="Arial"/>
                        <w:i/>
                      </w:rPr>
                    </m:ctrlPr>
                  </m:sSubPr>
                  <m:e>
                    <m:r>
                      <w:rPr>
                        <w:rFonts w:ascii="Cambria Math" w:hAnsi="Cambria Math" w:cs="Arial"/>
                      </w:rPr>
                      <m:t>β</m:t>
                    </m:r>
                  </m:e>
                  <m:sub>
                    <m:r>
                      <w:rPr>
                        <w:rFonts w:ascii="Cambria Math" w:hAnsi="Cambria Math" w:cs="Arial"/>
                      </w:rPr>
                      <m:t>G×ε4</m:t>
                    </m:r>
                  </m:sub>
                </m:sSub>
              </m:oMath>
            </m:oMathPara>
          </w:p>
        </w:tc>
        <w:tc>
          <w:tcPr>
            <w:tcW w:w="1440" w:type="dxa"/>
          </w:tcPr>
          <w:p w14:paraId="21DEED43" w14:textId="77777777" w:rsidR="00C269CC" w:rsidRPr="00B564EA" w:rsidRDefault="00C269CC" w:rsidP="004C42F0">
            <w:pPr>
              <w:spacing w:line="360" w:lineRule="auto"/>
              <w:jc w:val="center"/>
              <w:rPr>
                <w:rFonts w:ascii="Arial" w:hAnsi="Arial" w:cs="Arial"/>
              </w:rPr>
            </w:pPr>
            <w:r w:rsidRPr="00B564EA">
              <w:rPr>
                <w:rFonts w:ascii="Arial" w:hAnsi="Arial" w:cs="Arial"/>
              </w:rPr>
              <w:t>0.10</w:t>
            </w:r>
          </w:p>
        </w:tc>
        <w:tc>
          <w:tcPr>
            <w:tcW w:w="1170" w:type="dxa"/>
          </w:tcPr>
          <w:p w14:paraId="0040E55B" w14:textId="77777777" w:rsidR="00C269CC" w:rsidRPr="00B564EA" w:rsidRDefault="00F44CBD" w:rsidP="004C42F0">
            <w:pPr>
              <w:spacing w:line="360" w:lineRule="auto"/>
              <w:rPr>
                <w:rFonts w:ascii="Arial" w:eastAsia="MS Mincho" w:hAnsi="Arial" w:cs="Arial"/>
              </w:rPr>
            </w:pPr>
            <m:oMathPara>
              <m:oMath>
                <m:sSub>
                  <m:sSubPr>
                    <m:ctrlPr>
                      <w:rPr>
                        <w:rFonts w:ascii="Cambria Math" w:hAnsi="Cambria Math" w:cs="Arial"/>
                        <w:i/>
                      </w:rPr>
                    </m:ctrlPr>
                  </m:sSubPr>
                  <m:e>
                    <m:r>
                      <w:rPr>
                        <w:rFonts w:ascii="Cambria Math" w:hAnsi="Cambria Math" w:cs="Arial"/>
                      </w:rPr>
                      <m:t>γ</m:t>
                    </m:r>
                  </m:e>
                  <m:sub>
                    <m:r>
                      <w:rPr>
                        <w:rFonts w:ascii="Cambria Math" w:hAnsi="Cambria Math" w:cs="Arial"/>
                      </w:rPr>
                      <m:t>G×ε4</m:t>
                    </m:r>
                  </m:sub>
                </m:sSub>
              </m:oMath>
            </m:oMathPara>
          </w:p>
        </w:tc>
        <w:tc>
          <w:tcPr>
            <w:tcW w:w="1260" w:type="dxa"/>
          </w:tcPr>
          <w:p w14:paraId="54AB8882" w14:textId="77777777" w:rsidR="00C269CC" w:rsidRPr="00B564EA" w:rsidRDefault="00C269CC" w:rsidP="004C42F0">
            <w:pPr>
              <w:spacing w:line="360" w:lineRule="auto"/>
              <w:rPr>
                <w:rFonts w:ascii="Arial" w:hAnsi="Arial" w:cs="Arial"/>
              </w:rPr>
            </w:pPr>
            <w:r w:rsidRPr="00B564EA">
              <w:rPr>
                <w:rFonts w:ascii="Arial" w:hAnsi="Arial" w:cs="Arial"/>
              </w:rPr>
              <w:t>-0.10</w:t>
            </w:r>
          </w:p>
        </w:tc>
        <w:tc>
          <w:tcPr>
            <w:tcW w:w="1260" w:type="dxa"/>
          </w:tcPr>
          <w:p w14:paraId="53A0C2C3" w14:textId="56749ABA" w:rsidR="00C269CC" w:rsidRPr="00B564EA" w:rsidRDefault="00C269CC" w:rsidP="004C42F0">
            <w:pPr>
              <w:spacing w:line="360" w:lineRule="auto"/>
              <w:rPr>
                <w:rFonts w:ascii="Arial" w:hAnsi="Arial" w:cs="Arial"/>
              </w:rPr>
            </w:pPr>
            <w:r w:rsidRPr="00B564EA">
              <w:rPr>
                <w:rFonts w:ascii="Arial" w:hAnsi="Arial" w:cs="Arial"/>
              </w:rPr>
              <w:t>0.</w:t>
            </w:r>
            <w:r>
              <w:rPr>
                <w:rFonts w:ascii="Arial" w:hAnsi="Arial" w:cs="Arial"/>
              </w:rPr>
              <w:t>30</w:t>
            </w:r>
          </w:p>
        </w:tc>
        <w:tc>
          <w:tcPr>
            <w:tcW w:w="1350" w:type="dxa"/>
          </w:tcPr>
          <w:p w14:paraId="595C8B67" w14:textId="77777777" w:rsidR="00C269CC" w:rsidRPr="00B564EA" w:rsidRDefault="00C269CC" w:rsidP="004C42F0">
            <w:pPr>
              <w:spacing w:line="360" w:lineRule="auto"/>
              <w:rPr>
                <w:rFonts w:ascii="Arial" w:hAnsi="Arial" w:cs="Arial"/>
              </w:rPr>
            </w:pPr>
            <w:r w:rsidRPr="00B564EA">
              <w:rPr>
                <w:rFonts w:ascii="Arial" w:hAnsi="Arial" w:cs="Arial"/>
              </w:rPr>
              <w:t>-0.05</w:t>
            </w:r>
          </w:p>
        </w:tc>
      </w:tr>
      <w:tr w:rsidR="00C269CC" w:rsidRPr="00B564EA" w14:paraId="1444CB4B" w14:textId="77777777" w:rsidTr="004C42F0">
        <w:trPr>
          <w:jc w:val="center"/>
        </w:trPr>
        <w:tc>
          <w:tcPr>
            <w:tcW w:w="1017" w:type="dxa"/>
          </w:tcPr>
          <w:p w14:paraId="5C806F59" w14:textId="77777777" w:rsidR="00C269CC" w:rsidRPr="00B564EA" w:rsidRDefault="00F44CBD" w:rsidP="004C42F0">
            <w:pPr>
              <w:spacing w:line="360" w:lineRule="auto"/>
              <w:rPr>
                <w:rFonts w:ascii="Arial" w:hAnsi="Arial" w:cs="Arial"/>
              </w:rPr>
            </w:pPr>
            <m:oMathPara>
              <m:oMath>
                <m:sSub>
                  <m:sSubPr>
                    <m:ctrlPr>
                      <w:rPr>
                        <w:rFonts w:ascii="Cambria Math" w:hAnsi="Cambria Math" w:cs="Arial"/>
                        <w:i/>
                      </w:rPr>
                    </m:ctrlPr>
                  </m:sSubPr>
                  <m:e>
                    <m:r>
                      <w:rPr>
                        <w:rFonts w:ascii="Cambria Math" w:hAnsi="Cambria Math" w:cs="Arial"/>
                      </w:rPr>
                      <m:t>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sub>
                </m:sSub>
              </m:oMath>
            </m:oMathPara>
          </w:p>
        </w:tc>
        <w:tc>
          <w:tcPr>
            <w:tcW w:w="1440" w:type="dxa"/>
          </w:tcPr>
          <w:p w14:paraId="463C978D" w14:textId="77777777" w:rsidR="00C269CC" w:rsidRPr="00B564EA" w:rsidRDefault="00C269CC" w:rsidP="004C42F0">
            <w:pPr>
              <w:spacing w:line="360" w:lineRule="auto"/>
              <w:jc w:val="center"/>
              <w:rPr>
                <w:rFonts w:ascii="Arial" w:hAnsi="Arial" w:cs="Arial"/>
              </w:rPr>
            </w:pPr>
            <w:r w:rsidRPr="00B564EA">
              <w:rPr>
                <w:rFonts w:ascii="Arial" w:hAnsi="Arial" w:cs="Arial"/>
              </w:rPr>
              <w:t>0.10</w:t>
            </w:r>
          </w:p>
        </w:tc>
        <w:tc>
          <w:tcPr>
            <w:tcW w:w="1170" w:type="dxa"/>
          </w:tcPr>
          <w:p w14:paraId="1D8EDD7B" w14:textId="77777777" w:rsidR="00C269CC" w:rsidRPr="00B564EA" w:rsidRDefault="00F44CBD" w:rsidP="004C42F0">
            <w:pPr>
              <w:spacing w:line="360" w:lineRule="auto"/>
              <w:rPr>
                <w:rFonts w:ascii="Arial" w:eastAsia="MS Mincho" w:hAnsi="Arial" w:cs="Arial"/>
              </w:rPr>
            </w:pPr>
            <m:oMathPara>
              <m:oMath>
                <m:sSub>
                  <m:sSubPr>
                    <m:ctrlPr>
                      <w:rPr>
                        <w:rFonts w:ascii="Cambria Math" w:hAnsi="Cambria Math" w:cs="Arial"/>
                        <w:i/>
                      </w:rPr>
                    </m:ctrlPr>
                  </m:sSubPr>
                  <m:e>
                    <m:r>
                      <w:rPr>
                        <w:rFonts w:ascii="Cambria Math" w:hAnsi="Cambria Math" w:cs="Arial"/>
                      </w:rPr>
                      <m:t>γ</m:t>
                    </m:r>
                  </m:e>
                  <m:sub>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sub>
                </m:sSub>
              </m:oMath>
            </m:oMathPara>
          </w:p>
        </w:tc>
        <w:tc>
          <w:tcPr>
            <w:tcW w:w="1260" w:type="dxa"/>
          </w:tcPr>
          <w:p w14:paraId="0CD388AF" w14:textId="77777777" w:rsidR="00C269CC" w:rsidRPr="00B564EA" w:rsidRDefault="00C269CC" w:rsidP="004C42F0">
            <w:pPr>
              <w:spacing w:line="360" w:lineRule="auto"/>
              <w:rPr>
                <w:rFonts w:ascii="Arial" w:hAnsi="Arial" w:cs="Arial"/>
              </w:rPr>
            </w:pPr>
            <w:r w:rsidRPr="00B564EA">
              <w:rPr>
                <w:rFonts w:ascii="Arial" w:hAnsi="Arial" w:cs="Arial"/>
              </w:rPr>
              <w:t>0.10</w:t>
            </w:r>
          </w:p>
        </w:tc>
        <w:tc>
          <w:tcPr>
            <w:tcW w:w="1260" w:type="dxa"/>
          </w:tcPr>
          <w:p w14:paraId="2A2F629D" w14:textId="0351A250" w:rsidR="00C269CC" w:rsidRPr="00B564EA" w:rsidRDefault="00C269CC" w:rsidP="004C42F0">
            <w:pPr>
              <w:spacing w:line="360" w:lineRule="auto"/>
              <w:rPr>
                <w:rFonts w:ascii="Arial" w:hAnsi="Arial" w:cs="Arial"/>
              </w:rPr>
            </w:pPr>
            <w:r w:rsidRPr="00B564EA">
              <w:rPr>
                <w:rFonts w:ascii="Arial" w:hAnsi="Arial" w:cs="Arial"/>
              </w:rPr>
              <w:t>0.</w:t>
            </w:r>
            <w:r>
              <w:rPr>
                <w:rFonts w:ascii="Arial" w:hAnsi="Arial" w:cs="Arial"/>
              </w:rPr>
              <w:t>11</w:t>
            </w:r>
          </w:p>
        </w:tc>
        <w:tc>
          <w:tcPr>
            <w:tcW w:w="1350" w:type="dxa"/>
          </w:tcPr>
          <w:p w14:paraId="76E6EDFC" w14:textId="77777777" w:rsidR="00C269CC" w:rsidRPr="00B564EA" w:rsidRDefault="00C269CC" w:rsidP="004C42F0">
            <w:pPr>
              <w:spacing w:line="360" w:lineRule="auto"/>
              <w:rPr>
                <w:rFonts w:ascii="Arial" w:hAnsi="Arial" w:cs="Arial"/>
              </w:rPr>
            </w:pPr>
            <w:r w:rsidRPr="00B564EA">
              <w:rPr>
                <w:rFonts w:ascii="Arial" w:hAnsi="Arial" w:cs="Arial"/>
              </w:rPr>
              <w:t>0.10</w:t>
            </w:r>
          </w:p>
        </w:tc>
      </w:tr>
      <w:tr w:rsidR="00C269CC" w:rsidRPr="00B564EA" w14:paraId="089AA663" w14:textId="77777777" w:rsidTr="004C42F0">
        <w:trPr>
          <w:jc w:val="center"/>
        </w:trPr>
        <w:tc>
          <w:tcPr>
            <w:tcW w:w="1017" w:type="dxa"/>
          </w:tcPr>
          <w:p w14:paraId="2E37C1B5" w14:textId="77777777" w:rsidR="00C269CC" w:rsidRPr="00B564EA" w:rsidRDefault="00F44CBD" w:rsidP="004C42F0">
            <w:pPr>
              <w:spacing w:line="360" w:lineRule="auto"/>
              <w:rPr>
                <w:rFonts w:ascii="Arial" w:hAnsi="Arial" w:cs="Arial"/>
              </w:rPr>
            </w:pPr>
            <m:oMathPara>
              <m:oMath>
                <m:sSub>
                  <m:sSubPr>
                    <m:ctrlPr>
                      <w:rPr>
                        <w:rFonts w:ascii="Cambria Math" w:hAnsi="Cambria Math" w:cs="Arial"/>
                        <w:i/>
                      </w:rPr>
                    </m:ctrlPr>
                  </m:sSubPr>
                  <m:e>
                    <m:r>
                      <w:rPr>
                        <w:rFonts w:ascii="Cambria Math" w:hAnsi="Cambria Math" w:cs="Arial"/>
                      </w:rPr>
                      <m:t>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sub>
                </m:sSub>
              </m:oMath>
            </m:oMathPara>
          </w:p>
        </w:tc>
        <w:tc>
          <w:tcPr>
            <w:tcW w:w="1440" w:type="dxa"/>
          </w:tcPr>
          <w:p w14:paraId="2C0EFED8" w14:textId="77777777" w:rsidR="00C269CC" w:rsidRPr="00B564EA" w:rsidRDefault="00C269CC" w:rsidP="004C42F0">
            <w:pPr>
              <w:spacing w:line="360" w:lineRule="auto"/>
              <w:jc w:val="center"/>
              <w:rPr>
                <w:rFonts w:ascii="Arial" w:hAnsi="Arial" w:cs="Arial"/>
              </w:rPr>
            </w:pPr>
            <w:r w:rsidRPr="00B564EA">
              <w:rPr>
                <w:rFonts w:ascii="Arial" w:hAnsi="Arial" w:cs="Arial"/>
              </w:rPr>
              <w:t>-0.08</w:t>
            </w:r>
          </w:p>
        </w:tc>
        <w:tc>
          <w:tcPr>
            <w:tcW w:w="1170" w:type="dxa"/>
          </w:tcPr>
          <w:p w14:paraId="56535FE3" w14:textId="77777777" w:rsidR="00C269CC" w:rsidRPr="00B564EA" w:rsidRDefault="00F44CBD" w:rsidP="004C42F0">
            <w:pPr>
              <w:spacing w:line="360" w:lineRule="auto"/>
              <w:rPr>
                <w:rFonts w:ascii="Arial" w:eastAsia="MS Mincho" w:hAnsi="Arial" w:cs="Arial"/>
              </w:rPr>
            </w:pPr>
            <m:oMathPara>
              <m:oMath>
                <m:sSub>
                  <m:sSubPr>
                    <m:ctrlPr>
                      <w:rPr>
                        <w:rFonts w:ascii="Cambria Math" w:hAnsi="Cambria Math" w:cs="Arial"/>
                        <w:i/>
                      </w:rPr>
                    </m:ctrlPr>
                  </m:sSubPr>
                  <m:e>
                    <m:r>
                      <w:rPr>
                        <w:rFonts w:ascii="Cambria Math" w:hAnsi="Cambria Math" w:cs="Arial"/>
                      </w:rPr>
                      <m:t>γ</m:t>
                    </m:r>
                  </m:e>
                  <m:sub>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sub>
                </m:sSub>
              </m:oMath>
            </m:oMathPara>
          </w:p>
        </w:tc>
        <w:tc>
          <w:tcPr>
            <w:tcW w:w="1260" w:type="dxa"/>
          </w:tcPr>
          <w:p w14:paraId="579262E0" w14:textId="61FDCF05" w:rsidR="00C269CC" w:rsidRPr="00B564EA" w:rsidRDefault="00C269CC" w:rsidP="004C42F0">
            <w:pPr>
              <w:spacing w:line="360" w:lineRule="auto"/>
              <w:rPr>
                <w:rFonts w:ascii="Arial" w:hAnsi="Arial" w:cs="Arial"/>
              </w:rPr>
            </w:pPr>
            <w:r w:rsidRPr="00B564EA">
              <w:rPr>
                <w:rFonts w:ascii="Arial" w:hAnsi="Arial" w:cs="Arial"/>
              </w:rPr>
              <w:t>-0.0</w:t>
            </w:r>
            <w:r>
              <w:rPr>
                <w:rFonts w:ascii="Arial" w:hAnsi="Arial" w:cs="Arial"/>
              </w:rPr>
              <w:t>3</w:t>
            </w:r>
          </w:p>
        </w:tc>
        <w:tc>
          <w:tcPr>
            <w:tcW w:w="1260" w:type="dxa"/>
          </w:tcPr>
          <w:p w14:paraId="25E81C4B" w14:textId="0596A93E" w:rsidR="00C269CC" w:rsidRPr="00B564EA" w:rsidRDefault="00C269CC" w:rsidP="004C42F0">
            <w:pPr>
              <w:spacing w:line="360" w:lineRule="auto"/>
              <w:rPr>
                <w:rFonts w:ascii="Arial" w:hAnsi="Arial" w:cs="Arial"/>
              </w:rPr>
            </w:pPr>
            <w:r w:rsidRPr="00B564EA">
              <w:rPr>
                <w:rFonts w:ascii="Arial" w:hAnsi="Arial" w:cs="Arial"/>
              </w:rPr>
              <w:t>0.</w:t>
            </w:r>
            <w:r>
              <w:rPr>
                <w:rFonts w:ascii="Arial" w:hAnsi="Arial" w:cs="Arial"/>
              </w:rPr>
              <w:t>12</w:t>
            </w:r>
          </w:p>
        </w:tc>
        <w:tc>
          <w:tcPr>
            <w:tcW w:w="1350" w:type="dxa"/>
          </w:tcPr>
          <w:p w14:paraId="549238D2" w14:textId="77777777" w:rsidR="00C269CC" w:rsidRPr="00B564EA" w:rsidRDefault="00C269CC" w:rsidP="004C42F0">
            <w:pPr>
              <w:spacing w:line="360" w:lineRule="auto"/>
              <w:rPr>
                <w:rFonts w:ascii="Arial" w:hAnsi="Arial" w:cs="Arial"/>
              </w:rPr>
            </w:pPr>
            <w:r w:rsidRPr="00B564EA">
              <w:rPr>
                <w:rFonts w:ascii="Arial" w:hAnsi="Arial" w:cs="Arial"/>
              </w:rPr>
              <w:t>-0.08</w:t>
            </w:r>
          </w:p>
        </w:tc>
      </w:tr>
    </w:tbl>
    <w:p w14:paraId="2FEDCC21" w14:textId="77777777" w:rsidR="00C269CC" w:rsidRPr="00B564EA" w:rsidRDefault="00C269CC" w:rsidP="00C269CC">
      <w:pPr>
        <w:spacing w:line="360" w:lineRule="auto"/>
        <w:rPr>
          <w:b/>
          <w:sz w:val="32"/>
          <w:szCs w:val="32"/>
        </w:rPr>
      </w:pPr>
    </w:p>
    <w:p w14:paraId="50BCCF40" w14:textId="55041187" w:rsidR="00C269CC" w:rsidRPr="00B564EA" w:rsidRDefault="00C269CC" w:rsidP="00C269CC">
      <w:pPr>
        <w:spacing w:line="360" w:lineRule="auto"/>
        <w:rPr>
          <w:rFonts w:ascii="Arial" w:hAnsi="Arial" w:cs="Arial"/>
        </w:rPr>
      </w:pPr>
      <w:r w:rsidRPr="00B564EA">
        <w:rPr>
          <w:rFonts w:ascii="Arial" w:hAnsi="Arial" w:cs="Arial"/>
          <w:b/>
        </w:rPr>
        <w:t xml:space="preserve">Supplementary Table </w:t>
      </w:r>
      <w:r w:rsidR="00F44CBD">
        <w:rPr>
          <w:rFonts w:ascii="Arial" w:hAnsi="Arial" w:cs="Arial"/>
          <w:b/>
        </w:rPr>
        <w:t>3</w:t>
      </w:r>
      <w:r w:rsidRPr="00B564EA">
        <w:rPr>
          <w:rFonts w:ascii="Arial" w:hAnsi="Arial" w:cs="Arial"/>
          <w:b/>
        </w:rPr>
        <w:t>.</w:t>
      </w:r>
      <w:r w:rsidRPr="00B564EA">
        <w:rPr>
          <w:rFonts w:ascii="Arial" w:hAnsi="Arial" w:cs="Arial"/>
        </w:rPr>
        <w:t xml:space="preserve"> Estimates of coefficients obtained empirically as an average across 500 simulated datasets with </w:t>
      </w:r>
      <w:r>
        <w:rPr>
          <w:rFonts w:ascii="Arial" w:hAnsi="Arial" w:cs="Arial"/>
        </w:rPr>
        <w:t>2</w:t>
      </w:r>
      <w:r w:rsidRPr="00B564EA">
        <w:rPr>
          <w:rFonts w:ascii="Arial" w:hAnsi="Arial" w:cs="Arial"/>
        </w:rPr>
        <w:t xml:space="preserve">,000 cases and </w:t>
      </w:r>
      <w:r>
        <w:rPr>
          <w:rFonts w:ascii="Arial" w:hAnsi="Arial" w:cs="Arial"/>
        </w:rPr>
        <w:t>1</w:t>
      </w:r>
      <w:r w:rsidRPr="00B564EA">
        <w:rPr>
          <w:rFonts w:ascii="Arial" w:hAnsi="Arial" w:cs="Arial"/>
        </w:rPr>
        <w:t xml:space="preserve">,000 controls. Risk of the disease of interest is defined in a set of parameters </w:t>
      </w:r>
      <m:oMath>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β</m:t>
            </m:r>
          </m:e>
          <m:sub>
            <m:r>
              <w:rPr>
                <w:rFonts w:ascii="Cambria Math" w:hAnsi="Cambria Math" w:cs="Arial"/>
              </w:rPr>
              <m:t>G×ε4</m:t>
            </m:r>
          </m:sub>
        </m:sSub>
      </m:oMath>
      <w:r w:rsidRPr="00B564EA">
        <w:rPr>
          <w:rFonts w:ascii="Arial" w:hAnsi="Arial" w:cs="Arial"/>
        </w:rPr>
        <w:t xml:space="preserve">; while the risk of the nuisance disease is parametrized by </w:t>
      </w:r>
      <m:oMath>
        <m:sSubSup>
          <m:sSubSupPr>
            <m:ctrlPr>
              <w:rPr>
                <w:rFonts w:ascii="Cambria Math" w:eastAsia="MS Mincho" w:hAnsi="Cambria Math" w:cs="Arial"/>
                <w:i/>
              </w:rPr>
            </m:ctrlPr>
          </m:sSubSupPr>
          <m:e>
            <m:r>
              <w:rPr>
                <w:rFonts w:ascii="Cambria Math" w:eastAsia="MS Mincho" w:hAnsi="Cambria Math" w:cs="Arial"/>
              </w:rPr>
              <m:t>β</m:t>
            </m:r>
          </m:e>
          <m:sub>
            <m:r>
              <w:rPr>
                <w:rFonts w:ascii="Cambria Math" w:eastAsia="MS Mincho" w:hAnsi="Cambria Math" w:cs="Arial"/>
              </w:rPr>
              <m:t>0</m:t>
            </m:r>
          </m:sub>
          <m:sup>
            <m:r>
              <w:rPr>
                <w:rFonts w:ascii="Cambria Math" w:eastAsia="MS Mincho" w:hAnsi="Cambria Math" w:cs="Arial"/>
              </w:rPr>
              <m:t>*</m:t>
            </m:r>
          </m:sup>
        </m:sSubSup>
        <m:r>
          <w:rPr>
            <w:rFonts w:ascii="Cambria Math" w:eastAsia="MS Mincho" w:hAnsi="Cambria Math" w:cs="Arial"/>
          </w:rPr>
          <m:t xml:space="preserve">, </m:t>
        </m:r>
        <m:sSubSup>
          <m:sSubSupPr>
            <m:ctrlPr>
              <w:rPr>
                <w:rFonts w:ascii="Cambria Math" w:eastAsia="MS Mincho" w:hAnsi="Cambria Math" w:cs="Arial"/>
                <w:i/>
              </w:rPr>
            </m:ctrlPr>
          </m:sSubSupPr>
          <m:e>
            <m:r>
              <w:rPr>
                <w:rFonts w:ascii="Cambria Math" w:eastAsia="MS Mincho" w:hAnsi="Cambria Math" w:cs="Arial"/>
              </w:rPr>
              <m:t>β</m:t>
            </m:r>
          </m:e>
          <m:sub>
            <m:r>
              <w:rPr>
                <w:rFonts w:ascii="Cambria Math" w:eastAsia="MS Mincho" w:hAnsi="Cambria Math" w:cs="Arial"/>
              </w:rPr>
              <m:t>G</m:t>
            </m:r>
          </m:sub>
          <m:sup>
            <m:r>
              <w:rPr>
                <w:rFonts w:ascii="Cambria Math" w:eastAsia="MS Mincho" w:hAnsi="Cambria Math" w:cs="Arial"/>
              </w:rPr>
              <m:t>*</m:t>
            </m:r>
          </m:sup>
        </m:sSubSup>
        <m:r>
          <w:rPr>
            <w:rFonts w:ascii="Cambria Math" w:eastAsia="MS Mincho" w:hAnsi="Cambria Math" w:cs="Arial"/>
          </w:rPr>
          <m:t xml:space="preserve">, </m:t>
        </m:r>
        <m:sSubSup>
          <m:sSubSupPr>
            <m:ctrlPr>
              <w:rPr>
                <w:rFonts w:ascii="Cambria Math" w:eastAsia="MS Mincho" w:hAnsi="Cambria Math" w:cs="Arial"/>
                <w:i/>
              </w:rPr>
            </m:ctrlPr>
          </m:sSubSupPr>
          <m:e>
            <m:r>
              <w:rPr>
                <w:rFonts w:ascii="Cambria Math" w:eastAsia="MS Mincho" w:hAnsi="Cambria Math" w:cs="Arial"/>
              </w:rPr>
              <m:t>β</m:t>
            </m:r>
          </m:e>
          <m:sub>
            <m:r>
              <w:rPr>
                <w:rFonts w:ascii="Cambria Math" w:hAnsi="Cambria Math" w:cs="Arial"/>
              </w:rPr>
              <m:t>ε4</m:t>
            </m:r>
          </m:sub>
          <m:sup>
            <m:r>
              <w:rPr>
                <w:rFonts w:ascii="Cambria Math" w:eastAsia="MS Mincho" w:hAnsi="Cambria Math" w:cs="Arial"/>
              </w:rPr>
              <m:t>*</m:t>
            </m:r>
          </m:sup>
        </m:sSubSup>
        <m:r>
          <w:rPr>
            <w:rFonts w:ascii="Cambria Math" w:eastAsia="MS Mincho" w:hAnsi="Cambria Math" w:cs="Arial"/>
          </w:rPr>
          <m:t xml:space="preserve">, </m:t>
        </m:r>
        <m:sSubSup>
          <m:sSubSupPr>
            <m:ctrlPr>
              <w:rPr>
                <w:rFonts w:ascii="Cambria Math" w:eastAsia="MS Mincho" w:hAnsi="Cambria Math" w:cs="Arial"/>
                <w:i/>
              </w:rPr>
            </m:ctrlPr>
          </m:sSubSupPr>
          <m:e>
            <m:r>
              <w:rPr>
                <w:rFonts w:ascii="Cambria Math" w:eastAsia="MS Mincho" w:hAnsi="Cambria Math" w:cs="Arial"/>
              </w:rPr>
              <m:t>β</m:t>
            </m:r>
          </m:e>
          <m:sub>
            <m:r>
              <w:rPr>
                <w:rFonts w:ascii="Cambria Math" w:eastAsia="MS Mincho" w:hAnsi="Cambria Math" w:cs="Arial"/>
              </w:rPr>
              <m:t>G×</m:t>
            </m:r>
            <m:r>
              <w:rPr>
                <w:rFonts w:ascii="Cambria Math" w:hAnsi="Cambria Math" w:cs="Arial"/>
              </w:rPr>
              <m:t>ε4</m:t>
            </m:r>
          </m:sub>
          <m:sup>
            <m:r>
              <w:rPr>
                <w:rFonts w:ascii="Cambria Math" w:eastAsia="MS Mincho" w:hAnsi="Cambria Math" w:cs="Arial"/>
              </w:rPr>
              <m:t>*</m:t>
            </m:r>
          </m:sup>
        </m:sSubSup>
        <m:r>
          <w:rPr>
            <w:rFonts w:ascii="Cambria Math" w:eastAsia="MS Mincho" w:hAnsi="Cambria Math" w:cs="Arial"/>
          </w:rPr>
          <m:t>.</m:t>
        </m:r>
      </m:oMath>
      <w:r w:rsidRPr="00B564EA">
        <w:rPr>
          <w:rFonts w:ascii="Arial" w:hAnsi="Arial" w:cs="Arial"/>
        </w:rPr>
        <w:t xml:space="preserve"> Frequency of ApoE </w:t>
      </w:r>
      <m:oMath>
        <m:r>
          <w:rPr>
            <w:rFonts w:ascii="Cambria Math" w:hAnsi="Cambria Math" w:cs="Arial"/>
          </w:rPr>
          <m:t>ε</m:t>
        </m:r>
      </m:oMath>
      <w:r w:rsidRPr="00B564EA">
        <w:rPr>
          <w:rFonts w:ascii="Arial" w:hAnsi="Arial" w:cs="Arial"/>
        </w:rPr>
        <w:t xml:space="preserve">4 allele in the population is 14%. Variables </w:t>
      </w:r>
      <m:oMath>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oMath>
      <w:r w:rsidRPr="00B564EA">
        <w:rPr>
          <w:rFonts w:ascii="Arial" w:hAnsi="Arial" w:cs="Arial"/>
        </w:rPr>
        <w:t xml:space="preserve"> and </w:t>
      </w:r>
      <m:oMath>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oMath>
      <w:r w:rsidRPr="00B564EA">
        <w:rPr>
          <w:rFonts w:ascii="Arial" w:hAnsi="Arial" w:cs="Arial"/>
        </w:rPr>
        <w:t xml:space="preserve"> are Bernoulli with frequencies 0.50 and 0.52, respectively. </w:t>
      </w:r>
      <m:oMath>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 xml:space="preserve">=-1, </m:t>
        </m:r>
        <m:sSubSup>
          <m:sSubSupPr>
            <m:ctrlPr>
              <w:rPr>
                <w:rFonts w:ascii="Cambria Math" w:eastAsia="MS Mincho" w:hAnsi="Cambria Math" w:cs="Arial"/>
                <w:i/>
              </w:rPr>
            </m:ctrlPr>
          </m:sSubSupPr>
          <m:e>
            <m:r>
              <w:rPr>
                <w:rFonts w:ascii="Cambria Math" w:eastAsia="MS Mincho" w:hAnsi="Cambria Math" w:cs="Arial"/>
              </w:rPr>
              <m:t>β</m:t>
            </m:r>
          </m:e>
          <m:sub>
            <m:r>
              <w:rPr>
                <w:rFonts w:ascii="Cambria Math" w:eastAsia="MS Mincho" w:hAnsi="Cambria Math" w:cs="Arial"/>
              </w:rPr>
              <m:t>0</m:t>
            </m:r>
          </m:sub>
          <m:sup>
            <m:r>
              <w:rPr>
                <w:rFonts w:ascii="Cambria Math" w:eastAsia="MS Mincho" w:hAnsi="Cambria Math" w:cs="Arial"/>
              </w:rPr>
              <m:t>*</m:t>
            </m:r>
          </m:sup>
        </m:sSubSup>
        <m:r>
          <w:rPr>
            <w:rFonts w:ascii="Cambria Math" w:eastAsia="MS Mincho" w:hAnsi="Cambria Math" w:cs="Arial"/>
          </w:rPr>
          <m:t xml:space="preserve">=-1.7, </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 xml:space="preserve">=-0.69, </m:t>
        </m:r>
        <m:sSubSup>
          <m:sSubSupPr>
            <m:ctrlPr>
              <w:rPr>
                <w:rFonts w:ascii="Cambria Math" w:eastAsia="MS Mincho" w:hAnsi="Cambria Math" w:cs="Arial"/>
                <w:i/>
              </w:rPr>
            </m:ctrlPr>
          </m:sSubSupPr>
          <m:e>
            <m:r>
              <w:rPr>
                <w:rFonts w:ascii="Cambria Math" w:eastAsia="MS Mincho" w:hAnsi="Cambria Math" w:cs="Arial"/>
              </w:rPr>
              <m:t>β</m:t>
            </m:r>
          </m:e>
          <m:sub>
            <m:r>
              <w:rPr>
                <w:rFonts w:ascii="Cambria Math" w:eastAsia="MS Mincho" w:hAnsi="Cambria Math" w:cs="Arial"/>
              </w:rPr>
              <m:t>G</m:t>
            </m:r>
          </m:sub>
          <m:sup>
            <m:r>
              <w:rPr>
                <w:rFonts w:ascii="Cambria Math" w:eastAsia="MS Mincho" w:hAnsi="Cambria Math" w:cs="Arial"/>
              </w:rPr>
              <m:t>*</m:t>
            </m:r>
          </m:sup>
        </m:sSubSup>
        <m:r>
          <w:rPr>
            <w:rFonts w:ascii="Cambria Math" w:eastAsia="MS Mincho" w:hAnsi="Cambria Math" w:cs="Arial"/>
          </w:rPr>
          <m:t xml:space="preserve">=0, </m:t>
        </m:r>
        <m:sSub>
          <m:sSubPr>
            <m:ctrlPr>
              <w:rPr>
                <w:rFonts w:ascii="Cambria Math" w:hAnsi="Cambria Math" w:cs="Arial"/>
                <w:i/>
              </w:rPr>
            </m:ctrlPr>
          </m:sSubPr>
          <m:e>
            <m:r>
              <w:rPr>
                <w:rFonts w:ascii="Cambria Math" w:hAnsi="Cambria Math" w:cs="Arial"/>
              </w:rPr>
              <m:t>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sub>
        </m:sSub>
        <m:r>
          <w:rPr>
            <w:rFonts w:ascii="Cambria Math" w:hAnsi="Cambria Math" w:cs="Arial"/>
          </w:rPr>
          <m:t xml:space="preserve">=0.10, </m:t>
        </m:r>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sub>
            </m:sSub>
            <m:r>
              <w:rPr>
                <w:rFonts w:ascii="Cambria Math" w:hAnsi="Cambria Math" w:cs="Arial"/>
              </w:rPr>
              <m:t>=-0.083,β</m:t>
            </m:r>
          </m:e>
          <m:sub>
            <m:r>
              <w:rPr>
                <w:rFonts w:ascii="Cambria Math" w:hAnsi="Cambria Math" w:cs="Arial"/>
              </w:rPr>
              <m:t>ε4</m:t>
            </m:r>
          </m:sub>
        </m:sSub>
        <m:r>
          <w:rPr>
            <w:rFonts w:ascii="Cambria Math" w:hAnsi="Cambria Math" w:cs="Arial"/>
          </w:rPr>
          <m:t xml:space="preserve">=1.3, </m:t>
        </m:r>
        <m:sSubSup>
          <m:sSubSupPr>
            <m:ctrlPr>
              <w:rPr>
                <w:rFonts w:ascii="Cambria Math" w:eastAsia="MS Mincho" w:hAnsi="Cambria Math" w:cs="Arial"/>
                <w:i/>
              </w:rPr>
            </m:ctrlPr>
          </m:sSubSupPr>
          <m:e>
            <m:r>
              <w:rPr>
                <w:rFonts w:ascii="Cambria Math" w:eastAsia="MS Mincho" w:hAnsi="Cambria Math" w:cs="Arial"/>
              </w:rPr>
              <m:t>β</m:t>
            </m:r>
          </m:e>
          <m:sub>
            <m:r>
              <w:rPr>
                <w:rFonts w:ascii="Cambria Math" w:hAnsi="Cambria Math" w:cs="Arial"/>
              </w:rPr>
              <m:t>ε4</m:t>
            </m:r>
          </m:sub>
          <m:sup>
            <m:r>
              <w:rPr>
                <w:rFonts w:ascii="Cambria Math" w:eastAsia="MS Mincho" w:hAnsi="Cambria Math" w:cs="Arial"/>
              </w:rPr>
              <m:t>*</m:t>
            </m:r>
          </m:sup>
        </m:sSubSup>
        <m:r>
          <w:rPr>
            <w:rFonts w:ascii="Cambria Math" w:eastAsia="MS Mincho" w:hAnsi="Cambria Math" w:cs="Arial"/>
          </w:rPr>
          <m:t xml:space="preserve">=0.5, </m:t>
        </m:r>
        <m:sSub>
          <m:sSubPr>
            <m:ctrlPr>
              <w:rPr>
                <w:rFonts w:ascii="Cambria Math" w:hAnsi="Cambria Math" w:cs="Arial"/>
                <w:i/>
              </w:rPr>
            </m:ctrlPr>
          </m:sSubPr>
          <m:e>
            <m:r>
              <w:rPr>
                <w:rFonts w:ascii="Cambria Math" w:hAnsi="Cambria Math" w:cs="Arial"/>
              </w:rPr>
              <m:t>β</m:t>
            </m:r>
          </m:e>
          <m:sub>
            <m:r>
              <w:rPr>
                <w:rFonts w:ascii="Cambria Math" w:hAnsi="Cambria Math" w:cs="Arial"/>
              </w:rPr>
              <m:t>G×ε4</m:t>
            </m:r>
          </m:sub>
        </m:sSub>
        <m:r>
          <w:rPr>
            <w:rFonts w:ascii="Cambria Math" w:hAnsi="Cambria Math" w:cs="Arial"/>
          </w:rPr>
          <m:t xml:space="preserve">=1.099, </m:t>
        </m:r>
        <m:sSubSup>
          <m:sSubSupPr>
            <m:ctrlPr>
              <w:rPr>
                <w:rFonts w:ascii="Cambria Math" w:eastAsia="MS Mincho" w:hAnsi="Cambria Math" w:cs="Arial"/>
                <w:i/>
              </w:rPr>
            </m:ctrlPr>
          </m:sSubSupPr>
          <m:e>
            <m:r>
              <w:rPr>
                <w:rFonts w:ascii="Cambria Math" w:eastAsia="MS Mincho" w:hAnsi="Cambria Math" w:cs="Arial"/>
              </w:rPr>
              <m:t>β</m:t>
            </m:r>
          </m:e>
          <m:sub>
            <m:r>
              <w:rPr>
                <w:rFonts w:ascii="Cambria Math" w:eastAsia="MS Mincho" w:hAnsi="Cambria Math" w:cs="Arial"/>
              </w:rPr>
              <m:t>G×</m:t>
            </m:r>
            <m:r>
              <w:rPr>
                <w:rFonts w:ascii="Cambria Math" w:hAnsi="Cambria Math" w:cs="Arial"/>
              </w:rPr>
              <m:t>ε4</m:t>
            </m:r>
          </m:sub>
          <m:sup>
            <m:r>
              <w:rPr>
                <w:rFonts w:ascii="Cambria Math" w:eastAsia="MS Mincho" w:hAnsi="Cambria Math" w:cs="Arial"/>
              </w:rPr>
              <m:t>*</m:t>
            </m:r>
          </m:sup>
        </m:sSubSup>
        <m:r>
          <w:rPr>
            <w:rFonts w:ascii="Cambria Math" w:eastAsia="MS Mincho" w:hAnsi="Cambria Math" w:cs="Arial"/>
          </w:rPr>
          <m:t xml:space="preserve">=0, </m:t>
        </m:r>
        <m:r>
          <m:rPr>
            <m:sty m:val="p"/>
          </m:rPr>
          <w:rPr>
            <w:rFonts w:ascii="Cambria Math" w:eastAsia="MS Mincho" w:hAnsi="Cambria Math" w:cs="Arial"/>
          </w:rPr>
          <m:t>pr</m:t>
        </m:r>
        <m:d>
          <m:dPr>
            <m:ctrlPr>
              <w:rPr>
                <w:rFonts w:ascii="Cambria Math" w:eastAsia="MS Mincho" w:hAnsi="Cambria Math" w:cs="Arial"/>
              </w:rPr>
            </m:ctrlPr>
          </m:dPr>
          <m:e>
            <m:r>
              <w:rPr>
                <w:rFonts w:ascii="Cambria Math" w:eastAsia="MS Mincho" w:hAnsi="Cambria Math" w:cs="Arial"/>
              </w:rPr>
              <m:t>G</m:t>
            </m:r>
            <m:r>
              <m:rPr>
                <m:sty m:val="p"/>
              </m:rPr>
              <w:rPr>
                <w:rFonts w:ascii="Cambria Math" w:eastAsia="MS Mincho" w:hAnsi="Cambria Math" w:cs="Arial"/>
              </w:rPr>
              <m:t>=1</m:t>
            </m:r>
          </m:e>
        </m:d>
        <m:r>
          <m:rPr>
            <m:sty m:val="p"/>
          </m:rPr>
          <w:rPr>
            <w:rFonts w:ascii="Cambria Math" w:eastAsia="MS Mincho" w:hAnsi="Cambria Math" w:cs="Arial"/>
          </w:rPr>
          <m:t xml:space="preserve">=0.10. </m:t>
        </m:r>
      </m:oMath>
      <w:r w:rsidRPr="00B564EA">
        <w:rPr>
          <w:rFonts w:ascii="Arial" w:hAnsi="Arial" w:cs="Arial"/>
        </w:rPr>
        <w:t xml:space="preserve">Frequencies of the disease of interest and the nuisance disease are </w:t>
      </w:r>
      <m:oMath>
        <m:r>
          <w:rPr>
            <w:rFonts w:ascii="Cambria Math" w:hAnsi="Cambria Math" w:cs="Arial"/>
          </w:rPr>
          <m:t>pr(D=1)=24.8%,  pr(D=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)=12.5%,  pr</m:t>
        </m:r>
        <m:d>
          <m:dPr>
            <m:ctrlPr>
              <w:rPr>
                <w:rFonts w:ascii="Cambria Math" w:hAnsi="Cambria Math" w:cs="Arial"/>
                <w:i/>
              </w:rPr>
            </m:ctrlPr>
          </m:dPr>
          <m:e>
            <m:r>
              <w:rPr>
                <w:rFonts w:ascii="Cambria Math" w:hAnsi="Cambria Math" w:cs="Arial"/>
              </w:rPr>
              <m:t>D=1</m:t>
            </m:r>
          </m:e>
          <m:e>
            <m:r>
              <w:rPr>
                <w:rFonts w:ascii="Cambria Math" w:hAnsi="Cambria Math" w:cs="Arial"/>
              </w:rPr>
              <m:t>ε4+</m:t>
            </m:r>
          </m:e>
        </m:d>
        <m:r>
          <w:rPr>
            <w:rFonts w:ascii="Cambria Math" w:hAnsi="Cambria Math" w:cs="Arial"/>
          </w:rPr>
          <m:t>=43%,  pr</m:t>
        </m:r>
        <m:d>
          <m:dPr>
            <m:ctrlPr>
              <w:rPr>
                <w:rFonts w:ascii="Cambria Math" w:hAnsi="Cambria Math" w:cs="Arial"/>
                <w:i/>
              </w:rPr>
            </m:ctrlPr>
          </m:dPr>
          <m:e>
            <m:r>
              <w:rPr>
                <w:rFonts w:ascii="Cambria Math" w:hAnsi="Cambria Math" w:cs="Arial"/>
              </w:rPr>
              <m:t>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 xml:space="preserve"> </m:t>
            </m:r>
          </m:e>
          <m:e>
            <m:r>
              <w:rPr>
                <w:rFonts w:ascii="Cambria Math" w:hAnsi="Cambria Math" w:cs="Arial"/>
              </w:rPr>
              <m:t>ε4+</m:t>
            </m:r>
          </m:e>
        </m:d>
        <m:r>
          <w:rPr>
            <w:rFonts w:ascii="Cambria Math" w:hAnsi="Cambria Math" w:cs="Arial"/>
          </w:rPr>
          <m:t>=16.1%,  pr</m:t>
        </m:r>
        <m:d>
          <m:dPr>
            <m:ctrlPr>
              <w:rPr>
                <w:rFonts w:ascii="Cambria Math" w:hAnsi="Cambria Math" w:cs="Arial"/>
                <w:i/>
              </w:rPr>
            </m:ctrlPr>
          </m:dPr>
          <m:e>
            <m:r>
              <w:rPr>
                <w:rFonts w:ascii="Cambria Math" w:hAnsi="Cambria Math" w:cs="Arial"/>
              </w:rPr>
              <m:t>D=1</m:t>
            </m:r>
          </m:e>
          <m:e>
            <m:r>
              <w:rPr>
                <w:rFonts w:ascii="Cambria Math" w:hAnsi="Cambria Math" w:cs="Arial"/>
              </w:rPr>
              <m:t>ε4-</m:t>
            </m:r>
          </m:e>
        </m:d>
        <m:r>
          <w:rPr>
            <w:rFonts w:ascii="Cambria Math" w:hAnsi="Cambria Math" w:cs="Arial"/>
          </w:rPr>
          <m:t>=20%,  pr</m:t>
        </m:r>
        <m:d>
          <m:dPr>
            <m:ctrlPr>
              <w:rPr>
                <w:rFonts w:ascii="Cambria Math" w:hAnsi="Cambria Math" w:cs="Arial"/>
                <w:i/>
              </w:rPr>
            </m:ctrlPr>
          </m:dPr>
          <m:e>
            <m:r>
              <w:rPr>
                <w:rFonts w:ascii="Cambria Math" w:hAnsi="Cambria Math" w:cs="Arial"/>
              </w:rPr>
              <m:t>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e>
          <m:e>
            <m:r>
              <w:rPr>
                <w:rFonts w:ascii="Cambria Math" w:hAnsi="Cambria Math" w:cs="Arial"/>
              </w:rPr>
              <m:t>ε4-</m:t>
            </m:r>
          </m:e>
        </m:d>
        <m:r>
          <w:rPr>
            <w:rFonts w:ascii="Cambria Math" w:hAnsi="Cambria Math" w:cs="Arial"/>
          </w:rPr>
          <m:t>=11.6%</m:t>
        </m:r>
        <m:r>
          <m:rPr>
            <m:sty m:val="p"/>
          </m:rPr>
          <w:rPr>
            <w:rFonts w:ascii="Cambria Math" w:hAnsi="Cambria Math" w:cs="Arial"/>
          </w:rPr>
          <m:t>.</m:t>
        </m:r>
      </m:oMath>
      <w:r w:rsidRPr="00B564EA">
        <w:rPr>
          <w:rFonts w:ascii="Arial" w:hAnsi="Arial" w:cs="Arial"/>
        </w:rPr>
        <w:t xml:space="preserve"> Frequency of the nuisance disease within the clinical diagnosis varies by ApoE4 status </w:t>
      </w:r>
      <m:oMath>
        <m:r>
          <w:rPr>
            <w:rFonts w:ascii="Cambria Math" w:hAnsi="Cambria Math" w:cs="Arial"/>
          </w:rPr>
          <m:t>pr(D=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=1,ε4-</m:t>
        </m:r>
      </m:oMath>
      <w:r w:rsidRPr="00B564EA">
        <w:rPr>
          <w:rFonts w:ascii="Arial" w:hAnsi="Arial" w:cs="Arial"/>
        </w:rPr>
        <w:t xml:space="preserve">)=0.36 and </w:t>
      </w:r>
      <m:oMath>
        <m:r>
          <w:rPr>
            <w:rFonts w:ascii="Cambria Math" w:hAnsi="Cambria Math" w:cs="Arial"/>
          </w:rPr>
          <m:t>pr(D=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=1,ε4+</m:t>
        </m:r>
      </m:oMath>
      <w:r w:rsidRPr="00B564EA">
        <w:rPr>
          <w:rFonts w:ascii="Arial" w:hAnsi="Arial" w:cs="Arial"/>
        </w:rPr>
        <w:t>)=0.06.</w:t>
      </w:r>
    </w:p>
    <w:p w14:paraId="7667AC1A" w14:textId="77777777" w:rsidR="00C269CC" w:rsidRPr="00B564EA" w:rsidRDefault="00C269CC" w:rsidP="00C269CC">
      <w:pPr>
        <w:rPr>
          <w:rFonts w:ascii="Arial" w:hAnsi="Arial" w:cs="Arial"/>
        </w:rPr>
      </w:pPr>
    </w:p>
    <w:p w14:paraId="75DD8083" w14:textId="77777777" w:rsidR="00C269CC" w:rsidRPr="00B564EA" w:rsidRDefault="00C269CC" w:rsidP="0023353D">
      <w:pPr>
        <w:rPr>
          <w:rFonts w:ascii="Arial" w:hAnsi="Arial" w:cs="Arial"/>
        </w:rPr>
      </w:pPr>
    </w:p>
    <w:p w14:paraId="6EBC7031" w14:textId="77777777" w:rsidR="0023353D" w:rsidRPr="00B564EA" w:rsidRDefault="0023353D" w:rsidP="0023353D">
      <w:pPr>
        <w:rPr>
          <w:rFonts w:ascii="Arial" w:hAnsi="Arial" w:cs="Arial"/>
        </w:rPr>
      </w:pPr>
    </w:p>
    <w:p w14:paraId="4E28E922" w14:textId="77777777" w:rsidR="0023353D" w:rsidRPr="00B564EA" w:rsidRDefault="0023353D" w:rsidP="0023353D">
      <w:pPr>
        <w:rPr>
          <w:rFonts w:ascii="Arial" w:hAnsi="Arial" w:cs="Arial"/>
        </w:rPr>
      </w:pPr>
    </w:p>
    <w:p w14:paraId="12849565" w14:textId="77777777" w:rsidR="0023353D" w:rsidRPr="00B564EA" w:rsidRDefault="0023353D" w:rsidP="0023353D">
      <w:pPr>
        <w:rPr>
          <w:rFonts w:ascii="Arial" w:hAnsi="Arial" w:cs="Arial"/>
        </w:rPr>
      </w:pPr>
    </w:p>
    <w:p w14:paraId="7914078D" w14:textId="77777777" w:rsidR="00F44CBD" w:rsidRDefault="00F44CBD" w:rsidP="0023353D">
      <w:pPr>
        <w:rPr>
          <w:rFonts w:ascii="Arial" w:hAnsi="Arial" w:cs="Arial"/>
        </w:rPr>
        <w:sectPr w:rsidR="00F44CBD" w:rsidSect="00065F01">
          <w:pgSz w:w="12240" w:h="15840"/>
          <w:pgMar w:top="1440" w:right="1440" w:bottom="1440" w:left="1440" w:header="720" w:footer="720" w:gutter="0"/>
          <w:cols w:space="720"/>
          <w:docGrid w:linePitch="360"/>
        </w:sectPr>
      </w:pPr>
    </w:p>
    <w:p w14:paraId="27DA7739" w14:textId="77777777" w:rsidR="00F44CBD" w:rsidRPr="00B564EA" w:rsidRDefault="00F44CBD" w:rsidP="00F44CBD">
      <w:pPr>
        <w:spacing w:line="360" w:lineRule="auto"/>
        <w:rPr>
          <w:rFonts w:ascii="Arial" w:hAnsi="Arial" w:cs="Arial"/>
        </w:rPr>
      </w:pPr>
    </w:p>
    <w:tbl>
      <w:tblPr>
        <w:tblStyle w:val="TableGrid"/>
        <w:tblW w:w="13860" w:type="dxa"/>
        <w:jc w:val="center"/>
        <w:tblLayout w:type="fixed"/>
        <w:tblLook w:val="04A0" w:firstRow="1" w:lastRow="0" w:firstColumn="1" w:lastColumn="0" w:noHBand="0" w:noVBand="1"/>
      </w:tblPr>
      <w:tblGrid>
        <w:gridCol w:w="1202"/>
        <w:gridCol w:w="1440"/>
        <w:gridCol w:w="1170"/>
        <w:gridCol w:w="1260"/>
        <w:gridCol w:w="1260"/>
        <w:gridCol w:w="1403"/>
        <w:gridCol w:w="1530"/>
        <w:gridCol w:w="1440"/>
        <w:gridCol w:w="1620"/>
        <w:gridCol w:w="1535"/>
      </w:tblGrid>
      <w:tr w:rsidR="00F44CBD" w:rsidRPr="00B564EA" w14:paraId="3314A491" w14:textId="07FE42D0" w:rsidTr="00F44CBD">
        <w:trPr>
          <w:jc w:val="center"/>
        </w:trPr>
        <w:tc>
          <w:tcPr>
            <w:tcW w:w="2642" w:type="dxa"/>
            <w:gridSpan w:val="2"/>
            <w:vMerge w:val="restart"/>
          </w:tcPr>
          <w:p w14:paraId="01127F70" w14:textId="77777777" w:rsidR="00F44CBD" w:rsidRDefault="00F44CBD" w:rsidP="004C42F0">
            <w:pPr>
              <w:spacing w:line="360" w:lineRule="auto"/>
              <w:jc w:val="center"/>
              <w:rPr>
                <w:rFonts w:ascii="Arial" w:hAnsi="Arial" w:cs="Arial"/>
              </w:rPr>
            </w:pPr>
          </w:p>
          <w:p w14:paraId="16BBD173" w14:textId="77777777" w:rsidR="00F44CBD" w:rsidRDefault="00F44CBD" w:rsidP="004C42F0">
            <w:pPr>
              <w:spacing w:line="360" w:lineRule="auto"/>
              <w:jc w:val="center"/>
              <w:rPr>
                <w:rFonts w:ascii="Arial" w:hAnsi="Arial" w:cs="Arial"/>
              </w:rPr>
            </w:pPr>
          </w:p>
          <w:p w14:paraId="59AD0A58" w14:textId="77777777" w:rsidR="00F44CBD" w:rsidRDefault="00F44CBD" w:rsidP="004C42F0">
            <w:pPr>
              <w:spacing w:line="360" w:lineRule="auto"/>
              <w:jc w:val="center"/>
              <w:rPr>
                <w:rFonts w:ascii="Arial" w:hAnsi="Arial" w:cs="Arial"/>
              </w:rPr>
            </w:pPr>
          </w:p>
          <w:p w14:paraId="6FBA5B6E" w14:textId="77777777" w:rsidR="00F44CBD" w:rsidRDefault="00F44CBD" w:rsidP="004C42F0">
            <w:pPr>
              <w:spacing w:line="360" w:lineRule="auto"/>
              <w:jc w:val="center"/>
              <w:rPr>
                <w:rFonts w:ascii="Arial" w:hAnsi="Arial" w:cs="Arial"/>
              </w:rPr>
            </w:pPr>
          </w:p>
          <w:p w14:paraId="066FD614" w14:textId="77777777" w:rsidR="00F44CBD" w:rsidRDefault="00F44CBD" w:rsidP="004C42F0">
            <w:pPr>
              <w:spacing w:line="360" w:lineRule="auto"/>
              <w:jc w:val="center"/>
              <w:rPr>
                <w:rFonts w:ascii="Arial" w:hAnsi="Arial" w:cs="Arial"/>
              </w:rPr>
            </w:pPr>
          </w:p>
          <w:p w14:paraId="031C87B9" w14:textId="5B527C1A" w:rsidR="00F44CBD" w:rsidRPr="00B564EA" w:rsidRDefault="00F44CBD" w:rsidP="004C42F0">
            <w:pPr>
              <w:spacing w:line="360" w:lineRule="auto"/>
              <w:jc w:val="center"/>
              <w:rPr>
                <w:rFonts w:ascii="Arial" w:hAnsi="Arial" w:cs="Arial"/>
              </w:rPr>
            </w:pPr>
            <w:r w:rsidRPr="00B564EA">
              <w:rPr>
                <w:rFonts w:ascii="Arial" w:hAnsi="Arial" w:cs="Arial"/>
              </w:rPr>
              <w:t>True model (2)</w:t>
            </w:r>
          </w:p>
        </w:tc>
        <w:tc>
          <w:tcPr>
            <w:tcW w:w="11218" w:type="dxa"/>
            <w:gridSpan w:val="8"/>
          </w:tcPr>
          <w:p w14:paraId="11C3C3E8" w14:textId="4A6E660A" w:rsidR="00F44CBD" w:rsidRPr="00B564EA" w:rsidRDefault="00F44CBD" w:rsidP="004C42F0">
            <w:pPr>
              <w:spacing w:line="360" w:lineRule="auto"/>
              <w:jc w:val="center"/>
              <w:rPr>
                <w:rFonts w:ascii="Arial" w:hAnsi="Arial" w:cs="Arial"/>
              </w:rPr>
            </w:pPr>
            <w:proofErr w:type="spellStart"/>
            <w:r w:rsidRPr="00B564EA">
              <w:rPr>
                <w:rFonts w:ascii="Arial" w:hAnsi="Arial" w:cs="Arial"/>
              </w:rPr>
              <w:t>Misspecified</w:t>
            </w:r>
            <w:proofErr w:type="spellEnd"/>
            <w:r w:rsidRPr="00B564EA">
              <w:rPr>
                <w:rFonts w:ascii="Arial" w:hAnsi="Arial" w:cs="Arial"/>
              </w:rPr>
              <w:t xml:space="preserve"> Model (3)</w:t>
            </w:r>
          </w:p>
        </w:tc>
      </w:tr>
      <w:tr w:rsidR="00F44CBD" w:rsidRPr="00B564EA" w14:paraId="34AA320A" w14:textId="77777777" w:rsidTr="00F44CBD">
        <w:trPr>
          <w:jc w:val="center"/>
        </w:trPr>
        <w:tc>
          <w:tcPr>
            <w:tcW w:w="2642" w:type="dxa"/>
            <w:gridSpan w:val="2"/>
            <w:vMerge/>
          </w:tcPr>
          <w:p w14:paraId="4046D710" w14:textId="77777777" w:rsidR="00F44CBD" w:rsidRPr="00B564EA" w:rsidRDefault="00F44CBD" w:rsidP="00F44CBD">
            <w:pPr>
              <w:spacing w:line="360" w:lineRule="auto"/>
              <w:rPr>
                <w:rFonts w:ascii="Arial" w:hAnsi="Arial" w:cs="Arial"/>
              </w:rPr>
            </w:pPr>
          </w:p>
        </w:tc>
        <w:tc>
          <w:tcPr>
            <w:tcW w:w="1170" w:type="dxa"/>
            <w:vMerge w:val="restart"/>
          </w:tcPr>
          <w:p w14:paraId="10F39349" w14:textId="0B746E92" w:rsidR="00F44CBD" w:rsidRDefault="00F44CBD" w:rsidP="00F44CBD">
            <w:pPr>
              <w:spacing w:line="360" w:lineRule="auto"/>
              <w:rPr>
                <w:rFonts w:ascii="Arial" w:hAnsi="Arial" w:cs="Arial"/>
              </w:rPr>
            </w:pPr>
          </w:p>
          <w:p w14:paraId="0CC29E73" w14:textId="2145593A" w:rsidR="00F44CBD" w:rsidRDefault="00F44CBD" w:rsidP="00F44CBD">
            <w:pPr>
              <w:spacing w:line="360" w:lineRule="auto"/>
              <w:rPr>
                <w:rFonts w:ascii="Arial" w:hAnsi="Arial" w:cs="Arial"/>
              </w:rPr>
            </w:pPr>
          </w:p>
          <w:p w14:paraId="7C7CC96D" w14:textId="5A48661D" w:rsidR="00F44CBD" w:rsidRDefault="00F44CBD" w:rsidP="00F44CBD">
            <w:pPr>
              <w:spacing w:line="360" w:lineRule="auto"/>
              <w:rPr>
                <w:rFonts w:ascii="Arial" w:hAnsi="Arial" w:cs="Arial"/>
              </w:rPr>
            </w:pPr>
          </w:p>
          <w:p w14:paraId="268248C5" w14:textId="6F2E660F" w:rsidR="00F44CBD" w:rsidRDefault="00F44CBD" w:rsidP="00F44CBD">
            <w:pPr>
              <w:spacing w:line="360" w:lineRule="auto"/>
              <w:rPr>
                <w:rFonts w:ascii="Arial" w:hAnsi="Arial" w:cs="Arial"/>
              </w:rPr>
            </w:pPr>
          </w:p>
          <w:p w14:paraId="620E4C00" w14:textId="59869442" w:rsidR="00F44CBD" w:rsidRDefault="00F44CBD" w:rsidP="00F44CBD">
            <w:pPr>
              <w:spacing w:line="360" w:lineRule="auto"/>
              <w:rPr>
                <w:rFonts w:ascii="Arial" w:hAnsi="Arial" w:cs="Arial"/>
              </w:rPr>
            </w:pPr>
          </w:p>
          <w:p w14:paraId="1AF29646" w14:textId="77777777" w:rsidR="00F44CBD" w:rsidRPr="00B564EA" w:rsidRDefault="00F44CBD" w:rsidP="00F44CBD">
            <w:pPr>
              <w:spacing w:line="360" w:lineRule="auto"/>
              <w:rPr>
                <w:rFonts w:ascii="Arial" w:hAnsi="Arial" w:cs="Arial"/>
              </w:rPr>
            </w:pPr>
          </w:p>
          <w:p w14:paraId="78B56956" w14:textId="6B6612C9" w:rsidR="00F44CBD" w:rsidRPr="00B564EA" w:rsidRDefault="00F44CBD" w:rsidP="00F44CBD">
            <w:pPr>
              <w:spacing w:line="360" w:lineRule="auto"/>
              <w:rPr>
                <w:rFonts w:ascii="Arial" w:hAnsi="Arial" w:cs="Arial"/>
              </w:rPr>
            </w:pPr>
            <w:r w:rsidRPr="00B564EA">
              <w:rPr>
                <w:rFonts w:ascii="Arial" w:hAnsi="Arial" w:cs="Arial"/>
              </w:rPr>
              <w:t>Parameter</w:t>
            </w:r>
          </w:p>
        </w:tc>
        <w:tc>
          <w:tcPr>
            <w:tcW w:w="1260" w:type="dxa"/>
            <w:vMerge w:val="restart"/>
          </w:tcPr>
          <w:p w14:paraId="1119B320" w14:textId="77777777" w:rsidR="00F44CBD" w:rsidRDefault="00F44CBD" w:rsidP="00F44CBD">
            <w:pPr>
              <w:spacing w:line="360" w:lineRule="auto"/>
              <w:rPr>
                <w:rFonts w:ascii="Arial" w:hAnsi="Arial" w:cs="Arial"/>
              </w:rPr>
            </w:pPr>
          </w:p>
          <w:p w14:paraId="7EB10D0F" w14:textId="77777777" w:rsidR="00F44CBD" w:rsidRDefault="00F44CBD" w:rsidP="00F44CBD">
            <w:pPr>
              <w:spacing w:line="360" w:lineRule="auto"/>
              <w:rPr>
                <w:rFonts w:ascii="Arial" w:hAnsi="Arial" w:cs="Arial"/>
              </w:rPr>
            </w:pPr>
          </w:p>
          <w:p w14:paraId="15B16FE6" w14:textId="77777777" w:rsidR="00F44CBD" w:rsidRDefault="00F44CBD" w:rsidP="00F44CBD">
            <w:pPr>
              <w:spacing w:line="360" w:lineRule="auto"/>
              <w:rPr>
                <w:rFonts w:ascii="Arial" w:hAnsi="Arial" w:cs="Arial"/>
              </w:rPr>
            </w:pPr>
          </w:p>
          <w:p w14:paraId="58173990" w14:textId="77777777" w:rsidR="00F44CBD" w:rsidRDefault="00F44CBD" w:rsidP="00F44CBD">
            <w:pPr>
              <w:spacing w:line="360" w:lineRule="auto"/>
              <w:rPr>
                <w:rFonts w:ascii="Arial" w:hAnsi="Arial" w:cs="Arial"/>
              </w:rPr>
            </w:pPr>
          </w:p>
          <w:p w14:paraId="6296F0FD" w14:textId="531E9A6D" w:rsidR="00F44CBD" w:rsidRPr="00B564EA" w:rsidRDefault="00F44CBD" w:rsidP="00F44CBD">
            <w:pPr>
              <w:spacing w:line="360" w:lineRule="auto"/>
              <w:rPr>
                <w:rFonts w:ascii="Arial" w:hAnsi="Arial" w:cs="Arial"/>
              </w:rPr>
            </w:pPr>
            <w:r w:rsidRPr="00B564EA">
              <w:rPr>
                <w:rFonts w:ascii="Arial" w:hAnsi="Arial" w:cs="Arial"/>
              </w:rPr>
              <w:t>Approximation (A</w:t>
            </w:r>
            <w:proofErr w:type="gramStart"/>
            <w:r w:rsidRPr="00B564EA">
              <w:rPr>
                <w:rFonts w:ascii="Arial" w:hAnsi="Arial" w:cs="Arial"/>
              </w:rPr>
              <w:t>16)-(</w:t>
            </w:r>
            <w:proofErr w:type="gramEnd"/>
            <w:r w:rsidRPr="00B564EA">
              <w:rPr>
                <w:rFonts w:ascii="Arial" w:hAnsi="Arial" w:cs="Arial"/>
              </w:rPr>
              <w:t>A22)</w:t>
            </w:r>
          </w:p>
        </w:tc>
        <w:tc>
          <w:tcPr>
            <w:tcW w:w="2663" w:type="dxa"/>
            <w:gridSpan w:val="2"/>
          </w:tcPr>
          <w:p w14:paraId="72A2A058" w14:textId="3CB36E39" w:rsidR="00F44CBD" w:rsidRPr="00B564EA" w:rsidRDefault="00F44CBD" w:rsidP="00F44CBD">
            <w:pPr>
              <w:spacing w:line="360" w:lineRule="auto"/>
              <w:rPr>
                <w:rFonts w:ascii="Arial" w:hAnsi="Arial" w:cs="Arial"/>
              </w:rPr>
            </w:pPr>
            <w:r>
              <w:rPr>
                <w:rFonts w:ascii="Arial" w:hAnsi="Arial" w:cs="Arial"/>
              </w:rPr>
              <w:t xml:space="preserve">Rates of nuisance disease state are overestimated for both </w:t>
            </w:r>
            <m:oMath>
              <m:r>
                <w:rPr>
                  <w:rFonts w:ascii="Cambria Math" w:hAnsi="Cambria Math" w:cs="Arial"/>
                </w:rPr>
                <m:t>ε4</m:t>
              </m:r>
            </m:oMath>
            <w:r>
              <w:rPr>
                <w:rFonts w:ascii="Arial" w:hAnsi="Arial" w:cs="Arial"/>
              </w:rPr>
              <w:t xml:space="preserve"> carriers and non-carriers </w:t>
            </w:r>
          </w:p>
        </w:tc>
        <w:tc>
          <w:tcPr>
            <w:tcW w:w="2970" w:type="dxa"/>
            <w:gridSpan w:val="2"/>
          </w:tcPr>
          <w:p w14:paraId="45395FC1" w14:textId="3C77B4AB" w:rsidR="00F44CBD" w:rsidRPr="00B564EA" w:rsidRDefault="00F44CBD" w:rsidP="00F44CBD">
            <w:pPr>
              <w:spacing w:line="360" w:lineRule="auto"/>
              <w:rPr>
                <w:rFonts w:ascii="Arial" w:hAnsi="Arial" w:cs="Arial"/>
              </w:rPr>
            </w:pPr>
            <w:r>
              <w:rPr>
                <w:rFonts w:ascii="Arial" w:hAnsi="Arial" w:cs="Arial"/>
              </w:rPr>
              <w:t xml:space="preserve">Rates of nuisance disease state are </w:t>
            </w:r>
            <w:r>
              <w:rPr>
                <w:rFonts w:ascii="Arial" w:hAnsi="Arial" w:cs="Arial"/>
              </w:rPr>
              <w:t>under</w:t>
            </w:r>
            <w:r>
              <w:rPr>
                <w:rFonts w:ascii="Arial" w:hAnsi="Arial" w:cs="Arial"/>
              </w:rPr>
              <w:t xml:space="preserve">estimated for both </w:t>
            </w:r>
            <m:oMath>
              <m:r>
                <w:rPr>
                  <w:rFonts w:ascii="Cambria Math" w:hAnsi="Cambria Math" w:cs="Arial"/>
                </w:rPr>
                <m:t>ε4</m:t>
              </m:r>
            </m:oMath>
            <w:r>
              <w:rPr>
                <w:rFonts w:ascii="Arial" w:hAnsi="Arial" w:cs="Arial"/>
              </w:rPr>
              <w:t xml:space="preserve"> carriers and non-carriers</w:t>
            </w:r>
          </w:p>
        </w:tc>
        <w:tc>
          <w:tcPr>
            <w:tcW w:w="3155" w:type="dxa"/>
            <w:gridSpan w:val="2"/>
          </w:tcPr>
          <w:p w14:paraId="415D7ABD" w14:textId="2D3AC823" w:rsidR="00F44CBD" w:rsidRPr="00B564EA" w:rsidRDefault="00F44CBD" w:rsidP="00F44CBD">
            <w:pPr>
              <w:spacing w:line="360" w:lineRule="auto"/>
              <w:rPr>
                <w:rFonts w:ascii="Arial" w:hAnsi="Arial" w:cs="Arial"/>
              </w:rPr>
            </w:pPr>
            <w:r>
              <w:rPr>
                <w:rFonts w:ascii="Arial" w:hAnsi="Arial" w:cs="Arial"/>
              </w:rPr>
              <w:t xml:space="preserve">Rates of nuisance disease state are </w:t>
            </w:r>
            <w:proofErr w:type="gramStart"/>
            <w:r>
              <w:rPr>
                <w:rFonts w:ascii="Arial" w:hAnsi="Arial" w:cs="Arial"/>
              </w:rPr>
              <w:t xml:space="preserve">overestimated </w:t>
            </w:r>
            <w:r>
              <w:rPr>
                <w:rFonts w:ascii="Arial" w:hAnsi="Arial" w:cs="Arial"/>
              </w:rPr>
              <w:t xml:space="preserve"> for</w:t>
            </w:r>
            <w:proofErr w:type="gramEnd"/>
            <w:r>
              <w:rPr>
                <w:rFonts w:ascii="Arial" w:hAnsi="Arial" w:cs="Arial"/>
              </w:rPr>
              <w:t xml:space="preserve"> </w:t>
            </w:r>
            <m:oMath>
              <m:r>
                <w:rPr>
                  <w:rFonts w:ascii="Cambria Math" w:hAnsi="Cambria Math" w:cs="Arial"/>
                </w:rPr>
                <m:t>ε4</m:t>
              </m:r>
            </m:oMath>
            <w:r>
              <w:rPr>
                <w:rFonts w:ascii="Arial" w:hAnsi="Arial" w:cs="Arial"/>
              </w:rPr>
              <w:t xml:space="preserve"> carriers and </w:t>
            </w:r>
            <w:r>
              <w:rPr>
                <w:rFonts w:ascii="Arial" w:hAnsi="Arial" w:cs="Arial"/>
              </w:rPr>
              <w:t xml:space="preserve">underestimated </w:t>
            </w:r>
            <w:proofErr w:type="spellStart"/>
            <w:r>
              <w:rPr>
                <w:rFonts w:ascii="Arial" w:hAnsi="Arial" w:cs="Arial"/>
              </w:rPr>
              <w:t>for</w:t>
            </w:r>
            <w:r>
              <w:rPr>
                <w:rFonts w:ascii="Arial" w:hAnsi="Arial" w:cs="Arial"/>
              </w:rPr>
              <w:t>non</w:t>
            </w:r>
            <w:proofErr w:type="spellEnd"/>
            <w:r>
              <w:rPr>
                <w:rFonts w:ascii="Arial" w:hAnsi="Arial" w:cs="Arial"/>
              </w:rPr>
              <w:t>-carriers</w:t>
            </w:r>
          </w:p>
        </w:tc>
      </w:tr>
      <w:tr w:rsidR="00F44CBD" w:rsidRPr="00B564EA" w14:paraId="1494E5D2" w14:textId="1E3F59D9" w:rsidTr="00F44CBD">
        <w:trPr>
          <w:jc w:val="center"/>
        </w:trPr>
        <w:tc>
          <w:tcPr>
            <w:tcW w:w="1202" w:type="dxa"/>
          </w:tcPr>
          <w:p w14:paraId="39FA2FDC" w14:textId="77777777" w:rsidR="00F44CBD" w:rsidRPr="00B564EA" w:rsidRDefault="00F44CBD" w:rsidP="00F44CBD">
            <w:pPr>
              <w:spacing w:line="360" w:lineRule="auto"/>
              <w:rPr>
                <w:rFonts w:ascii="Arial" w:hAnsi="Arial" w:cs="Arial"/>
              </w:rPr>
            </w:pPr>
          </w:p>
          <w:p w14:paraId="4E0AD4F3" w14:textId="77777777" w:rsidR="00F44CBD" w:rsidRPr="00B564EA" w:rsidRDefault="00F44CBD" w:rsidP="00F44CBD">
            <w:pPr>
              <w:spacing w:line="360" w:lineRule="auto"/>
              <w:rPr>
                <w:rFonts w:ascii="Arial" w:hAnsi="Arial" w:cs="Arial"/>
              </w:rPr>
            </w:pPr>
            <w:r w:rsidRPr="00B564EA">
              <w:rPr>
                <w:rFonts w:ascii="Arial" w:hAnsi="Arial" w:cs="Arial"/>
              </w:rPr>
              <w:t>Parameter</w:t>
            </w:r>
          </w:p>
        </w:tc>
        <w:tc>
          <w:tcPr>
            <w:tcW w:w="1440" w:type="dxa"/>
          </w:tcPr>
          <w:p w14:paraId="109859CD" w14:textId="77777777" w:rsidR="00F44CBD" w:rsidRPr="00B564EA" w:rsidRDefault="00F44CBD" w:rsidP="00F44CBD">
            <w:pPr>
              <w:spacing w:line="360" w:lineRule="auto"/>
              <w:rPr>
                <w:rFonts w:ascii="Arial" w:hAnsi="Arial" w:cs="Arial"/>
              </w:rPr>
            </w:pPr>
          </w:p>
          <w:p w14:paraId="3FB9DA0D" w14:textId="77777777" w:rsidR="00F44CBD" w:rsidRPr="00B564EA" w:rsidRDefault="00F44CBD" w:rsidP="00F44CBD">
            <w:pPr>
              <w:spacing w:line="360" w:lineRule="auto"/>
              <w:rPr>
                <w:rFonts w:ascii="Arial" w:hAnsi="Arial" w:cs="Arial"/>
              </w:rPr>
            </w:pPr>
            <w:r w:rsidRPr="00B564EA">
              <w:rPr>
                <w:rFonts w:ascii="Arial" w:hAnsi="Arial" w:cs="Arial"/>
              </w:rPr>
              <w:t>True Value</w:t>
            </w:r>
          </w:p>
        </w:tc>
        <w:tc>
          <w:tcPr>
            <w:tcW w:w="1170" w:type="dxa"/>
            <w:vMerge/>
          </w:tcPr>
          <w:p w14:paraId="0492040B" w14:textId="651C7CFB" w:rsidR="00F44CBD" w:rsidRPr="00B564EA" w:rsidRDefault="00F44CBD" w:rsidP="00F44CBD">
            <w:pPr>
              <w:spacing w:line="360" w:lineRule="auto"/>
              <w:rPr>
                <w:rFonts w:ascii="Arial" w:hAnsi="Arial" w:cs="Arial"/>
              </w:rPr>
            </w:pPr>
          </w:p>
        </w:tc>
        <w:tc>
          <w:tcPr>
            <w:tcW w:w="1260" w:type="dxa"/>
            <w:vMerge/>
          </w:tcPr>
          <w:p w14:paraId="6FF66EB2" w14:textId="3798B5A2" w:rsidR="00F44CBD" w:rsidRPr="00B564EA" w:rsidRDefault="00F44CBD" w:rsidP="00F44CBD">
            <w:pPr>
              <w:spacing w:line="360" w:lineRule="auto"/>
              <w:rPr>
                <w:rFonts w:ascii="Arial" w:hAnsi="Arial" w:cs="Arial"/>
              </w:rPr>
            </w:pPr>
          </w:p>
        </w:tc>
        <w:tc>
          <w:tcPr>
            <w:tcW w:w="1260" w:type="dxa"/>
          </w:tcPr>
          <w:p w14:paraId="1627EE2A" w14:textId="77777777" w:rsidR="00F44CBD" w:rsidRPr="00B564EA" w:rsidRDefault="00F44CBD" w:rsidP="00F44CBD">
            <w:pPr>
              <w:spacing w:line="360" w:lineRule="auto"/>
              <w:rPr>
                <w:rFonts w:ascii="Arial" w:hAnsi="Arial" w:cs="Arial"/>
              </w:rPr>
            </w:pPr>
          </w:p>
          <w:p w14:paraId="44288389" w14:textId="14E87928" w:rsidR="00F44CBD" w:rsidRPr="00B564EA" w:rsidRDefault="00F44CBD" w:rsidP="00F44CBD">
            <w:pPr>
              <w:spacing w:line="360" w:lineRule="auto"/>
              <w:rPr>
                <w:rFonts w:ascii="Arial" w:hAnsi="Arial" w:cs="Arial"/>
              </w:rPr>
            </w:pPr>
            <w:r w:rsidRPr="00B564EA">
              <w:rPr>
                <w:rFonts w:ascii="Arial" w:hAnsi="Arial" w:cs="Arial"/>
              </w:rPr>
              <w:t>Empirical average</w:t>
            </w:r>
          </w:p>
        </w:tc>
        <w:tc>
          <w:tcPr>
            <w:tcW w:w="1403" w:type="dxa"/>
          </w:tcPr>
          <w:p w14:paraId="31A38288" w14:textId="77777777" w:rsidR="00F44CBD" w:rsidRPr="00B564EA" w:rsidRDefault="00F44CBD" w:rsidP="00F44CBD">
            <w:pPr>
              <w:spacing w:line="360" w:lineRule="auto"/>
              <w:rPr>
                <w:rFonts w:ascii="Arial" w:hAnsi="Arial" w:cs="Arial"/>
              </w:rPr>
            </w:pPr>
          </w:p>
          <w:p w14:paraId="614AFB3B" w14:textId="68D377B7" w:rsidR="00F44CBD" w:rsidRPr="00B564EA" w:rsidRDefault="00F44CBD" w:rsidP="00F44CBD">
            <w:pPr>
              <w:spacing w:line="360" w:lineRule="auto"/>
              <w:rPr>
                <w:rFonts w:ascii="Arial" w:hAnsi="Arial" w:cs="Arial"/>
              </w:rPr>
            </w:pPr>
            <w:r w:rsidRPr="00B564EA">
              <w:rPr>
                <w:rFonts w:ascii="Arial" w:hAnsi="Arial" w:cs="Arial"/>
              </w:rPr>
              <w:t>Empirical SD</w:t>
            </w:r>
          </w:p>
        </w:tc>
        <w:tc>
          <w:tcPr>
            <w:tcW w:w="1530" w:type="dxa"/>
          </w:tcPr>
          <w:p w14:paraId="381E09E7" w14:textId="77777777" w:rsidR="00F44CBD" w:rsidRPr="00B564EA" w:rsidRDefault="00F44CBD" w:rsidP="00F44CBD">
            <w:pPr>
              <w:spacing w:line="360" w:lineRule="auto"/>
              <w:rPr>
                <w:rFonts w:ascii="Arial" w:hAnsi="Arial" w:cs="Arial"/>
              </w:rPr>
            </w:pPr>
          </w:p>
          <w:p w14:paraId="3D18CDEE" w14:textId="736EB7E2" w:rsidR="00F44CBD" w:rsidRPr="00B564EA" w:rsidRDefault="00F44CBD" w:rsidP="00F44CBD">
            <w:pPr>
              <w:spacing w:line="360" w:lineRule="auto"/>
              <w:rPr>
                <w:rFonts w:ascii="Arial" w:hAnsi="Arial" w:cs="Arial"/>
              </w:rPr>
            </w:pPr>
            <w:r w:rsidRPr="00B564EA">
              <w:rPr>
                <w:rFonts w:ascii="Arial" w:hAnsi="Arial" w:cs="Arial"/>
              </w:rPr>
              <w:t>Empirical average</w:t>
            </w:r>
          </w:p>
        </w:tc>
        <w:tc>
          <w:tcPr>
            <w:tcW w:w="1440" w:type="dxa"/>
          </w:tcPr>
          <w:p w14:paraId="2AF6E9C8" w14:textId="77777777" w:rsidR="00F44CBD" w:rsidRPr="00B564EA" w:rsidRDefault="00F44CBD" w:rsidP="00F44CBD">
            <w:pPr>
              <w:spacing w:line="360" w:lineRule="auto"/>
              <w:rPr>
                <w:rFonts w:ascii="Arial" w:hAnsi="Arial" w:cs="Arial"/>
              </w:rPr>
            </w:pPr>
          </w:p>
          <w:p w14:paraId="7BA1046A" w14:textId="5D7374B9" w:rsidR="00F44CBD" w:rsidRPr="00B564EA" w:rsidRDefault="00F44CBD" w:rsidP="00F44CBD">
            <w:pPr>
              <w:spacing w:line="360" w:lineRule="auto"/>
              <w:rPr>
                <w:rFonts w:ascii="Arial" w:hAnsi="Arial" w:cs="Arial"/>
              </w:rPr>
            </w:pPr>
            <w:r w:rsidRPr="00B564EA">
              <w:rPr>
                <w:rFonts w:ascii="Arial" w:hAnsi="Arial" w:cs="Arial"/>
              </w:rPr>
              <w:t>Empirical SD</w:t>
            </w:r>
          </w:p>
        </w:tc>
        <w:tc>
          <w:tcPr>
            <w:tcW w:w="1620" w:type="dxa"/>
          </w:tcPr>
          <w:p w14:paraId="4EBF7418" w14:textId="77777777" w:rsidR="00F44CBD" w:rsidRPr="00B564EA" w:rsidRDefault="00F44CBD" w:rsidP="00F44CBD">
            <w:pPr>
              <w:spacing w:line="360" w:lineRule="auto"/>
              <w:rPr>
                <w:rFonts w:ascii="Arial" w:hAnsi="Arial" w:cs="Arial"/>
              </w:rPr>
            </w:pPr>
          </w:p>
          <w:p w14:paraId="6B33585B" w14:textId="21D5919D" w:rsidR="00F44CBD" w:rsidRPr="00B564EA" w:rsidRDefault="00F44CBD" w:rsidP="00F44CBD">
            <w:pPr>
              <w:spacing w:line="360" w:lineRule="auto"/>
              <w:rPr>
                <w:rFonts w:ascii="Arial" w:hAnsi="Arial" w:cs="Arial"/>
              </w:rPr>
            </w:pPr>
            <w:r w:rsidRPr="00B564EA">
              <w:rPr>
                <w:rFonts w:ascii="Arial" w:hAnsi="Arial" w:cs="Arial"/>
              </w:rPr>
              <w:t>Empirical average</w:t>
            </w:r>
          </w:p>
        </w:tc>
        <w:tc>
          <w:tcPr>
            <w:tcW w:w="1535" w:type="dxa"/>
          </w:tcPr>
          <w:p w14:paraId="047E1B92" w14:textId="77777777" w:rsidR="00F44CBD" w:rsidRPr="00B564EA" w:rsidRDefault="00F44CBD" w:rsidP="00F44CBD">
            <w:pPr>
              <w:spacing w:line="360" w:lineRule="auto"/>
              <w:rPr>
                <w:rFonts w:ascii="Arial" w:hAnsi="Arial" w:cs="Arial"/>
              </w:rPr>
            </w:pPr>
          </w:p>
          <w:p w14:paraId="7F66A701" w14:textId="74F46203" w:rsidR="00F44CBD" w:rsidRPr="00B564EA" w:rsidRDefault="00F44CBD" w:rsidP="00F44CBD">
            <w:pPr>
              <w:spacing w:line="360" w:lineRule="auto"/>
              <w:rPr>
                <w:rFonts w:ascii="Arial" w:hAnsi="Arial" w:cs="Arial"/>
              </w:rPr>
            </w:pPr>
            <w:r w:rsidRPr="00B564EA">
              <w:rPr>
                <w:rFonts w:ascii="Arial" w:hAnsi="Arial" w:cs="Arial"/>
              </w:rPr>
              <w:t>Empirical SD</w:t>
            </w:r>
          </w:p>
        </w:tc>
      </w:tr>
      <w:tr w:rsidR="00F44CBD" w:rsidRPr="00B564EA" w14:paraId="0D82899C" w14:textId="08F30B91" w:rsidTr="00F44CBD">
        <w:trPr>
          <w:jc w:val="center"/>
        </w:trPr>
        <w:tc>
          <w:tcPr>
            <w:tcW w:w="1202" w:type="dxa"/>
          </w:tcPr>
          <w:p w14:paraId="2F416588" w14:textId="77777777" w:rsidR="00F44CBD" w:rsidRPr="00B564EA" w:rsidRDefault="00F44CBD" w:rsidP="00F44CBD">
            <w:pPr>
              <w:spacing w:line="360" w:lineRule="auto"/>
              <w:rPr>
                <w:rFonts w:ascii="Arial" w:hAnsi="Arial" w:cs="Arial"/>
              </w:rPr>
            </w:pPr>
            <m:oMathPara>
              <m:oMath>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oMath>
            </m:oMathPara>
          </w:p>
        </w:tc>
        <w:tc>
          <w:tcPr>
            <w:tcW w:w="1440" w:type="dxa"/>
          </w:tcPr>
          <w:p w14:paraId="7AE0EDBE" w14:textId="77777777" w:rsidR="00F44CBD" w:rsidRPr="00B564EA" w:rsidRDefault="00F44CBD" w:rsidP="00F44CBD">
            <w:pPr>
              <w:spacing w:line="360" w:lineRule="auto"/>
              <w:jc w:val="center"/>
              <w:rPr>
                <w:rFonts w:ascii="Arial" w:hAnsi="Arial" w:cs="Arial"/>
              </w:rPr>
            </w:pPr>
            <w:r w:rsidRPr="00B564EA">
              <w:rPr>
                <w:rFonts w:ascii="Arial" w:hAnsi="Arial" w:cs="Arial"/>
              </w:rPr>
              <w:t>-0.69</w:t>
            </w:r>
          </w:p>
        </w:tc>
        <w:tc>
          <w:tcPr>
            <w:tcW w:w="1170" w:type="dxa"/>
          </w:tcPr>
          <w:p w14:paraId="220D7BF9" w14:textId="77777777" w:rsidR="00F44CBD" w:rsidRPr="00B564EA" w:rsidRDefault="00F44CBD" w:rsidP="00F44CBD">
            <w:pPr>
              <w:spacing w:line="360" w:lineRule="auto"/>
              <w:rPr>
                <w:rFonts w:ascii="Arial" w:hAnsi="Arial" w:cs="Arial"/>
              </w:rPr>
            </w:pPr>
            <m:oMathPara>
              <m:oMath>
                <m:sSub>
                  <m:sSubPr>
                    <m:ctrlPr>
                      <w:rPr>
                        <w:rFonts w:ascii="Cambria Math" w:hAnsi="Cambria Math" w:cs="Arial"/>
                        <w:i/>
                      </w:rPr>
                    </m:ctrlPr>
                  </m:sSubPr>
                  <m:e>
                    <m:r>
                      <w:rPr>
                        <w:rFonts w:ascii="Cambria Math" w:hAnsi="Cambria Math" w:cs="Arial"/>
                      </w:rPr>
                      <m:t>γ</m:t>
                    </m:r>
                  </m:e>
                  <m:sub>
                    <m:r>
                      <w:rPr>
                        <w:rFonts w:ascii="Cambria Math" w:hAnsi="Cambria Math" w:cs="Arial"/>
                      </w:rPr>
                      <m:t>G</m:t>
                    </m:r>
                  </m:sub>
                </m:sSub>
              </m:oMath>
            </m:oMathPara>
          </w:p>
        </w:tc>
        <w:tc>
          <w:tcPr>
            <w:tcW w:w="1260" w:type="dxa"/>
          </w:tcPr>
          <w:p w14:paraId="7A59D34C" w14:textId="39E982ED" w:rsidR="00F44CBD" w:rsidRPr="00B564EA" w:rsidRDefault="00F44CBD" w:rsidP="00F44CBD">
            <w:pPr>
              <w:spacing w:line="360" w:lineRule="auto"/>
              <w:rPr>
                <w:rFonts w:ascii="Arial" w:hAnsi="Arial" w:cs="Arial"/>
              </w:rPr>
            </w:pPr>
            <w:r w:rsidRPr="00B564EA">
              <w:rPr>
                <w:rFonts w:ascii="Arial" w:hAnsi="Arial" w:cs="Arial"/>
              </w:rPr>
              <w:t>-0.39</w:t>
            </w:r>
          </w:p>
        </w:tc>
        <w:tc>
          <w:tcPr>
            <w:tcW w:w="1260" w:type="dxa"/>
          </w:tcPr>
          <w:p w14:paraId="630C14A0" w14:textId="6786855E" w:rsidR="00F44CBD" w:rsidRPr="00B564EA" w:rsidRDefault="00F44CBD" w:rsidP="00F44CBD">
            <w:pPr>
              <w:spacing w:line="360" w:lineRule="auto"/>
              <w:rPr>
                <w:rFonts w:ascii="Arial" w:hAnsi="Arial" w:cs="Arial"/>
              </w:rPr>
            </w:pPr>
            <w:r w:rsidRPr="00B564EA">
              <w:rPr>
                <w:rFonts w:ascii="Arial" w:hAnsi="Arial" w:cs="Arial"/>
              </w:rPr>
              <w:t>-0.3</w:t>
            </w:r>
            <w:r>
              <w:rPr>
                <w:rFonts w:ascii="Arial" w:hAnsi="Arial" w:cs="Arial"/>
              </w:rPr>
              <w:t>4</w:t>
            </w:r>
          </w:p>
        </w:tc>
        <w:tc>
          <w:tcPr>
            <w:tcW w:w="1403" w:type="dxa"/>
          </w:tcPr>
          <w:p w14:paraId="61802E71" w14:textId="4D2ADDDA" w:rsidR="00F44CBD" w:rsidRPr="00B564EA" w:rsidRDefault="00F44CBD" w:rsidP="00F44CBD">
            <w:pPr>
              <w:spacing w:line="360" w:lineRule="auto"/>
              <w:rPr>
                <w:rFonts w:ascii="Arial" w:hAnsi="Arial" w:cs="Arial"/>
              </w:rPr>
            </w:pPr>
            <w:r w:rsidRPr="00B564EA">
              <w:rPr>
                <w:rFonts w:ascii="Arial" w:hAnsi="Arial" w:cs="Arial"/>
              </w:rPr>
              <w:t>0.1</w:t>
            </w:r>
            <w:r>
              <w:rPr>
                <w:rFonts w:ascii="Arial" w:hAnsi="Arial" w:cs="Arial"/>
              </w:rPr>
              <w:t>7</w:t>
            </w:r>
          </w:p>
        </w:tc>
        <w:tc>
          <w:tcPr>
            <w:tcW w:w="1530" w:type="dxa"/>
          </w:tcPr>
          <w:p w14:paraId="2201F951" w14:textId="75CC4C1E" w:rsidR="00F44CBD" w:rsidRPr="00B564EA" w:rsidRDefault="00F44CBD" w:rsidP="00F44CBD">
            <w:pPr>
              <w:spacing w:line="360" w:lineRule="auto"/>
              <w:rPr>
                <w:rFonts w:ascii="Arial" w:hAnsi="Arial" w:cs="Arial"/>
              </w:rPr>
            </w:pPr>
            <w:r w:rsidRPr="00B564EA">
              <w:rPr>
                <w:rFonts w:ascii="Arial" w:hAnsi="Arial" w:cs="Arial"/>
              </w:rPr>
              <w:t>-0.3</w:t>
            </w:r>
            <w:r>
              <w:rPr>
                <w:rFonts w:ascii="Arial" w:hAnsi="Arial" w:cs="Arial"/>
              </w:rPr>
              <w:t>7</w:t>
            </w:r>
          </w:p>
        </w:tc>
        <w:tc>
          <w:tcPr>
            <w:tcW w:w="1440" w:type="dxa"/>
          </w:tcPr>
          <w:p w14:paraId="40C64B61" w14:textId="7365F947" w:rsidR="00F44CBD" w:rsidRPr="00B564EA" w:rsidRDefault="00F44CBD" w:rsidP="00F44CBD">
            <w:pPr>
              <w:spacing w:line="360" w:lineRule="auto"/>
              <w:rPr>
                <w:rFonts w:ascii="Arial" w:hAnsi="Arial" w:cs="Arial"/>
              </w:rPr>
            </w:pPr>
            <w:r w:rsidRPr="00B564EA">
              <w:rPr>
                <w:rFonts w:ascii="Arial" w:hAnsi="Arial" w:cs="Arial"/>
              </w:rPr>
              <w:t>0.1</w:t>
            </w:r>
            <w:r>
              <w:rPr>
                <w:rFonts w:ascii="Arial" w:hAnsi="Arial" w:cs="Arial"/>
              </w:rPr>
              <w:t>6</w:t>
            </w:r>
          </w:p>
        </w:tc>
        <w:tc>
          <w:tcPr>
            <w:tcW w:w="1620" w:type="dxa"/>
          </w:tcPr>
          <w:p w14:paraId="12468F80" w14:textId="7AEF79D9" w:rsidR="00F44CBD" w:rsidRPr="00B564EA" w:rsidRDefault="00F44CBD" w:rsidP="00F44CBD">
            <w:pPr>
              <w:spacing w:line="360" w:lineRule="auto"/>
              <w:rPr>
                <w:rFonts w:ascii="Arial" w:hAnsi="Arial" w:cs="Arial"/>
              </w:rPr>
            </w:pPr>
            <w:r w:rsidRPr="00B564EA">
              <w:rPr>
                <w:rFonts w:ascii="Arial" w:hAnsi="Arial" w:cs="Arial"/>
              </w:rPr>
              <w:t>-0.3</w:t>
            </w:r>
            <w:r>
              <w:rPr>
                <w:rFonts w:ascii="Arial" w:hAnsi="Arial" w:cs="Arial"/>
              </w:rPr>
              <w:t>9</w:t>
            </w:r>
          </w:p>
        </w:tc>
        <w:tc>
          <w:tcPr>
            <w:tcW w:w="1535" w:type="dxa"/>
          </w:tcPr>
          <w:p w14:paraId="6F0F6EA6" w14:textId="33D2DF76" w:rsidR="00F44CBD" w:rsidRPr="00B564EA" w:rsidRDefault="00F44CBD" w:rsidP="00F44CBD">
            <w:pPr>
              <w:spacing w:line="360" w:lineRule="auto"/>
              <w:rPr>
                <w:rFonts w:ascii="Arial" w:hAnsi="Arial" w:cs="Arial"/>
              </w:rPr>
            </w:pPr>
            <w:r w:rsidRPr="00B564EA">
              <w:rPr>
                <w:rFonts w:ascii="Arial" w:hAnsi="Arial" w:cs="Arial"/>
              </w:rPr>
              <w:t>0.</w:t>
            </w:r>
            <w:r>
              <w:rPr>
                <w:rFonts w:ascii="Arial" w:hAnsi="Arial" w:cs="Arial"/>
              </w:rPr>
              <w:t>20</w:t>
            </w:r>
          </w:p>
        </w:tc>
      </w:tr>
      <w:tr w:rsidR="00F44CBD" w:rsidRPr="00B564EA" w14:paraId="5CFF868B" w14:textId="1BE1D929" w:rsidTr="00F44CBD">
        <w:trPr>
          <w:jc w:val="center"/>
        </w:trPr>
        <w:tc>
          <w:tcPr>
            <w:tcW w:w="1202" w:type="dxa"/>
          </w:tcPr>
          <w:p w14:paraId="63E5D001" w14:textId="77777777" w:rsidR="00F44CBD" w:rsidRPr="00B564EA" w:rsidRDefault="00F44CBD" w:rsidP="00F44CBD">
            <w:pPr>
              <w:spacing w:line="360" w:lineRule="auto"/>
              <w:rPr>
                <w:rFonts w:ascii="Arial" w:hAnsi="Arial" w:cs="Arial"/>
              </w:rPr>
            </w:pPr>
            <m:oMathPara>
              <m:oMath>
                <m:sSub>
                  <m:sSubPr>
                    <m:ctrlPr>
                      <w:rPr>
                        <w:rFonts w:ascii="Cambria Math" w:hAnsi="Cambria Math" w:cs="Arial"/>
                        <w:i/>
                      </w:rPr>
                    </m:ctrlPr>
                  </m:sSubPr>
                  <m:e>
                    <m:r>
                      <w:rPr>
                        <w:rFonts w:ascii="Cambria Math" w:hAnsi="Cambria Math" w:cs="Arial"/>
                      </w:rPr>
                      <m:t>β</m:t>
                    </m:r>
                  </m:e>
                  <m:sub>
                    <m:r>
                      <w:rPr>
                        <w:rFonts w:ascii="Cambria Math" w:hAnsi="Cambria Math" w:cs="Arial"/>
                      </w:rPr>
                      <m:t>ε4</m:t>
                    </m:r>
                  </m:sub>
                </m:sSub>
              </m:oMath>
            </m:oMathPara>
          </w:p>
        </w:tc>
        <w:tc>
          <w:tcPr>
            <w:tcW w:w="1440" w:type="dxa"/>
          </w:tcPr>
          <w:p w14:paraId="0269A842" w14:textId="77777777" w:rsidR="00F44CBD" w:rsidRPr="00B564EA" w:rsidRDefault="00F44CBD" w:rsidP="00F44CBD">
            <w:pPr>
              <w:spacing w:line="360" w:lineRule="auto"/>
              <w:jc w:val="center"/>
              <w:rPr>
                <w:rFonts w:ascii="Arial" w:hAnsi="Arial" w:cs="Arial"/>
              </w:rPr>
            </w:pPr>
            <w:r w:rsidRPr="00B564EA">
              <w:rPr>
                <w:rFonts w:ascii="Arial" w:hAnsi="Arial" w:cs="Arial"/>
              </w:rPr>
              <w:t>1.3</w:t>
            </w:r>
          </w:p>
        </w:tc>
        <w:tc>
          <w:tcPr>
            <w:tcW w:w="1170" w:type="dxa"/>
          </w:tcPr>
          <w:p w14:paraId="2A68A30D" w14:textId="77777777" w:rsidR="00F44CBD" w:rsidRPr="00B564EA" w:rsidRDefault="00F44CBD" w:rsidP="00F44CBD">
            <w:pPr>
              <w:spacing w:line="360" w:lineRule="auto"/>
              <w:rPr>
                <w:rFonts w:ascii="Arial" w:hAnsi="Arial" w:cs="Arial"/>
              </w:rPr>
            </w:pPr>
            <m:oMathPara>
              <m:oMath>
                <m:sSub>
                  <m:sSubPr>
                    <m:ctrlPr>
                      <w:rPr>
                        <w:rFonts w:ascii="Cambria Math" w:hAnsi="Cambria Math" w:cs="Arial"/>
                        <w:i/>
                      </w:rPr>
                    </m:ctrlPr>
                  </m:sSubPr>
                  <m:e>
                    <m:r>
                      <w:rPr>
                        <w:rFonts w:ascii="Cambria Math" w:hAnsi="Cambria Math" w:cs="Arial"/>
                      </w:rPr>
                      <m:t>γ</m:t>
                    </m:r>
                  </m:e>
                  <m:sub>
                    <m:r>
                      <w:rPr>
                        <w:rFonts w:ascii="Cambria Math" w:hAnsi="Cambria Math" w:cs="Arial"/>
                      </w:rPr>
                      <m:t>ε4</m:t>
                    </m:r>
                  </m:sub>
                </m:sSub>
              </m:oMath>
            </m:oMathPara>
          </w:p>
        </w:tc>
        <w:tc>
          <w:tcPr>
            <w:tcW w:w="1260" w:type="dxa"/>
          </w:tcPr>
          <w:p w14:paraId="0B43F09C" w14:textId="4E509B62" w:rsidR="00F44CBD" w:rsidRPr="00B564EA" w:rsidRDefault="00F44CBD" w:rsidP="00F44CBD">
            <w:pPr>
              <w:spacing w:line="360" w:lineRule="auto"/>
              <w:rPr>
                <w:rFonts w:ascii="Arial" w:hAnsi="Arial" w:cs="Arial"/>
              </w:rPr>
            </w:pPr>
            <w:r w:rsidRPr="00B564EA">
              <w:rPr>
                <w:rFonts w:ascii="Arial" w:hAnsi="Arial" w:cs="Arial"/>
              </w:rPr>
              <w:t>1.08</w:t>
            </w:r>
          </w:p>
        </w:tc>
        <w:tc>
          <w:tcPr>
            <w:tcW w:w="1260" w:type="dxa"/>
          </w:tcPr>
          <w:p w14:paraId="487254B5" w14:textId="4A139B40" w:rsidR="00F44CBD" w:rsidRPr="00B564EA" w:rsidRDefault="00F44CBD" w:rsidP="00F44CBD">
            <w:pPr>
              <w:spacing w:line="360" w:lineRule="auto"/>
              <w:rPr>
                <w:rFonts w:ascii="Arial" w:hAnsi="Arial" w:cs="Arial"/>
              </w:rPr>
            </w:pPr>
            <w:r w:rsidRPr="00B564EA">
              <w:rPr>
                <w:rFonts w:ascii="Arial" w:hAnsi="Arial" w:cs="Arial"/>
              </w:rPr>
              <w:t>1.</w:t>
            </w:r>
            <w:r>
              <w:rPr>
                <w:rFonts w:ascii="Arial" w:hAnsi="Arial" w:cs="Arial"/>
              </w:rPr>
              <w:t>1</w:t>
            </w:r>
            <w:r>
              <w:rPr>
                <w:rFonts w:ascii="Arial" w:hAnsi="Arial" w:cs="Arial"/>
              </w:rPr>
              <w:t>4</w:t>
            </w:r>
          </w:p>
        </w:tc>
        <w:tc>
          <w:tcPr>
            <w:tcW w:w="1403" w:type="dxa"/>
          </w:tcPr>
          <w:p w14:paraId="65287AE5" w14:textId="5A5FA9DD" w:rsidR="00F44CBD" w:rsidRPr="00B564EA" w:rsidRDefault="00F44CBD" w:rsidP="00F44CBD">
            <w:pPr>
              <w:spacing w:line="360" w:lineRule="auto"/>
              <w:rPr>
                <w:rFonts w:ascii="Arial" w:hAnsi="Arial" w:cs="Arial"/>
              </w:rPr>
            </w:pPr>
            <w:r w:rsidRPr="00B564EA">
              <w:rPr>
                <w:rFonts w:ascii="Arial" w:hAnsi="Arial" w:cs="Arial"/>
              </w:rPr>
              <w:t>0.</w:t>
            </w:r>
            <w:r>
              <w:rPr>
                <w:rFonts w:ascii="Arial" w:hAnsi="Arial" w:cs="Arial"/>
              </w:rPr>
              <w:t>1</w:t>
            </w:r>
            <w:r>
              <w:rPr>
                <w:rFonts w:ascii="Arial" w:hAnsi="Arial" w:cs="Arial"/>
              </w:rPr>
              <w:t>4</w:t>
            </w:r>
          </w:p>
        </w:tc>
        <w:tc>
          <w:tcPr>
            <w:tcW w:w="1530" w:type="dxa"/>
          </w:tcPr>
          <w:p w14:paraId="51A7FDB1" w14:textId="0BBBA95F" w:rsidR="00F44CBD" w:rsidRPr="00B564EA" w:rsidRDefault="00F44CBD" w:rsidP="00F44CBD">
            <w:pPr>
              <w:spacing w:line="360" w:lineRule="auto"/>
              <w:rPr>
                <w:rFonts w:ascii="Arial" w:hAnsi="Arial" w:cs="Arial"/>
              </w:rPr>
            </w:pPr>
            <w:r w:rsidRPr="00B564EA">
              <w:rPr>
                <w:rFonts w:ascii="Arial" w:hAnsi="Arial" w:cs="Arial"/>
              </w:rPr>
              <w:t>1.</w:t>
            </w:r>
            <w:r>
              <w:rPr>
                <w:rFonts w:ascii="Arial" w:hAnsi="Arial" w:cs="Arial"/>
              </w:rPr>
              <w:t>1</w:t>
            </w:r>
            <w:r>
              <w:rPr>
                <w:rFonts w:ascii="Arial" w:hAnsi="Arial" w:cs="Arial"/>
              </w:rPr>
              <w:t>2</w:t>
            </w:r>
          </w:p>
        </w:tc>
        <w:tc>
          <w:tcPr>
            <w:tcW w:w="1440" w:type="dxa"/>
          </w:tcPr>
          <w:p w14:paraId="34BC53B5" w14:textId="1CF56203" w:rsidR="00F44CBD" w:rsidRPr="00B564EA" w:rsidRDefault="00F44CBD" w:rsidP="00F44CBD">
            <w:pPr>
              <w:spacing w:line="360" w:lineRule="auto"/>
              <w:rPr>
                <w:rFonts w:ascii="Arial" w:hAnsi="Arial" w:cs="Arial"/>
              </w:rPr>
            </w:pPr>
            <w:r w:rsidRPr="00B564EA">
              <w:rPr>
                <w:rFonts w:ascii="Arial" w:hAnsi="Arial" w:cs="Arial"/>
              </w:rPr>
              <w:t>0.</w:t>
            </w:r>
            <w:r>
              <w:rPr>
                <w:rFonts w:ascii="Arial" w:hAnsi="Arial" w:cs="Arial"/>
              </w:rPr>
              <w:t>1</w:t>
            </w:r>
            <w:r>
              <w:rPr>
                <w:rFonts w:ascii="Arial" w:hAnsi="Arial" w:cs="Arial"/>
              </w:rPr>
              <w:t>5</w:t>
            </w:r>
          </w:p>
        </w:tc>
        <w:tc>
          <w:tcPr>
            <w:tcW w:w="1620" w:type="dxa"/>
          </w:tcPr>
          <w:p w14:paraId="37E40984" w14:textId="5496C9B0" w:rsidR="00F44CBD" w:rsidRPr="00B564EA" w:rsidRDefault="00F44CBD" w:rsidP="00F44CBD">
            <w:pPr>
              <w:spacing w:line="360" w:lineRule="auto"/>
              <w:rPr>
                <w:rFonts w:ascii="Arial" w:hAnsi="Arial" w:cs="Arial"/>
              </w:rPr>
            </w:pPr>
            <w:r w:rsidRPr="00B564EA">
              <w:rPr>
                <w:rFonts w:ascii="Arial" w:hAnsi="Arial" w:cs="Arial"/>
              </w:rPr>
              <w:t>1.</w:t>
            </w:r>
            <w:r>
              <w:rPr>
                <w:rFonts w:ascii="Arial" w:hAnsi="Arial" w:cs="Arial"/>
              </w:rPr>
              <w:t>1</w:t>
            </w:r>
            <w:r>
              <w:rPr>
                <w:rFonts w:ascii="Arial" w:hAnsi="Arial" w:cs="Arial"/>
              </w:rPr>
              <w:t>3</w:t>
            </w:r>
          </w:p>
        </w:tc>
        <w:tc>
          <w:tcPr>
            <w:tcW w:w="1535" w:type="dxa"/>
          </w:tcPr>
          <w:p w14:paraId="4254C3B3" w14:textId="3D27D5FD" w:rsidR="00F44CBD" w:rsidRPr="00B564EA" w:rsidRDefault="00F44CBD" w:rsidP="00F44CBD">
            <w:pPr>
              <w:spacing w:line="360" w:lineRule="auto"/>
              <w:rPr>
                <w:rFonts w:ascii="Arial" w:hAnsi="Arial" w:cs="Arial"/>
              </w:rPr>
            </w:pPr>
            <w:r w:rsidRPr="00B564EA">
              <w:rPr>
                <w:rFonts w:ascii="Arial" w:hAnsi="Arial" w:cs="Arial"/>
              </w:rPr>
              <w:t>0.</w:t>
            </w:r>
            <w:r>
              <w:rPr>
                <w:rFonts w:ascii="Arial" w:hAnsi="Arial" w:cs="Arial"/>
              </w:rPr>
              <w:t>1</w:t>
            </w:r>
            <w:r>
              <w:rPr>
                <w:rFonts w:ascii="Arial" w:hAnsi="Arial" w:cs="Arial"/>
              </w:rPr>
              <w:t>9</w:t>
            </w:r>
          </w:p>
        </w:tc>
      </w:tr>
      <w:tr w:rsidR="00F44CBD" w:rsidRPr="00B564EA" w14:paraId="5B41B04B" w14:textId="796932E0" w:rsidTr="00F44CBD">
        <w:trPr>
          <w:jc w:val="center"/>
        </w:trPr>
        <w:tc>
          <w:tcPr>
            <w:tcW w:w="1202" w:type="dxa"/>
          </w:tcPr>
          <w:p w14:paraId="51D97D27" w14:textId="77777777" w:rsidR="00F44CBD" w:rsidRPr="00B564EA" w:rsidRDefault="00F44CBD" w:rsidP="00F44CBD">
            <w:pPr>
              <w:spacing w:line="360" w:lineRule="auto"/>
              <w:rPr>
                <w:rFonts w:ascii="Arial" w:hAnsi="Arial" w:cs="Arial"/>
              </w:rPr>
            </w:pPr>
            <m:oMathPara>
              <m:oMath>
                <m:sSub>
                  <m:sSubPr>
                    <m:ctrlPr>
                      <w:rPr>
                        <w:rFonts w:ascii="Cambria Math" w:hAnsi="Cambria Math" w:cs="Arial"/>
                        <w:i/>
                      </w:rPr>
                    </m:ctrlPr>
                  </m:sSubPr>
                  <m:e>
                    <m:r>
                      <w:rPr>
                        <w:rFonts w:ascii="Cambria Math" w:hAnsi="Cambria Math" w:cs="Arial"/>
                      </w:rPr>
                      <m:t>β</m:t>
                    </m:r>
                  </m:e>
                  <m:sub>
                    <m:r>
                      <w:rPr>
                        <w:rFonts w:ascii="Cambria Math" w:hAnsi="Cambria Math" w:cs="Arial"/>
                      </w:rPr>
                      <m:t>G×ε4</m:t>
                    </m:r>
                  </m:sub>
                </m:sSub>
              </m:oMath>
            </m:oMathPara>
          </w:p>
        </w:tc>
        <w:tc>
          <w:tcPr>
            <w:tcW w:w="1440" w:type="dxa"/>
          </w:tcPr>
          <w:p w14:paraId="1FA32846" w14:textId="77777777" w:rsidR="00F44CBD" w:rsidRPr="00B564EA" w:rsidRDefault="00F44CBD" w:rsidP="00F44CBD">
            <w:pPr>
              <w:spacing w:line="360" w:lineRule="auto"/>
              <w:jc w:val="center"/>
              <w:rPr>
                <w:rFonts w:ascii="Arial" w:hAnsi="Arial" w:cs="Arial"/>
              </w:rPr>
            </w:pPr>
            <w:r w:rsidRPr="00B564EA">
              <w:rPr>
                <w:rFonts w:ascii="Arial" w:hAnsi="Arial" w:cs="Arial"/>
              </w:rPr>
              <w:t>0.10</w:t>
            </w:r>
          </w:p>
        </w:tc>
        <w:tc>
          <w:tcPr>
            <w:tcW w:w="1170" w:type="dxa"/>
          </w:tcPr>
          <w:p w14:paraId="514CB682" w14:textId="77777777" w:rsidR="00F44CBD" w:rsidRPr="00B564EA" w:rsidRDefault="00F44CBD" w:rsidP="00F44CBD">
            <w:pPr>
              <w:spacing w:line="360" w:lineRule="auto"/>
              <w:rPr>
                <w:rFonts w:ascii="Arial" w:eastAsia="MS Mincho" w:hAnsi="Arial" w:cs="Arial"/>
              </w:rPr>
            </w:pPr>
            <m:oMathPara>
              <m:oMath>
                <m:sSub>
                  <m:sSubPr>
                    <m:ctrlPr>
                      <w:rPr>
                        <w:rFonts w:ascii="Cambria Math" w:hAnsi="Cambria Math" w:cs="Arial"/>
                        <w:i/>
                      </w:rPr>
                    </m:ctrlPr>
                  </m:sSubPr>
                  <m:e>
                    <m:r>
                      <w:rPr>
                        <w:rFonts w:ascii="Cambria Math" w:hAnsi="Cambria Math" w:cs="Arial"/>
                      </w:rPr>
                      <m:t>γ</m:t>
                    </m:r>
                  </m:e>
                  <m:sub>
                    <m:r>
                      <w:rPr>
                        <w:rFonts w:ascii="Cambria Math" w:hAnsi="Cambria Math" w:cs="Arial"/>
                      </w:rPr>
                      <m:t>G×ε4</m:t>
                    </m:r>
                  </m:sub>
                </m:sSub>
              </m:oMath>
            </m:oMathPara>
          </w:p>
        </w:tc>
        <w:tc>
          <w:tcPr>
            <w:tcW w:w="1260" w:type="dxa"/>
          </w:tcPr>
          <w:p w14:paraId="07027218" w14:textId="0565DDEA" w:rsidR="00F44CBD" w:rsidRPr="00B564EA" w:rsidRDefault="00F44CBD" w:rsidP="00F44CBD">
            <w:pPr>
              <w:spacing w:line="360" w:lineRule="auto"/>
              <w:rPr>
                <w:rFonts w:ascii="Arial" w:hAnsi="Arial" w:cs="Arial"/>
              </w:rPr>
            </w:pPr>
            <w:r w:rsidRPr="00B564EA">
              <w:rPr>
                <w:rFonts w:ascii="Arial" w:hAnsi="Arial" w:cs="Arial"/>
              </w:rPr>
              <w:t>-0.05</w:t>
            </w:r>
          </w:p>
        </w:tc>
        <w:tc>
          <w:tcPr>
            <w:tcW w:w="1260" w:type="dxa"/>
          </w:tcPr>
          <w:p w14:paraId="03DFC688" w14:textId="4D960194" w:rsidR="00F44CBD" w:rsidRPr="00B564EA" w:rsidRDefault="00F44CBD" w:rsidP="00F44CBD">
            <w:pPr>
              <w:spacing w:line="360" w:lineRule="auto"/>
              <w:rPr>
                <w:rFonts w:ascii="Arial" w:hAnsi="Arial" w:cs="Arial"/>
              </w:rPr>
            </w:pPr>
            <w:r w:rsidRPr="00B564EA">
              <w:rPr>
                <w:rFonts w:ascii="Arial" w:hAnsi="Arial" w:cs="Arial"/>
              </w:rPr>
              <w:t>-0.</w:t>
            </w:r>
            <w:r>
              <w:rPr>
                <w:rFonts w:ascii="Arial" w:hAnsi="Arial" w:cs="Arial"/>
              </w:rPr>
              <w:t>08</w:t>
            </w:r>
          </w:p>
        </w:tc>
        <w:tc>
          <w:tcPr>
            <w:tcW w:w="1403" w:type="dxa"/>
          </w:tcPr>
          <w:p w14:paraId="3AD011A5" w14:textId="7BC2B73F" w:rsidR="00F44CBD" w:rsidRPr="00B564EA" w:rsidRDefault="00F44CBD" w:rsidP="00F44CBD">
            <w:pPr>
              <w:spacing w:line="360" w:lineRule="auto"/>
              <w:rPr>
                <w:rFonts w:ascii="Arial" w:hAnsi="Arial" w:cs="Arial"/>
              </w:rPr>
            </w:pPr>
            <w:r w:rsidRPr="00B564EA">
              <w:rPr>
                <w:rFonts w:ascii="Arial" w:hAnsi="Arial" w:cs="Arial"/>
              </w:rPr>
              <w:t>0.</w:t>
            </w:r>
            <w:r>
              <w:rPr>
                <w:rFonts w:ascii="Arial" w:hAnsi="Arial" w:cs="Arial"/>
              </w:rPr>
              <w:t>3</w:t>
            </w:r>
            <w:r>
              <w:rPr>
                <w:rFonts w:ascii="Arial" w:hAnsi="Arial" w:cs="Arial"/>
              </w:rPr>
              <w:t>3</w:t>
            </w:r>
          </w:p>
        </w:tc>
        <w:tc>
          <w:tcPr>
            <w:tcW w:w="1530" w:type="dxa"/>
          </w:tcPr>
          <w:p w14:paraId="40B2F5E5" w14:textId="583EE4E4" w:rsidR="00F44CBD" w:rsidRPr="00B564EA" w:rsidRDefault="00F44CBD" w:rsidP="00F44CBD">
            <w:pPr>
              <w:spacing w:line="360" w:lineRule="auto"/>
              <w:rPr>
                <w:rFonts w:ascii="Arial" w:hAnsi="Arial" w:cs="Arial"/>
              </w:rPr>
            </w:pPr>
            <w:r w:rsidRPr="00B564EA">
              <w:rPr>
                <w:rFonts w:ascii="Arial" w:hAnsi="Arial" w:cs="Arial"/>
              </w:rPr>
              <w:t>-0.</w:t>
            </w:r>
            <w:r>
              <w:rPr>
                <w:rFonts w:ascii="Arial" w:hAnsi="Arial" w:cs="Arial"/>
              </w:rPr>
              <w:t>11</w:t>
            </w:r>
          </w:p>
        </w:tc>
        <w:tc>
          <w:tcPr>
            <w:tcW w:w="1440" w:type="dxa"/>
          </w:tcPr>
          <w:p w14:paraId="2C90201E" w14:textId="6723E5C0" w:rsidR="00F44CBD" w:rsidRPr="00B564EA" w:rsidRDefault="00F44CBD" w:rsidP="00F44CBD">
            <w:pPr>
              <w:spacing w:line="360" w:lineRule="auto"/>
              <w:rPr>
                <w:rFonts w:ascii="Arial" w:hAnsi="Arial" w:cs="Arial"/>
              </w:rPr>
            </w:pPr>
            <w:r w:rsidRPr="00B564EA">
              <w:rPr>
                <w:rFonts w:ascii="Arial" w:hAnsi="Arial" w:cs="Arial"/>
              </w:rPr>
              <w:t>0.</w:t>
            </w:r>
            <w:r>
              <w:rPr>
                <w:rFonts w:ascii="Arial" w:hAnsi="Arial" w:cs="Arial"/>
              </w:rPr>
              <w:t>3</w:t>
            </w:r>
            <w:r>
              <w:rPr>
                <w:rFonts w:ascii="Arial" w:hAnsi="Arial" w:cs="Arial"/>
              </w:rPr>
              <w:t>3</w:t>
            </w:r>
          </w:p>
        </w:tc>
        <w:tc>
          <w:tcPr>
            <w:tcW w:w="1620" w:type="dxa"/>
          </w:tcPr>
          <w:p w14:paraId="302CF524" w14:textId="697EC5E0" w:rsidR="00F44CBD" w:rsidRPr="00B564EA" w:rsidRDefault="00F44CBD" w:rsidP="00F44CBD">
            <w:pPr>
              <w:spacing w:line="360" w:lineRule="auto"/>
              <w:rPr>
                <w:rFonts w:ascii="Arial" w:hAnsi="Arial" w:cs="Arial"/>
              </w:rPr>
            </w:pPr>
            <w:r w:rsidRPr="00B564EA">
              <w:rPr>
                <w:rFonts w:ascii="Arial" w:hAnsi="Arial" w:cs="Arial"/>
              </w:rPr>
              <w:t>-0.</w:t>
            </w:r>
            <w:r>
              <w:rPr>
                <w:rFonts w:ascii="Arial" w:hAnsi="Arial" w:cs="Arial"/>
              </w:rPr>
              <w:t>11</w:t>
            </w:r>
          </w:p>
        </w:tc>
        <w:tc>
          <w:tcPr>
            <w:tcW w:w="1535" w:type="dxa"/>
          </w:tcPr>
          <w:p w14:paraId="53D1C638" w14:textId="5BA5FA98" w:rsidR="00F44CBD" w:rsidRPr="00B564EA" w:rsidRDefault="00F44CBD" w:rsidP="00F44CBD">
            <w:pPr>
              <w:spacing w:line="360" w:lineRule="auto"/>
              <w:rPr>
                <w:rFonts w:ascii="Arial" w:hAnsi="Arial" w:cs="Arial"/>
              </w:rPr>
            </w:pPr>
            <w:r w:rsidRPr="00B564EA">
              <w:rPr>
                <w:rFonts w:ascii="Arial" w:hAnsi="Arial" w:cs="Arial"/>
              </w:rPr>
              <w:t>0.</w:t>
            </w:r>
            <w:r>
              <w:rPr>
                <w:rFonts w:ascii="Arial" w:hAnsi="Arial" w:cs="Arial"/>
              </w:rPr>
              <w:t>3</w:t>
            </w:r>
            <w:r>
              <w:rPr>
                <w:rFonts w:ascii="Arial" w:hAnsi="Arial" w:cs="Arial"/>
              </w:rPr>
              <w:t>9</w:t>
            </w:r>
          </w:p>
        </w:tc>
      </w:tr>
      <w:tr w:rsidR="00F44CBD" w:rsidRPr="00B564EA" w14:paraId="092D70BC" w14:textId="77C41F55" w:rsidTr="00F44CBD">
        <w:trPr>
          <w:jc w:val="center"/>
        </w:trPr>
        <w:tc>
          <w:tcPr>
            <w:tcW w:w="1202" w:type="dxa"/>
          </w:tcPr>
          <w:p w14:paraId="021526C9" w14:textId="77777777" w:rsidR="00F44CBD" w:rsidRPr="00B564EA" w:rsidRDefault="00F44CBD" w:rsidP="00F44CBD">
            <w:pPr>
              <w:spacing w:line="360" w:lineRule="auto"/>
              <w:rPr>
                <w:rFonts w:ascii="Arial" w:hAnsi="Arial" w:cs="Arial"/>
              </w:rPr>
            </w:pPr>
            <m:oMathPara>
              <m:oMath>
                <m:sSub>
                  <m:sSubPr>
                    <m:ctrlPr>
                      <w:rPr>
                        <w:rFonts w:ascii="Cambria Math" w:hAnsi="Cambria Math" w:cs="Arial"/>
                        <w:i/>
                      </w:rPr>
                    </m:ctrlPr>
                  </m:sSubPr>
                  <m:e>
                    <m:r>
                      <w:rPr>
                        <w:rFonts w:ascii="Cambria Math" w:hAnsi="Cambria Math" w:cs="Arial"/>
                      </w:rPr>
                      <m:t>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sub>
                </m:sSub>
              </m:oMath>
            </m:oMathPara>
          </w:p>
        </w:tc>
        <w:tc>
          <w:tcPr>
            <w:tcW w:w="1440" w:type="dxa"/>
          </w:tcPr>
          <w:p w14:paraId="007D91F7" w14:textId="77777777" w:rsidR="00F44CBD" w:rsidRPr="00B564EA" w:rsidRDefault="00F44CBD" w:rsidP="00F44CBD">
            <w:pPr>
              <w:spacing w:line="360" w:lineRule="auto"/>
              <w:jc w:val="center"/>
              <w:rPr>
                <w:rFonts w:ascii="Arial" w:hAnsi="Arial" w:cs="Arial"/>
              </w:rPr>
            </w:pPr>
            <w:r w:rsidRPr="00B564EA">
              <w:rPr>
                <w:rFonts w:ascii="Arial" w:hAnsi="Arial" w:cs="Arial"/>
              </w:rPr>
              <w:t>0.10</w:t>
            </w:r>
          </w:p>
        </w:tc>
        <w:tc>
          <w:tcPr>
            <w:tcW w:w="1170" w:type="dxa"/>
          </w:tcPr>
          <w:p w14:paraId="6C5552E6" w14:textId="77777777" w:rsidR="00F44CBD" w:rsidRPr="00B564EA" w:rsidRDefault="00F44CBD" w:rsidP="00F44CBD">
            <w:pPr>
              <w:spacing w:line="360" w:lineRule="auto"/>
              <w:rPr>
                <w:rFonts w:ascii="Arial" w:eastAsia="MS Mincho" w:hAnsi="Arial" w:cs="Arial"/>
              </w:rPr>
            </w:pPr>
            <m:oMathPara>
              <m:oMath>
                <m:sSub>
                  <m:sSubPr>
                    <m:ctrlPr>
                      <w:rPr>
                        <w:rFonts w:ascii="Cambria Math" w:hAnsi="Cambria Math" w:cs="Arial"/>
                        <w:i/>
                      </w:rPr>
                    </m:ctrlPr>
                  </m:sSubPr>
                  <m:e>
                    <m:r>
                      <w:rPr>
                        <w:rFonts w:ascii="Cambria Math" w:hAnsi="Cambria Math" w:cs="Arial"/>
                      </w:rPr>
                      <m:t>γ</m:t>
                    </m:r>
                  </m:e>
                  <m:sub>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sub>
                </m:sSub>
              </m:oMath>
            </m:oMathPara>
          </w:p>
        </w:tc>
        <w:tc>
          <w:tcPr>
            <w:tcW w:w="1260" w:type="dxa"/>
          </w:tcPr>
          <w:p w14:paraId="205A2BCD" w14:textId="2FFF0F48" w:rsidR="00F44CBD" w:rsidRPr="00B564EA" w:rsidRDefault="00F44CBD" w:rsidP="00F44CBD">
            <w:pPr>
              <w:spacing w:line="360" w:lineRule="auto"/>
              <w:rPr>
                <w:rFonts w:ascii="Arial" w:hAnsi="Arial" w:cs="Arial"/>
              </w:rPr>
            </w:pPr>
            <w:r w:rsidRPr="00B564EA">
              <w:rPr>
                <w:rFonts w:ascii="Arial" w:hAnsi="Arial" w:cs="Arial"/>
              </w:rPr>
              <w:t>0.10</w:t>
            </w:r>
          </w:p>
        </w:tc>
        <w:tc>
          <w:tcPr>
            <w:tcW w:w="1260" w:type="dxa"/>
          </w:tcPr>
          <w:p w14:paraId="3E4F0DA5" w14:textId="17FC870A" w:rsidR="00F44CBD" w:rsidRPr="00B564EA" w:rsidRDefault="00F44CBD" w:rsidP="00F44CBD">
            <w:pPr>
              <w:spacing w:line="360" w:lineRule="auto"/>
              <w:rPr>
                <w:rFonts w:ascii="Arial" w:hAnsi="Arial" w:cs="Arial"/>
              </w:rPr>
            </w:pPr>
            <w:r w:rsidRPr="00B564EA">
              <w:rPr>
                <w:rFonts w:ascii="Arial" w:hAnsi="Arial" w:cs="Arial"/>
              </w:rPr>
              <w:t>0.10</w:t>
            </w:r>
          </w:p>
        </w:tc>
        <w:tc>
          <w:tcPr>
            <w:tcW w:w="1403" w:type="dxa"/>
          </w:tcPr>
          <w:p w14:paraId="79CB594A" w14:textId="46D740AB" w:rsidR="00F44CBD" w:rsidRPr="00B564EA" w:rsidRDefault="00F44CBD" w:rsidP="00F44CBD">
            <w:pPr>
              <w:spacing w:line="360" w:lineRule="auto"/>
              <w:rPr>
                <w:rFonts w:ascii="Arial" w:hAnsi="Arial" w:cs="Arial"/>
              </w:rPr>
            </w:pPr>
            <w:r w:rsidRPr="00B564EA">
              <w:rPr>
                <w:rFonts w:ascii="Arial" w:hAnsi="Arial" w:cs="Arial"/>
              </w:rPr>
              <w:t>0.</w:t>
            </w:r>
            <w:r>
              <w:rPr>
                <w:rFonts w:ascii="Arial" w:hAnsi="Arial" w:cs="Arial"/>
              </w:rPr>
              <w:t>07</w:t>
            </w:r>
          </w:p>
        </w:tc>
        <w:tc>
          <w:tcPr>
            <w:tcW w:w="1530" w:type="dxa"/>
          </w:tcPr>
          <w:p w14:paraId="75968783" w14:textId="4BA1719C" w:rsidR="00F44CBD" w:rsidRPr="00B564EA" w:rsidRDefault="00F44CBD" w:rsidP="00F44CBD">
            <w:pPr>
              <w:spacing w:line="360" w:lineRule="auto"/>
              <w:rPr>
                <w:rFonts w:ascii="Arial" w:hAnsi="Arial" w:cs="Arial"/>
              </w:rPr>
            </w:pPr>
            <w:r w:rsidRPr="00B564EA">
              <w:rPr>
                <w:rFonts w:ascii="Arial" w:hAnsi="Arial" w:cs="Arial"/>
              </w:rPr>
              <w:t>0.1</w:t>
            </w:r>
            <w:r>
              <w:rPr>
                <w:rFonts w:ascii="Arial" w:hAnsi="Arial" w:cs="Arial"/>
              </w:rPr>
              <w:t>1</w:t>
            </w:r>
          </w:p>
        </w:tc>
        <w:tc>
          <w:tcPr>
            <w:tcW w:w="1440" w:type="dxa"/>
          </w:tcPr>
          <w:p w14:paraId="2AD9B58F" w14:textId="000A40C7" w:rsidR="00F44CBD" w:rsidRPr="00B564EA" w:rsidRDefault="00F44CBD" w:rsidP="00F44CBD">
            <w:pPr>
              <w:spacing w:line="360" w:lineRule="auto"/>
              <w:rPr>
                <w:rFonts w:ascii="Arial" w:hAnsi="Arial" w:cs="Arial"/>
              </w:rPr>
            </w:pPr>
            <w:r w:rsidRPr="00B564EA">
              <w:rPr>
                <w:rFonts w:ascii="Arial" w:hAnsi="Arial" w:cs="Arial"/>
              </w:rPr>
              <w:t>0.</w:t>
            </w:r>
            <w:r>
              <w:rPr>
                <w:rFonts w:ascii="Arial" w:hAnsi="Arial" w:cs="Arial"/>
              </w:rPr>
              <w:t>0</w:t>
            </w:r>
            <w:r>
              <w:rPr>
                <w:rFonts w:ascii="Arial" w:hAnsi="Arial" w:cs="Arial"/>
              </w:rPr>
              <w:t>9</w:t>
            </w:r>
          </w:p>
        </w:tc>
        <w:tc>
          <w:tcPr>
            <w:tcW w:w="1620" w:type="dxa"/>
          </w:tcPr>
          <w:p w14:paraId="7D170A49" w14:textId="2186B403" w:rsidR="00F44CBD" w:rsidRPr="00B564EA" w:rsidRDefault="00F44CBD" w:rsidP="00F44CBD">
            <w:pPr>
              <w:spacing w:line="360" w:lineRule="auto"/>
              <w:rPr>
                <w:rFonts w:ascii="Arial" w:hAnsi="Arial" w:cs="Arial"/>
              </w:rPr>
            </w:pPr>
            <w:r w:rsidRPr="00B564EA">
              <w:rPr>
                <w:rFonts w:ascii="Arial" w:hAnsi="Arial" w:cs="Arial"/>
              </w:rPr>
              <w:t>0.10</w:t>
            </w:r>
          </w:p>
        </w:tc>
        <w:tc>
          <w:tcPr>
            <w:tcW w:w="1535" w:type="dxa"/>
          </w:tcPr>
          <w:p w14:paraId="39F3045B" w14:textId="0EF8AB9E" w:rsidR="00F44CBD" w:rsidRPr="00B564EA" w:rsidRDefault="00F44CBD" w:rsidP="00F44CBD">
            <w:pPr>
              <w:spacing w:line="360" w:lineRule="auto"/>
              <w:rPr>
                <w:rFonts w:ascii="Arial" w:hAnsi="Arial" w:cs="Arial"/>
              </w:rPr>
            </w:pPr>
            <w:r w:rsidRPr="00B564EA">
              <w:rPr>
                <w:rFonts w:ascii="Arial" w:hAnsi="Arial" w:cs="Arial"/>
              </w:rPr>
              <w:t>0.</w:t>
            </w:r>
            <w:r>
              <w:rPr>
                <w:rFonts w:ascii="Arial" w:hAnsi="Arial" w:cs="Arial"/>
              </w:rPr>
              <w:t>10</w:t>
            </w:r>
          </w:p>
        </w:tc>
      </w:tr>
      <w:tr w:rsidR="00F44CBD" w:rsidRPr="00B564EA" w14:paraId="58E57699" w14:textId="6FA532BA" w:rsidTr="00F44CBD">
        <w:trPr>
          <w:jc w:val="center"/>
        </w:trPr>
        <w:tc>
          <w:tcPr>
            <w:tcW w:w="1202" w:type="dxa"/>
          </w:tcPr>
          <w:p w14:paraId="2F4A91B9" w14:textId="77777777" w:rsidR="00F44CBD" w:rsidRPr="00B564EA" w:rsidRDefault="00F44CBD" w:rsidP="00F44CBD">
            <w:pPr>
              <w:spacing w:line="360" w:lineRule="auto"/>
              <w:rPr>
                <w:rFonts w:ascii="Arial" w:hAnsi="Arial" w:cs="Arial"/>
              </w:rPr>
            </w:pPr>
            <m:oMathPara>
              <m:oMath>
                <m:sSub>
                  <m:sSubPr>
                    <m:ctrlPr>
                      <w:rPr>
                        <w:rFonts w:ascii="Cambria Math" w:hAnsi="Cambria Math" w:cs="Arial"/>
                        <w:i/>
                      </w:rPr>
                    </m:ctrlPr>
                  </m:sSubPr>
                  <m:e>
                    <m:r>
                      <w:rPr>
                        <w:rFonts w:ascii="Cambria Math" w:hAnsi="Cambria Math" w:cs="Arial"/>
                      </w:rPr>
                      <m:t>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sub>
                </m:sSub>
              </m:oMath>
            </m:oMathPara>
          </w:p>
        </w:tc>
        <w:tc>
          <w:tcPr>
            <w:tcW w:w="1440" w:type="dxa"/>
          </w:tcPr>
          <w:p w14:paraId="5AC52D3D" w14:textId="77777777" w:rsidR="00F44CBD" w:rsidRPr="00B564EA" w:rsidRDefault="00F44CBD" w:rsidP="00F44CBD">
            <w:pPr>
              <w:spacing w:line="360" w:lineRule="auto"/>
              <w:jc w:val="center"/>
              <w:rPr>
                <w:rFonts w:ascii="Arial" w:hAnsi="Arial" w:cs="Arial"/>
              </w:rPr>
            </w:pPr>
            <w:r w:rsidRPr="00B564EA">
              <w:rPr>
                <w:rFonts w:ascii="Arial" w:hAnsi="Arial" w:cs="Arial"/>
              </w:rPr>
              <w:t>-0.08</w:t>
            </w:r>
          </w:p>
        </w:tc>
        <w:tc>
          <w:tcPr>
            <w:tcW w:w="1170" w:type="dxa"/>
          </w:tcPr>
          <w:p w14:paraId="59655E7E" w14:textId="77777777" w:rsidR="00F44CBD" w:rsidRPr="00B564EA" w:rsidRDefault="00F44CBD" w:rsidP="00F44CBD">
            <w:pPr>
              <w:spacing w:line="360" w:lineRule="auto"/>
              <w:rPr>
                <w:rFonts w:ascii="Arial" w:eastAsia="MS Mincho" w:hAnsi="Arial" w:cs="Arial"/>
              </w:rPr>
            </w:pPr>
            <m:oMathPara>
              <m:oMath>
                <m:sSub>
                  <m:sSubPr>
                    <m:ctrlPr>
                      <w:rPr>
                        <w:rFonts w:ascii="Cambria Math" w:hAnsi="Cambria Math" w:cs="Arial"/>
                        <w:i/>
                      </w:rPr>
                    </m:ctrlPr>
                  </m:sSubPr>
                  <m:e>
                    <m:r>
                      <w:rPr>
                        <w:rFonts w:ascii="Cambria Math" w:hAnsi="Cambria Math" w:cs="Arial"/>
                      </w:rPr>
                      <m:t>γ</m:t>
                    </m:r>
                  </m:e>
                  <m:sub>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sub>
                </m:sSub>
              </m:oMath>
            </m:oMathPara>
          </w:p>
        </w:tc>
        <w:tc>
          <w:tcPr>
            <w:tcW w:w="1260" w:type="dxa"/>
          </w:tcPr>
          <w:p w14:paraId="20E6DFBE" w14:textId="66FA1C9D" w:rsidR="00F44CBD" w:rsidRPr="00B564EA" w:rsidRDefault="00F44CBD" w:rsidP="00F44CBD">
            <w:pPr>
              <w:spacing w:line="360" w:lineRule="auto"/>
              <w:rPr>
                <w:rFonts w:ascii="Arial" w:hAnsi="Arial" w:cs="Arial"/>
              </w:rPr>
            </w:pPr>
            <w:r w:rsidRPr="00B564EA">
              <w:rPr>
                <w:rFonts w:ascii="Arial" w:hAnsi="Arial" w:cs="Arial"/>
              </w:rPr>
              <w:t>-0.08</w:t>
            </w:r>
          </w:p>
        </w:tc>
        <w:tc>
          <w:tcPr>
            <w:tcW w:w="1260" w:type="dxa"/>
          </w:tcPr>
          <w:p w14:paraId="542238F0" w14:textId="136E1458" w:rsidR="00F44CBD" w:rsidRPr="00B564EA" w:rsidRDefault="00F44CBD" w:rsidP="00F44CBD">
            <w:pPr>
              <w:spacing w:line="360" w:lineRule="auto"/>
              <w:rPr>
                <w:rFonts w:ascii="Arial" w:hAnsi="Arial" w:cs="Arial"/>
              </w:rPr>
            </w:pPr>
            <w:r w:rsidRPr="00B564EA">
              <w:rPr>
                <w:rFonts w:ascii="Arial" w:hAnsi="Arial" w:cs="Arial"/>
              </w:rPr>
              <w:t>-0.0</w:t>
            </w:r>
            <w:r>
              <w:rPr>
                <w:rFonts w:ascii="Arial" w:hAnsi="Arial" w:cs="Arial"/>
              </w:rPr>
              <w:t>5</w:t>
            </w:r>
          </w:p>
        </w:tc>
        <w:tc>
          <w:tcPr>
            <w:tcW w:w="1403" w:type="dxa"/>
          </w:tcPr>
          <w:p w14:paraId="3FEF42E1" w14:textId="76EFE936" w:rsidR="00F44CBD" w:rsidRPr="00B564EA" w:rsidRDefault="00F44CBD" w:rsidP="00F44CBD">
            <w:pPr>
              <w:spacing w:line="360" w:lineRule="auto"/>
              <w:rPr>
                <w:rFonts w:ascii="Arial" w:hAnsi="Arial" w:cs="Arial"/>
              </w:rPr>
            </w:pPr>
            <w:r w:rsidRPr="00B564EA">
              <w:rPr>
                <w:rFonts w:ascii="Arial" w:hAnsi="Arial" w:cs="Arial"/>
              </w:rPr>
              <w:t>0.</w:t>
            </w:r>
            <w:r>
              <w:rPr>
                <w:rFonts w:ascii="Arial" w:hAnsi="Arial" w:cs="Arial"/>
              </w:rPr>
              <w:t>1</w:t>
            </w:r>
            <w:r>
              <w:rPr>
                <w:rFonts w:ascii="Arial" w:hAnsi="Arial" w:cs="Arial"/>
              </w:rPr>
              <w:t>0</w:t>
            </w:r>
          </w:p>
        </w:tc>
        <w:tc>
          <w:tcPr>
            <w:tcW w:w="1530" w:type="dxa"/>
          </w:tcPr>
          <w:p w14:paraId="2C9DDB71" w14:textId="388484BB" w:rsidR="00F44CBD" w:rsidRPr="00B564EA" w:rsidRDefault="00F44CBD" w:rsidP="00F44CBD">
            <w:pPr>
              <w:spacing w:line="360" w:lineRule="auto"/>
              <w:rPr>
                <w:rFonts w:ascii="Arial" w:hAnsi="Arial" w:cs="Arial"/>
              </w:rPr>
            </w:pPr>
            <w:r w:rsidRPr="00B564EA">
              <w:rPr>
                <w:rFonts w:ascii="Arial" w:hAnsi="Arial" w:cs="Arial"/>
              </w:rPr>
              <w:t>-0.0</w:t>
            </w:r>
            <w:r>
              <w:rPr>
                <w:rFonts w:ascii="Arial" w:hAnsi="Arial" w:cs="Arial"/>
              </w:rPr>
              <w:t>9</w:t>
            </w:r>
          </w:p>
        </w:tc>
        <w:tc>
          <w:tcPr>
            <w:tcW w:w="1440" w:type="dxa"/>
          </w:tcPr>
          <w:p w14:paraId="3EF83B6B" w14:textId="6B9853D7" w:rsidR="00F44CBD" w:rsidRPr="00B564EA" w:rsidRDefault="00F44CBD" w:rsidP="00F44CBD">
            <w:pPr>
              <w:spacing w:line="360" w:lineRule="auto"/>
              <w:rPr>
                <w:rFonts w:ascii="Arial" w:hAnsi="Arial" w:cs="Arial"/>
              </w:rPr>
            </w:pPr>
            <w:r w:rsidRPr="00B564EA">
              <w:rPr>
                <w:rFonts w:ascii="Arial" w:hAnsi="Arial" w:cs="Arial"/>
              </w:rPr>
              <w:t>0.</w:t>
            </w:r>
            <w:r>
              <w:rPr>
                <w:rFonts w:ascii="Arial" w:hAnsi="Arial" w:cs="Arial"/>
              </w:rPr>
              <w:t>12</w:t>
            </w:r>
          </w:p>
        </w:tc>
        <w:tc>
          <w:tcPr>
            <w:tcW w:w="1620" w:type="dxa"/>
          </w:tcPr>
          <w:p w14:paraId="540C48A5" w14:textId="636717A9" w:rsidR="00F44CBD" w:rsidRPr="00B564EA" w:rsidRDefault="00F44CBD" w:rsidP="00F44CBD">
            <w:pPr>
              <w:spacing w:line="360" w:lineRule="auto"/>
              <w:rPr>
                <w:rFonts w:ascii="Arial" w:hAnsi="Arial" w:cs="Arial"/>
              </w:rPr>
            </w:pPr>
            <w:r w:rsidRPr="00B564EA">
              <w:rPr>
                <w:rFonts w:ascii="Arial" w:hAnsi="Arial" w:cs="Arial"/>
              </w:rPr>
              <w:t>-0.</w:t>
            </w:r>
            <w:r>
              <w:rPr>
                <w:rFonts w:ascii="Arial" w:hAnsi="Arial" w:cs="Arial"/>
              </w:rPr>
              <w:t>12</w:t>
            </w:r>
          </w:p>
        </w:tc>
        <w:tc>
          <w:tcPr>
            <w:tcW w:w="1535" w:type="dxa"/>
          </w:tcPr>
          <w:p w14:paraId="2F98061A" w14:textId="48569ABD" w:rsidR="00F44CBD" w:rsidRPr="00B564EA" w:rsidRDefault="00F44CBD" w:rsidP="00F44CBD">
            <w:pPr>
              <w:spacing w:line="360" w:lineRule="auto"/>
              <w:rPr>
                <w:rFonts w:ascii="Arial" w:hAnsi="Arial" w:cs="Arial"/>
              </w:rPr>
            </w:pPr>
            <w:r w:rsidRPr="00B564EA">
              <w:rPr>
                <w:rFonts w:ascii="Arial" w:hAnsi="Arial" w:cs="Arial"/>
              </w:rPr>
              <w:t>0.</w:t>
            </w:r>
            <w:r>
              <w:rPr>
                <w:rFonts w:ascii="Arial" w:hAnsi="Arial" w:cs="Arial"/>
              </w:rPr>
              <w:t>1</w:t>
            </w:r>
            <w:r>
              <w:rPr>
                <w:rFonts w:ascii="Arial" w:hAnsi="Arial" w:cs="Arial"/>
              </w:rPr>
              <w:t>2</w:t>
            </w:r>
            <w:bookmarkStart w:id="0" w:name="_GoBack"/>
            <w:bookmarkEnd w:id="0"/>
          </w:p>
        </w:tc>
      </w:tr>
    </w:tbl>
    <w:p w14:paraId="7603A2A5" w14:textId="77777777" w:rsidR="00F44CBD" w:rsidRPr="00B564EA" w:rsidRDefault="00F44CBD" w:rsidP="00F44CBD">
      <w:pPr>
        <w:spacing w:line="360" w:lineRule="auto"/>
        <w:rPr>
          <w:b/>
          <w:sz w:val="32"/>
          <w:szCs w:val="32"/>
        </w:rPr>
      </w:pPr>
    </w:p>
    <w:p w14:paraId="048396B2" w14:textId="77777777" w:rsidR="00F44CBD" w:rsidRPr="00B564EA" w:rsidRDefault="00F44CBD" w:rsidP="00F44CBD">
      <w:pPr>
        <w:spacing w:line="360" w:lineRule="auto"/>
        <w:rPr>
          <w:rFonts w:ascii="Arial" w:hAnsi="Arial" w:cs="Arial"/>
        </w:rPr>
      </w:pPr>
      <w:r w:rsidRPr="00B564EA">
        <w:rPr>
          <w:rFonts w:ascii="Arial" w:hAnsi="Arial" w:cs="Arial"/>
          <w:b/>
        </w:rPr>
        <w:t xml:space="preserve">Supplementary Table </w:t>
      </w:r>
      <w:r>
        <w:rPr>
          <w:rFonts w:ascii="Arial" w:hAnsi="Arial" w:cs="Arial"/>
          <w:b/>
        </w:rPr>
        <w:t>3</w:t>
      </w:r>
      <w:r w:rsidRPr="00B564EA">
        <w:rPr>
          <w:rFonts w:ascii="Arial" w:hAnsi="Arial" w:cs="Arial"/>
          <w:b/>
        </w:rPr>
        <w:t>.</w:t>
      </w:r>
      <w:r w:rsidRPr="00B564EA">
        <w:rPr>
          <w:rFonts w:ascii="Arial" w:hAnsi="Arial" w:cs="Arial"/>
        </w:rPr>
        <w:t xml:space="preserve"> Estimates of coefficients obtained empirically as an average across 500 simulated datasets with </w:t>
      </w:r>
      <w:r>
        <w:rPr>
          <w:rFonts w:ascii="Arial" w:hAnsi="Arial" w:cs="Arial"/>
        </w:rPr>
        <w:t>2</w:t>
      </w:r>
      <w:r w:rsidRPr="00B564EA">
        <w:rPr>
          <w:rFonts w:ascii="Arial" w:hAnsi="Arial" w:cs="Arial"/>
        </w:rPr>
        <w:t xml:space="preserve">,000 cases and </w:t>
      </w:r>
      <w:r>
        <w:rPr>
          <w:rFonts w:ascii="Arial" w:hAnsi="Arial" w:cs="Arial"/>
        </w:rPr>
        <w:t>1</w:t>
      </w:r>
      <w:r w:rsidRPr="00B564EA">
        <w:rPr>
          <w:rFonts w:ascii="Arial" w:hAnsi="Arial" w:cs="Arial"/>
        </w:rPr>
        <w:t xml:space="preserve">,000 controls. Risk of the disease of interest is defined in a set of parameters </w:t>
      </w:r>
      <m:oMath>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β</m:t>
            </m:r>
          </m:e>
          <m:sub>
            <m:r>
              <w:rPr>
                <w:rFonts w:ascii="Cambria Math" w:hAnsi="Cambria Math" w:cs="Arial"/>
              </w:rPr>
              <m:t>G×ε4</m:t>
            </m:r>
          </m:sub>
        </m:sSub>
      </m:oMath>
      <w:r w:rsidRPr="00B564EA">
        <w:rPr>
          <w:rFonts w:ascii="Arial" w:hAnsi="Arial" w:cs="Arial"/>
        </w:rPr>
        <w:t>; while the risk of the nuisa</w:t>
      </w:r>
      <w:proofErr w:type="spellStart"/>
      <w:r w:rsidRPr="00B564EA">
        <w:rPr>
          <w:rFonts w:ascii="Arial" w:hAnsi="Arial" w:cs="Arial"/>
        </w:rPr>
        <w:t>nce</w:t>
      </w:r>
      <w:proofErr w:type="spellEnd"/>
      <w:r w:rsidRPr="00B564EA">
        <w:rPr>
          <w:rFonts w:ascii="Arial" w:hAnsi="Arial" w:cs="Arial"/>
        </w:rPr>
        <w:t xml:space="preserve"> disease is parametrized by </w:t>
      </w:r>
      <m:oMath>
        <m:sSubSup>
          <m:sSubSupPr>
            <m:ctrlPr>
              <w:rPr>
                <w:rFonts w:ascii="Cambria Math" w:eastAsia="MS Mincho" w:hAnsi="Cambria Math" w:cs="Arial"/>
                <w:i/>
              </w:rPr>
            </m:ctrlPr>
          </m:sSubSupPr>
          <m:e>
            <m:r>
              <w:rPr>
                <w:rFonts w:ascii="Cambria Math" w:eastAsia="MS Mincho" w:hAnsi="Cambria Math" w:cs="Arial"/>
              </w:rPr>
              <m:t>β</m:t>
            </m:r>
          </m:e>
          <m:sub>
            <m:r>
              <w:rPr>
                <w:rFonts w:ascii="Cambria Math" w:eastAsia="MS Mincho" w:hAnsi="Cambria Math" w:cs="Arial"/>
              </w:rPr>
              <m:t>0</m:t>
            </m:r>
          </m:sub>
          <m:sup>
            <m:r>
              <w:rPr>
                <w:rFonts w:ascii="Cambria Math" w:eastAsia="MS Mincho" w:hAnsi="Cambria Math" w:cs="Arial"/>
              </w:rPr>
              <m:t>*</m:t>
            </m:r>
          </m:sup>
        </m:sSubSup>
        <m:r>
          <w:rPr>
            <w:rFonts w:ascii="Cambria Math" w:eastAsia="MS Mincho" w:hAnsi="Cambria Math" w:cs="Arial"/>
          </w:rPr>
          <m:t xml:space="preserve">, </m:t>
        </m:r>
        <m:sSubSup>
          <m:sSubSupPr>
            <m:ctrlPr>
              <w:rPr>
                <w:rFonts w:ascii="Cambria Math" w:eastAsia="MS Mincho" w:hAnsi="Cambria Math" w:cs="Arial"/>
                <w:i/>
              </w:rPr>
            </m:ctrlPr>
          </m:sSubSupPr>
          <m:e>
            <m:r>
              <w:rPr>
                <w:rFonts w:ascii="Cambria Math" w:eastAsia="MS Mincho" w:hAnsi="Cambria Math" w:cs="Arial"/>
              </w:rPr>
              <m:t>β</m:t>
            </m:r>
          </m:e>
          <m:sub>
            <m:r>
              <w:rPr>
                <w:rFonts w:ascii="Cambria Math" w:eastAsia="MS Mincho" w:hAnsi="Cambria Math" w:cs="Arial"/>
              </w:rPr>
              <m:t>G</m:t>
            </m:r>
          </m:sub>
          <m:sup>
            <m:r>
              <w:rPr>
                <w:rFonts w:ascii="Cambria Math" w:eastAsia="MS Mincho" w:hAnsi="Cambria Math" w:cs="Arial"/>
              </w:rPr>
              <m:t>*</m:t>
            </m:r>
          </m:sup>
        </m:sSubSup>
        <m:r>
          <w:rPr>
            <w:rFonts w:ascii="Cambria Math" w:eastAsia="MS Mincho" w:hAnsi="Cambria Math" w:cs="Arial"/>
          </w:rPr>
          <m:t xml:space="preserve">, </m:t>
        </m:r>
        <m:sSubSup>
          <m:sSubSupPr>
            <m:ctrlPr>
              <w:rPr>
                <w:rFonts w:ascii="Cambria Math" w:eastAsia="MS Mincho" w:hAnsi="Cambria Math" w:cs="Arial"/>
                <w:i/>
              </w:rPr>
            </m:ctrlPr>
          </m:sSubSupPr>
          <m:e>
            <m:r>
              <w:rPr>
                <w:rFonts w:ascii="Cambria Math" w:eastAsia="MS Mincho" w:hAnsi="Cambria Math" w:cs="Arial"/>
              </w:rPr>
              <m:t>β</m:t>
            </m:r>
          </m:e>
          <m:sub>
            <m:r>
              <w:rPr>
                <w:rFonts w:ascii="Cambria Math" w:hAnsi="Cambria Math" w:cs="Arial"/>
              </w:rPr>
              <m:t>ε4</m:t>
            </m:r>
          </m:sub>
          <m:sup>
            <m:r>
              <w:rPr>
                <w:rFonts w:ascii="Cambria Math" w:eastAsia="MS Mincho" w:hAnsi="Cambria Math" w:cs="Arial"/>
              </w:rPr>
              <m:t>*</m:t>
            </m:r>
          </m:sup>
        </m:sSubSup>
        <m:r>
          <w:rPr>
            <w:rFonts w:ascii="Cambria Math" w:eastAsia="MS Mincho" w:hAnsi="Cambria Math" w:cs="Arial"/>
          </w:rPr>
          <m:t xml:space="preserve">, </m:t>
        </m:r>
        <m:sSubSup>
          <m:sSubSupPr>
            <m:ctrlPr>
              <w:rPr>
                <w:rFonts w:ascii="Cambria Math" w:eastAsia="MS Mincho" w:hAnsi="Cambria Math" w:cs="Arial"/>
                <w:i/>
              </w:rPr>
            </m:ctrlPr>
          </m:sSubSupPr>
          <m:e>
            <m:r>
              <w:rPr>
                <w:rFonts w:ascii="Cambria Math" w:eastAsia="MS Mincho" w:hAnsi="Cambria Math" w:cs="Arial"/>
              </w:rPr>
              <m:t>β</m:t>
            </m:r>
          </m:e>
          <m:sub>
            <m:r>
              <w:rPr>
                <w:rFonts w:ascii="Cambria Math" w:eastAsia="MS Mincho" w:hAnsi="Cambria Math" w:cs="Arial"/>
              </w:rPr>
              <m:t>G×</m:t>
            </m:r>
            <m:r>
              <w:rPr>
                <w:rFonts w:ascii="Cambria Math" w:hAnsi="Cambria Math" w:cs="Arial"/>
              </w:rPr>
              <m:t>ε4</m:t>
            </m:r>
          </m:sub>
          <m:sup>
            <m:r>
              <w:rPr>
                <w:rFonts w:ascii="Cambria Math" w:eastAsia="MS Mincho" w:hAnsi="Cambria Math" w:cs="Arial"/>
              </w:rPr>
              <m:t>*</m:t>
            </m:r>
          </m:sup>
        </m:sSubSup>
        <m:r>
          <w:rPr>
            <w:rFonts w:ascii="Cambria Math" w:eastAsia="MS Mincho" w:hAnsi="Cambria Math" w:cs="Arial"/>
          </w:rPr>
          <m:t>.</m:t>
        </m:r>
      </m:oMath>
      <w:r w:rsidRPr="00B564EA">
        <w:rPr>
          <w:rFonts w:ascii="Arial" w:hAnsi="Arial" w:cs="Arial"/>
        </w:rPr>
        <w:t xml:space="preserve"> Frequency of ApoE </w:t>
      </w:r>
      <m:oMath>
        <m:r>
          <w:rPr>
            <w:rFonts w:ascii="Cambria Math" w:hAnsi="Cambria Math" w:cs="Arial"/>
          </w:rPr>
          <m:t>ε</m:t>
        </m:r>
      </m:oMath>
      <w:r w:rsidRPr="00B564EA">
        <w:rPr>
          <w:rFonts w:ascii="Arial" w:hAnsi="Arial" w:cs="Arial"/>
        </w:rPr>
        <w:t xml:space="preserve">4 allele in the population is 14%. Variables </w:t>
      </w:r>
      <m:oMath>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oMath>
      <w:r w:rsidRPr="00B564EA">
        <w:rPr>
          <w:rFonts w:ascii="Arial" w:hAnsi="Arial" w:cs="Arial"/>
        </w:rPr>
        <w:t xml:space="preserve"> and </w:t>
      </w:r>
      <m:oMath>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oMath>
      <w:r w:rsidRPr="00B564EA">
        <w:rPr>
          <w:rFonts w:ascii="Arial" w:hAnsi="Arial" w:cs="Arial"/>
        </w:rPr>
        <w:t xml:space="preserve"> are Bernoulli with frequencies 0.50 and 0.52, respectively. </w:t>
      </w:r>
      <m:oMath>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 xml:space="preserve">=-1, </m:t>
        </m:r>
        <m:sSubSup>
          <m:sSubSupPr>
            <m:ctrlPr>
              <w:rPr>
                <w:rFonts w:ascii="Cambria Math" w:eastAsia="MS Mincho" w:hAnsi="Cambria Math" w:cs="Arial"/>
                <w:i/>
              </w:rPr>
            </m:ctrlPr>
          </m:sSubSupPr>
          <m:e>
            <m:r>
              <w:rPr>
                <w:rFonts w:ascii="Cambria Math" w:eastAsia="MS Mincho" w:hAnsi="Cambria Math" w:cs="Arial"/>
              </w:rPr>
              <m:t>β</m:t>
            </m:r>
          </m:e>
          <m:sub>
            <m:r>
              <w:rPr>
                <w:rFonts w:ascii="Cambria Math" w:eastAsia="MS Mincho" w:hAnsi="Cambria Math" w:cs="Arial"/>
              </w:rPr>
              <m:t>0</m:t>
            </m:r>
          </m:sub>
          <m:sup>
            <m:r>
              <w:rPr>
                <w:rFonts w:ascii="Cambria Math" w:eastAsia="MS Mincho" w:hAnsi="Cambria Math" w:cs="Arial"/>
              </w:rPr>
              <m:t>*</m:t>
            </m:r>
          </m:sup>
        </m:sSubSup>
        <m:r>
          <w:rPr>
            <w:rFonts w:ascii="Cambria Math" w:eastAsia="MS Mincho" w:hAnsi="Cambria Math" w:cs="Arial"/>
          </w:rPr>
          <m:t xml:space="preserve">=-1.7, </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 xml:space="preserve">=-0.69, </m:t>
        </m:r>
        <m:sSubSup>
          <m:sSubSupPr>
            <m:ctrlPr>
              <w:rPr>
                <w:rFonts w:ascii="Cambria Math" w:eastAsia="MS Mincho" w:hAnsi="Cambria Math" w:cs="Arial"/>
                <w:i/>
              </w:rPr>
            </m:ctrlPr>
          </m:sSubSupPr>
          <m:e>
            <m:r>
              <w:rPr>
                <w:rFonts w:ascii="Cambria Math" w:eastAsia="MS Mincho" w:hAnsi="Cambria Math" w:cs="Arial"/>
              </w:rPr>
              <m:t>β</m:t>
            </m:r>
          </m:e>
          <m:sub>
            <m:r>
              <w:rPr>
                <w:rFonts w:ascii="Cambria Math" w:eastAsia="MS Mincho" w:hAnsi="Cambria Math" w:cs="Arial"/>
              </w:rPr>
              <m:t>G</m:t>
            </m:r>
          </m:sub>
          <m:sup>
            <m:r>
              <w:rPr>
                <w:rFonts w:ascii="Cambria Math" w:eastAsia="MS Mincho" w:hAnsi="Cambria Math" w:cs="Arial"/>
              </w:rPr>
              <m:t>*</m:t>
            </m:r>
          </m:sup>
        </m:sSubSup>
        <m:r>
          <w:rPr>
            <w:rFonts w:ascii="Cambria Math" w:eastAsia="MS Mincho" w:hAnsi="Cambria Math" w:cs="Arial"/>
          </w:rPr>
          <m:t xml:space="preserve">=0, </m:t>
        </m:r>
        <m:sSub>
          <m:sSubPr>
            <m:ctrlPr>
              <w:rPr>
                <w:rFonts w:ascii="Cambria Math" w:hAnsi="Cambria Math" w:cs="Arial"/>
                <w:i/>
              </w:rPr>
            </m:ctrlPr>
          </m:sSubPr>
          <m:e>
            <m:r>
              <w:rPr>
                <w:rFonts w:ascii="Cambria Math" w:hAnsi="Cambria Math" w:cs="Arial"/>
              </w:rPr>
              <m:t>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sub>
        </m:sSub>
        <m:r>
          <w:rPr>
            <w:rFonts w:ascii="Cambria Math" w:hAnsi="Cambria Math" w:cs="Arial"/>
          </w:rPr>
          <m:t xml:space="preserve">=0.10, </m:t>
        </m:r>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sub>
            </m:sSub>
            <m:r>
              <w:rPr>
                <w:rFonts w:ascii="Cambria Math" w:hAnsi="Cambria Math" w:cs="Arial"/>
              </w:rPr>
              <m:t>=-0.083,β</m:t>
            </m:r>
          </m:e>
          <m:sub>
            <m:r>
              <w:rPr>
                <w:rFonts w:ascii="Cambria Math" w:hAnsi="Cambria Math" w:cs="Arial"/>
              </w:rPr>
              <m:t>ε4</m:t>
            </m:r>
          </m:sub>
        </m:sSub>
        <m:r>
          <w:rPr>
            <w:rFonts w:ascii="Cambria Math" w:hAnsi="Cambria Math" w:cs="Arial"/>
          </w:rPr>
          <m:t xml:space="preserve">=1.3, </m:t>
        </m:r>
        <m:sSubSup>
          <m:sSubSupPr>
            <m:ctrlPr>
              <w:rPr>
                <w:rFonts w:ascii="Cambria Math" w:eastAsia="MS Mincho" w:hAnsi="Cambria Math" w:cs="Arial"/>
                <w:i/>
              </w:rPr>
            </m:ctrlPr>
          </m:sSubSupPr>
          <m:e>
            <m:r>
              <w:rPr>
                <w:rFonts w:ascii="Cambria Math" w:eastAsia="MS Mincho" w:hAnsi="Cambria Math" w:cs="Arial"/>
              </w:rPr>
              <m:t>β</m:t>
            </m:r>
          </m:e>
          <m:sub>
            <m:r>
              <w:rPr>
                <w:rFonts w:ascii="Cambria Math" w:hAnsi="Cambria Math" w:cs="Arial"/>
              </w:rPr>
              <m:t>ε4</m:t>
            </m:r>
          </m:sub>
          <m:sup>
            <m:r>
              <w:rPr>
                <w:rFonts w:ascii="Cambria Math" w:eastAsia="MS Mincho" w:hAnsi="Cambria Math" w:cs="Arial"/>
              </w:rPr>
              <m:t>*</m:t>
            </m:r>
          </m:sup>
        </m:sSubSup>
        <m:r>
          <w:rPr>
            <w:rFonts w:ascii="Cambria Math" w:eastAsia="MS Mincho" w:hAnsi="Cambria Math" w:cs="Arial"/>
          </w:rPr>
          <m:t xml:space="preserve">=0.5, </m:t>
        </m:r>
        <m:sSub>
          <m:sSubPr>
            <m:ctrlPr>
              <w:rPr>
                <w:rFonts w:ascii="Cambria Math" w:hAnsi="Cambria Math" w:cs="Arial"/>
                <w:i/>
              </w:rPr>
            </m:ctrlPr>
          </m:sSubPr>
          <m:e>
            <m:r>
              <w:rPr>
                <w:rFonts w:ascii="Cambria Math" w:hAnsi="Cambria Math" w:cs="Arial"/>
              </w:rPr>
              <m:t>β</m:t>
            </m:r>
          </m:e>
          <m:sub>
            <m:r>
              <w:rPr>
                <w:rFonts w:ascii="Cambria Math" w:hAnsi="Cambria Math" w:cs="Arial"/>
              </w:rPr>
              <m:t>G×ε4</m:t>
            </m:r>
          </m:sub>
        </m:sSub>
        <m:r>
          <w:rPr>
            <w:rFonts w:ascii="Cambria Math" w:hAnsi="Cambria Math" w:cs="Arial"/>
          </w:rPr>
          <m:t xml:space="preserve">=1.099, </m:t>
        </m:r>
        <m:sSubSup>
          <m:sSubSupPr>
            <m:ctrlPr>
              <w:rPr>
                <w:rFonts w:ascii="Cambria Math" w:eastAsia="MS Mincho" w:hAnsi="Cambria Math" w:cs="Arial"/>
                <w:i/>
              </w:rPr>
            </m:ctrlPr>
          </m:sSubSupPr>
          <m:e>
            <m:r>
              <w:rPr>
                <w:rFonts w:ascii="Cambria Math" w:eastAsia="MS Mincho" w:hAnsi="Cambria Math" w:cs="Arial"/>
              </w:rPr>
              <m:t>β</m:t>
            </m:r>
          </m:e>
          <m:sub>
            <m:r>
              <w:rPr>
                <w:rFonts w:ascii="Cambria Math" w:eastAsia="MS Mincho" w:hAnsi="Cambria Math" w:cs="Arial"/>
              </w:rPr>
              <m:t>G×</m:t>
            </m:r>
            <m:r>
              <w:rPr>
                <w:rFonts w:ascii="Cambria Math" w:hAnsi="Cambria Math" w:cs="Arial"/>
              </w:rPr>
              <m:t>ε4</m:t>
            </m:r>
          </m:sub>
          <m:sup>
            <m:r>
              <w:rPr>
                <w:rFonts w:ascii="Cambria Math" w:eastAsia="MS Mincho" w:hAnsi="Cambria Math" w:cs="Arial"/>
              </w:rPr>
              <m:t>*</m:t>
            </m:r>
          </m:sup>
        </m:sSubSup>
        <m:r>
          <w:rPr>
            <w:rFonts w:ascii="Cambria Math" w:eastAsia="MS Mincho" w:hAnsi="Cambria Math" w:cs="Arial"/>
          </w:rPr>
          <m:t xml:space="preserve">=0, </m:t>
        </m:r>
        <m:r>
          <m:rPr>
            <m:sty m:val="p"/>
          </m:rPr>
          <w:rPr>
            <w:rFonts w:ascii="Cambria Math" w:eastAsia="MS Mincho" w:hAnsi="Cambria Math" w:cs="Arial"/>
          </w:rPr>
          <m:t>pr</m:t>
        </m:r>
        <m:d>
          <m:dPr>
            <m:ctrlPr>
              <w:rPr>
                <w:rFonts w:ascii="Cambria Math" w:eastAsia="MS Mincho" w:hAnsi="Cambria Math" w:cs="Arial"/>
              </w:rPr>
            </m:ctrlPr>
          </m:dPr>
          <m:e>
            <m:r>
              <w:rPr>
                <w:rFonts w:ascii="Cambria Math" w:eastAsia="MS Mincho" w:hAnsi="Cambria Math" w:cs="Arial"/>
              </w:rPr>
              <m:t>G</m:t>
            </m:r>
            <m:r>
              <m:rPr>
                <m:sty m:val="p"/>
              </m:rPr>
              <w:rPr>
                <w:rFonts w:ascii="Cambria Math" w:eastAsia="MS Mincho" w:hAnsi="Cambria Math" w:cs="Arial"/>
              </w:rPr>
              <m:t>=1</m:t>
            </m:r>
          </m:e>
        </m:d>
        <m:r>
          <m:rPr>
            <m:sty m:val="p"/>
          </m:rPr>
          <w:rPr>
            <w:rFonts w:ascii="Cambria Math" w:eastAsia="MS Mincho" w:hAnsi="Cambria Math" w:cs="Arial"/>
          </w:rPr>
          <m:t xml:space="preserve">=0.10. </m:t>
        </m:r>
      </m:oMath>
      <w:r w:rsidRPr="00B564EA">
        <w:rPr>
          <w:rFonts w:ascii="Arial" w:hAnsi="Arial" w:cs="Arial"/>
        </w:rPr>
        <w:t xml:space="preserve">Frequencies of the disease of </w:t>
      </w:r>
      <w:r w:rsidRPr="00B564EA">
        <w:rPr>
          <w:rFonts w:ascii="Arial" w:hAnsi="Arial" w:cs="Arial"/>
        </w:rPr>
        <w:lastRenderedPageBreak/>
        <w:t xml:space="preserve">interest and the nuisance disease are </w:t>
      </w:r>
      <m:oMath>
        <m:r>
          <w:rPr>
            <w:rFonts w:ascii="Cambria Math" w:hAnsi="Cambria Math" w:cs="Arial"/>
          </w:rPr>
          <m:t>pr(D=1)=24.8%,  pr(D=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)=12.5%,  pr</m:t>
        </m:r>
        <m:d>
          <m:dPr>
            <m:ctrlPr>
              <w:rPr>
                <w:rFonts w:ascii="Cambria Math" w:hAnsi="Cambria Math" w:cs="Arial"/>
                <w:i/>
              </w:rPr>
            </m:ctrlPr>
          </m:dPr>
          <m:e>
            <m:r>
              <w:rPr>
                <w:rFonts w:ascii="Cambria Math" w:hAnsi="Cambria Math" w:cs="Arial"/>
              </w:rPr>
              <m:t>D=1</m:t>
            </m:r>
          </m:e>
          <m:e>
            <m:r>
              <w:rPr>
                <w:rFonts w:ascii="Cambria Math" w:hAnsi="Cambria Math" w:cs="Arial"/>
              </w:rPr>
              <m:t>ε4+</m:t>
            </m:r>
          </m:e>
        </m:d>
        <m:r>
          <w:rPr>
            <w:rFonts w:ascii="Cambria Math" w:hAnsi="Cambria Math" w:cs="Arial"/>
          </w:rPr>
          <m:t>=43%,  pr</m:t>
        </m:r>
        <m:d>
          <m:dPr>
            <m:ctrlPr>
              <w:rPr>
                <w:rFonts w:ascii="Cambria Math" w:hAnsi="Cambria Math" w:cs="Arial"/>
                <w:i/>
              </w:rPr>
            </m:ctrlPr>
          </m:dPr>
          <m:e>
            <m:r>
              <w:rPr>
                <w:rFonts w:ascii="Cambria Math" w:hAnsi="Cambria Math" w:cs="Arial"/>
              </w:rPr>
              <m:t>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 xml:space="preserve"> </m:t>
            </m:r>
          </m:e>
          <m:e>
            <m:r>
              <w:rPr>
                <w:rFonts w:ascii="Cambria Math" w:hAnsi="Cambria Math" w:cs="Arial"/>
              </w:rPr>
              <m:t>ε4+</m:t>
            </m:r>
          </m:e>
        </m:d>
        <m:r>
          <w:rPr>
            <w:rFonts w:ascii="Cambria Math" w:hAnsi="Cambria Math" w:cs="Arial"/>
          </w:rPr>
          <m:t>=16.1%,  pr</m:t>
        </m:r>
        <m:d>
          <m:dPr>
            <m:ctrlPr>
              <w:rPr>
                <w:rFonts w:ascii="Cambria Math" w:hAnsi="Cambria Math" w:cs="Arial"/>
                <w:i/>
              </w:rPr>
            </m:ctrlPr>
          </m:dPr>
          <m:e>
            <m:r>
              <w:rPr>
                <w:rFonts w:ascii="Cambria Math" w:hAnsi="Cambria Math" w:cs="Arial"/>
              </w:rPr>
              <m:t>D=1</m:t>
            </m:r>
          </m:e>
          <m:e>
            <m:r>
              <w:rPr>
                <w:rFonts w:ascii="Cambria Math" w:hAnsi="Cambria Math" w:cs="Arial"/>
              </w:rPr>
              <m:t>ε4-</m:t>
            </m:r>
          </m:e>
        </m:d>
        <m:r>
          <w:rPr>
            <w:rFonts w:ascii="Cambria Math" w:hAnsi="Cambria Math" w:cs="Arial"/>
          </w:rPr>
          <m:t>=20%,  pr</m:t>
        </m:r>
        <m:d>
          <m:dPr>
            <m:ctrlPr>
              <w:rPr>
                <w:rFonts w:ascii="Cambria Math" w:hAnsi="Cambria Math" w:cs="Arial"/>
                <w:i/>
              </w:rPr>
            </m:ctrlPr>
          </m:dPr>
          <m:e>
            <m:r>
              <w:rPr>
                <w:rFonts w:ascii="Cambria Math" w:hAnsi="Cambria Math" w:cs="Arial"/>
              </w:rPr>
              <m:t>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e>
          <m:e>
            <m:r>
              <w:rPr>
                <w:rFonts w:ascii="Cambria Math" w:hAnsi="Cambria Math" w:cs="Arial"/>
              </w:rPr>
              <m:t>ε4-</m:t>
            </m:r>
          </m:e>
        </m:d>
        <m:r>
          <w:rPr>
            <w:rFonts w:ascii="Cambria Math" w:hAnsi="Cambria Math" w:cs="Arial"/>
          </w:rPr>
          <m:t>=11.6%</m:t>
        </m:r>
        <m:r>
          <m:rPr>
            <m:sty m:val="p"/>
          </m:rPr>
          <w:rPr>
            <w:rFonts w:ascii="Cambria Math" w:hAnsi="Cambria Math" w:cs="Arial"/>
          </w:rPr>
          <m:t>.</m:t>
        </m:r>
      </m:oMath>
      <w:r w:rsidRPr="00B564EA">
        <w:rPr>
          <w:rFonts w:ascii="Arial" w:hAnsi="Arial" w:cs="Arial"/>
        </w:rPr>
        <w:t xml:space="preserve"> Frequency of the nuisance disease within the clinical diagnosis varies by ApoE4 status </w:t>
      </w:r>
      <m:oMath>
        <m:r>
          <w:rPr>
            <w:rFonts w:ascii="Cambria Math" w:hAnsi="Cambria Math" w:cs="Arial"/>
          </w:rPr>
          <m:t>pr(D=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=1,ε4-</m:t>
        </m:r>
      </m:oMath>
      <w:r w:rsidRPr="00B564EA">
        <w:rPr>
          <w:rFonts w:ascii="Arial" w:hAnsi="Arial" w:cs="Arial"/>
        </w:rPr>
        <w:t xml:space="preserve">)=0.36 and </w:t>
      </w:r>
      <m:oMath>
        <m:r>
          <w:rPr>
            <w:rFonts w:ascii="Cambria Math" w:hAnsi="Cambria Math" w:cs="Arial"/>
          </w:rPr>
          <m:t>pr(D=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=1,ε4+</m:t>
        </m:r>
      </m:oMath>
      <w:r w:rsidRPr="00B564EA">
        <w:rPr>
          <w:rFonts w:ascii="Arial" w:hAnsi="Arial" w:cs="Arial"/>
        </w:rPr>
        <w:t>)=0.06.</w:t>
      </w:r>
    </w:p>
    <w:p w14:paraId="2F8381F9" w14:textId="77777777" w:rsidR="0023353D" w:rsidRPr="00B564EA" w:rsidRDefault="0023353D" w:rsidP="0023353D">
      <w:pPr>
        <w:rPr>
          <w:rFonts w:ascii="Arial" w:hAnsi="Arial" w:cs="Arial"/>
        </w:rPr>
      </w:pPr>
    </w:p>
    <w:p w14:paraId="30553F3A" w14:textId="77777777" w:rsidR="0023353D" w:rsidRPr="00B564EA" w:rsidRDefault="0023353D" w:rsidP="0023353D">
      <w:pPr>
        <w:rPr>
          <w:rFonts w:ascii="Arial" w:hAnsi="Arial" w:cs="Arial"/>
        </w:rPr>
      </w:pPr>
    </w:p>
    <w:p w14:paraId="5C46D323" w14:textId="77777777" w:rsidR="0023353D" w:rsidRPr="00B564EA" w:rsidRDefault="0023353D" w:rsidP="0023353D">
      <w:pPr>
        <w:rPr>
          <w:rFonts w:ascii="Arial" w:hAnsi="Arial" w:cs="Arial"/>
        </w:rPr>
      </w:pPr>
      <w:r w:rsidRPr="00B564EA">
        <w:rPr>
          <w:rFonts w:ascii="Arial" w:hAnsi="Arial" w:cs="Arial"/>
          <w:noProof/>
        </w:rPr>
        <w:drawing>
          <wp:inline distT="0" distB="0" distL="0" distR="0" wp14:anchorId="1DB8B5FD" wp14:editId="522A65E1">
            <wp:extent cx="5730665" cy="3886200"/>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21" cy="3886781"/>
                    </a:xfrm>
                    <a:prstGeom prst="rect">
                      <a:avLst/>
                    </a:prstGeom>
                    <a:noFill/>
                    <a:ln>
                      <a:noFill/>
                    </a:ln>
                  </pic:spPr>
                </pic:pic>
              </a:graphicData>
            </a:graphic>
          </wp:inline>
        </w:drawing>
      </w:r>
      <w:r w:rsidRPr="00B564EA">
        <w:rPr>
          <w:rStyle w:val="CommentReference"/>
          <w:rFonts w:ascii="Arial" w:hAnsi="Arial" w:cs="Arial"/>
        </w:rPr>
        <w:t xml:space="preserve"> </w:t>
      </w:r>
    </w:p>
    <w:p w14:paraId="241EBAFC" w14:textId="77777777" w:rsidR="0023353D" w:rsidRPr="00B564EA" w:rsidRDefault="0023353D" w:rsidP="0023353D">
      <w:pPr>
        <w:spacing w:line="360" w:lineRule="auto"/>
        <w:rPr>
          <w:rFonts w:ascii="Arial" w:hAnsi="Arial" w:cs="Arial"/>
          <w:b/>
        </w:rPr>
      </w:pPr>
      <w:r w:rsidRPr="00B564EA">
        <w:rPr>
          <w:rFonts w:ascii="Arial" w:hAnsi="Arial" w:cs="Arial"/>
          <w:b/>
        </w:rPr>
        <w:t>Supplementary Figure 1A</w:t>
      </w:r>
      <w:r w:rsidRPr="00B564EA">
        <w:rPr>
          <w:rFonts w:ascii="Arial" w:hAnsi="Arial" w:cs="Arial"/>
        </w:rPr>
        <w:t xml:space="preserve">: Estimates of </w:t>
      </w:r>
      <m:oMath>
        <m:sSub>
          <m:sSubPr>
            <m:ctrlPr>
              <w:rPr>
                <w:rFonts w:ascii="Cambria Math" w:hAnsi="Cambria Math" w:cs="Arial"/>
                <w:i/>
              </w:rPr>
            </m:ctrlPr>
          </m:sSubPr>
          <m:e>
            <m:r>
              <w:rPr>
                <w:rFonts w:ascii="Cambria Math" w:hAnsi="Cambria Math" w:cs="Arial"/>
              </w:rPr>
              <m:t>γ</m:t>
            </m:r>
          </m:e>
          <m:sub>
            <m:r>
              <w:rPr>
                <w:rFonts w:ascii="Cambria Math" w:hAnsi="Cambria Math" w:cs="Arial"/>
              </w:rPr>
              <m:t>G</m:t>
            </m:r>
          </m:sub>
        </m:sSub>
      </m:oMath>
      <w:r w:rsidRPr="00B564EA">
        <w:rPr>
          <w:rFonts w:ascii="Arial" w:hAnsi="Arial" w:cs="Arial"/>
        </w:rPr>
        <w:t xml:space="preserve"> obtained empirically as an average across 500 simulated </w:t>
      </w:r>
      <w:proofErr w:type="gramStart"/>
      <w:r w:rsidRPr="00B564EA">
        <w:rPr>
          <w:rFonts w:ascii="Arial" w:hAnsi="Arial" w:cs="Arial"/>
        </w:rPr>
        <w:t>datasets  (</w:t>
      </w:r>
      <w:proofErr w:type="gramEnd"/>
      <w:r w:rsidRPr="00B564EA">
        <w:rPr>
          <w:rFonts w:ascii="Arial" w:hAnsi="Arial" w:cs="Arial"/>
        </w:rPr>
        <w:t xml:space="preserve">EMP) with 3,000 cases and 3,000 controls; using the theoretical formulae (A11)-(A15) (TH); and using the approximation (A11.1)-(A15.1) (APX). Coefficients </w:t>
      </w:r>
      <m:oMath>
        <m:r>
          <w:rPr>
            <w:rFonts w:ascii="Cambria Math" w:hAnsi="Cambria Math" w:cs="Arial"/>
          </w:rPr>
          <m:t>γ</m:t>
        </m:r>
      </m:oMath>
      <w:r w:rsidRPr="00B564EA">
        <w:rPr>
          <w:rFonts w:ascii="Arial" w:hAnsi="Arial" w:cs="Arial"/>
        </w:rPr>
        <w:t xml:space="preserve">s are estimated based on </w:t>
      </w:r>
      <w:proofErr w:type="spellStart"/>
      <w:r w:rsidRPr="00B564EA">
        <w:rPr>
          <w:rFonts w:ascii="Arial" w:hAnsi="Arial" w:cs="Arial"/>
        </w:rPr>
        <w:t>misspecified</w:t>
      </w:r>
      <w:proofErr w:type="spellEnd"/>
      <w:r w:rsidRPr="00B564EA">
        <w:rPr>
          <w:rFonts w:ascii="Arial" w:hAnsi="Arial" w:cs="Arial"/>
        </w:rPr>
        <w:t xml:space="preserve"> model (3). </w:t>
      </w:r>
    </w:p>
    <w:p w14:paraId="49F82425" w14:textId="77777777" w:rsidR="0023353D" w:rsidRPr="00B564EA" w:rsidRDefault="0023353D" w:rsidP="0023353D">
      <w:pPr>
        <w:spacing w:line="360" w:lineRule="auto"/>
        <w:rPr>
          <w:rFonts w:ascii="Arial" w:hAnsi="Arial" w:cs="Arial"/>
          <w:b/>
        </w:rPr>
      </w:pPr>
      <w:r w:rsidRPr="00B564EA">
        <w:rPr>
          <w:rFonts w:ascii="Arial" w:hAnsi="Arial" w:cs="Arial"/>
        </w:rPr>
        <w:lastRenderedPageBreak/>
        <w:t xml:space="preserve">The genetic variable is Bernoulli with frequency 0.1. The environmental variables </w:t>
      </w:r>
      <m:oMath>
        <m:r>
          <w:rPr>
            <w:rFonts w:ascii="Cambria Math" w:hAnsi="Cambria Math" w:cs="Arial"/>
          </w:rPr>
          <m:t>ε4,</m:t>
        </m:r>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r>
          <w:rPr>
            <w:rFonts w:ascii="Cambria Math" w:hAnsi="Cambria Math" w:cs="Arial"/>
          </w:rPr>
          <m:t xml:space="preserve"> </m:t>
        </m:r>
      </m:oMath>
      <w:r w:rsidRPr="00B564EA">
        <w:rPr>
          <w:rFonts w:ascii="Arial" w:hAnsi="Arial" w:cs="Arial"/>
        </w:rPr>
        <w:t xml:space="preserve"> are Bernoulli with frequencies 14%, 50%, and 52%, respectively. The </w:t>
      </w:r>
      <w:r w:rsidRPr="00B564EA">
        <w:rPr>
          <w:rFonts w:ascii="Arial" w:hAnsi="Arial" w:cs="Arial"/>
          <w:i/>
        </w:rPr>
        <w:t>true</w:t>
      </w:r>
      <w:r w:rsidRPr="00B564EA">
        <w:rPr>
          <w:rFonts w:ascii="Arial" w:hAnsi="Arial" w:cs="Arial"/>
        </w:rPr>
        <w:t xml:space="preserve"> diagnosis is simulated based on the model (1) with coefficients </w:t>
      </w:r>
      <m:oMath>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 xml:space="preserve">=-1,  </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m:t>
        </m:r>
        <m:r>
          <m:rPr>
            <m:sty m:val="p"/>
          </m:rPr>
          <w:rPr>
            <w:rFonts w:ascii="Cambria Math" w:hAnsi="Cambria Math" w:cs="Arial"/>
          </w:rPr>
          <m:t>0.41,</m:t>
        </m:r>
        <m:r>
          <w:rPr>
            <w:rFonts w:ascii="Cambria Math" w:hAnsi="Cambria Math" w:cs="Arial"/>
          </w:rPr>
          <m:t xml:space="preserve"> </m:t>
        </m:r>
        <m:sSub>
          <m:sSubPr>
            <m:ctrlPr>
              <w:rPr>
                <w:rFonts w:ascii="Cambria Math" w:hAnsi="Cambria Math" w:cs="Arial"/>
                <w:i/>
              </w:rPr>
            </m:ctrlPr>
          </m:sSubPr>
          <m:e>
            <m:r>
              <w:rPr>
                <w:rFonts w:ascii="Cambria Math" w:hAnsi="Cambria Math" w:cs="Arial"/>
              </w:rPr>
              <m:t xml:space="preserve"> 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sub>
        </m:sSub>
        <m:r>
          <w:rPr>
            <w:rFonts w:ascii="Cambria Math" w:hAnsi="Cambria Math" w:cs="Arial"/>
          </w:rPr>
          <m:t xml:space="preserve">=0, </m:t>
        </m:r>
        <m:sSub>
          <m:sSubPr>
            <m:ctrlPr>
              <w:rPr>
                <w:rFonts w:ascii="Cambria Math" w:hAnsi="Cambria Math" w:cs="Arial"/>
                <w:i/>
              </w:rPr>
            </m:ctrlPr>
          </m:sSubPr>
          <m:e>
            <m:r>
              <w:rPr>
                <w:rFonts w:ascii="Cambria Math" w:hAnsi="Cambria Math" w:cs="Arial"/>
              </w:rPr>
              <m:t xml:space="preserve"> 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sub>
        </m:sSub>
        <m:r>
          <w:rPr>
            <w:rFonts w:ascii="Cambria Math" w:hAnsi="Cambria Math" w:cs="Arial"/>
          </w:rPr>
          <m:t xml:space="preserve">=-0.08,   </m:t>
        </m:r>
        <m:sSub>
          <m:sSubPr>
            <m:ctrlPr>
              <w:rPr>
                <w:rFonts w:ascii="Cambria Math" w:hAnsi="Cambria Math" w:cs="Arial"/>
                <w:i/>
              </w:rPr>
            </m:ctrlPr>
          </m:sSubPr>
          <m:e>
            <m:r>
              <w:rPr>
                <w:rFonts w:ascii="Cambria Math" w:hAnsi="Cambria Math" w:cs="Arial"/>
              </w:rPr>
              <m:t>β</m:t>
            </m:r>
          </m:e>
          <m:sub>
            <m:r>
              <w:rPr>
                <w:rFonts w:ascii="Cambria Math" w:hAnsi="Cambria Math" w:cs="Arial"/>
              </w:rPr>
              <m:t>ε4</m:t>
            </m:r>
          </m:sub>
        </m:sSub>
        <m:r>
          <w:rPr>
            <w:rFonts w:ascii="Cambria Math" w:hAnsi="Cambria Math" w:cs="Arial"/>
          </w:rPr>
          <m:t>=</m:t>
        </m:r>
        <m:r>
          <m:rPr>
            <m:sty m:val="p"/>
          </m:rPr>
          <w:rPr>
            <w:rFonts w:ascii="Cambria Math" w:hAnsi="Cambria Math" w:cs="Arial"/>
          </w:rPr>
          <m:t>2.1</m:t>
        </m:r>
      </m:oMath>
      <w:r w:rsidRPr="00B564EA">
        <w:rPr>
          <w:rFonts w:ascii="Arial" w:hAnsi="Arial" w:cs="Arial"/>
        </w:rPr>
        <w:t xml:space="preserve">  and </w:t>
      </w:r>
      <m:oMath>
        <m:sSub>
          <m:sSubPr>
            <m:ctrlPr>
              <w:rPr>
                <w:rFonts w:ascii="Cambria Math" w:hAnsi="Cambria Math" w:cs="Arial"/>
                <w:i/>
              </w:rPr>
            </m:ctrlPr>
          </m:sSubPr>
          <m:e>
            <m:r>
              <w:rPr>
                <w:rFonts w:ascii="Cambria Math" w:hAnsi="Cambria Math" w:cs="Arial"/>
              </w:rPr>
              <m:t>β</m:t>
            </m:r>
          </m:e>
          <m:sub>
            <m:r>
              <w:rPr>
                <w:rFonts w:ascii="Cambria Math" w:hAnsi="Cambria Math" w:cs="Arial"/>
              </w:rPr>
              <m:t>G×ε4</m:t>
            </m:r>
          </m:sub>
        </m:sSub>
        <m:r>
          <w:rPr>
            <w:rFonts w:ascii="Cambria Math" w:hAnsi="Cambria Math" w:cs="Arial"/>
          </w:rPr>
          <m:t xml:space="preserve">=0. </m:t>
        </m:r>
      </m:oMath>
      <w:r w:rsidRPr="00B564EA">
        <w:rPr>
          <w:rFonts w:ascii="Arial" w:hAnsi="Arial" w:cs="Arial"/>
        </w:rPr>
        <w:t xml:space="preserve">The clinical-pathological diagnoses relationship is defined as </w:t>
      </w:r>
      <m:oMath>
        <m:r>
          <w:rPr>
            <w:rFonts w:ascii="Cambria Math" w:hAnsi="Cambria Math" w:cs="Arial"/>
          </w:rPr>
          <m:t>pr(D=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=1,ε4-)=0.36</m:t>
        </m:r>
      </m:oMath>
      <w:r w:rsidRPr="00B564EA">
        <w:rPr>
          <w:rFonts w:ascii="Arial" w:hAnsi="Arial" w:cs="Arial"/>
        </w:rPr>
        <w:t xml:space="preserve"> and </w:t>
      </w:r>
      <m:oMath>
        <m:r>
          <w:rPr>
            <w:rFonts w:ascii="Cambria Math" w:hAnsi="Cambria Math" w:cs="Arial"/>
          </w:rPr>
          <m:t>pr(D=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=1,ε4+)=0.06</m:t>
        </m:r>
      </m:oMath>
      <w:r w:rsidRPr="00B564EA">
        <w:rPr>
          <w:rFonts w:ascii="Arial" w:hAnsi="Arial" w:cs="Arial"/>
        </w:rPr>
        <w:t xml:space="preserve">. </w:t>
      </w:r>
    </w:p>
    <w:p w14:paraId="4F8F8E09" w14:textId="77777777" w:rsidR="0023353D" w:rsidRPr="00B564EA" w:rsidRDefault="0023353D" w:rsidP="0023353D">
      <w:pPr>
        <w:spacing w:line="360" w:lineRule="auto"/>
        <w:rPr>
          <w:rFonts w:ascii="Arial" w:hAnsi="Arial" w:cs="Arial"/>
        </w:rPr>
      </w:pPr>
    </w:p>
    <w:p w14:paraId="5148CD01" w14:textId="77777777" w:rsidR="0023353D" w:rsidRPr="00B564EA" w:rsidRDefault="0023353D" w:rsidP="0023353D">
      <w:pPr>
        <w:spacing w:line="360" w:lineRule="auto"/>
        <w:rPr>
          <w:rFonts w:ascii="Arial" w:hAnsi="Arial" w:cs="Arial"/>
        </w:rPr>
      </w:pPr>
    </w:p>
    <w:p w14:paraId="70ED821E" w14:textId="77777777" w:rsidR="0023353D" w:rsidRPr="00B564EA" w:rsidRDefault="0023353D" w:rsidP="0023353D">
      <w:pPr>
        <w:spacing w:line="360" w:lineRule="auto"/>
        <w:rPr>
          <w:rFonts w:ascii="Arial" w:hAnsi="Arial" w:cs="Arial"/>
        </w:rPr>
      </w:pPr>
    </w:p>
    <w:p w14:paraId="62A5A22C" w14:textId="77777777" w:rsidR="0023353D" w:rsidRPr="00B564EA" w:rsidRDefault="0023353D" w:rsidP="0023353D">
      <w:pPr>
        <w:spacing w:line="360" w:lineRule="auto"/>
        <w:rPr>
          <w:rFonts w:ascii="Arial" w:hAnsi="Arial" w:cs="Arial"/>
        </w:rPr>
      </w:pPr>
    </w:p>
    <w:p w14:paraId="074B53C5" w14:textId="77777777" w:rsidR="0023353D" w:rsidRPr="00B564EA" w:rsidRDefault="0023353D" w:rsidP="0023353D">
      <w:pPr>
        <w:spacing w:line="360" w:lineRule="auto"/>
        <w:rPr>
          <w:rFonts w:ascii="Arial" w:hAnsi="Arial" w:cs="Arial"/>
        </w:rPr>
      </w:pPr>
    </w:p>
    <w:p w14:paraId="6FD9619D" w14:textId="77777777" w:rsidR="0023353D" w:rsidRPr="00B564EA" w:rsidRDefault="0023353D" w:rsidP="0023353D">
      <w:pPr>
        <w:spacing w:line="360" w:lineRule="auto"/>
        <w:rPr>
          <w:rFonts w:ascii="Arial" w:hAnsi="Arial" w:cs="Arial"/>
        </w:rPr>
      </w:pPr>
    </w:p>
    <w:p w14:paraId="0182B4F5" w14:textId="77777777" w:rsidR="0023353D" w:rsidRPr="00B564EA" w:rsidRDefault="0023353D" w:rsidP="0023353D">
      <w:pPr>
        <w:spacing w:line="360" w:lineRule="auto"/>
        <w:rPr>
          <w:rFonts w:ascii="Arial" w:hAnsi="Arial" w:cs="Arial"/>
        </w:rPr>
      </w:pPr>
    </w:p>
    <w:p w14:paraId="0E64C44B" w14:textId="77777777" w:rsidR="0023353D" w:rsidRPr="00B564EA" w:rsidRDefault="0023353D" w:rsidP="0023353D">
      <w:pPr>
        <w:spacing w:line="360" w:lineRule="auto"/>
        <w:rPr>
          <w:rFonts w:ascii="Arial" w:hAnsi="Arial" w:cs="Arial"/>
        </w:rPr>
      </w:pPr>
    </w:p>
    <w:p w14:paraId="4ACB27F2" w14:textId="77777777" w:rsidR="0023353D" w:rsidRPr="00B564EA" w:rsidRDefault="0023353D" w:rsidP="0023353D">
      <w:pPr>
        <w:rPr>
          <w:rFonts w:ascii="Arial" w:hAnsi="Arial" w:cs="Arial"/>
        </w:rPr>
      </w:pPr>
      <w:r w:rsidRPr="00B564EA">
        <w:rPr>
          <w:rFonts w:ascii="Arial" w:hAnsi="Arial" w:cs="Arial"/>
          <w:noProof/>
        </w:rPr>
        <w:lastRenderedPageBreak/>
        <w:drawing>
          <wp:inline distT="0" distB="0" distL="0" distR="0" wp14:anchorId="3F9340B4" wp14:editId="0F261CAD">
            <wp:extent cx="5861126" cy="4618567"/>
            <wp:effectExtent l="0" t="0" r="6350" b="444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61710" cy="4619027"/>
                    </a:xfrm>
                    <a:prstGeom prst="rect">
                      <a:avLst/>
                    </a:prstGeom>
                    <a:noFill/>
                    <a:ln>
                      <a:noFill/>
                    </a:ln>
                  </pic:spPr>
                </pic:pic>
              </a:graphicData>
            </a:graphic>
          </wp:inline>
        </w:drawing>
      </w:r>
      <w:r w:rsidRPr="00B564EA">
        <w:rPr>
          <w:rStyle w:val="CommentReference"/>
          <w:rFonts w:ascii="Arial" w:hAnsi="Arial" w:cs="Arial"/>
        </w:rPr>
        <w:t xml:space="preserve"> </w:t>
      </w:r>
    </w:p>
    <w:p w14:paraId="6EC844D1" w14:textId="77777777" w:rsidR="0023353D" w:rsidRPr="00B564EA" w:rsidRDefault="0023353D" w:rsidP="0023353D">
      <w:pPr>
        <w:spacing w:line="360" w:lineRule="auto"/>
        <w:rPr>
          <w:rFonts w:ascii="Arial" w:hAnsi="Arial" w:cs="Arial"/>
          <w:b/>
        </w:rPr>
      </w:pPr>
      <w:r w:rsidRPr="00B564EA">
        <w:rPr>
          <w:rFonts w:ascii="Arial" w:hAnsi="Arial" w:cs="Arial"/>
          <w:b/>
        </w:rPr>
        <w:t>Supplementary Figure 1B</w:t>
      </w:r>
      <w:r w:rsidRPr="00B564EA">
        <w:rPr>
          <w:rFonts w:ascii="Arial" w:hAnsi="Arial" w:cs="Arial"/>
        </w:rPr>
        <w:t xml:space="preserve">: Estimates of </w:t>
      </w:r>
      <m:oMath>
        <m:sSub>
          <m:sSubPr>
            <m:ctrlPr>
              <w:rPr>
                <w:rFonts w:ascii="Cambria Math" w:hAnsi="Cambria Math" w:cs="Arial"/>
                <w:i/>
              </w:rPr>
            </m:ctrlPr>
          </m:sSubPr>
          <m:e>
            <m:r>
              <w:rPr>
                <w:rFonts w:ascii="Cambria Math" w:hAnsi="Cambria Math" w:cs="Arial"/>
              </w:rPr>
              <m:t>γ</m:t>
            </m:r>
          </m:e>
          <m:sub>
            <m:r>
              <w:rPr>
                <w:rFonts w:ascii="Cambria Math" w:hAnsi="Cambria Math" w:cs="Arial"/>
              </w:rPr>
              <m:t>ε4</m:t>
            </m:r>
          </m:sub>
        </m:sSub>
      </m:oMath>
      <w:r w:rsidRPr="00B564EA">
        <w:rPr>
          <w:rFonts w:ascii="Arial" w:hAnsi="Arial" w:cs="Arial"/>
        </w:rPr>
        <w:t xml:space="preserve"> obtained empirically as an average across 500 simulated </w:t>
      </w:r>
      <w:proofErr w:type="gramStart"/>
      <w:r w:rsidRPr="00B564EA">
        <w:rPr>
          <w:rFonts w:ascii="Arial" w:hAnsi="Arial" w:cs="Arial"/>
        </w:rPr>
        <w:t>datasets  (</w:t>
      </w:r>
      <w:proofErr w:type="gramEnd"/>
      <w:r w:rsidRPr="00B564EA">
        <w:rPr>
          <w:rFonts w:ascii="Arial" w:hAnsi="Arial" w:cs="Arial"/>
        </w:rPr>
        <w:t xml:space="preserve">EMP); with 3,000 cases and 3,000 controls; using the theoretical formulae (A11)-(A15) as the difference in logs (TH); and using the approximation (A11)-(A15) (APX). Coefficients </w:t>
      </w:r>
      <m:oMath>
        <m:r>
          <w:rPr>
            <w:rFonts w:ascii="Cambria Math" w:hAnsi="Cambria Math" w:cs="Arial"/>
          </w:rPr>
          <m:t>γ</m:t>
        </m:r>
      </m:oMath>
      <w:r w:rsidRPr="00B564EA">
        <w:rPr>
          <w:rFonts w:ascii="Arial" w:hAnsi="Arial" w:cs="Arial"/>
        </w:rPr>
        <w:t xml:space="preserve">s are estimated based on </w:t>
      </w:r>
      <w:proofErr w:type="spellStart"/>
      <w:r w:rsidRPr="00B564EA">
        <w:rPr>
          <w:rFonts w:ascii="Arial" w:hAnsi="Arial" w:cs="Arial"/>
        </w:rPr>
        <w:t>misspecified</w:t>
      </w:r>
      <w:proofErr w:type="spellEnd"/>
      <w:r w:rsidRPr="00B564EA">
        <w:rPr>
          <w:rFonts w:ascii="Arial" w:hAnsi="Arial" w:cs="Arial"/>
        </w:rPr>
        <w:t xml:space="preserve"> model (3). The genetic variable is Bernoulli with frequency 0.1. The environmental variables </w:t>
      </w:r>
      <m:oMath>
        <m:r>
          <w:rPr>
            <w:rFonts w:ascii="Cambria Math" w:hAnsi="Cambria Math" w:cs="Arial"/>
          </w:rPr>
          <m:t>ε4,</m:t>
        </m:r>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r>
          <w:rPr>
            <w:rFonts w:ascii="Cambria Math" w:hAnsi="Cambria Math" w:cs="Arial"/>
          </w:rPr>
          <m:t xml:space="preserve"> </m:t>
        </m:r>
      </m:oMath>
      <w:r w:rsidRPr="00B564EA">
        <w:rPr>
          <w:rFonts w:ascii="Arial" w:hAnsi="Arial" w:cs="Arial"/>
        </w:rPr>
        <w:t xml:space="preserve"> are Bernoulli with frequencies 14%, 50%, and 52%, respectively. The </w:t>
      </w:r>
      <w:r w:rsidRPr="00B564EA">
        <w:rPr>
          <w:rFonts w:ascii="Arial" w:hAnsi="Arial" w:cs="Arial"/>
          <w:i/>
        </w:rPr>
        <w:t>true</w:t>
      </w:r>
      <w:r w:rsidRPr="00B564EA">
        <w:rPr>
          <w:rFonts w:ascii="Arial" w:hAnsi="Arial" w:cs="Arial"/>
        </w:rPr>
        <w:t xml:space="preserve"> diagnosis is simulated based on the model (1) with coefficients </w:t>
      </w:r>
      <m:oMath>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 xml:space="preserve">=-1,  </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m:t>
        </m:r>
        <m:r>
          <m:rPr>
            <m:sty m:val="p"/>
          </m:rPr>
          <w:rPr>
            <w:rFonts w:ascii="Cambria Math" w:hAnsi="Cambria Math" w:cs="Arial"/>
          </w:rPr>
          <m:t>0.41,</m:t>
        </m:r>
        <m:r>
          <w:rPr>
            <w:rFonts w:ascii="Cambria Math" w:hAnsi="Cambria Math" w:cs="Arial"/>
          </w:rPr>
          <m:t xml:space="preserve"> </m:t>
        </m:r>
        <m:sSub>
          <m:sSubPr>
            <m:ctrlPr>
              <w:rPr>
                <w:rFonts w:ascii="Cambria Math" w:hAnsi="Cambria Math" w:cs="Arial"/>
                <w:i/>
              </w:rPr>
            </m:ctrlPr>
          </m:sSubPr>
          <m:e>
            <m:r>
              <w:rPr>
                <w:rFonts w:ascii="Cambria Math" w:hAnsi="Cambria Math" w:cs="Arial"/>
              </w:rPr>
              <m:t xml:space="preserve"> 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sub>
        </m:sSub>
        <m:r>
          <w:rPr>
            <w:rFonts w:ascii="Cambria Math" w:hAnsi="Cambria Math" w:cs="Arial"/>
          </w:rPr>
          <m:t>=</m:t>
        </m:r>
        <m:r>
          <w:rPr>
            <w:rFonts w:ascii="Cambria Math" w:hAnsi="Cambria Math" w:cs="Arial"/>
          </w:rPr>
          <w:lastRenderedPageBreak/>
          <m:t xml:space="preserve">0, </m:t>
        </m:r>
        <m:sSub>
          <m:sSubPr>
            <m:ctrlPr>
              <w:rPr>
                <w:rFonts w:ascii="Cambria Math" w:hAnsi="Cambria Math" w:cs="Arial"/>
                <w:i/>
              </w:rPr>
            </m:ctrlPr>
          </m:sSubPr>
          <m:e>
            <m:r>
              <w:rPr>
                <w:rFonts w:ascii="Cambria Math" w:hAnsi="Cambria Math" w:cs="Arial"/>
              </w:rPr>
              <m:t xml:space="preserve"> 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sub>
        </m:sSub>
        <m:r>
          <w:rPr>
            <w:rFonts w:ascii="Cambria Math" w:hAnsi="Cambria Math" w:cs="Arial"/>
          </w:rPr>
          <m:t xml:space="preserve">=-0.08,   </m:t>
        </m:r>
        <m:sSub>
          <m:sSubPr>
            <m:ctrlPr>
              <w:rPr>
                <w:rFonts w:ascii="Cambria Math" w:hAnsi="Cambria Math" w:cs="Arial"/>
                <w:i/>
              </w:rPr>
            </m:ctrlPr>
          </m:sSubPr>
          <m:e>
            <m:r>
              <w:rPr>
                <w:rFonts w:ascii="Cambria Math" w:hAnsi="Cambria Math" w:cs="Arial"/>
              </w:rPr>
              <m:t>β</m:t>
            </m:r>
          </m:e>
          <m:sub>
            <m:r>
              <w:rPr>
                <w:rFonts w:ascii="Cambria Math" w:hAnsi="Cambria Math" w:cs="Arial"/>
              </w:rPr>
              <m:t>ε4</m:t>
            </m:r>
          </m:sub>
        </m:sSub>
        <m:r>
          <w:rPr>
            <w:rFonts w:ascii="Cambria Math" w:hAnsi="Cambria Math" w:cs="Arial"/>
          </w:rPr>
          <m:t>=</m:t>
        </m:r>
        <m:r>
          <m:rPr>
            <m:sty m:val="p"/>
          </m:rPr>
          <w:rPr>
            <w:rFonts w:ascii="Cambria Math" w:hAnsi="Cambria Math" w:cs="Arial"/>
          </w:rPr>
          <m:t>2.1</m:t>
        </m:r>
      </m:oMath>
      <w:r w:rsidRPr="00B564EA">
        <w:rPr>
          <w:rFonts w:ascii="Arial" w:hAnsi="Arial" w:cs="Arial"/>
        </w:rPr>
        <w:t xml:space="preserve">  and </w:t>
      </w:r>
      <m:oMath>
        <m:sSub>
          <m:sSubPr>
            <m:ctrlPr>
              <w:rPr>
                <w:rFonts w:ascii="Cambria Math" w:hAnsi="Cambria Math" w:cs="Arial"/>
                <w:i/>
              </w:rPr>
            </m:ctrlPr>
          </m:sSubPr>
          <m:e>
            <m:r>
              <w:rPr>
                <w:rFonts w:ascii="Cambria Math" w:hAnsi="Cambria Math" w:cs="Arial"/>
              </w:rPr>
              <m:t>β</m:t>
            </m:r>
          </m:e>
          <m:sub>
            <m:r>
              <w:rPr>
                <w:rFonts w:ascii="Cambria Math" w:hAnsi="Cambria Math" w:cs="Arial"/>
              </w:rPr>
              <m:t>G×ε4</m:t>
            </m:r>
          </m:sub>
        </m:sSub>
        <m:r>
          <w:rPr>
            <w:rFonts w:ascii="Cambria Math" w:hAnsi="Cambria Math" w:cs="Arial"/>
          </w:rPr>
          <m:t xml:space="preserve">=0. </m:t>
        </m:r>
      </m:oMath>
      <w:r w:rsidRPr="00B564EA">
        <w:rPr>
          <w:rFonts w:ascii="Arial" w:hAnsi="Arial" w:cs="Arial"/>
        </w:rPr>
        <w:t xml:space="preserve">The clinical-pathological diagnoses relationship is defined as </w:t>
      </w:r>
      <m:oMath>
        <m:r>
          <w:rPr>
            <w:rFonts w:ascii="Cambria Math" w:hAnsi="Cambria Math" w:cs="Arial"/>
          </w:rPr>
          <m:t>pr(D=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=1,ε4-)=0.36</m:t>
        </m:r>
      </m:oMath>
      <w:r w:rsidRPr="00B564EA">
        <w:rPr>
          <w:rFonts w:ascii="Arial" w:hAnsi="Arial" w:cs="Arial"/>
        </w:rPr>
        <w:t xml:space="preserve"> and </w:t>
      </w:r>
      <m:oMath>
        <m:r>
          <w:rPr>
            <w:rFonts w:ascii="Cambria Math" w:hAnsi="Cambria Math" w:cs="Arial"/>
          </w:rPr>
          <m:t>pr(D=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=1,ε4+)=0.06</m:t>
        </m:r>
      </m:oMath>
      <w:r w:rsidRPr="00B564EA">
        <w:rPr>
          <w:rFonts w:ascii="Arial" w:hAnsi="Arial" w:cs="Arial"/>
        </w:rPr>
        <w:t xml:space="preserve">. </w:t>
      </w:r>
    </w:p>
    <w:p w14:paraId="1404FC9D" w14:textId="77777777" w:rsidR="0023353D" w:rsidRPr="00B564EA" w:rsidRDefault="0023353D" w:rsidP="0023353D">
      <w:pPr>
        <w:spacing w:line="360" w:lineRule="auto"/>
        <w:rPr>
          <w:rFonts w:ascii="Arial" w:hAnsi="Arial" w:cs="Arial"/>
        </w:rPr>
      </w:pPr>
    </w:p>
    <w:p w14:paraId="1E5BE216" w14:textId="77777777" w:rsidR="0023353D" w:rsidRPr="00B564EA" w:rsidRDefault="0023353D" w:rsidP="0023353D">
      <w:pPr>
        <w:spacing w:line="360" w:lineRule="auto"/>
        <w:rPr>
          <w:rFonts w:ascii="Arial" w:hAnsi="Arial" w:cs="Arial"/>
        </w:rPr>
      </w:pPr>
    </w:p>
    <w:p w14:paraId="45FD31AB" w14:textId="77777777" w:rsidR="0023353D" w:rsidRPr="00B564EA" w:rsidRDefault="0023353D" w:rsidP="0023353D">
      <w:pPr>
        <w:spacing w:line="360" w:lineRule="auto"/>
        <w:rPr>
          <w:rFonts w:ascii="Arial" w:hAnsi="Arial" w:cs="Arial"/>
        </w:rPr>
      </w:pPr>
      <w:r w:rsidRPr="00B564EA">
        <w:rPr>
          <w:rFonts w:ascii="Arial" w:hAnsi="Arial" w:cs="Arial"/>
          <w:noProof/>
        </w:rPr>
        <w:drawing>
          <wp:inline distT="0" distB="0" distL="0" distR="0" wp14:anchorId="4426BFCF" wp14:editId="1D99536D">
            <wp:extent cx="5943600" cy="4787576"/>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787576"/>
                    </a:xfrm>
                    <a:prstGeom prst="rect">
                      <a:avLst/>
                    </a:prstGeom>
                    <a:noFill/>
                    <a:ln>
                      <a:noFill/>
                    </a:ln>
                  </pic:spPr>
                </pic:pic>
              </a:graphicData>
            </a:graphic>
          </wp:inline>
        </w:drawing>
      </w:r>
    </w:p>
    <w:p w14:paraId="1D67587F" w14:textId="77777777" w:rsidR="0023353D" w:rsidRPr="00B564EA" w:rsidRDefault="0023353D" w:rsidP="0023353D">
      <w:pPr>
        <w:spacing w:line="360" w:lineRule="auto"/>
        <w:rPr>
          <w:rFonts w:ascii="Arial" w:hAnsi="Arial" w:cs="Arial"/>
          <w:b/>
        </w:rPr>
      </w:pPr>
      <w:r w:rsidRPr="00B564EA">
        <w:rPr>
          <w:rFonts w:ascii="Arial" w:hAnsi="Arial" w:cs="Arial"/>
          <w:b/>
        </w:rPr>
        <w:lastRenderedPageBreak/>
        <w:t>Supplementary Figure 1C</w:t>
      </w:r>
      <w:r w:rsidRPr="00B564EA">
        <w:rPr>
          <w:rFonts w:ascii="Arial" w:hAnsi="Arial" w:cs="Arial"/>
        </w:rPr>
        <w:t xml:space="preserve">: Estimates of </w:t>
      </w:r>
      <m:oMath>
        <m:sSub>
          <m:sSubPr>
            <m:ctrlPr>
              <w:rPr>
                <w:rFonts w:ascii="Cambria Math" w:hAnsi="Cambria Math" w:cs="Arial"/>
                <w:i/>
              </w:rPr>
            </m:ctrlPr>
          </m:sSubPr>
          <m:e>
            <m:r>
              <w:rPr>
                <w:rFonts w:ascii="Cambria Math" w:hAnsi="Cambria Math" w:cs="Arial"/>
              </w:rPr>
              <m:t>γ</m:t>
            </m:r>
          </m:e>
          <m:sub>
            <m:r>
              <w:rPr>
                <w:rFonts w:ascii="Cambria Math" w:hAnsi="Cambria Math" w:cs="Arial"/>
              </w:rPr>
              <m:t>G×ε4</m:t>
            </m:r>
          </m:sub>
        </m:sSub>
      </m:oMath>
      <w:r w:rsidRPr="00B564EA">
        <w:rPr>
          <w:rFonts w:ascii="Arial" w:hAnsi="Arial" w:cs="Arial"/>
        </w:rPr>
        <w:t xml:space="preserve"> obtained empirically as an average across 500 simulated </w:t>
      </w:r>
      <w:proofErr w:type="gramStart"/>
      <w:r w:rsidRPr="00B564EA">
        <w:rPr>
          <w:rFonts w:ascii="Arial" w:hAnsi="Arial" w:cs="Arial"/>
        </w:rPr>
        <w:t>datasets  (</w:t>
      </w:r>
      <w:proofErr w:type="gramEnd"/>
      <w:r w:rsidRPr="00B564EA">
        <w:rPr>
          <w:rFonts w:ascii="Arial" w:hAnsi="Arial" w:cs="Arial"/>
        </w:rPr>
        <w:t xml:space="preserve">EMP); with 3,000 cases and 3,000 controls; using the theoretical formulae (A11)-(A15) as the difference in logs (TH); and using the approximation (A11)-(A15) (APX). Coefficients </w:t>
      </w:r>
      <m:oMath>
        <m:r>
          <w:rPr>
            <w:rFonts w:ascii="Cambria Math" w:hAnsi="Cambria Math" w:cs="Arial"/>
          </w:rPr>
          <m:t>γ</m:t>
        </m:r>
      </m:oMath>
      <w:r w:rsidRPr="00B564EA">
        <w:rPr>
          <w:rFonts w:ascii="Arial" w:hAnsi="Arial" w:cs="Arial"/>
        </w:rPr>
        <w:t xml:space="preserve">s are estimated based on misspecified model (3). The genetic variable is Bernoulli with frequency 0.1. The environmental variables </w:t>
      </w:r>
      <m:oMath>
        <m:r>
          <w:rPr>
            <w:rFonts w:ascii="Cambria Math" w:hAnsi="Cambria Math" w:cs="Arial"/>
          </w:rPr>
          <m:t xml:space="preserve">ε4,  </m:t>
        </m:r>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r>
          <w:rPr>
            <w:rFonts w:ascii="Cambria Math" w:hAnsi="Cambria Math" w:cs="Arial"/>
          </w:rPr>
          <m:t xml:space="preserve"> </m:t>
        </m:r>
      </m:oMath>
      <w:r w:rsidRPr="00B564EA">
        <w:rPr>
          <w:rFonts w:ascii="Arial" w:hAnsi="Arial" w:cs="Arial"/>
        </w:rPr>
        <w:t xml:space="preserve"> are Bernoulli with frequencies 14%, 50%, and 52%, respectively. The </w:t>
      </w:r>
      <w:r w:rsidRPr="00B564EA">
        <w:rPr>
          <w:rFonts w:ascii="Arial" w:hAnsi="Arial" w:cs="Arial"/>
          <w:i/>
        </w:rPr>
        <w:t>true</w:t>
      </w:r>
      <w:r w:rsidRPr="00B564EA">
        <w:rPr>
          <w:rFonts w:ascii="Arial" w:hAnsi="Arial" w:cs="Arial"/>
        </w:rPr>
        <w:t xml:space="preserve"> diagnosis is simulated based on the model (1) with coefficients </w:t>
      </w:r>
      <m:oMath>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 xml:space="preserve">=-1,  </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m:t>
        </m:r>
        <m:r>
          <m:rPr>
            <m:sty m:val="p"/>
          </m:rPr>
          <w:rPr>
            <w:rFonts w:ascii="Cambria Math" w:hAnsi="Cambria Math" w:cs="Arial"/>
          </w:rPr>
          <m:t>0.41,</m:t>
        </m:r>
        <m:r>
          <w:rPr>
            <w:rFonts w:ascii="Cambria Math" w:hAnsi="Cambria Math" w:cs="Arial"/>
          </w:rPr>
          <m:t xml:space="preserve"> </m:t>
        </m:r>
        <m:sSub>
          <m:sSubPr>
            <m:ctrlPr>
              <w:rPr>
                <w:rFonts w:ascii="Cambria Math" w:hAnsi="Cambria Math" w:cs="Arial"/>
                <w:i/>
              </w:rPr>
            </m:ctrlPr>
          </m:sSubPr>
          <m:e>
            <m:r>
              <w:rPr>
                <w:rFonts w:ascii="Cambria Math" w:hAnsi="Cambria Math" w:cs="Arial"/>
              </w:rPr>
              <m:t xml:space="preserve"> 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sub>
        </m:sSub>
        <m:r>
          <w:rPr>
            <w:rFonts w:ascii="Cambria Math" w:hAnsi="Cambria Math" w:cs="Arial"/>
          </w:rPr>
          <m:t xml:space="preserve">=0, </m:t>
        </m:r>
        <m:sSub>
          <m:sSubPr>
            <m:ctrlPr>
              <w:rPr>
                <w:rFonts w:ascii="Cambria Math" w:hAnsi="Cambria Math" w:cs="Arial"/>
                <w:i/>
              </w:rPr>
            </m:ctrlPr>
          </m:sSubPr>
          <m:e>
            <m:r>
              <w:rPr>
                <w:rFonts w:ascii="Cambria Math" w:hAnsi="Cambria Math" w:cs="Arial"/>
              </w:rPr>
              <m:t xml:space="preserve"> 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sub>
        </m:sSub>
        <m:r>
          <w:rPr>
            <w:rFonts w:ascii="Cambria Math" w:hAnsi="Cambria Math" w:cs="Arial"/>
          </w:rPr>
          <m:t xml:space="preserve">=-0.08,   </m:t>
        </m:r>
        <m:sSub>
          <m:sSubPr>
            <m:ctrlPr>
              <w:rPr>
                <w:rFonts w:ascii="Cambria Math" w:hAnsi="Cambria Math" w:cs="Arial"/>
                <w:i/>
              </w:rPr>
            </m:ctrlPr>
          </m:sSubPr>
          <m:e>
            <m:r>
              <w:rPr>
                <w:rFonts w:ascii="Cambria Math" w:hAnsi="Cambria Math" w:cs="Arial"/>
              </w:rPr>
              <m:t>β</m:t>
            </m:r>
          </m:e>
          <m:sub>
            <m:r>
              <w:rPr>
                <w:rFonts w:ascii="Cambria Math" w:hAnsi="Cambria Math" w:cs="Arial"/>
              </w:rPr>
              <m:t>ε4</m:t>
            </m:r>
          </m:sub>
        </m:sSub>
        <m:r>
          <w:rPr>
            <w:rFonts w:ascii="Cambria Math" w:hAnsi="Cambria Math" w:cs="Arial"/>
          </w:rPr>
          <m:t>=</m:t>
        </m:r>
        <m:r>
          <m:rPr>
            <m:sty m:val="p"/>
          </m:rPr>
          <w:rPr>
            <w:rFonts w:ascii="Cambria Math" w:hAnsi="Cambria Math" w:cs="Arial"/>
          </w:rPr>
          <m:t>2.1</m:t>
        </m:r>
      </m:oMath>
      <w:r w:rsidRPr="00B564EA">
        <w:rPr>
          <w:rFonts w:ascii="Arial" w:hAnsi="Arial" w:cs="Arial"/>
        </w:rPr>
        <w:t xml:space="preserve">  and </w:t>
      </w:r>
      <m:oMath>
        <m:sSub>
          <m:sSubPr>
            <m:ctrlPr>
              <w:rPr>
                <w:rFonts w:ascii="Cambria Math" w:hAnsi="Cambria Math" w:cs="Arial"/>
                <w:i/>
              </w:rPr>
            </m:ctrlPr>
          </m:sSubPr>
          <m:e>
            <m:r>
              <w:rPr>
                <w:rFonts w:ascii="Cambria Math" w:hAnsi="Cambria Math" w:cs="Arial"/>
              </w:rPr>
              <m:t>β</m:t>
            </m:r>
          </m:e>
          <m:sub>
            <m:r>
              <w:rPr>
                <w:rFonts w:ascii="Cambria Math" w:hAnsi="Cambria Math" w:cs="Arial"/>
              </w:rPr>
              <m:t>G×ε4</m:t>
            </m:r>
          </m:sub>
        </m:sSub>
        <m:r>
          <w:rPr>
            <w:rFonts w:ascii="Cambria Math" w:hAnsi="Cambria Math" w:cs="Arial"/>
          </w:rPr>
          <m:t xml:space="preserve">=0. </m:t>
        </m:r>
      </m:oMath>
      <w:r w:rsidRPr="00B564EA">
        <w:rPr>
          <w:rFonts w:ascii="Arial" w:hAnsi="Arial" w:cs="Arial"/>
        </w:rPr>
        <w:t xml:space="preserve">The clinical-pathological diagnoses relationship is defined as </w:t>
      </w:r>
      <m:oMath>
        <m:r>
          <w:rPr>
            <w:rFonts w:ascii="Cambria Math" w:hAnsi="Cambria Math" w:cs="Arial"/>
          </w:rPr>
          <m:t>pr(D=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=1,ε4-)=0.36</m:t>
        </m:r>
      </m:oMath>
      <w:r w:rsidRPr="00B564EA">
        <w:rPr>
          <w:rFonts w:ascii="Arial" w:hAnsi="Arial" w:cs="Arial"/>
        </w:rPr>
        <w:t xml:space="preserve"> and </w:t>
      </w:r>
      <m:oMath>
        <m:r>
          <w:rPr>
            <w:rFonts w:ascii="Cambria Math" w:hAnsi="Cambria Math" w:cs="Arial"/>
          </w:rPr>
          <m:t>pr(D=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=1,ε4+)=0.06</m:t>
        </m:r>
      </m:oMath>
      <w:r w:rsidRPr="00B564EA">
        <w:rPr>
          <w:rFonts w:ascii="Arial" w:hAnsi="Arial" w:cs="Arial"/>
        </w:rPr>
        <w:t xml:space="preserve">. </w:t>
      </w:r>
    </w:p>
    <w:p w14:paraId="20BABEC7" w14:textId="77777777" w:rsidR="0023353D" w:rsidRPr="00B564EA" w:rsidRDefault="0023353D" w:rsidP="0023353D">
      <w:pPr>
        <w:spacing w:line="360" w:lineRule="auto"/>
        <w:rPr>
          <w:rFonts w:ascii="Arial" w:hAnsi="Arial" w:cs="Arial"/>
        </w:rPr>
      </w:pPr>
    </w:p>
    <w:p w14:paraId="3735AC70" w14:textId="77777777" w:rsidR="0023353D" w:rsidRPr="00B564EA" w:rsidRDefault="0023353D" w:rsidP="0023353D">
      <w:pPr>
        <w:spacing w:line="360" w:lineRule="auto"/>
        <w:rPr>
          <w:rFonts w:ascii="Arial" w:hAnsi="Arial" w:cs="Arial"/>
        </w:rPr>
      </w:pPr>
    </w:p>
    <w:p w14:paraId="21251DDB" w14:textId="77777777" w:rsidR="0023353D" w:rsidRPr="00B564EA" w:rsidRDefault="0023353D" w:rsidP="0023353D">
      <w:pPr>
        <w:spacing w:line="360" w:lineRule="auto"/>
        <w:rPr>
          <w:rFonts w:ascii="Arial" w:hAnsi="Arial" w:cs="Arial"/>
        </w:rPr>
      </w:pPr>
    </w:p>
    <w:p w14:paraId="27F713E1" w14:textId="77777777" w:rsidR="0023353D" w:rsidRPr="00B564EA" w:rsidRDefault="0023353D" w:rsidP="0023353D">
      <w:pPr>
        <w:spacing w:line="360" w:lineRule="auto"/>
        <w:rPr>
          <w:rFonts w:ascii="Arial" w:hAnsi="Arial" w:cs="Arial"/>
        </w:rPr>
      </w:pPr>
      <w:r w:rsidRPr="00B564EA">
        <w:rPr>
          <w:rFonts w:ascii="Arial" w:hAnsi="Arial" w:cs="Arial"/>
          <w:noProof/>
        </w:rPr>
        <w:lastRenderedPageBreak/>
        <w:drawing>
          <wp:inline distT="0" distB="0" distL="0" distR="0" wp14:anchorId="1E222D4E" wp14:editId="2030BF5D">
            <wp:extent cx="5943600" cy="3894992"/>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894992"/>
                    </a:xfrm>
                    <a:prstGeom prst="rect">
                      <a:avLst/>
                    </a:prstGeom>
                    <a:noFill/>
                    <a:ln>
                      <a:noFill/>
                    </a:ln>
                  </pic:spPr>
                </pic:pic>
              </a:graphicData>
            </a:graphic>
          </wp:inline>
        </w:drawing>
      </w:r>
    </w:p>
    <w:p w14:paraId="4CC276DA" w14:textId="77777777" w:rsidR="0023353D" w:rsidRPr="00B564EA" w:rsidRDefault="0023353D" w:rsidP="0023353D">
      <w:pPr>
        <w:spacing w:line="360" w:lineRule="auto"/>
        <w:rPr>
          <w:rFonts w:ascii="Arial" w:hAnsi="Arial" w:cs="Arial"/>
          <w:b/>
        </w:rPr>
      </w:pPr>
    </w:p>
    <w:p w14:paraId="5B567A69" w14:textId="77777777" w:rsidR="0023353D" w:rsidRPr="00B564EA" w:rsidRDefault="0023353D" w:rsidP="0023353D">
      <w:pPr>
        <w:spacing w:line="360" w:lineRule="auto"/>
        <w:rPr>
          <w:rFonts w:ascii="Arial" w:hAnsi="Arial" w:cs="Arial"/>
          <w:b/>
        </w:rPr>
      </w:pPr>
      <w:r w:rsidRPr="00B564EA">
        <w:rPr>
          <w:rFonts w:ascii="Arial" w:hAnsi="Arial" w:cs="Arial"/>
          <w:b/>
        </w:rPr>
        <w:t>Supplementary Figure 1D</w:t>
      </w:r>
      <w:r w:rsidRPr="00B564EA">
        <w:rPr>
          <w:rFonts w:ascii="Arial" w:hAnsi="Arial" w:cs="Arial"/>
        </w:rPr>
        <w:t xml:space="preserve">: Estimates of </w:t>
      </w:r>
      <m:oMath>
        <m:sSub>
          <m:sSubPr>
            <m:ctrlPr>
              <w:rPr>
                <w:rFonts w:ascii="Cambria Math" w:hAnsi="Cambria Math" w:cs="Arial"/>
                <w:i/>
              </w:rPr>
            </m:ctrlPr>
          </m:sSubPr>
          <m:e>
            <m:r>
              <w:rPr>
                <w:rFonts w:ascii="Cambria Math" w:hAnsi="Cambria Math" w:cs="Arial"/>
              </w:rPr>
              <m:t>γ</m:t>
            </m:r>
          </m:e>
          <m:sub>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sub>
        </m:sSub>
      </m:oMath>
      <w:r w:rsidRPr="00B564EA">
        <w:rPr>
          <w:rFonts w:ascii="Arial" w:hAnsi="Arial" w:cs="Arial"/>
        </w:rPr>
        <w:t xml:space="preserve"> obtained empirically as an average across 500 simulated </w:t>
      </w:r>
      <w:proofErr w:type="gramStart"/>
      <w:r w:rsidRPr="00B564EA">
        <w:rPr>
          <w:rFonts w:ascii="Arial" w:hAnsi="Arial" w:cs="Arial"/>
        </w:rPr>
        <w:t>datasets  (</w:t>
      </w:r>
      <w:proofErr w:type="gramEnd"/>
      <w:r w:rsidRPr="00B564EA">
        <w:rPr>
          <w:rFonts w:ascii="Arial" w:hAnsi="Arial" w:cs="Arial"/>
        </w:rPr>
        <w:t xml:space="preserve">EMP); with 3,000 cases and 3,000 controls; using the theoretical formulae (A11)-(A15) as the difference in logs (TH); and using the approximation (A11)-(A15) (APX). Coefficients </w:t>
      </w:r>
      <m:oMath>
        <m:r>
          <w:rPr>
            <w:rFonts w:ascii="Cambria Math" w:hAnsi="Cambria Math" w:cs="Arial"/>
          </w:rPr>
          <m:t>γ</m:t>
        </m:r>
      </m:oMath>
      <w:r w:rsidRPr="00B564EA">
        <w:rPr>
          <w:rFonts w:ascii="Arial" w:hAnsi="Arial" w:cs="Arial"/>
        </w:rPr>
        <w:t xml:space="preserve">s are estimated based on misspecified model (3). </w:t>
      </w:r>
      <w:r w:rsidRPr="00B564EA">
        <w:rPr>
          <w:rFonts w:ascii="Arial" w:hAnsi="Arial" w:cs="Arial"/>
          <w:b/>
        </w:rPr>
        <w:t xml:space="preserve"> </w:t>
      </w:r>
      <w:r w:rsidRPr="00B564EA">
        <w:rPr>
          <w:rFonts w:ascii="Arial" w:hAnsi="Arial" w:cs="Arial"/>
        </w:rPr>
        <w:t xml:space="preserve">The genetic variable is Bernoulli with frequency 0.1. The environmental variables </w:t>
      </w:r>
      <m:oMath>
        <m:r>
          <w:rPr>
            <w:rFonts w:ascii="Cambria Math" w:hAnsi="Cambria Math" w:cs="Arial"/>
          </w:rPr>
          <m:t>ε4,</m:t>
        </m:r>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r>
          <w:rPr>
            <w:rFonts w:ascii="Cambria Math" w:hAnsi="Cambria Math" w:cs="Arial"/>
          </w:rPr>
          <m:t xml:space="preserve"> </m:t>
        </m:r>
      </m:oMath>
      <w:r w:rsidRPr="00B564EA">
        <w:rPr>
          <w:rFonts w:ascii="Arial" w:hAnsi="Arial" w:cs="Arial"/>
        </w:rPr>
        <w:t xml:space="preserve"> are Bernoulli with frequencies 14%, 50%, and 52%, respectively. The </w:t>
      </w:r>
      <w:r w:rsidRPr="00B564EA">
        <w:rPr>
          <w:rFonts w:ascii="Arial" w:hAnsi="Arial" w:cs="Arial"/>
          <w:i/>
        </w:rPr>
        <w:t>true</w:t>
      </w:r>
      <w:r w:rsidRPr="00B564EA">
        <w:rPr>
          <w:rFonts w:ascii="Arial" w:hAnsi="Arial" w:cs="Arial"/>
        </w:rPr>
        <w:t xml:space="preserve"> diagnosis is simulated based on the model (1) with coefficients </w:t>
      </w:r>
      <m:oMath>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 xml:space="preserve">=-1,  </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m:t>
        </m:r>
        <m:r>
          <m:rPr>
            <m:sty m:val="p"/>
          </m:rPr>
          <w:rPr>
            <w:rFonts w:ascii="Cambria Math" w:hAnsi="Cambria Math" w:cs="Arial"/>
          </w:rPr>
          <m:t>0.41,</m:t>
        </m:r>
        <m:r>
          <w:rPr>
            <w:rFonts w:ascii="Cambria Math" w:hAnsi="Cambria Math" w:cs="Arial"/>
          </w:rPr>
          <m:t xml:space="preserve"> </m:t>
        </m:r>
        <m:sSub>
          <m:sSubPr>
            <m:ctrlPr>
              <w:rPr>
                <w:rFonts w:ascii="Cambria Math" w:hAnsi="Cambria Math" w:cs="Arial"/>
                <w:i/>
              </w:rPr>
            </m:ctrlPr>
          </m:sSubPr>
          <m:e>
            <m:r>
              <w:rPr>
                <w:rFonts w:ascii="Cambria Math" w:hAnsi="Cambria Math" w:cs="Arial"/>
              </w:rPr>
              <m:t xml:space="preserve"> 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sub>
        </m:sSub>
        <m:r>
          <w:rPr>
            <w:rFonts w:ascii="Cambria Math" w:hAnsi="Cambria Math" w:cs="Arial"/>
          </w:rPr>
          <m:t>=</m:t>
        </m:r>
        <m:r>
          <w:rPr>
            <w:rFonts w:ascii="Cambria Math" w:hAnsi="Cambria Math" w:cs="Arial"/>
          </w:rPr>
          <w:lastRenderedPageBreak/>
          <m:t xml:space="preserve">0, </m:t>
        </m:r>
        <m:sSub>
          <m:sSubPr>
            <m:ctrlPr>
              <w:rPr>
                <w:rFonts w:ascii="Cambria Math" w:hAnsi="Cambria Math" w:cs="Arial"/>
                <w:i/>
              </w:rPr>
            </m:ctrlPr>
          </m:sSubPr>
          <m:e>
            <m:r>
              <w:rPr>
                <w:rFonts w:ascii="Cambria Math" w:hAnsi="Cambria Math" w:cs="Arial"/>
              </w:rPr>
              <m:t xml:space="preserve"> 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sub>
        </m:sSub>
        <m:r>
          <w:rPr>
            <w:rFonts w:ascii="Cambria Math" w:hAnsi="Cambria Math" w:cs="Arial"/>
          </w:rPr>
          <m:t xml:space="preserve">=-0.08,   </m:t>
        </m:r>
        <m:sSub>
          <m:sSubPr>
            <m:ctrlPr>
              <w:rPr>
                <w:rFonts w:ascii="Cambria Math" w:hAnsi="Cambria Math" w:cs="Arial"/>
                <w:i/>
              </w:rPr>
            </m:ctrlPr>
          </m:sSubPr>
          <m:e>
            <m:r>
              <w:rPr>
                <w:rFonts w:ascii="Cambria Math" w:hAnsi="Cambria Math" w:cs="Arial"/>
              </w:rPr>
              <m:t>β</m:t>
            </m:r>
          </m:e>
          <m:sub>
            <m:r>
              <w:rPr>
                <w:rFonts w:ascii="Cambria Math" w:hAnsi="Cambria Math" w:cs="Arial"/>
              </w:rPr>
              <m:t>ε4</m:t>
            </m:r>
          </m:sub>
        </m:sSub>
        <m:r>
          <w:rPr>
            <w:rFonts w:ascii="Cambria Math" w:hAnsi="Cambria Math" w:cs="Arial"/>
          </w:rPr>
          <m:t>=</m:t>
        </m:r>
        <m:r>
          <m:rPr>
            <m:sty m:val="p"/>
          </m:rPr>
          <w:rPr>
            <w:rFonts w:ascii="Cambria Math" w:hAnsi="Cambria Math" w:cs="Arial"/>
          </w:rPr>
          <m:t>2.1</m:t>
        </m:r>
      </m:oMath>
      <w:r w:rsidRPr="00B564EA">
        <w:rPr>
          <w:rFonts w:ascii="Arial" w:hAnsi="Arial" w:cs="Arial"/>
        </w:rPr>
        <w:t xml:space="preserve">  and </w:t>
      </w:r>
      <m:oMath>
        <m:sSub>
          <m:sSubPr>
            <m:ctrlPr>
              <w:rPr>
                <w:rFonts w:ascii="Cambria Math" w:hAnsi="Cambria Math" w:cs="Arial"/>
                <w:i/>
              </w:rPr>
            </m:ctrlPr>
          </m:sSubPr>
          <m:e>
            <m:r>
              <w:rPr>
                <w:rFonts w:ascii="Cambria Math" w:hAnsi="Cambria Math" w:cs="Arial"/>
              </w:rPr>
              <m:t>β</m:t>
            </m:r>
          </m:e>
          <m:sub>
            <m:r>
              <w:rPr>
                <w:rFonts w:ascii="Cambria Math" w:hAnsi="Cambria Math" w:cs="Arial"/>
              </w:rPr>
              <m:t>G×ε4</m:t>
            </m:r>
          </m:sub>
        </m:sSub>
        <m:r>
          <w:rPr>
            <w:rFonts w:ascii="Cambria Math" w:hAnsi="Cambria Math" w:cs="Arial"/>
          </w:rPr>
          <m:t xml:space="preserve">=0. </m:t>
        </m:r>
      </m:oMath>
      <w:r w:rsidRPr="00B564EA">
        <w:rPr>
          <w:rFonts w:ascii="Arial" w:hAnsi="Arial" w:cs="Arial"/>
        </w:rPr>
        <w:t xml:space="preserve">The clinical-pathological diagnoses relationship is defined as </w:t>
      </w:r>
      <m:oMath>
        <m:r>
          <w:rPr>
            <w:rFonts w:ascii="Cambria Math" w:hAnsi="Cambria Math" w:cs="Arial"/>
          </w:rPr>
          <m:t>pr(D=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=1,ε4-)=0.36</m:t>
        </m:r>
      </m:oMath>
      <w:r w:rsidRPr="00B564EA">
        <w:rPr>
          <w:rFonts w:ascii="Arial" w:hAnsi="Arial" w:cs="Arial"/>
        </w:rPr>
        <w:t xml:space="preserve"> and </w:t>
      </w:r>
      <m:oMath>
        <m:r>
          <w:rPr>
            <w:rFonts w:ascii="Cambria Math" w:hAnsi="Cambria Math" w:cs="Arial"/>
          </w:rPr>
          <m:t>pr(D=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=1,ε4+)=0.06</m:t>
        </m:r>
      </m:oMath>
      <w:r w:rsidRPr="00B564EA">
        <w:rPr>
          <w:rFonts w:ascii="Arial" w:hAnsi="Arial" w:cs="Arial"/>
        </w:rPr>
        <w:t xml:space="preserve">. </w:t>
      </w:r>
    </w:p>
    <w:p w14:paraId="1FA2F998" w14:textId="77777777" w:rsidR="0023353D" w:rsidRPr="00B564EA" w:rsidRDefault="0023353D" w:rsidP="0023353D">
      <w:pPr>
        <w:spacing w:line="360" w:lineRule="auto"/>
        <w:rPr>
          <w:rFonts w:ascii="Arial" w:hAnsi="Arial" w:cs="Arial"/>
        </w:rPr>
      </w:pPr>
    </w:p>
    <w:p w14:paraId="4A4E01D4" w14:textId="77777777" w:rsidR="0023353D" w:rsidRPr="00B564EA" w:rsidRDefault="0023353D" w:rsidP="0023353D">
      <w:pPr>
        <w:spacing w:line="360" w:lineRule="auto"/>
        <w:rPr>
          <w:rFonts w:ascii="Arial" w:hAnsi="Arial" w:cs="Arial"/>
        </w:rPr>
      </w:pPr>
    </w:p>
    <w:p w14:paraId="2DA8F20A" w14:textId="77777777" w:rsidR="0023353D" w:rsidRPr="00B564EA" w:rsidRDefault="0023353D" w:rsidP="0023353D">
      <w:pPr>
        <w:spacing w:line="360" w:lineRule="auto"/>
        <w:rPr>
          <w:rFonts w:ascii="Arial" w:hAnsi="Arial" w:cs="Arial"/>
        </w:rPr>
      </w:pPr>
    </w:p>
    <w:p w14:paraId="455A432C" w14:textId="77777777" w:rsidR="0023353D" w:rsidRPr="00B564EA" w:rsidRDefault="0023353D" w:rsidP="0023353D">
      <w:pPr>
        <w:spacing w:line="360" w:lineRule="auto"/>
        <w:rPr>
          <w:rFonts w:ascii="Arial" w:hAnsi="Arial" w:cs="Arial"/>
        </w:rPr>
      </w:pPr>
      <w:r w:rsidRPr="00B564EA">
        <w:rPr>
          <w:rFonts w:ascii="Arial" w:hAnsi="Arial" w:cs="Arial"/>
          <w:b/>
          <w:noProof/>
        </w:rPr>
        <w:lastRenderedPageBreak/>
        <w:drawing>
          <wp:inline distT="0" distB="0" distL="0" distR="0" wp14:anchorId="092A04D7" wp14:editId="2C086C78">
            <wp:extent cx="5943600" cy="467995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679950"/>
                    </a:xfrm>
                    <a:prstGeom prst="rect">
                      <a:avLst/>
                    </a:prstGeom>
                    <a:noFill/>
                    <a:ln>
                      <a:noFill/>
                    </a:ln>
                  </pic:spPr>
                </pic:pic>
              </a:graphicData>
            </a:graphic>
          </wp:inline>
        </w:drawing>
      </w:r>
    </w:p>
    <w:p w14:paraId="7947B601" w14:textId="64E539E5" w:rsidR="0023353D" w:rsidRPr="009B2826" w:rsidRDefault="0023353D" w:rsidP="009B2826">
      <w:pPr>
        <w:spacing w:line="360" w:lineRule="auto"/>
        <w:rPr>
          <w:rFonts w:ascii="Arial" w:hAnsi="Arial" w:cs="Arial"/>
          <w:b/>
        </w:rPr>
      </w:pPr>
      <w:r w:rsidRPr="00B564EA">
        <w:rPr>
          <w:rFonts w:ascii="Arial" w:hAnsi="Arial" w:cs="Arial"/>
          <w:b/>
        </w:rPr>
        <w:t>Supplementary Figure 1E</w:t>
      </w:r>
      <w:r w:rsidRPr="00B564EA">
        <w:rPr>
          <w:rFonts w:ascii="Arial" w:hAnsi="Arial" w:cs="Arial"/>
        </w:rPr>
        <w:t xml:space="preserve">: Estimates of </w:t>
      </w:r>
      <m:oMath>
        <m:sSub>
          <m:sSubPr>
            <m:ctrlPr>
              <w:rPr>
                <w:rFonts w:ascii="Cambria Math" w:hAnsi="Cambria Math" w:cs="Arial"/>
                <w:i/>
              </w:rPr>
            </m:ctrlPr>
          </m:sSubPr>
          <m:e>
            <m:r>
              <w:rPr>
                <w:rFonts w:ascii="Cambria Math" w:hAnsi="Cambria Math" w:cs="Arial"/>
              </w:rPr>
              <m:t>γ</m:t>
            </m:r>
          </m:e>
          <m:sub>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sub>
        </m:sSub>
      </m:oMath>
      <w:r w:rsidRPr="00B564EA">
        <w:rPr>
          <w:rFonts w:ascii="Arial" w:hAnsi="Arial" w:cs="Arial"/>
        </w:rPr>
        <w:t xml:space="preserve"> obtained empirically as an average across 500 simulated </w:t>
      </w:r>
      <w:proofErr w:type="gramStart"/>
      <w:r w:rsidRPr="00B564EA">
        <w:rPr>
          <w:rFonts w:ascii="Arial" w:hAnsi="Arial" w:cs="Arial"/>
        </w:rPr>
        <w:t>datasets  (</w:t>
      </w:r>
      <w:proofErr w:type="gramEnd"/>
      <w:r w:rsidRPr="00B564EA">
        <w:rPr>
          <w:rFonts w:ascii="Arial" w:hAnsi="Arial" w:cs="Arial"/>
        </w:rPr>
        <w:t xml:space="preserve">EMP) with 3,000 cases and 3,000 controls; using the theoretical formulae (A11)-(A15) as the difference in logs (TH); and using the approximation (A11)-(A15) (APX). Coefficients </w:t>
      </w:r>
      <m:oMath>
        <m:r>
          <w:rPr>
            <w:rFonts w:ascii="Cambria Math" w:hAnsi="Cambria Math" w:cs="Arial"/>
          </w:rPr>
          <m:t>γ</m:t>
        </m:r>
      </m:oMath>
      <w:r w:rsidRPr="00B564EA">
        <w:rPr>
          <w:rFonts w:ascii="Arial" w:hAnsi="Arial" w:cs="Arial"/>
        </w:rPr>
        <w:t xml:space="preserve">s are estimated based on </w:t>
      </w:r>
      <w:proofErr w:type="spellStart"/>
      <w:r w:rsidRPr="00B564EA">
        <w:rPr>
          <w:rFonts w:ascii="Arial" w:hAnsi="Arial" w:cs="Arial"/>
        </w:rPr>
        <w:t>misspecified</w:t>
      </w:r>
      <w:proofErr w:type="spellEnd"/>
      <w:r w:rsidRPr="00B564EA">
        <w:rPr>
          <w:rFonts w:ascii="Arial" w:hAnsi="Arial" w:cs="Arial"/>
        </w:rPr>
        <w:t xml:space="preserve"> model (3). The genetic variable is Bernoulli with frequency 0.1. The environmental variables </w:t>
      </w:r>
      <m:oMath>
        <m:r>
          <w:rPr>
            <w:rFonts w:ascii="Cambria Math" w:hAnsi="Cambria Math" w:cs="Arial"/>
          </w:rPr>
          <m:t>ε4,</m:t>
        </m:r>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r>
          <w:rPr>
            <w:rFonts w:ascii="Cambria Math" w:hAnsi="Cambria Math" w:cs="Arial"/>
          </w:rPr>
          <m:t xml:space="preserve"> </m:t>
        </m:r>
      </m:oMath>
      <w:r w:rsidRPr="00B564EA">
        <w:rPr>
          <w:rFonts w:ascii="Arial" w:hAnsi="Arial" w:cs="Arial"/>
        </w:rPr>
        <w:t xml:space="preserve"> are Bernoulli with frequencies 14%, 50%, </w:t>
      </w:r>
      <w:r w:rsidRPr="00B564EA">
        <w:rPr>
          <w:rFonts w:ascii="Arial" w:hAnsi="Arial" w:cs="Arial"/>
        </w:rPr>
        <w:lastRenderedPageBreak/>
        <w:t xml:space="preserve">and 52%, respectively. The </w:t>
      </w:r>
      <w:r w:rsidRPr="00B564EA">
        <w:rPr>
          <w:rFonts w:ascii="Arial" w:hAnsi="Arial" w:cs="Arial"/>
          <w:i/>
        </w:rPr>
        <w:t>true</w:t>
      </w:r>
      <w:r w:rsidRPr="00B564EA">
        <w:rPr>
          <w:rFonts w:ascii="Arial" w:hAnsi="Arial" w:cs="Arial"/>
        </w:rPr>
        <w:t xml:space="preserve"> diagnosis is simulated based on the model (1) with coefficients </w:t>
      </w:r>
      <m:oMath>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 xml:space="preserve">=-1,  </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m:t>
        </m:r>
        <m:r>
          <m:rPr>
            <m:sty m:val="p"/>
          </m:rPr>
          <w:rPr>
            <w:rFonts w:ascii="Cambria Math" w:hAnsi="Cambria Math" w:cs="Arial"/>
          </w:rPr>
          <m:t>0.41,</m:t>
        </m:r>
        <m:r>
          <w:rPr>
            <w:rFonts w:ascii="Cambria Math" w:hAnsi="Cambria Math" w:cs="Arial"/>
          </w:rPr>
          <m:t xml:space="preserve"> </m:t>
        </m:r>
        <m:sSub>
          <m:sSubPr>
            <m:ctrlPr>
              <w:rPr>
                <w:rFonts w:ascii="Cambria Math" w:hAnsi="Cambria Math" w:cs="Arial"/>
                <w:i/>
              </w:rPr>
            </m:ctrlPr>
          </m:sSubPr>
          <m:e>
            <m:r>
              <w:rPr>
                <w:rFonts w:ascii="Cambria Math" w:hAnsi="Cambria Math" w:cs="Arial"/>
              </w:rPr>
              <m:t xml:space="preserve"> 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sub>
        </m:sSub>
        <m:r>
          <w:rPr>
            <w:rFonts w:ascii="Cambria Math" w:hAnsi="Cambria Math" w:cs="Arial"/>
          </w:rPr>
          <m:t xml:space="preserve">=0, </m:t>
        </m:r>
        <m:sSub>
          <m:sSubPr>
            <m:ctrlPr>
              <w:rPr>
                <w:rFonts w:ascii="Cambria Math" w:hAnsi="Cambria Math" w:cs="Arial"/>
                <w:i/>
              </w:rPr>
            </m:ctrlPr>
          </m:sSubPr>
          <m:e>
            <m:r>
              <w:rPr>
                <w:rFonts w:ascii="Cambria Math" w:hAnsi="Cambria Math" w:cs="Arial"/>
              </w:rPr>
              <m:t xml:space="preserve"> 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sub>
        </m:sSub>
        <m:r>
          <w:rPr>
            <w:rFonts w:ascii="Cambria Math" w:hAnsi="Cambria Math" w:cs="Arial"/>
          </w:rPr>
          <m:t xml:space="preserve">=-0.08,   </m:t>
        </m:r>
        <m:sSub>
          <m:sSubPr>
            <m:ctrlPr>
              <w:rPr>
                <w:rFonts w:ascii="Cambria Math" w:hAnsi="Cambria Math" w:cs="Arial"/>
                <w:i/>
              </w:rPr>
            </m:ctrlPr>
          </m:sSubPr>
          <m:e>
            <m:r>
              <w:rPr>
                <w:rFonts w:ascii="Cambria Math" w:hAnsi="Cambria Math" w:cs="Arial"/>
              </w:rPr>
              <m:t>β</m:t>
            </m:r>
          </m:e>
          <m:sub>
            <m:r>
              <w:rPr>
                <w:rFonts w:ascii="Cambria Math" w:hAnsi="Cambria Math" w:cs="Arial"/>
              </w:rPr>
              <m:t>ε4</m:t>
            </m:r>
          </m:sub>
        </m:sSub>
        <m:r>
          <w:rPr>
            <w:rFonts w:ascii="Cambria Math" w:hAnsi="Cambria Math" w:cs="Arial"/>
          </w:rPr>
          <m:t>=</m:t>
        </m:r>
        <m:r>
          <m:rPr>
            <m:sty m:val="p"/>
          </m:rPr>
          <w:rPr>
            <w:rFonts w:ascii="Cambria Math" w:hAnsi="Cambria Math" w:cs="Arial"/>
          </w:rPr>
          <m:t>2.1</m:t>
        </m:r>
      </m:oMath>
      <w:r w:rsidRPr="00B564EA">
        <w:rPr>
          <w:rFonts w:ascii="Arial" w:hAnsi="Arial" w:cs="Arial"/>
        </w:rPr>
        <w:t xml:space="preserve">  and </w:t>
      </w:r>
      <m:oMath>
        <m:sSub>
          <m:sSubPr>
            <m:ctrlPr>
              <w:rPr>
                <w:rFonts w:ascii="Cambria Math" w:hAnsi="Cambria Math" w:cs="Arial"/>
                <w:i/>
              </w:rPr>
            </m:ctrlPr>
          </m:sSubPr>
          <m:e>
            <m:r>
              <w:rPr>
                <w:rFonts w:ascii="Cambria Math" w:hAnsi="Cambria Math" w:cs="Arial"/>
              </w:rPr>
              <m:t>β</m:t>
            </m:r>
          </m:e>
          <m:sub>
            <m:r>
              <w:rPr>
                <w:rFonts w:ascii="Cambria Math" w:hAnsi="Cambria Math" w:cs="Arial"/>
              </w:rPr>
              <m:t>G×ε4</m:t>
            </m:r>
          </m:sub>
        </m:sSub>
        <m:r>
          <w:rPr>
            <w:rFonts w:ascii="Cambria Math" w:hAnsi="Cambria Math" w:cs="Arial"/>
          </w:rPr>
          <m:t xml:space="preserve">=0. </m:t>
        </m:r>
      </m:oMath>
      <w:r w:rsidRPr="00B564EA">
        <w:rPr>
          <w:rFonts w:ascii="Arial" w:hAnsi="Arial" w:cs="Arial"/>
        </w:rPr>
        <w:t xml:space="preserve">The clinical-pathological diagnoses relationship is defined as </w:t>
      </w:r>
      <m:oMath>
        <m:r>
          <w:rPr>
            <w:rFonts w:ascii="Cambria Math" w:hAnsi="Cambria Math" w:cs="Arial"/>
          </w:rPr>
          <m:t>pr(D=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=1,ε4-)=0.36</m:t>
        </m:r>
      </m:oMath>
      <w:r w:rsidRPr="00B564EA">
        <w:rPr>
          <w:rFonts w:ascii="Arial" w:hAnsi="Arial" w:cs="Arial"/>
        </w:rPr>
        <w:t xml:space="preserve"> and </w:t>
      </w:r>
      <m:oMath>
        <m:r>
          <w:rPr>
            <w:rFonts w:ascii="Cambria Math" w:hAnsi="Cambria Math" w:cs="Arial"/>
          </w:rPr>
          <m:t>pr(D=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=1,ε4+)=0.06</m:t>
        </m:r>
      </m:oMath>
      <w:r w:rsidRPr="00B564EA">
        <w:rPr>
          <w:rFonts w:ascii="Arial" w:hAnsi="Arial" w:cs="Arial"/>
        </w:rPr>
        <w:t xml:space="preserve">. </w:t>
      </w:r>
    </w:p>
    <w:p w14:paraId="4F1E3C79" w14:textId="77777777" w:rsidR="0023353D" w:rsidRPr="00B564EA" w:rsidRDefault="0023353D" w:rsidP="0023353D">
      <w:pPr>
        <w:rPr>
          <w:rFonts w:ascii="Arial" w:hAnsi="Arial" w:cs="Arial"/>
        </w:rPr>
      </w:pPr>
      <w:r w:rsidRPr="00B564EA">
        <w:rPr>
          <w:rStyle w:val="CommentReference"/>
          <w:rFonts w:ascii="Arial" w:hAnsi="Arial" w:cs="Arial"/>
        </w:rPr>
        <w:t xml:space="preserve"> </w:t>
      </w:r>
      <w:r w:rsidRPr="00B564EA">
        <w:rPr>
          <w:rFonts w:ascii="Arial" w:hAnsi="Arial" w:cs="Arial"/>
          <w:noProof/>
        </w:rPr>
        <w:drawing>
          <wp:inline distT="0" distB="0" distL="0" distR="0" wp14:anchorId="5A36128E" wp14:editId="6772BF0E">
            <wp:extent cx="5943600" cy="4904346"/>
            <wp:effectExtent l="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904346"/>
                    </a:xfrm>
                    <a:prstGeom prst="rect">
                      <a:avLst/>
                    </a:prstGeom>
                    <a:noFill/>
                    <a:ln>
                      <a:noFill/>
                    </a:ln>
                  </pic:spPr>
                </pic:pic>
              </a:graphicData>
            </a:graphic>
          </wp:inline>
        </w:drawing>
      </w:r>
    </w:p>
    <w:p w14:paraId="5602CE64" w14:textId="286719E7" w:rsidR="0023353D" w:rsidRPr="00B564EA" w:rsidRDefault="0023353D" w:rsidP="0023353D">
      <w:pPr>
        <w:spacing w:line="360" w:lineRule="auto"/>
        <w:rPr>
          <w:rFonts w:ascii="Arial" w:hAnsi="Arial" w:cs="Arial"/>
          <w:b/>
        </w:rPr>
      </w:pPr>
      <w:r w:rsidRPr="00B564EA">
        <w:rPr>
          <w:rFonts w:ascii="Arial" w:hAnsi="Arial" w:cs="Arial"/>
          <w:b/>
        </w:rPr>
        <w:lastRenderedPageBreak/>
        <w:t xml:space="preserve">Web </w:t>
      </w:r>
      <w:r w:rsidR="005714E9" w:rsidRPr="00B564EA">
        <w:rPr>
          <w:rFonts w:ascii="Arial" w:hAnsi="Arial" w:cs="Arial"/>
          <w:b/>
        </w:rPr>
        <w:t>Supplementary Figure 2</w:t>
      </w:r>
      <w:r w:rsidRPr="00B564EA">
        <w:rPr>
          <w:rFonts w:ascii="Arial" w:hAnsi="Arial" w:cs="Arial"/>
          <w:b/>
        </w:rPr>
        <w:t>A</w:t>
      </w:r>
      <w:r w:rsidRPr="00B564EA">
        <w:rPr>
          <w:rFonts w:ascii="Arial" w:hAnsi="Arial" w:cs="Arial"/>
        </w:rPr>
        <w:t xml:space="preserve">: Estimates of </w:t>
      </w:r>
      <m:oMath>
        <m:sSub>
          <m:sSubPr>
            <m:ctrlPr>
              <w:rPr>
                <w:rFonts w:ascii="Cambria Math" w:hAnsi="Cambria Math" w:cs="Arial"/>
                <w:i/>
              </w:rPr>
            </m:ctrlPr>
          </m:sSubPr>
          <m:e>
            <m:r>
              <w:rPr>
                <w:rFonts w:ascii="Cambria Math" w:hAnsi="Cambria Math" w:cs="Arial"/>
              </w:rPr>
              <m:t>γ</m:t>
            </m:r>
          </m:e>
          <m:sub>
            <m:r>
              <w:rPr>
                <w:rFonts w:ascii="Cambria Math" w:hAnsi="Cambria Math" w:cs="Arial"/>
              </w:rPr>
              <m:t>G</m:t>
            </m:r>
          </m:sub>
        </m:sSub>
      </m:oMath>
      <w:r w:rsidRPr="00B564EA">
        <w:rPr>
          <w:rFonts w:ascii="Arial" w:hAnsi="Arial" w:cs="Arial"/>
        </w:rPr>
        <w:t xml:space="preserve"> obtained empirically as an average across 500 simulated </w:t>
      </w:r>
      <w:proofErr w:type="gramStart"/>
      <w:r w:rsidRPr="00B564EA">
        <w:rPr>
          <w:rFonts w:ascii="Arial" w:hAnsi="Arial" w:cs="Arial"/>
        </w:rPr>
        <w:t>datasets  (</w:t>
      </w:r>
      <w:proofErr w:type="gramEnd"/>
      <w:r w:rsidRPr="00B564EA">
        <w:rPr>
          <w:rFonts w:ascii="Arial" w:hAnsi="Arial" w:cs="Arial"/>
        </w:rPr>
        <w:t xml:space="preserve">EMP) with 3,000 cases and 3,000 controls; using the theoretical formulae (A11)-(A15) (TH); and using the approximation (A11.1)-(A15.1) (APX). Coefficients </w:t>
      </w:r>
      <m:oMath>
        <m:r>
          <w:rPr>
            <w:rFonts w:ascii="Cambria Math" w:hAnsi="Cambria Math" w:cs="Arial"/>
          </w:rPr>
          <m:t>γ</m:t>
        </m:r>
      </m:oMath>
      <w:r w:rsidRPr="00B564EA">
        <w:rPr>
          <w:rFonts w:ascii="Arial" w:hAnsi="Arial" w:cs="Arial"/>
        </w:rPr>
        <w:t xml:space="preserve">s are estimated based on </w:t>
      </w:r>
      <w:proofErr w:type="spellStart"/>
      <w:r w:rsidRPr="00B564EA">
        <w:rPr>
          <w:rFonts w:ascii="Arial" w:hAnsi="Arial" w:cs="Arial"/>
        </w:rPr>
        <w:t>misspecified</w:t>
      </w:r>
      <w:proofErr w:type="spellEnd"/>
      <w:r w:rsidRPr="00B564EA">
        <w:rPr>
          <w:rFonts w:ascii="Arial" w:hAnsi="Arial" w:cs="Arial"/>
        </w:rPr>
        <w:t xml:space="preserve"> model (3). </w:t>
      </w:r>
    </w:p>
    <w:p w14:paraId="44B4A367" w14:textId="77777777" w:rsidR="0023353D" w:rsidRPr="00B564EA" w:rsidRDefault="0023353D" w:rsidP="0023353D">
      <w:pPr>
        <w:spacing w:line="360" w:lineRule="auto"/>
        <w:rPr>
          <w:rFonts w:ascii="Arial" w:hAnsi="Arial" w:cs="Arial"/>
          <w:b/>
        </w:rPr>
      </w:pPr>
      <w:r w:rsidRPr="00B564EA">
        <w:rPr>
          <w:rFonts w:ascii="Arial" w:hAnsi="Arial" w:cs="Arial"/>
        </w:rPr>
        <w:t xml:space="preserve">The genetic variable is Bernoulli with frequency 0.1. The environmental variables </w:t>
      </w:r>
      <m:oMath>
        <m:r>
          <w:rPr>
            <w:rFonts w:ascii="Cambria Math" w:hAnsi="Cambria Math" w:cs="Arial"/>
          </w:rPr>
          <m:t>ε4,</m:t>
        </m:r>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r>
          <w:rPr>
            <w:rFonts w:ascii="Cambria Math" w:hAnsi="Cambria Math" w:cs="Arial"/>
          </w:rPr>
          <m:t xml:space="preserve"> </m:t>
        </m:r>
      </m:oMath>
      <w:r w:rsidRPr="00B564EA">
        <w:rPr>
          <w:rFonts w:ascii="Arial" w:hAnsi="Arial" w:cs="Arial"/>
        </w:rPr>
        <w:t xml:space="preserve"> are Bernoulli with frequencies 14%, 50%, and 52%, respectively. The </w:t>
      </w:r>
      <w:r w:rsidRPr="00B564EA">
        <w:rPr>
          <w:rFonts w:ascii="Arial" w:hAnsi="Arial" w:cs="Arial"/>
          <w:i/>
        </w:rPr>
        <w:t>true</w:t>
      </w:r>
      <w:r w:rsidRPr="00B564EA">
        <w:rPr>
          <w:rFonts w:ascii="Arial" w:hAnsi="Arial" w:cs="Arial"/>
        </w:rPr>
        <w:t xml:space="preserve"> diagnosis is simulated based on the model (1) with coefficients </w:t>
      </w:r>
      <m:oMath>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 xml:space="preserve">=-1,  </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m:t>
        </m:r>
        <m:r>
          <m:rPr>
            <m:sty m:val="p"/>
          </m:rPr>
          <w:rPr>
            <w:rFonts w:ascii="Cambria Math" w:hAnsi="Cambria Math" w:cs="Arial"/>
          </w:rPr>
          <m:t>0.41,</m:t>
        </m:r>
        <m:r>
          <w:rPr>
            <w:rFonts w:ascii="Cambria Math" w:hAnsi="Cambria Math" w:cs="Arial"/>
          </w:rPr>
          <m:t xml:space="preserve"> </m:t>
        </m:r>
        <m:sSub>
          <m:sSubPr>
            <m:ctrlPr>
              <w:rPr>
                <w:rFonts w:ascii="Cambria Math" w:hAnsi="Cambria Math" w:cs="Arial"/>
                <w:i/>
              </w:rPr>
            </m:ctrlPr>
          </m:sSubPr>
          <m:e>
            <m:r>
              <w:rPr>
                <w:rFonts w:ascii="Cambria Math" w:hAnsi="Cambria Math" w:cs="Arial"/>
              </w:rPr>
              <m:t xml:space="preserve"> 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sub>
        </m:sSub>
        <m:r>
          <w:rPr>
            <w:rFonts w:ascii="Cambria Math" w:hAnsi="Cambria Math" w:cs="Arial"/>
          </w:rPr>
          <m:t xml:space="preserve">=0, </m:t>
        </m:r>
        <m:sSub>
          <m:sSubPr>
            <m:ctrlPr>
              <w:rPr>
                <w:rFonts w:ascii="Cambria Math" w:hAnsi="Cambria Math" w:cs="Arial"/>
                <w:i/>
              </w:rPr>
            </m:ctrlPr>
          </m:sSubPr>
          <m:e>
            <m:r>
              <w:rPr>
                <w:rFonts w:ascii="Cambria Math" w:hAnsi="Cambria Math" w:cs="Arial"/>
              </w:rPr>
              <m:t xml:space="preserve"> 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sub>
        </m:sSub>
        <m:r>
          <w:rPr>
            <w:rFonts w:ascii="Cambria Math" w:hAnsi="Cambria Math" w:cs="Arial"/>
          </w:rPr>
          <m:t xml:space="preserve">=-0.08,   </m:t>
        </m:r>
        <m:sSub>
          <m:sSubPr>
            <m:ctrlPr>
              <w:rPr>
                <w:rFonts w:ascii="Cambria Math" w:hAnsi="Cambria Math" w:cs="Arial"/>
                <w:i/>
              </w:rPr>
            </m:ctrlPr>
          </m:sSubPr>
          <m:e>
            <m:r>
              <w:rPr>
                <w:rFonts w:ascii="Cambria Math" w:hAnsi="Cambria Math" w:cs="Arial"/>
              </w:rPr>
              <m:t>β</m:t>
            </m:r>
          </m:e>
          <m:sub>
            <m:r>
              <w:rPr>
                <w:rFonts w:ascii="Cambria Math" w:hAnsi="Cambria Math" w:cs="Arial"/>
              </w:rPr>
              <m:t>ε4</m:t>
            </m:r>
          </m:sub>
        </m:sSub>
        <m:r>
          <w:rPr>
            <w:rFonts w:ascii="Cambria Math" w:hAnsi="Cambria Math" w:cs="Arial"/>
          </w:rPr>
          <m:t>=</m:t>
        </m:r>
        <m:r>
          <m:rPr>
            <m:sty m:val="p"/>
          </m:rPr>
          <w:rPr>
            <w:rFonts w:ascii="Cambria Math" w:hAnsi="Cambria Math" w:cs="Arial"/>
          </w:rPr>
          <m:t>2.1</m:t>
        </m:r>
      </m:oMath>
      <w:r w:rsidRPr="00B564EA">
        <w:rPr>
          <w:rFonts w:ascii="Arial" w:hAnsi="Arial" w:cs="Arial"/>
        </w:rPr>
        <w:t xml:space="preserve">  and </w:t>
      </w:r>
      <m:oMath>
        <m:sSub>
          <m:sSubPr>
            <m:ctrlPr>
              <w:rPr>
                <w:rFonts w:ascii="Cambria Math" w:hAnsi="Cambria Math" w:cs="Arial"/>
                <w:i/>
              </w:rPr>
            </m:ctrlPr>
          </m:sSubPr>
          <m:e>
            <m:r>
              <w:rPr>
                <w:rFonts w:ascii="Cambria Math" w:hAnsi="Cambria Math" w:cs="Arial"/>
              </w:rPr>
              <m:t>β</m:t>
            </m:r>
          </m:e>
          <m:sub>
            <m:r>
              <w:rPr>
                <w:rFonts w:ascii="Cambria Math" w:hAnsi="Cambria Math" w:cs="Arial"/>
              </w:rPr>
              <m:t>G×ε4</m:t>
            </m:r>
          </m:sub>
        </m:sSub>
        <m:r>
          <w:rPr>
            <w:rFonts w:ascii="Cambria Math" w:hAnsi="Cambria Math" w:cs="Arial"/>
          </w:rPr>
          <m:t xml:space="preserve">=0. </m:t>
        </m:r>
      </m:oMath>
      <w:r w:rsidRPr="00B564EA">
        <w:rPr>
          <w:rFonts w:ascii="Arial" w:hAnsi="Arial" w:cs="Arial"/>
        </w:rPr>
        <w:t xml:space="preserve">The clinical-pathological diagnoses relationship is defined as </w:t>
      </w:r>
      <m:oMath>
        <m:r>
          <w:rPr>
            <w:rFonts w:ascii="Cambria Math" w:hAnsi="Cambria Math" w:cs="Arial"/>
          </w:rPr>
          <m:t>pr(D=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=1,ε4-)=0.36</m:t>
        </m:r>
      </m:oMath>
      <w:r w:rsidRPr="00B564EA">
        <w:rPr>
          <w:rFonts w:ascii="Arial" w:hAnsi="Arial" w:cs="Arial"/>
        </w:rPr>
        <w:t xml:space="preserve"> and </w:t>
      </w:r>
      <m:oMath>
        <m:r>
          <w:rPr>
            <w:rFonts w:ascii="Cambria Math" w:hAnsi="Cambria Math" w:cs="Arial"/>
          </w:rPr>
          <m:t>pr(D=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=1,ε4+)=0.06</m:t>
        </m:r>
      </m:oMath>
      <w:r w:rsidRPr="00B564EA">
        <w:rPr>
          <w:rFonts w:ascii="Arial" w:hAnsi="Arial" w:cs="Arial"/>
        </w:rPr>
        <w:t xml:space="preserve">, but in the theoretical derivations is underestimated to be </w:t>
      </w:r>
      <m:oMath>
        <m:r>
          <w:rPr>
            <w:rFonts w:ascii="Cambria Math" w:hAnsi="Cambria Math" w:cs="Arial"/>
          </w:rPr>
          <m:t>pr(D=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=1,ε4-)=0.30</m:t>
        </m:r>
      </m:oMath>
      <w:r w:rsidRPr="00B564EA">
        <w:rPr>
          <w:rFonts w:ascii="Arial" w:hAnsi="Arial" w:cs="Arial"/>
        </w:rPr>
        <w:t xml:space="preserve"> and </w:t>
      </w:r>
      <m:oMath>
        <m:r>
          <w:rPr>
            <w:rFonts w:ascii="Cambria Math" w:hAnsi="Cambria Math" w:cs="Arial"/>
          </w:rPr>
          <m:t>pr(D=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=1,ε4+)=0</m:t>
        </m:r>
      </m:oMath>
      <w:r w:rsidRPr="00B564EA">
        <w:rPr>
          <w:rFonts w:ascii="Arial" w:hAnsi="Arial" w:cs="Arial"/>
        </w:rPr>
        <w:t>.</w:t>
      </w:r>
    </w:p>
    <w:p w14:paraId="60ED6E6C" w14:textId="77777777" w:rsidR="0023353D" w:rsidRPr="00B564EA" w:rsidRDefault="0023353D" w:rsidP="0023353D">
      <w:pPr>
        <w:rPr>
          <w:rFonts w:ascii="Arial" w:hAnsi="Arial" w:cs="Arial"/>
        </w:rPr>
      </w:pPr>
    </w:p>
    <w:p w14:paraId="0FB2146E" w14:textId="77777777" w:rsidR="0023353D" w:rsidRPr="00B564EA" w:rsidRDefault="0023353D" w:rsidP="0023353D">
      <w:pPr>
        <w:spacing w:line="360" w:lineRule="auto"/>
        <w:rPr>
          <w:rFonts w:ascii="Arial" w:hAnsi="Arial" w:cs="Arial"/>
        </w:rPr>
      </w:pPr>
      <w:r w:rsidRPr="00B564EA">
        <w:rPr>
          <w:rFonts w:ascii="Arial" w:hAnsi="Arial" w:cs="Arial"/>
          <w:noProof/>
        </w:rPr>
        <w:lastRenderedPageBreak/>
        <w:drawing>
          <wp:inline distT="0" distB="0" distL="0" distR="0" wp14:anchorId="38186463" wp14:editId="1ACFFDD0">
            <wp:extent cx="5943600" cy="4861865"/>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861865"/>
                    </a:xfrm>
                    <a:prstGeom prst="rect">
                      <a:avLst/>
                    </a:prstGeom>
                    <a:noFill/>
                    <a:ln>
                      <a:noFill/>
                    </a:ln>
                  </pic:spPr>
                </pic:pic>
              </a:graphicData>
            </a:graphic>
          </wp:inline>
        </w:drawing>
      </w:r>
    </w:p>
    <w:p w14:paraId="3DC688B7" w14:textId="77777777" w:rsidR="0023353D" w:rsidRPr="00B564EA" w:rsidRDefault="0023353D" w:rsidP="0023353D">
      <w:pPr>
        <w:spacing w:line="360" w:lineRule="auto"/>
        <w:rPr>
          <w:rFonts w:ascii="Arial" w:hAnsi="Arial" w:cs="Arial"/>
        </w:rPr>
      </w:pPr>
    </w:p>
    <w:p w14:paraId="0477BCA2" w14:textId="43ED7F8E" w:rsidR="0023353D" w:rsidRPr="00B564EA" w:rsidRDefault="0023353D" w:rsidP="0023353D">
      <w:pPr>
        <w:spacing w:line="360" w:lineRule="auto"/>
        <w:rPr>
          <w:rFonts w:ascii="Arial" w:hAnsi="Arial" w:cs="Arial"/>
          <w:b/>
        </w:rPr>
      </w:pPr>
      <w:r w:rsidRPr="00B564EA">
        <w:rPr>
          <w:rFonts w:ascii="Arial" w:hAnsi="Arial" w:cs="Arial"/>
          <w:b/>
        </w:rPr>
        <w:t xml:space="preserve">Web </w:t>
      </w:r>
      <w:r w:rsidR="005714E9" w:rsidRPr="00B564EA">
        <w:rPr>
          <w:rFonts w:ascii="Arial" w:hAnsi="Arial" w:cs="Arial"/>
          <w:b/>
        </w:rPr>
        <w:t>Supplementary Figure 2</w:t>
      </w:r>
      <w:r w:rsidRPr="00B564EA">
        <w:rPr>
          <w:rFonts w:ascii="Arial" w:hAnsi="Arial" w:cs="Arial"/>
          <w:b/>
        </w:rPr>
        <w:t>B</w:t>
      </w:r>
      <w:r w:rsidRPr="00B564EA">
        <w:rPr>
          <w:rFonts w:ascii="Arial" w:hAnsi="Arial" w:cs="Arial"/>
        </w:rPr>
        <w:t xml:space="preserve">: Estimates of </w:t>
      </w:r>
      <m:oMath>
        <m:sSub>
          <m:sSubPr>
            <m:ctrlPr>
              <w:rPr>
                <w:rFonts w:ascii="Cambria Math" w:hAnsi="Cambria Math" w:cs="Arial"/>
                <w:i/>
              </w:rPr>
            </m:ctrlPr>
          </m:sSubPr>
          <m:e>
            <m:r>
              <w:rPr>
                <w:rFonts w:ascii="Cambria Math" w:hAnsi="Cambria Math" w:cs="Arial"/>
              </w:rPr>
              <m:t>γ</m:t>
            </m:r>
          </m:e>
          <m:sub>
            <m:r>
              <w:rPr>
                <w:rFonts w:ascii="Cambria Math" w:hAnsi="Cambria Math" w:cs="Arial"/>
              </w:rPr>
              <m:t>ε4</m:t>
            </m:r>
          </m:sub>
        </m:sSub>
      </m:oMath>
      <w:r w:rsidRPr="00B564EA">
        <w:rPr>
          <w:rFonts w:ascii="Arial" w:hAnsi="Arial" w:cs="Arial"/>
        </w:rPr>
        <w:t xml:space="preserve"> obtained empirically as an average across 500 simulated </w:t>
      </w:r>
      <w:proofErr w:type="gramStart"/>
      <w:r w:rsidRPr="00B564EA">
        <w:rPr>
          <w:rFonts w:ascii="Arial" w:hAnsi="Arial" w:cs="Arial"/>
        </w:rPr>
        <w:t>datasets  (</w:t>
      </w:r>
      <w:proofErr w:type="gramEnd"/>
      <w:r w:rsidRPr="00B564EA">
        <w:rPr>
          <w:rFonts w:ascii="Arial" w:hAnsi="Arial" w:cs="Arial"/>
        </w:rPr>
        <w:t xml:space="preserve">EMP); with 3,000 cases and 3,000 controls; using the theoretical formulae (A11)-(A15) as the difference in logs (TH); and using the approximation (A11)-(A15) (APX). Coefficients </w:t>
      </w:r>
      <m:oMath>
        <m:r>
          <w:rPr>
            <w:rFonts w:ascii="Cambria Math" w:hAnsi="Cambria Math" w:cs="Arial"/>
          </w:rPr>
          <m:t>γ</m:t>
        </m:r>
      </m:oMath>
      <w:r w:rsidRPr="00B564EA">
        <w:rPr>
          <w:rFonts w:ascii="Arial" w:hAnsi="Arial" w:cs="Arial"/>
        </w:rPr>
        <w:t xml:space="preserve">s are estimated based on misspecified model (3). The genetic </w:t>
      </w:r>
      <w:r w:rsidRPr="00B564EA">
        <w:rPr>
          <w:rFonts w:ascii="Arial" w:hAnsi="Arial" w:cs="Arial"/>
        </w:rPr>
        <w:lastRenderedPageBreak/>
        <w:t xml:space="preserve">variable is Bernoulli with frequency 0.1. The environmental variables </w:t>
      </w:r>
      <m:oMath>
        <m:r>
          <w:rPr>
            <w:rFonts w:ascii="Cambria Math" w:hAnsi="Cambria Math" w:cs="Arial"/>
          </w:rPr>
          <m:t>ε4,</m:t>
        </m:r>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r>
          <w:rPr>
            <w:rFonts w:ascii="Cambria Math" w:hAnsi="Cambria Math" w:cs="Arial"/>
          </w:rPr>
          <m:t xml:space="preserve"> </m:t>
        </m:r>
      </m:oMath>
      <w:r w:rsidRPr="00B564EA">
        <w:rPr>
          <w:rFonts w:ascii="Arial" w:hAnsi="Arial" w:cs="Arial"/>
        </w:rPr>
        <w:t xml:space="preserve"> are Bernoulli with frequencies 14%, 50%, and 52%, respectively. The </w:t>
      </w:r>
      <w:r w:rsidRPr="00B564EA">
        <w:rPr>
          <w:rFonts w:ascii="Arial" w:hAnsi="Arial" w:cs="Arial"/>
          <w:i/>
        </w:rPr>
        <w:t>true</w:t>
      </w:r>
      <w:r w:rsidRPr="00B564EA">
        <w:rPr>
          <w:rFonts w:ascii="Arial" w:hAnsi="Arial" w:cs="Arial"/>
        </w:rPr>
        <w:t xml:space="preserve"> diagnosis is simulated based on the model (1) with coefficients </w:t>
      </w:r>
      <m:oMath>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 xml:space="preserve">=-1,  </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m:t>
        </m:r>
        <m:r>
          <m:rPr>
            <m:sty m:val="p"/>
          </m:rPr>
          <w:rPr>
            <w:rFonts w:ascii="Cambria Math" w:hAnsi="Cambria Math" w:cs="Arial"/>
          </w:rPr>
          <m:t>0.41,</m:t>
        </m:r>
        <m:r>
          <w:rPr>
            <w:rFonts w:ascii="Cambria Math" w:hAnsi="Cambria Math" w:cs="Arial"/>
          </w:rPr>
          <m:t xml:space="preserve"> </m:t>
        </m:r>
        <m:sSub>
          <m:sSubPr>
            <m:ctrlPr>
              <w:rPr>
                <w:rFonts w:ascii="Cambria Math" w:hAnsi="Cambria Math" w:cs="Arial"/>
                <w:i/>
              </w:rPr>
            </m:ctrlPr>
          </m:sSubPr>
          <m:e>
            <m:r>
              <w:rPr>
                <w:rFonts w:ascii="Cambria Math" w:hAnsi="Cambria Math" w:cs="Arial"/>
              </w:rPr>
              <m:t xml:space="preserve"> 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sub>
        </m:sSub>
        <m:r>
          <w:rPr>
            <w:rFonts w:ascii="Cambria Math" w:hAnsi="Cambria Math" w:cs="Arial"/>
          </w:rPr>
          <m:t xml:space="preserve">=0, </m:t>
        </m:r>
        <m:sSub>
          <m:sSubPr>
            <m:ctrlPr>
              <w:rPr>
                <w:rFonts w:ascii="Cambria Math" w:hAnsi="Cambria Math" w:cs="Arial"/>
                <w:i/>
              </w:rPr>
            </m:ctrlPr>
          </m:sSubPr>
          <m:e>
            <m:r>
              <w:rPr>
                <w:rFonts w:ascii="Cambria Math" w:hAnsi="Cambria Math" w:cs="Arial"/>
              </w:rPr>
              <m:t xml:space="preserve"> 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sub>
        </m:sSub>
        <m:r>
          <w:rPr>
            <w:rFonts w:ascii="Cambria Math" w:hAnsi="Cambria Math" w:cs="Arial"/>
          </w:rPr>
          <m:t xml:space="preserve">=-0.08,   </m:t>
        </m:r>
        <m:sSub>
          <m:sSubPr>
            <m:ctrlPr>
              <w:rPr>
                <w:rFonts w:ascii="Cambria Math" w:hAnsi="Cambria Math" w:cs="Arial"/>
                <w:i/>
              </w:rPr>
            </m:ctrlPr>
          </m:sSubPr>
          <m:e>
            <m:r>
              <w:rPr>
                <w:rFonts w:ascii="Cambria Math" w:hAnsi="Cambria Math" w:cs="Arial"/>
              </w:rPr>
              <m:t>β</m:t>
            </m:r>
          </m:e>
          <m:sub>
            <m:r>
              <w:rPr>
                <w:rFonts w:ascii="Cambria Math" w:hAnsi="Cambria Math" w:cs="Arial"/>
              </w:rPr>
              <m:t>ε4</m:t>
            </m:r>
          </m:sub>
        </m:sSub>
        <m:r>
          <w:rPr>
            <w:rFonts w:ascii="Cambria Math" w:hAnsi="Cambria Math" w:cs="Arial"/>
          </w:rPr>
          <m:t>=</m:t>
        </m:r>
        <m:r>
          <m:rPr>
            <m:sty m:val="p"/>
          </m:rPr>
          <w:rPr>
            <w:rFonts w:ascii="Cambria Math" w:hAnsi="Cambria Math" w:cs="Arial"/>
          </w:rPr>
          <m:t>2.1</m:t>
        </m:r>
      </m:oMath>
      <w:r w:rsidRPr="00B564EA">
        <w:rPr>
          <w:rFonts w:ascii="Arial" w:hAnsi="Arial" w:cs="Arial"/>
        </w:rPr>
        <w:t xml:space="preserve">  and </w:t>
      </w:r>
      <m:oMath>
        <m:sSub>
          <m:sSubPr>
            <m:ctrlPr>
              <w:rPr>
                <w:rFonts w:ascii="Cambria Math" w:hAnsi="Cambria Math" w:cs="Arial"/>
                <w:i/>
              </w:rPr>
            </m:ctrlPr>
          </m:sSubPr>
          <m:e>
            <m:r>
              <w:rPr>
                <w:rFonts w:ascii="Cambria Math" w:hAnsi="Cambria Math" w:cs="Arial"/>
              </w:rPr>
              <m:t>β</m:t>
            </m:r>
          </m:e>
          <m:sub>
            <m:r>
              <w:rPr>
                <w:rFonts w:ascii="Cambria Math" w:hAnsi="Cambria Math" w:cs="Arial"/>
              </w:rPr>
              <m:t>G×ε4</m:t>
            </m:r>
          </m:sub>
        </m:sSub>
        <m:r>
          <w:rPr>
            <w:rFonts w:ascii="Cambria Math" w:hAnsi="Cambria Math" w:cs="Arial"/>
          </w:rPr>
          <m:t xml:space="preserve">=0. </m:t>
        </m:r>
      </m:oMath>
      <w:r w:rsidRPr="00B564EA">
        <w:rPr>
          <w:rFonts w:ascii="Arial" w:hAnsi="Arial" w:cs="Arial"/>
        </w:rPr>
        <w:t xml:space="preserve">The clinical-pathological diagnoses relationship is defined as </w:t>
      </w:r>
      <m:oMath>
        <m:r>
          <w:rPr>
            <w:rFonts w:ascii="Cambria Math" w:hAnsi="Cambria Math" w:cs="Arial"/>
          </w:rPr>
          <m:t>pr(D=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=1,ε4-)=0.36</m:t>
        </m:r>
      </m:oMath>
      <w:r w:rsidRPr="00B564EA">
        <w:rPr>
          <w:rFonts w:ascii="Arial" w:hAnsi="Arial" w:cs="Arial"/>
        </w:rPr>
        <w:t xml:space="preserve"> and </w:t>
      </w:r>
      <m:oMath>
        <m:r>
          <w:rPr>
            <w:rFonts w:ascii="Cambria Math" w:hAnsi="Cambria Math" w:cs="Arial"/>
          </w:rPr>
          <m:t>pr(D=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=1,ε4+)=0.06</m:t>
        </m:r>
      </m:oMath>
      <w:r w:rsidRPr="00B564EA">
        <w:rPr>
          <w:rFonts w:ascii="Arial" w:hAnsi="Arial" w:cs="Arial"/>
        </w:rPr>
        <w:t xml:space="preserve">, but in the theoretical derivations is underestimated to be </w:t>
      </w:r>
      <m:oMath>
        <m:r>
          <w:rPr>
            <w:rFonts w:ascii="Cambria Math" w:hAnsi="Cambria Math" w:cs="Arial"/>
          </w:rPr>
          <m:t>pr(D=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=1,ε4-)=0.30</m:t>
        </m:r>
      </m:oMath>
      <w:r w:rsidRPr="00B564EA">
        <w:rPr>
          <w:rFonts w:ascii="Arial" w:hAnsi="Arial" w:cs="Arial"/>
        </w:rPr>
        <w:t xml:space="preserve"> and </w:t>
      </w:r>
      <m:oMath>
        <m:r>
          <w:rPr>
            <w:rFonts w:ascii="Cambria Math" w:hAnsi="Cambria Math" w:cs="Arial"/>
          </w:rPr>
          <m:t>pr(D=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=1,ε4+)=0</m:t>
        </m:r>
      </m:oMath>
      <w:r w:rsidRPr="00B564EA">
        <w:rPr>
          <w:rFonts w:ascii="Arial" w:hAnsi="Arial" w:cs="Arial"/>
        </w:rPr>
        <w:t>.</w:t>
      </w:r>
    </w:p>
    <w:p w14:paraId="008C58C4" w14:textId="77777777" w:rsidR="0023353D" w:rsidRPr="00B564EA" w:rsidRDefault="0023353D" w:rsidP="0023353D">
      <w:pPr>
        <w:spacing w:line="360" w:lineRule="auto"/>
        <w:rPr>
          <w:rFonts w:ascii="Arial" w:hAnsi="Arial" w:cs="Arial"/>
        </w:rPr>
      </w:pPr>
    </w:p>
    <w:p w14:paraId="2335F660" w14:textId="77777777" w:rsidR="0023353D" w:rsidRPr="00B564EA" w:rsidRDefault="0023353D" w:rsidP="0023353D">
      <w:pPr>
        <w:spacing w:line="360" w:lineRule="auto"/>
        <w:rPr>
          <w:rFonts w:ascii="Arial" w:hAnsi="Arial" w:cs="Arial"/>
        </w:rPr>
      </w:pPr>
      <w:r w:rsidRPr="00B564EA">
        <w:rPr>
          <w:rFonts w:ascii="Arial" w:hAnsi="Arial" w:cs="Arial"/>
          <w:noProof/>
        </w:rPr>
        <w:lastRenderedPageBreak/>
        <w:drawing>
          <wp:inline distT="0" distB="0" distL="0" distR="0" wp14:anchorId="3848D1DB" wp14:editId="5CA7885D">
            <wp:extent cx="5943600" cy="5005137"/>
            <wp:effectExtent l="0" t="0" r="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005137"/>
                    </a:xfrm>
                    <a:prstGeom prst="rect">
                      <a:avLst/>
                    </a:prstGeom>
                    <a:noFill/>
                    <a:ln>
                      <a:noFill/>
                    </a:ln>
                  </pic:spPr>
                </pic:pic>
              </a:graphicData>
            </a:graphic>
          </wp:inline>
        </w:drawing>
      </w:r>
    </w:p>
    <w:p w14:paraId="683989EE" w14:textId="73BEE59D" w:rsidR="0023353D" w:rsidRPr="00B564EA" w:rsidRDefault="0023353D" w:rsidP="0023353D">
      <w:pPr>
        <w:spacing w:line="360" w:lineRule="auto"/>
        <w:rPr>
          <w:rFonts w:ascii="Arial" w:hAnsi="Arial" w:cs="Arial"/>
          <w:b/>
        </w:rPr>
      </w:pPr>
      <w:r w:rsidRPr="00B564EA">
        <w:rPr>
          <w:rFonts w:ascii="Arial" w:hAnsi="Arial" w:cs="Arial"/>
          <w:b/>
        </w:rPr>
        <w:t>Web Supplementary Figure 2</w:t>
      </w:r>
      <w:r w:rsidR="005714E9" w:rsidRPr="00B564EA">
        <w:rPr>
          <w:rFonts w:ascii="Arial" w:hAnsi="Arial" w:cs="Arial"/>
          <w:b/>
        </w:rPr>
        <w:t>C</w:t>
      </w:r>
      <w:r w:rsidRPr="00B564EA">
        <w:rPr>
          <w:rFonts w:ascii="Arial" w:hAnsi="Arial" w:cs="Arial"/>
        </w:rPr>
        <w:t xml:space="preserve">: Estimates of </w:t>
      </w:r>
      <m:oMath>
        <m:sSub>
          <m:sSubPr>
            <m:ctrlPr>
              <w:rPr>
                <w:rFonts w:ascii="Cambria Math" w:hAnsi="Cambria Math" w:cs="Arial"/>
                <w:i/>
              </w:rPr>
            </m:ctrlPr>
          </m:sSubPr>
          <m:e>
            <m:r>
              <w:rPr>
                <w:rFonts w:ascii="Cambria Math" w:hAnsi="Cambria Math" w:cs="Arial"/>
              </w:rPr>
              <m:t>γ</m:t>
            </m:r>
          </m:e>
          <m:sub>
            <m:r>
              <w:rPr>
                <w:rFonts w:ascii="Cambria Math" w:hAnsi="Cambria Math" w:cs="Arial"/>
              </w:rPr>
              <m:t>G×ε4</m:t>
            </m:r>
          </m:sub>
        </m:sSub>
      </m:oMath>
      <w:r w:rsidRPr="00B564EA">
        <w:rPr>
          <w:rFonts w:ascii="Arial" w:hAnsi="Arial" w:cs="Arial"/>
        </w:rPr>
        <w:t xml:space="preserve"> obtained empirically as an average across 500 simulated </w:t>
      </w:r>
      <w:proofErr w:type="gramStart"/>
      <w:r w:rsidRPr="00B564EA">
        <w:rPr>
          <w:rFonts w:ascii="Arial" w:hAnsi="Arial" w:cs="Arial"/>
        </w:rPr>
        <w:t>datasets  (</w:t>
      </w:r>
      <w:proofErr w:type="gramEnd"/>
      <w:r w:rsidRPr="00B564EA">
        <w:rPr>
          <w:rFonts w:ascii="Arial" w:hAnsi="Arial" w:cs="Arial"/>
        </w:rPr>
        <w:t xml:space="preserve">EMP); with 3,000 cases and 3,000 controls; using the theoretical formulae (A11)-(A15) as the difference in logs (TH); and using the approximation (A11)-(A15) (APX). Coefficients </w:t>
      </w:r>
      <m:oMath>
        <m:r>
          <w:rPr>
            <w:rFonts w:ascii="Cambria Math" w:hAnsi="Cambria Math" w:cs="Arial"/>
          </w:rPr>
          <m:t>γ</m:t>
        </m:r>
      </m:oMath>
      <w:r w:rsidRPr="00B564EA">
        <w:rPr>
          <w:rFonts w:ascii="Arial" w:hAnsi="Arial" w:cs="Arial"/>
        </w:rPr>
        <w:t xml:space="preserve">s are estimated based on misspecified model (3). The genetic </w:t>
      </w:r>
      <w:r w:rsidRPr="00B564EA">
        <w:rPr>
          <w:rFonts w:ascii="Arial" w:hAnsi="Arial" w:cs="Arial"/>
        </w:rPr>
        <w:lastRenderedPageBreak/>
        <w:t xml:space="preserve">variable is Bernoulli with frequency 0.1. The environmental variables </w:t>
      </w:r>
      <m:oMath>
        <m:r>
          <w:rPr>
            <w:rFonts w:ascii="Cambria Math" w:hAnsi="Cambria Math" w:cs="Arial"/>
          </w:rPr>
          <m:t xml:space="preserve">ε4,  </m:t>
        </m:r>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r>
          <w:rPr>
            <w:rFonts w:ascii="Cambria Math" w:hAnsi="Cambria Math" w:cs="Arial"/>
          </w:rPr>
          <m:t xml:space="preserve"> </m:t>
        </m:r>
      </m:oMath>
      <w:r w:rsidRPr="00B564EA">
        <w:rPr>
          <w:rFonts w:ascii="Arial" w:hAnsi="Arial" w:cs="Arial"/>
        </w:rPr>
        <w:t xml:space="preserve"> are Bernoulli with frequencies 14%, 50%, and 52%, respectively. The </w:t>
      </w:r>
      <w:r w:rsidRPr="00B564EA">
        <w:rPr>
          <w:rFonts w:ascii="Arial" w:hAnsi="Arial" w:cs="Arial"/>
          <w:i/>
        </w:rPr>
        <w:t>true</w:t>
      </w:r>
      <w:r w:rsidRPr="00B564EA">
        <w:rPr>
          <w:rFonts w:ascii="Arial" w:hAnsi="Arial" w:cs="Arial"/>
        </w:rPr>
        <w:t xml:space="preserve"> diagnosis is simulated based on the model (1) with coefficients </w:t>
      </w:r>
      <m:oMath>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 xml:space="preserve">=-1,  </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m:t>
        </m:r>
        <m:r>
          <m:rPr>
            <m:sty m:val="p"/>
          </m:rPr>
          <w:rPr>
            <w:rFonts w:ascii="Cambria Math" w:hAnsi="Cambria Math" w:cs="Arial"/>
          </w:rPr>
          <m:t>0.41,</m:t>
        </m:r>
        <m:r>
          <w:rPr>
            <w:rFonts w:ascii="Cambria Math" w:hAnsi="Cambria Math" w:cs="Arial"/>
          </w:rPr>
          <m:t xml:space="preserve"> </m:t>
        </m:r>
        <m:sSub>
          <m:sSubPr>
            <m:ctrlPr>
              <w:rPr>
                <w:rFonts w:ascii="Cambria Math" w:hAnsi="Cambria Math" w:cs="Arial"/>
                <w:i/>
              </w:rPr>
            </m:ctrlPr>
          </m:sSubPr>
          <m:e>
            <m:r>
              <w:rPr>
                <w:rFonts w:ascii="Cambria Math" w:hAnsi="Cambria Math" w:cs="Arial"/>
              </w:rPr>
              <m:t xml:space="preserve"> 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sub>
        </m:sSub>
        <m:r>
          <w:rPr>
            <w:rFonts w:ascii="Cambria Math" w:hAnsi="Cambria Math" w:cs="Arial"/>
          </w:rPr>
          <m:t xml:space="preserve">=0, </m:t>
        </m:r>
        <m:sSub>
          <m:sSubPr>
            <m:ctrlPr>
              <w:rPr>
                <w:rFonts w:ascii="Cambria Math" w:hAnsi="Cambria Math" w:cs="Arial"/>
                <w:i/>
              </w:rPr>
            </m:ctrlPr>
          </m:sSubPr>
          <m:e>
            <m:r>
              <w:rPr>
                <w:rFonts w:ascii="Cambria Math" w:hAnsi="Cambria Math" w:cs="Arial"/>
              </w:rPr>
              <m:t xml:space="preserve"> 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sub>
        </m:sSub>
        <m:r>
          <w:rPr>
            <w:rFonts w:ascii="Cambria Math" w:hAnsi="Cambria Math" w:cs="Arial"/>
          </w:rPr>
          <m:t xml:space="preserve">=-0.08,   </m:t>
        </m:r>
        <m:sSub>
          <m:sSubPr>
            <m:ctrlPr>
              <w:rPr>
                <w:rFonts w:ascii="Cambria Math" w:hAnsi="Cambria Math" w:cs="Arial"/>
                <w:i/>
              </w:rPr>
            </m:ctrlPr>
          </m:sSubPr>
          <m:e>
            <m:r>
              <w:rPr>
                <w:rFonts w:ascii="Cambria Math" w:hAnsi="Cambria Math" w:cs="Arial"/>
              </w:rPr>
              <m:t>β</m:t>
            </m:r>
          </m:e>
          <m:sub>
            <m:r>
              <w:rPr>
                <w:rFonts w:ascii="Cambria Math" w:hAnsi="Cambria Math" w:cs="Arial"/>
              </w:rPr>
              <m:t>ε4</m:t>
            </m:r>
          </m:sub>
        </m:sSub>
        <m:r>
          <w:rPr>
            <w:rFonts w:ascii="Cambria Math" w:hAnsi="Cambria Math" w:cs="Arial"/>
          </w:rPr>
          <m:t>=</m:t>
        </m:r>
        <m:r>
          <m:rPr>
            <m:sty m:val="p"/>
          </m:rPr>
          <w:rPr>
            <w:rFonts w:ascii="Cambria Math" w:hAnsi="Cambria Math" w:cs="Arial"/>
          </w:rPr>
          <m:t>2.1</m:t>
        </m:r>
      </m:oMath>
      <w:r w:rsidRPr="00B564EA">
        <w:rPr>
          <w:rFonts w:ascii="Arial" w:hAnsi="Arial" w:cs="Arial"/>
        </w:rPr>
        <w:t xml:space="preserve">  and </w:t>
      </w:r>
      <m:oMath>
        <m:sSub>
          <m:sSubPr>
            <m:ctrlPr>
              <w:rPr>
                <w:rFonts w:ascii="Cambria Math" w:hAnsi="Cambria Math" w:cs="Arial"/>
                <w:i/>
              </w:rPr>
            </m:ctrlPr>
          </m:sSubPr>
          <m:e>
            <m:r>
              <w:rPr>
                <w:rFonts w:ascii="Cambria Math" w:hAnsi="Cambria Math" w:cs="Arial"/>
              </w:rPr>
              <m:t>β</m:t>
            </m:r>
          </m:e>
          <m:sub>
            <m:r>
              <w:rPr>
                <w:rFonts w:ascii="Cambria Math" w:hAnsi="Cambria Math" w:cs="Arial"/>
              </w:rPr>
              <m:t>G×ε4</m:t>
            </m:r>
          </m:sub>
        </m:sSub>
        <m:r>
          <w:rPr>
            <w:rFonts w:ascii="Cambria Math" w:hAnsi="Cambria Math" w:cs="Arial"/>
          </w:rPr>
          <m:t xml:space="preserve">=0. </m:t>
        </m:r>
      </m:oMath>
      <w:r w:rsidRPr="00B564EA">
        <w:rPr>
          <w:rFonts w:ascii="Arial" w:hAnsi="Arial" w:cs="Arial"/>
        </w:rPr>
        <w:t xml:space="preserve">The clinical-pathological diagnoses relationship is defined as </w:t>
      </w:r>
      <m:oMath>
        <m:r>
          <w:rPr>
            <w:rFonts w:ascii="Cambria Math" w:hAnsi="Cambria Math" w:cs="Arial"/>
          </w:rPr>
          <m:t>pr(D=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=1,ε4-)=0.36</m:t>
        </m:r>
      </m:oMath>
      <w:r w:rsidRPr="00B564EA">
        <w:rPr>
          <w:rFonts w:ascii="Arial" w:hAnsi="Arial" w:cs="Arial"/>
        </w:rPr>
        <w:t xml:space="preserve"> and </w:t>
      </w:r>
      <m:oMath>
        <m:r>
          <w:rPr>
            <w:rFonts w:ascii="Cambria Math" w:hAnsi="Cambria Math" w:cs="Arial"/>
          </w:rPr>
          <m:t>pr(D=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=1,ε4+)=0.06</m:t>
        </m:r>
      </m:oMath>
      <w:r w:rsidRPr="00B564EA">
        <w:rPr>
          <w:rFonts w:ascii="Arial" w:hAnsi="Arial" w:cs="Arial"/>
        </w:rPr>
        <w:t xml:space="preserve">, but in the theoretical derivations is underestimated to be </w:t>
      </w:r>
      <m:oMath>
        <m:r>
          <w:rPr>
            <w:rFonts w:ascii="Cambria Math" w:hAnsi="Cambria Math" w:cs="Arial"/>
          </w:rPr>
          <m:t>pr(D=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=1,ε4-)=0.30</m:t>
        </m:r>
      </m:oMath>
      <w:r w:rsidRPr="00B564EA">
        <w:rPr>
          <w:rFonts w:ascii="Arial" w:hAnsi="Arial" w:cs="Arial"/>
        </w:rPr>
        <w:t xml:space="preserve"> and </w:t>
      </w:r>
      <m:oMath>
        <m:r>
          <w:rPr>
            <w:rFonts w:ascii="Cambria Math" w:hAnsi="Cambria Math" w:cs="Arial"/>
          </w:rPr>
          <m:t>pr(D=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=1,ε4+)=0</m:t>
        </m:r>
      </m:oMath>
      <w:r w:rsidRPr="00B564EA">
        <w:rPr>
          <w:rFonts w:ascii="Arial" w:hAnsi="Arial" w:cs="Arial"/>
        </w:rPr>
        <w:t>.</w:t>
      </w:r>
    </w:p>
    <w:p w14:paraId="026D58A0" w14:textId="77777777" w:rsidR="0023353D" w:rsidRPr="00B564EA" w:rsidRDefault="0023353D" w:rsidP="0023353D">
      <w:pPr>
        <w:spacing w:line="360" w:lineRule="auto"/>
        <w:rPr>
          <w:rFonts w:ascii="Arial" w:hAnsi="Arial" w:cs="Arial"/>
        </w:rPr>
      </w:pPr>
      <w:r w:rsidRPr="00B564EA">
        <w:rPr>
          <w:rFonts w:ascii="Arial" w:hAnsi="Arial" w:cs="Arial"/>
          <w:noProof/>
        </w:rPr>
        <w:lastRenderedPageBreak/>
        <w:drawing>
          <wp:inline distT="0" distB="0" distL="0" distR="0" wp14:anchorId="22272E68" wp14:editId="542BFE5B">
            <wp:extent cx="5943600" cy="4754880"/>
            <wp:effectExtent l="0" t="0" r="0" b="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754880"/>
                    </a:xfrm>
                    <a:prstGeom prst="rect">
                      <a:avLst/>
                    </a:prstGeom>
                    <a:noFill/>
                    <a:ln>
                      <a:noFill/>
                    </a:ln>
                  </pic:spPr>
                </pic:pic>
              </a:graphicData>
            </a:graphic>
          </wp:inline>
        </w:drawing>
      </w:r>
    </w:p>
    <w:p w14:paraId="37EDB629" w14:textId="2AA6991D" w:rsidR="0023353D" w:rsidRPr="00B564EA" w:rsidRDefault="0023353D" w:rsidP="0023353D">
      <w:pPr>
        <w:spacing w:line="360" w:lineRule="auto"/>
        <w:rPr>
          <w:rFonts w:ascii="Arial" w:hAnsi="Arial" w:cs="Arial"/>
          <w:b/>
        </w:rPr>
      </w:pPr>
      <w:r w:rsidRPr="00B564EA">
        <w:rPr>
          <w:rFonts w:ascii="Arial" w:hAnsi="Arial" w:cs="Arial"/>
          <w:b/>
        </w:rPr>
        <w:t xml:space="preserve">Web Supplementary Figure </w:t>
      </w:r>
      <w:r w:rsidR="005714E9" w:rsidRPr="00B564EA">
        <w:rPr>
          <w:rFonts w:ascii="Arial" w:hAnsi="Arial" w:cs="Arial"/>
          <w:b/>
        </w:rPr>
        <w:t>3A</w:t>
      </w:r>
      <w:r w:rsidRPr="00B564EA">
        <w:rPr>
          <w:rFonts w:ascii="Arial" w:hAnsi="Arial" w:cs="Arial"/>
        </w:rPr>
        <w:t xml:space="preserve">: Estimates of </w:t>
      </w:r>
      <m:oMath>
        <m:sSub>
          <m:sSubPr>
            <m:ctrlPr>
              <w:rPr>
                <w:rFonts w:ascii="Cambria Math" w:hAnsi="Cambria Math" w:cs="Arial"/>
                <w:i/>
              </w:rPr>
            </m:ctrlPr>
          </m:sSubPr>
          <m:e>
            <m:r>
              <w:rPr>
                <w:rFonts w:ascii="Cambria Math" w:hAnsi="Cambria Math" w:cs="Arial"/>
              </w:rPr>
              <m:t>γ</m:t>
            </m:r>
          </m:e>
          <m:sub>
            <m:r>
              <w:rPr>
                <w:rFonts w:ascii="Cambria Math" w:hAnsi="Cambria Math" w:cs="Arial"/>
              </w:rPr>
              <m:t>ε4</m:t>
            </m:r>
          </m:sub>
        </m:sSub>
      </m:oMath>
      <w:r w:rsidRPr="00B564EA">
        <w:rPr>
          <w:rFonts w:ascii="Arial" w:hAnsi="Arial" w:cs="Arial"/>
        </w:rPr>
        <w:t xml:space="preserve"> obtained empirically as an average across 500 simulated </w:t>
      </w:r>
      <w:proofErr w:type="gramStart"/>
      <w:r w:rsidRPr="00B564EA">
        <w:rPr>
          <w:rFonts w:ascii="Arial" w:hAnsi="Arial" w:cs="Arial"/>
        </w:rPr>
        <w:t>datasets  (</w:t>
      </w:r>
      <w:proofErr w:type="gramEnd"/>
      <w:r w:rsidRPr="00B564EA">
        <w:rPr>
          <w:rFonts w:ascii="Arial" w:hAnsi="Arial" w:cs="Arial"/>
        </w:rPr>
        <w:t xml:space="preserve">EMP); with 3,000 cases and 3,000 controls; using the theoretical formulae (A11)-(A15) as the difference in logs (TH); and using the approximation (A11)-(A15) (APX). Coefficients </w:t>
      </w:r>
      <m:oMath>
        <m:r>
          <w:rPr>
            <w:rFonts w:ascii="Cambria Math" w:hAnsi="Cambria Math" w:cs="Arial"/>
          </w:rPr>
          <m:t>γ</m:t>
        </m:r>
      </m:oMath>
      <w:r w:rsidRPr="00B564EA">
        <w:rPr>
          <w:rFonts w:ascii="Arial" w:hAnsi="Arial" w:cs="Arial"/>
        </w:rPr>
        <w:t xml:space="preserve">s are estimated based on </w:t>
      </w:r>
      <w:proofErr w:type="spellStart"/>
      <w:r w:rsidRPr="00B564EA">
        <w:rPr>
          <w:rFonts w:ascii="Arial" w:hAnsi="Arial" w:cs="Arial"/>
        </w:rPr>
        <w:t>misspecified</w:t>
      </w:r>
      <w:proofErr w:type="spellEnd"/>
      <w:r w:rsidRPr="00B564EA">
        <w:rPr>
          <w:rFonts w:ascii="Arial" w:hAnsi="Arial" w:cs="Arial"/>
        </w:rPr>
        <w:t xml:space="preserve"> model (3). The genetic variable is Bernoulli with frequency 0.1. The environmental variables </w:t>
      </w:r>
      <m:oMath>
        <m:r>
          <w:rPr>
            <w:rFonts w:ascii="Cambria Math" w:hAnsi="Cambria Math" w:cs="Arial"/>
          </w:rPr>
          <m:t>ε4,</m:t>
        </m:r>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r>
          <w:rPr>
            <w:rFonts w:ascii="Cambria Math" w:hAnsi="Cambria Math" w:cs="Arial"/>
          </w:rPr>
          <m:t xml:space="preserve"> </m:t>
        </m:r>
      </m:oMath>
      <w:r w:rsidRPr="00B564EA">
        <w:rPr>
          <w:rFonts w:ascii="Arial" w:hAnsi="Arial" w:cs="Arial"/>
        </w:rPr>
        <w:t xml:space="preserve"> are Bernoulli with frequencies 14%, 50%, </w:t>
      </w:r>
      <w:r w:rsidRPr="00B564EA">
        <w:rPr>
          <w:rFonts w:ascii="Arial" w:hAnsi="Arial" w:cs="Arial"/>
        </w:rPr>
        <w:lastRenderedPageBreak/>
        <w:t xml:space="preserve">and 52%, respectively. The </w:t>
      </w:r>
      <w:r w:rsidRPr="00B564EA">
        <w:rPr>
          <w:rFonts w:ascii="Arial" w:hAnsi="Arial" w:cs="Arial"/>
          <w:i/>
        </w:rPr>
        <w:t>true</w:t>
      </w:r>
      <w:r w:rsidRPr="00B564EA">
        <w:rPr>
          <w:rFonts w:ascii="Arial" w:hAnsi="Arial" w:cs="Arial"/>
        </w:rPr>
        <w:t xml:space="preserve"> diagnosis is simulated based on the model (1) with coefficients </w:t>
      </w:r>
      <m:oMath>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 xml:space="preserve">=-1,  </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m:t>
        </m:r>
        <m:r>
          <m:rPr>
            <m:sty m:val="p"/>
          </m:rPr>
          <w:rPr>
            <w:rFonts w:ascii="Cambria Math" w:hAnsi="Cambria Math" w:cs="Arial"/>
          </w:rPr>
          <m:t>0.41,</m:t>
        </m:r>
        <m:r>
          <w:rPr>
            <w:rFonts w:ascii="Cambria Math" w:hAnsi="Cambria Math" w:cs="Arial"/>
          </w:rPr>
          <m:t xml:space="preserve"> </m:t>
        </m:r>
        <m:sSub>
          <m:sSubPr>
            <m:ctrlPr>
              <w:rPr>
                <w:rFonts w:ascii="Cambria Math" w:hAnsi="Cambria Math" w:cs="Arial"/>
                <w:i/>
              </w:rPr>
            </m:ctrlPr>
          </m:sSubPr>
          <m:e>
            <m:r>
              <w:rPr>
                <w:rFonts w:ascii="Cambria Math" w:hAnsi="Cambria Math" w:cs="Arial"/>
              </w:rPr>
              <m:t xml:space="preserve"> 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sub>
        </m:sSub>
        <m:r>
          <w:rPr>
            <w:rFonts w:ascii="Cambria Math" w:hAnsi="Cambria Math" w:cs="Arial"/>
          </w:rPr>
          <m:t xml:space="preserve">=0, </m:t>
        </m:r>
        <m:sSub>
          <m:sSubPr>
            <m:ctrlPr>
              <w:rPr>
                <w:rFonts w:ascii="Cambria Math" w:hAnsi="Cambria Math" w:cs="Arial"/>
                <w:i/>
              </w:rPr>
            </m:ctrlPr>
          </m:sSubPr>
          <m:e>
            <m:r>
              <w:rPr>
                <w:rFonts w:ascii="Cambria Math" w:hAnsi="Cambria Math" w:cs="Arial"/>
              </w:rPr>
              <m:t xml:space="preserve"> 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sub>
        </m:sSub>
        <m:r>
          <w:rPr>
            <w:rFonts w:ascii="Cambria Math" w:hAnsi="Cambria Math" w:cs="Arial"/>
          </w:rPr>
          <m:t xml:space="preserve">=-0.08,   </m:t>
        </m:r>
        <m:sSub>
          <m:sSubPr>
            <m:ctrlPr>
              <w:rPr>
                <w:rFonts w:ascii="Cambria Math" w:hAnsi="Cambria Math" w:cs="Arial"/>
                <w:i/>
              </w:rPr>
            </m:ctrlPr>
          </m:sSubPr>
          <m:e>
            <m:r>
              <w:rPr>
                <w:rFonts w:ascii="Cambria Math" w:hAnsi="Cambria Math" w:cs="Arial"/>
              </w:rPr>
              <m:t>β</m:t>
            </m:r>
          </m:e>
          <m:sub>
            <m:r>
              <w:rPr>
                <w:rFonts w:ascii="Cambria Math" w:hAnsi="Cambria Math" w:cs="Arial"/>
              </w:rPr>
              <m:t>ε4</m:t>
            </m:r>
          </m:sub>
        </m:sSub>
        <m:r>
          <w:rPr>
            <w:rFonts w:ascii="Cambria Math" w:hAnsi="Cambria Math" w:cs="Arial"/>
          </w:rPr>
          <m:t>=</m:t>
        </m:r>
        <m:r>
          <m:rPr>
            <m:sty m:val="p"/>
          </m:rPr>
          <w:rPr>
            <w:rFonts w:ascii="Cambria Math" w:hAnsi="Cambria Math" w:cs="Arial"/>
          </w:rPr>
          <m:t>2.1</m:t>
        </m:r>
      </m:oMath>
      <w:r w:rsidRPr="00B564EA">
        <w:rPr>
          <w:rFonts w:ascii="Arial" w:hAnsi="Arial" w:cs="Arial"/>
        </w:rPr>
        <w:t xml:space="preserve">  and </w:t>
      </w:r>
      <m:oMath>
        <m:sSub>
          <m:sSubPr>
            <m:ctrlPr>
              <w:rPr>
                <w:rFonts w:ascii="Cambria Math" w:hAnsi="Cambria Math" w:cs="Arial"/>
                <w:i/>
              </w:rPr>
            </m:ctrlPr>
          </m:sSubPr>
          <m:e>
            <m:r>
              <w:rPr>
                <w:rFonts w:ascii="Cambria Math" w:hAnsi="Cambria Math" w:cs="Arial"/>
              </w:rPr>
              <m:t>β</m:t>
            </m:r>
          </m:e>
          <m:sub>
            <m:r>
              <w:rPr>
                <w:rFonts w:ascii="Cambria Math" w:hAnsi="Cambria Math" w:cs="Arial"/>
              </w:rPr>
              <m:t>G×ε4</m:t>
            </m:r>
          </m:sub>
        </m:sSub>
        <m:r>
          <w:rPr>
            <w:rFonts w:ascii="Cambria Math" w:hAnsi="Cambria Math" w:cs="Arial"/>
          </w:rPr>
          <m:t xml:space="preserve">=0. </m:t>
        </m:r>
      </m:oMath>
      <w:r w:rsidRPr="00B564EA">
        <w:rPr>
          <w:rFonts w:ascii="Arial" w:hAnsi="Arial" w:cs="Arial"/>
        </w:rPr>
        <w:t xml:space="preserve">The clinical-pathological diagnoses relationship is defined as </w:t>
      </w:r>
      <m:oMath>
        <m:r>
          <w:rPr>
            <w:rFonts w:ascii="Cambria Math" w:hAnsi="Cambria Math" w:cs="Arial"/>
          </w:rPr>
          <m:t>pr(D=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=1,ε4-)=0.36</m:t>
        </m:r>
      </m:oMath>
      <w:r w:rsidRPr="00B564EA">
        <w:rPr>
          <w:rFonts w:ascii="Arial" w:hAnsi="Arial" w:cs="Arial"/>
        </w:rPr>
        <w:t xml:space="preserve"> and </w:t>
      </w:r>
      <m:oMath>
        <m:r>
          <w:rPr>
            <w:rFonts w:ascii="Cambria Math" w:hAnsi="Cambria Math" w:cs="Arial"/>
          </w:rPr>
          <m:t>pr(D=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=1,ε4+)=0.06</m:t>
        </m:r>
      </m:oMath>
      <w:r w:rsidRPr="00B564EA">
        <w:rPr>
          <w:rFonts w:ascii="Arial" w:hAnsi="Arial" w:cs="Arial"/>
        </w:rPr>
        <w:t xml:space="preserve">, but in the theoretical derivations is overestimated to be </w:t>
      </w:r>
      <m:oMath>
        <m:r>
          <w:rPr>
            <w:rFonts w:ascii="Cambria Math" w:hAnsi="Cambria Math" w:cs="Arial"/>
          </w:rPr>
          <m:t>pr(D=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=1,ε4-)=0.42</m:t>
        </m:r>
      </m:oMath>
      <w:r w:rsidRPr="00B564EA">
        <w:rPr>
          <w:rFonts w:ascii="Arial" w:hAnsi="Arial" w:cs="Arial"/>
        </w:rPr>
        <w:t xml:space="preserve"> and </w:t>
      </w:r>
      <m:oMath>
        <m:r>
          <w:rPr>
            <w:rFonts w:ascii="Cambria Math" w:hAnsi="Cambria Math" w:cs="Arial"/>
          </w:rPr>
          <m:t>pr(D=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=1,ε4+)=0.12</m:t>
        </m:r>
      </m:oMath>
      <w:r w:rsidRPr="00B564EA">
        <w:rPr>
          <w:rFonts w:ascii="Arial" w:hAnsi="Arial" w:cs="Arial"/>
        </w:rPr>
        <w:t>.</w:t>
      </w:r>
    </w:p>
    <w:p w14:paraId="35721A0A" w14:textId="77777777" w:rsidR="0023353D" w:rsidRPr="00B564EA" w:rsidRDefault="0023353D" w:rsidP="0023353D">
      <w:pPr>
        <w:spacing w:line="360" w:lineRule="auto"/>
        <w:rPr>
          <w:rFonts w:ascii="Arial" w:hAnsi="Arial" w:cs="Arial"/>
        </w:rPr>
      </w:pPr>
    </w:p>
    <w:p w14:paraId="755DC5A0" w14:textId="77777777" w:rsidR="0023353D" w:rsidRPr="00B564EA" w:rsidRDefault="0023353D" w:rsidP="0023353D">
      <w:pPr>
        <w:spacing w:line="360" w:lineRule="auto"/>
        <w:rPr>
          <w:rFonts w:ascii="Arial" w:hAnsi="Arial" w:cs="Arial"/>
        </w:rPr>
      </w:pPr>
      <w:r w:rsidRPr="00B564EA">
        <w:rPr>
          <w:rFonts w:ascii="Arial" w:hAnsi="Arial" w:cs="Arial"/>
          <w:noProof/>
        </w:rPr>
        <w:lastRenderedPageBreak/>
        <w:drawing>
          <wp:inline distT="0" distB="0" distL="0" distR="0" wp14:anchorId="36C9DA34" wp14:editId="78C4BB01">
            <wp:extent cx="5943600" cy="4899025"/>
            <wp:effectExtent l="0" t="0" r="0" b="3175"/>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899025"/>
                    </a:xfrm>
                    <a:prstGeom prst="rect">
                      <a:avLst/>
                    </a:prstGeom>
                    <a:noFill/>
                    <a:ln>
                      <a:noFill/>
                    </a:ln>
                  </pic:spPr>
                </pic:pic>
              </a:graphicData>
            </a:graphic>
          </wp:inline>
        </w:drawing>
      </w:r>
    </w:p>
    <w:p w14:paraId="29737CB8" w14:textId="1F198B13" w:rsidR="0023353D" w:rsidRPr="00B564EA" w:rsidRDefault="0023353D" w:rsidP="0023353D">
      <w:pPr>
        <w:spacing w:line="360" w:lineRule="auto"/>
        <w:rPr>
          <w:rFonts w:ascii="Arial" w:hAnsi="Arial" w:cs="Arial"/>
          <w:b/>
        </w:rPr>
      </w:pPr>
      <w:r w:rsidRPr="00B564EA">
        <w:rPr>
          <w:rFonts w:ascii="Arial" w:hAnsi="Arial" w:cs="Arial"/>
          <w:b/>
        </w:rPr>
        <w:t xml:space="preserve">Web Supplementary Figure </w:t>
      </w:r>
      <w:r w:rsidR="005714E9" w:rsidRPr="00B564EA">
        <w:rPr>
          <w:rFonts w:ascii="Arial" w:hAnsi="Arial" w:cs="Arial"/>
          <w:b/>
        </w:rPr>
        <w:t>3B</w:t>
      </w:r>
      <w:r w:rsidRPr="00B564EA">
        <w:rPr>
          <w:rFonts w:ascii="Arial" w:hAnsi="Arial" w:cs="Arial"/>
        </w:rPr>
        <w:t xml:space="preserve">: Estimates of </w:t>
      </w:r>
      <m:oMath>
        <m:sSub>
          <m:sSubPr>
            <m:ctrlPr>
              <w:rPr>
                <w:rFonts w:ascii="Cambria Math" w:hAnsi="Cambria Math" w:cs="Arial"/>
                <w:i/>
              </w:rPr>
            </m:ctrlPr>
          </m:sSubPr>
          <m:e>
            <m:r>
              <w:rPr>
                <w:rFonts w:ascii="Cambria Math" w:hAnsi="Cambria Math" w:cs="Arial"/>
              </w:rPr>
              <m:t>γ</m:t>
            </m:r>
          </m:e>
          <m:sub>
            <m:r>
              <w:rPr>
                <w:rFonts w:ascii="Cambria Math" w:hAnsi="Cambria Math" w:cs="Arial"/>
              </w:rPr>
              <m:t>G×ε4</m:t>
            </m:r>
          </m:sub>
        </m:sSub>
      </m:oMath>
      <w:r w:rsidRPr="00B564EA">
        <w:rPr>
          <w:rFonts w:ascii="Arial" w:hAnsi="Arial" w:cs="Arial"/>
        </w:rPr>
        <w:t xml:space="preserve"> obtained empirically as an average across 500 simulated </w:t>
      </w:r>
      <w:proofErr w:type="gramStart"/>
      <w:r w:rsidRPr="00B564EA">
        <w:rPr>
          <w:rFonts w:ascii="Arial" w:hAnsi="Arial" w:cs="Arial"/>
        </w:rPr>
        <w:t>datasets  (</w:t>
      </w:r>
      <w:proofErr w:type="gramEnd"/>
      <w:r w:rsidRPr="00B564EA">
        <w:rPr>
          <w:rFonts w:ascii="Arial" w:hAnsi="Arial" w:cs="Arial"/>
        </w:rPr>
        <w:t xml:space="preserve">EMP); with 3,000 cases and 3,000 controls; using the theoretical formulae (A11)-(A15) as the difference in logs (TH); and using the approximation (A11)-(A15) (APX). Coefficients </w:t>
      </w:r>
      <m:oMath>
        <m:r>
          <w:rPr>
            <w:rFonts w:ascii="Cambria Math" w:hAnsi="Cambria Math" w:cs="Arial"/>
          </w:rPr>
          <m:t>γ</m:t>
        </m:r>
      </m:oMath>
      <w:r w:rsidRPr="00B564EA">
        <w:rPr>
          <w:rFonts w:ascii="Arial" w:hAnsi="Arial" w:cs="Arial"/>
        </w:rPr>
        <w:t xml:space="preserve">s are estimated based on misspecified model (3). The genetic </w:t>
      </w:r>
      <w:r w:rsidRPr="00B564EA">
        <w:rPr>
          <w:rFonts w:ascii="Arial" w:hAnsi="Arial" w:cs="Arial"/>
        </w:rPr>
        <w:lastRenderedPageBreak/>
        <w:t xml:space="preserve">variable is Bernoulli with frequency 0.1. The environmental variables </w:t>
      </w:r>
      <m:oMath>
        <m:r>
          <w:rPr>
            <w:rFonts w:ascii="Cambria Math" w:hAnsi="Cambria Math" w:cs="Arial"/>
          </w:rPr>
          <m:t xml:space="preserve">ε4,  </m:t>
        </m:r>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r>
          <w:rPr>
            <w:rFonts w:ascii="Cambria Math" w:hAnsi="Cambria Math" w:cs="Arial"/>
          </w:rPr>
          <m:t xml:space="preserve"> </m:t>
        </m:r>
      </m:oMath>
      <w:r w:rsidRPr="00B564EA">
        <w:rPr>
          <w:rFonts w:ascii="Arial" w:hAnsi="Arial" w:cs="Arial"/>
        </w:rPr>
        <w:t xml:space="preserve"> are Bernoulli with frequencies 14%, 50%, and 52%, respectively. The </w:t>
      </w:r>
      <w:r w:rsidRPr="00B564EA">
        <w:rPr>
          <w:rFonts w:ascii="Arial" w:hAnsi="Arial" w:cs="Arial"/>
          <w:i/>
        </w:rPr>
        <w:t>true</w:t>
      </w:r>
      <w:r w:rsidRPr="00B564EA">
        <w:rPr>
          <w:rFonts w:ascii="Arial" w:hAnsi="Arial" w:cs="Arial"/>
        </w:rPr>
        <w:t xml:space="preserve"> diagnosis is simulated based on the model (1) with coefficients </w:t>
      </w:r>
      <m:oMath>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 xml:space="preserve">=-1,  </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m:t>
        </m:r>
        <m:r>
          <m:rPr>
            <m:sty m:val="p"/>
          </m:rPr>
          <w:rPr>
            <w:rFonts w:ascii="Cambria Math" w:hAnsi="Cambria Math" w:cs="Arial"/>
          </w:rPr>
          <m:t>0.41,</m:t>
        </m:r>
        <m:r>
          <w:rPr>
            <w:rFonts w:ascii="Cambria Math" w:hAnsi="Cambria Math" w:cs="Arial"/>
          </w:rPr>
          <m:t xml:space="preserve"> </m:t>
        </m:r>
        <m:sSub>
          <m:sSubPr>
            <m:ctrlPr>
              <w:rPr>
                <w:rFonts w:ascii="Cambria Math" w:hAnsi="Cambria Math" w:cs="Arial"/>
                <w:i/>
              </w:rPr>
            </m:ctrlPr>
          </m:sSubPr>
          <m:e>
            <m:r>
              <w:rPr>
                <w:rFonts w:ascii="Cambria Math" w:hAnsi="Cambria Math" w:cs="Arial"/>
              </w:rPr>
              <m:t xml:space="preserve"> 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sub>
        </m:sSub>
        <m:r>
          <w:rPr>
            <w:rFonts w:ascii="Cambria Math" w:hAnsi="Cambria Math" w:cs="Arial"/>
          </w:rPr>
          <m:t xml:space="preserve">=0, </m:t>
        </m:r>
        <m:sSub>
          <m:sSubPr>
            <m:ctrlPr>
              <w:rPr>
                <w:rFonts w:ascii="Cambria Math" w:hAnsi="Cambria Math" w:cs="Arial"/>
                <w:i/>
              </w:rPr>
            </m:ctrlPr>
          </m:sSubPr>
          <m:e>
            <m:r>
              <w:rPr>
                <w:rFonts w:ascii="Cambria Math" w:hAnsi="Cambria Math" w:cs="Arial"/>
              </w:rPr>
              <m:t xml:space="preserve"> 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sub>
        </m:sSub>
        <m:r>
          <w:rPr>
            <w:rFonts w:ascii="Cambria Math" w:hAnsi="Cambria Math" w:cs="Arial"/>
          </w:rPr>
          <m:t xml:space="preserve">=-0.08,   </m:t>
        </m:r>
        <m:sSub>
          <m:sSubPr>
            <m:ctrlPr>
              <w:rPr>
                <w:rFonts w:ascii="Cambria Math" w:hAnsi="Cambria Math" w:cs="Arial"/>
                <w:i/>
              </w:rPr>
            </m:ctrlPr>
          </m:sSubPr>
          <m:e>
            <m:r>
              <w:rPr>
                <w:rFonts w:ascii="Cambria Math" w:hAnsi="Cambria Math" w:cs="Arial"/>
              </w:rPr>
              <m:t>β</m:t>
            </m:r>
          </m:e>
          <m:sub>
            <m:r>
              <w:rPr>
                <w:rFonts w:ascii="Cambria Math" w:hAnsi="Cambria Math" w:cs="Arial"/>
              </w:rPr>
              <m:t>ε4</m:t>
            </m:r>
          </m:sub>
        </m:sSub>
        <m:r>
          <w:rPr>
            <w:rFonts w:ascii="Cambria Math" w:hAnsi="Cambria Math" w:cs="Arial"/>
          </w:rPr>
          <m:t>=</m:t>
        </m:r>
        <m:r>
          <m:rPr>
            <m:sty m:val="p"/>
          </m:rPr>
          <w:rPr>
            <w:rFonts w:ascii="Cambria Math" w:hAnsi="Cambria Math" w:cs="Arial"/>
          </w:rPr>
          <m:t>2.1</m:t>
        </m:r>
      </m:oMath>
      <w:r w:rsidRPr="00B564EA">
        <w:rPr>
          <w:rFonts w:ascii="Arial" w:hAnsi="Arial" w:cs="Arial"/>
        </w:rPr>
        <w:t xml:space="preserve">  and </w:t>
      </w:r>
      <m:oMath>
        <m:sSub>
          <m:sSubPr>
            <m:ctrlPr>
              <w:rPr>
                <w:rFonts w:ascii="Cambria Math" w:hAnsi="Cambria Math" w:cs="Arial"/>
                <w:i/>
              </w:rPr>
            </m:ctrlPr>
          </m:sSubPr>
          <m:e>
            <m:r>
              <w:rPr>
                <w:rFonts w:ascii="Cambria Math" w:hAnsi="Cambria Math" w:cs="Arial"/>
              </w:rPr>
              <m:t>β</m:t>
            </m:r>
          </m:e>
          <m:sub>
            <m:r>
              <w:rPr>
                <w:rFonts w:ascii="Cambria Math" w:hAnsi="Cambria Math" w:cs="Arial"/>
              </w:rPr>
              <m:t>G×ε4</m:t>
            </m:r>
          </m:sub>
        </m:sSub>
        <m:r>
          <w:rPr>
            <w:rFonts w:ascii="Cambria Math" w:hAnsi="Cambria Math" w:cs="Arial"/>
          </w:rPr>
          <m:t xml:space="preserve">=0. </m:t>
        </m:r>
      </m:oMath>
      <w:r w:rsidRPr="00B564EA">
        <w:rPr>
          <w:rFonts w:ascii="Arial" w:hAnsi="Arial" w:cs="Arial"/>
        </w:rPr>
        <w:t xml:space="preserve">The clinical-pathological diagnoses relationship is defined as </w:t>
      </w:r>
      <m:oMath>
        <m:r>
          <w:rPr>
            <w:rFonts w:ascii="Cambria Math" w:hAnsi="Cambria Math" w:cs="Arial"/>
          </w:rPr>
          <m:t>pr(D=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=1,ε4-)=0.36</m:t>
        </m:r>
      </m:oMath>
      <w:r w:rsidRPr="00B564EA">
        <w:rPr>
          <w:rFonts w:ascii="Arial" w:hAnsi="Arial" w:cs="Arial"/>
        </w:rPr>
        <w:t xml:space="preserve"> and </w:t>
      </w:r>
      <m:oMath>
        <m:r>
          <w:rPr>
            <w:rFonts w:ascii="Cambria Math" w:hAnsi="Cambria Math" w:cs="Arial"/>
          </w:rPr>
          <m:t>pr(D=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=1,ε4+)=0.06</m:t>
        </m:r>
      </m:oMath>
      <w:r w:rsidRPr="00B564EA">
        <w:rPr>
          <w:rFonts w:ascii="Arial" w:hAnsi="Arial" w:cs="Arial"/>
        </w:rPr>
        <w:t xml:space="preserve">, but in the theoretical derivations is underestimated to be </w:t>
      </w:r>
      <m:oMath>
        <m:r>
          <w:rPr>
            <w:rFonts w:ascii="Cambria Math" w:hAnsi="Cambria Math" w:cs="Arial"/>
          </w:rPr>
          <m:t>pr(D=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=1,ε4-)=0.30</m:t>
        </m:r>
      </m:oMath>
      <w:r w:rsidRPr="00B564EA">
        <w:rPr>
          <w:rFonts w:ascii="Arial" w:hAnsi="Arial" w:cs="Arial"/>
        </w:rPr>
        <w:t xml:space="preserve"> and </w:t>
      </w:r>
      <m:oMath>
        <m:r>
          <w:rPr>
            <w:rFonts w:ascii="Cambria Math" w:hAnsi="Cambria Math" w:cs="Arial"/>
          </w:rPr>
          <m:t>pr(D=</m:t>
        </m:r>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CL</m:t>
            </m:r>
          </m:sup>
        </m:sSup>
        <m:r>
          <w:rPr>
            <w:rFonts w:ascii="Cambria Math" w:hAnsi="Cambria Math" w:cs="Arial"/>
          </w:rPr>
          <m:t>=1,ε4+)=0</m:t>
        </m:r>
      </m:oMath>
      <w:r w:rsidRPr="00B564EA">
        <w:rPr>
          <w:rFonts w:ascii="Arial" w:hAnsi="Arial" w:cs="Arial"/>
        </w:rPr>
        <w:t>.</w:t>
      </w:r>
    </w:p>
    <w:p w14:paraId="4E846068" w14:textId="77777777" w:rsidR="0023353D" w:rsidRPr="00B564EA" w:rsidRDefault="0023353D" w:rsidP="0023353D">
      <w:pPr>
        <w:spacing w:line="360" w:lineRule="auto"/>
        <w:rPr>
          <w:rFonts w:ascii="Arial" w:hAnsi="Arial" w:cs="Arial"/>
        </w:rPr>
      </w:pPr>
    </w:p>
    <w:p w14:paraId="2250B503" w14:textId="7CC1EDE4" w:rsidR="0023353D" w:rsidRPr="00B564EA" w:rsidRDefault="00E64636" w:rsidP="0023353D">
      <w:pPr>
        <w:spacing w:line="360" w:lineRule="auto"/>
        <w:rPr>
          <w:rFonts w:ascii="Arial" w:hAnsi="Arial" w:cs="Arial"/>
        </w:rPr>
      </w:pPr>
      <w:r w:rsidRPr="00B564EA">
        <w:rPr>
          <w:rFonts w:ascii="Arial" w:hAnsi="Arial" w:cs="Arial"/>
          <w:noProof/>
        </w:rPr>
        <w:drawing>
          <wp:inline distT="0" distB="0" distL="0" distR="0" wp14:anchorId="36D040A9" wp14:editId="5DE3A574">
            <wp:extent cx="6920782" cy="387963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1Setting2Leg_Oct4_20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37292" cy="3888885"/>
                    </a:xfrm>
                    <a:prstGeom prst="rect">
                      <a:avLst/>
                    </a:prstGeom>
                  </pic:spPr>
                </pic:pic>
              </a:graphicData>
            </a:graphic>
          </wp:inline>
        </w:drawing>
      </w:r>
    </w:p>
    <w:p w14:paraId="6434B665" w14:textId="7C7839A8" w:rsidR="00E64636" w:rsidRPr="00B564EA" w:rsidRDefault="00E64636" w:rsidP="00E64636">
      <w:pPr>
        <w:spacing w:line="360" w:lineRule="auto"/>
        <w:rPr>
          <w:rFonts w:ascii="Arial" w:hAnsi="Arial" w:cs="Arial"/>
          <w:b/>
        </w:rPr>
      </w:pPr>
      <w:r w:rsidRPr="00B564EA">
        <w:rPr>
          <w:rFonts w:ascii="Arial" w:hAnsi="Arial" w:cs="Arial"/>
          <w:b/>
        </w:rPr>
        <w:lastRenderedPageBreak/>
        <w:t>Web Supplementary Figure 4A</w:t>
      </w:r>
      <w:r w:rsidRPr="00B564EA">
        <w:rPr>
          <w:rFonts w:ascii="Arial" w:hAnsi="Arial" w:cs="Arial"/>
        </w:rPr>
        <w:t>: Empirical estimates (EMP) and approximation (AX) of parameter estimates when the data are simulated according to the risk model (2) while parameters are estimated based on the model (3). EMPs are the averages across 500 simulated datasets with 3,000 cases and 3,000 controls. Approximations are obtained using (A</w:t>
      </w:r>
      <w:proofErr w:type="gramStart"/>
      <w:r w:rsidRPr="00B564EA">
        <w:rPr>
          <w:rFonts w:ascii="Arial" w:hAnsi="Arial" w:cs="Arial"/>
        </w:rPr>
        <w:t>20)-(</w:t>
      </w:r>
      <w:proofErr w:type="gramEnd"/>
      <w:r w:rsidRPr="00B564EA">
        <w:rPr>
          <w:rFonts w:ascii="Arial" w:hAnsi="Arial" w:cs="Arial"/>
        </w:rPr>
        <w:t xml:space="preserve">A23). We simulate the disease status </w:t>
      </w:r>
      <w:r w:rsidRPr="00B564EA">
        <w:rPr>
          <w:rFonts w:ascii="Arial" w:hAnsi="Arial" w:cs="Arial"/>
          <w:i/>
        </w:rPr>
        <w:t>D</w:t>
      </w:r>
      <w:r w:rsidRPr="00B564EA">
        <w:rPr>
          <w:rFonts w:ascii="Arial" w:hAnsi="Arial" w:cs="Arial"/>
        </w:rPr>
        <w:t xml:space="preserve">=1 vs. </w:t>
      </w:r>
      <w:r w:rsidRPr="00B564EA">
        <w:rPr>
          <w:rFonts w:ascii="Arial" w:hAnsi="Arial" w:cs="Arial"/>
          <w:i/>
        </w:rPr>
        <w:t>D</w:t>
      </w:r>
      <w:r w:rsidRPr="00B564EA">
        <w:rPr>
          <w:rFonts w:ascii="Arial" w:hAnsi="Arial" w:cs="Arial"/>
        </w:rPr>
        <w:t>=0 based on parameters</w:t>
      </w:r>
      <m:oMath>
        <m:r>
          <w:rPr>
            <w:rFonts w:ascii="Cambria Math" w:hAnsi="Cambria Math" w:cs="Arial"/>
          </w:rPr>
          <m:t xml:space="preserve"> </m:t>
        </m:r>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 xml:space="preserve">=-1, </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 xml:space="preserve">=-0.69, </m:t>
        </m:r>
        <m:sSub>
          <m:sSubPr>
            <m:ctrlPr>
              <w:rPr>
                <w:rFonts w:ascii="Cambria Math" w:hAnsi="Cambria Math" w:cs="Arial"/>
                <w:i/>
              </w:rPr>
            </m:ctrlPr>
          </m:sSubPr>
          <m:e>
            <m:r>
              <w:rPr>
                <w:rFonts w:ascii="Cambria Math" w:hAnsi="Cambria Math" w:cs="Arial"/>
              </w:rPr>
              <m:t>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r>
              <w:rPr>
                <w:rFonts w:ascii="Cambria Math" w:hAnsi="Cambria Math" w:cs="Arial"/>
              </w:rPr>
              <m:t>(Age)</m:t>
            </m:r>
          </m:sub>
        </m:sSub>
        <m:r>
          <w:rPr>
            <w:rFonts w:ascii="Cambria Math" w:hAnsi="Cambria Math" w:cs="Arial"/>
          </w:rPr>
          <m:t xml:space="preserve">=0.10, </m:t>
        </m:r>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2(Sex)</m:t>
                    </m:r>
                  </m:sub>
                </m:sSub>
              </m:sub>
            </m:sSub>
            <m:r>
              <w:rPr>
                <w:rFonts w:ascii="Cambria Math" w:hAnsi="Cambria Math" w:cs="Arial"/>
              </w:rPr>
              <m:t>=-0.083,β</m:t>
            </m:r>
          </m:e>
          <m:sub>
            <m:r>
              <w:rPr>
                <w:rFonts w:ascii="Cambria Math" w:hAnsi="Cambria Math" w:cs="Arial"/>
              </w:rPr>
              <m:t>ε4</m:t>
            </m:r>
          </m:sub>
        </m:sSub>
        <m:r>
          <w:rPr>
            <w:rFonts w:ascii="Cambria Math" w:hAnsi="Cambria Math" w:cs="Arial"/>
          </w:rPr>
          <m:t xml:space="preserve">=1.3, </m:t>
        </m:r>
        <m:sSub>
          <m:sSubPr>
            <m:ctrlPr>
              <w:rPr>
                <w:rFonts w:ascii="Cambria Math" w:hAnsi="Cambria Math" w:cs="Arial"/>
                <w:i/>
              </w:rPr>
            </m:ctrlPr>
          </m:sSubPr>
          <m:e>
            <m:r>
              <w:rPr>
                <w:rFonts w:ascii="Cambria Math" w:hAnsi="Cambria Math" w:cs="Arial"/>
              </w:rPr>
              <m:t>β</m:t>
            </m:r>
          </m:e>
          <m:sub>
            <m:r>
              <w:rPr>
                <w:rFonts w:ascii="Cambria Math" w:hAnsi="Cambria Math" w:cs="Arial"/>
              </w:rPr>
              <m:t>G×ε4</m:t>
            </m:r>
          </m:sub>
        </m:sSub>
        <m:r>
          <w:rPr>
            <w:rFonts w:ascii="Cambria Math" w:hAnsi="Cambria Math" w:cs="Arial"/>
          </w:rPr>
          <m:t>=0</m:t>
        </m:r>
      </m:oMath>
      <w:r w:rsidRPr="00B564EA">
        <w:rPr>
          <w:rFonts w:ascii="Arial" w:hAnsi="Arial" w:cs="Arial"/>
        </w:rPr>
        <w:t>; and we simulate</w:t>
      </w:r>
      <w:r w:rsidRPr="00B564EA">
        <w:rPr>
          <w:rFonts w:ascii="Arial" w:hAnsi="Arial" w:cs="Arial"/>
          <w:i/>
        </w:rPr>
        <w:t xml:space="preserve"> D</w:t>
      </w:r>
      <w:r w:rsidRPr="00B564EA">
        <w:rPr>
          <w:rFonts w:ascii="Arial" w:hAnsi="Arial" w:cs="Arial"/>
        </w:rPr>
        <w:t>=</w:t>
      </w:r>
      <m:oMath>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oMath>
      <w:r w:rsidRPr="00B564EA">
        <w:rPr>
          <w:rFonts w:ascii="Arial" w:hAnsi="Arial" w:cs="Arial"/>
        </w:rPr>
        <w:t xml:space="preserve"> vs. </w:t>
      </w:r>
      <w:r w:rsidRPr="00B564EA">
        <w:rPr>
          <w:rFonts w:ascii="Arial" w:hAnsi="Arial" w:cs="Arial"/>
          <w:i/>
        </w:rPr>
        <w:t>D</w:t>
      </w:r>
      <w:r w:rsidRPr="00B564EA">
        <w:rPr>
          <w:rFonts w:ascii="Arial" w:hAnsi="Arial" w:cs="Arial"/>
        </w:rPr>
        <w:t xml:space="preserve">=0 using </w:t>
      </w:r>
      <m:oMath>
        <m:sSubSup>
          <m:sSubSupPr>
            <m:ctrlPr>
              <w:rPr>
                <w:rFonts w:ascii="Cambria Math" w:eastAsia="MS Mincho" w:hAnsi="Cambria Math" w:cs="Arial"/>
                <w:i/>
              </w:rPr>
            </m:ctrlPr>
          </m:sSubSupPr>
          <m:e>
            <m:r>
              <w:rPr>
                <w:rFonts w:ascii="Cambria Math" w:eastAsia="MS Mincho" w:hAnsi="Cambria Math" w:cs="Arial"/>
              </w:rPr>
              <m:t>β</m:t>
            </m:r>
          </m:e>
          <m:sub>
            <m:r>
              <w:rPr>
                <w:rFonts w:ascii="Cambria Math" w:eastAsia="MS Mincho" w:hAnsi="Cambria Math" w:cs="Arial"/>
              </w:rPr>
              <m:t>0</m:t>
            </m:r>
          </m:sub>
          <m:sup>
            <m:r>
              <w:rPr>
                <w:rFonts w:ascii="Cambria Math" w:eastAsia="MS Mincho" w:hAnsi="Cambria Math" w:cs="Arial"/>
              </w:rPr>
              <m:t>*</m:t>
            </m:r>
          </m:sup>
        </m:sSubSup>
        <m:r>
          <w:rPr>
            <w:rFonts w:ascii="Cambria Math" w:eastAsia="MS Mincho" w:hAnsi="Cambria Math" w:cs="Arial"/>
          </w:rPr>
          <m:t xml:space="preserve">=-1.7, </m:t>
        </m:r>
        <m:sSubSup>
          <m:sSubSupPr>
            <m:ctrlPr>
              <w:rPr>
                <w:rFonts w:ascii="Cambria Math" w:eastAsia="MS Mincho" w:hAnsi="Cambria Math" w:cs="Arial"/>
                <w:i/>
              </w:rPr>
            </m:ctrlPr>
          </m:sSubSupPr>
          <m:e>
            <m:r>
              <w:rPr>
                <w:rFonts w:ascii="Cambria Math" w:eastAsia="MS Mincho" w:hAnsi="Cambria Math" w:cs="Arial"/>
              </w:rPr>
              <m:t>β</m:t>
            </m:r>
          </m:e>
          <m:sub>
            <m:r>
              <w:rPr>
                <w:rFonts w:ascii="Cambria Math" w:eastAsia="MS Mincho" w:hAnsi="Cambria Math" w:cs="Arial"/>
              </w:rPr>
              <m:t>G</m:t>
            </m:r>
          </m:sub>
          <m:sup>
            <m:r>
              <w:rPr>
                <w:rFonts w:ascii="Cambria Math" w:eastAsia="MS Mincho" w:hAnsi="Cambria Math" w:cs="Arial"/>
              </w:rPr>
              <m:t>*</m:t>
            </m:r>
          </m:sup>
        </m:sSubSup>
        <m:r>
          <w:rPr>
            <w:rFonts w:ascii="Cambria Math" w:eastAsia="MS Mincho" w:hAnsi="Cambria Math" w:cs="Arial"/>
          </w:rPr>
          <m:t xml:space="preserve">=0, </m:t>
        </m:r>
        <m:r>
          <w:rPr>
            <w:rFonts w:ascii="Cambria Math" w:hAnsi="Cambria Math" w:cs="Arial"/>
          </w:rPr>
          <m:t xml:space="preserve">, </m:t>
        </m:r>
        <m:sSubSup>
          <m:sSubSupPr>
            <m:ctrlPr>
              <w:rPr>
                <w:rFonts w:ascii="Cambria Math" w:eastAsia="MS Mincho" w:hAnsi="Cambria Math" w:cs="Arial"/>
                <w:i/>
              </w:rPr>
            </m:ctrlPr>
          </m:sSubSupPr>
          <m:e>
            <m:r>
              <w:rPr>
                <w:rFonts w:ascii="Cambria Math" w:eastAsia="MS Mincho" w:hAnsi="Cambria Math" w:cs="Arial"/>
              </w:rPr>
              <m:t>β</m:t>
            </m:r>
          </m:e>
          <m:sub>
            <m:r>
              <w:rPr>
                <w:rFonts w:ascii="Cambria Math" w:hAnsi="Cambria Math" w:cs="Arial"/>
              </w:rPr>
              <m:t>ε4</m:t>
            </m:r>
          </m:sub>
          <m:sup>
            <m:r>
              <w:rPr>
                <w:rFonts w:ascii="Cambria Math" w:eastAsia="MS Mincho" w:hAnsi="Cambria Math" w:cs="Arial"/>
              </w:rPr>
              <m:t>*</m:t>
            </m:r>
          </m:sup>
        </m:sSubSup>
        <m:r>
          <w:rPr>
            <w:rFonts w:ascii="Cambria Math" w:eastAsia="MS Mincho" w:hAnsi="Cambria Math" w:cs="Arial"/>
          </w:rPr>
          <m:t xml:space="preserve">=0.5, </m:t>
        </m:r>
        <m:r>
          <w:rPr>
            <w:rFonts w:ascii="Cambria Math" w:hAnsi="Cambria Math" w:cs="Arial"/>
          </w:rPr>
          <m:t xml:space="preserve"> </m:t>
        </m:r>
        <m:sSubSup>
          <m:sSubSupPr>
            <m:ctrlPr>
              <w:rPr>
                <w:rFonts w:ascii="Cambria Math" w:eastAsia="MS Mincho" w:hAnsi="Cambria Math" w:cs="Arial"/>
                <w:i/>
              </w:rPr>
            </m:ctrlPr>
          </m:sSubSupPr>
          <m:e>
            <m:r>
              <w:rPr>
                <w:rFonts w:ascii="Cambria Math" w:eastAsia="MS Mincho" w:hAnsi="Cambria Math" w:cs="Arial"/>
              </w:rPr>
              <m:t>β</m:t>
            </m:r>
          </m:e>
          <m:sub>
            <m:r>
              <w:rPr>
                <w:rFonts w:ascii="Cambria Math" w:eastAsia="MS Mincho" w:hAnsi="Cambria Math" w:cs="Arial"/>
              </w:rPr>
              <m:t>G×</m:t>
            </m:r>
            <m:r>
              <w:rPr>
                <w:rFonts w:ascii="Cambria Math" w:hAnsi="Cambria Math" w:cs="Arial"/>
              </w:rPr>
              <m:t>ε4</m:t>
            </m:r>
          </m:sub>
          <m:sup>
            <m:r>
              <w:rPr>
                <w:rFonts w:ascii="Cambria Math" w:eastAsia="MS Mincho" w:hAnsi="Cambria Math" w:cs="Arial"/>
              </w:rPr>
              <m:t>*</m:t>
            </m:r>
          </m:sup>
        </m:sSubSup>
        <m:r>
          <w:rPr>
            <w:rFonts w:ascii="Cambria Math" w:eastAsia="MS Mincho" w:hAnsi="Cambria Math" w:cs="Arial"/>
          </w:rPr>
          <m:t>=-1.2, -0.9, -0.6, -0.3, 0, 0.3, 0.6, 0.9, 1.2</m:t>
        </m:r>
      </m:oMath>
      <w:r w:rsidRPr="00B564EA">
        <w:rPr>
          <w:rFonts w:ascii="Arial" w:hAnsi="Arial" w:cs="Arial"/>
        </w:rPr>
        <w:t xml:space="preserve"> with main effects of </w:t>
      </w:r>
      <m:oMath>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r>
          <w:rPr>
            <w:rFonts w:ascii="Cambria Math" w:hAnsi="Cambria Math" w:cs="Arial"/>
          </w:rPr>
          <m:t xml:space="preserve"> </m:t>
        </m:r>
      </m:oMath>
      <w:r w:rsidRPr="00B564EA">
        <w:rPr>
          <w:rFonts w:ascii="Arial" w:eastAsiaTheme="minorEastAsia" w:hAnsi="Arial" w:cs="Arial"/>
        </w:rPr>
        <w:t>(Age)</w:t>
      </w:r>
      <w:r w:rsidRPr="00B564EA">
        <w:rPr>
          <w:rFonts w:ascii="Arial" w:hAnsi="Arial" w:cs="Arial"/>
        </w:rPr>
        <w:t xml:space="preserve"> and </w:t>
      </w:r>
      <m:oMath>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r>
          <w:rPr>
            <w:rFonts w:ascii="Cambria Math" w:hAnsi="Cambria Math" w:cs="Arial"/>
          </w:rPr>
          <m:t xml:space="preserve"> </m:t>
        </m:r>
      </m:oMath>
      <w:r w:rsidRPr="00B564EA">
        <w:rPr>
          <w:rFonts w:ascii="Arial" w:eastAsiaTheme="minorEastAsia" w:hAnsi="Arial" w:cs="Arial"/>
        </w:rPr>
        <w:t xml:space="preserve">(Sex) </w:t>
      </w:r>
      <w:r w:rsidRPr="00B564EA">
        <w:rPr>
          <w:rFonts w:ascii="Arial" w:hAnsi="Arial" w:cs="Arial"/>
        </w:rPr>
        <w:t xml:space="preserve">that are the same as for </w:t>
      </w:r>
      <w:r w:rsidRPr="00B564EA">
        <w:rPr>
          <w:rFonts w:ascii="Arial" w:hAnsi="Arial" w:cs="Arial"/>
          <w:i/>
        </w:rPr>
        <w:t>D</w:t>
      </w:r>
      <w:r w:rsidRPr="00B564EA">
        <w:rPr>
          <w:rFonts w:ascii="Arial" w:hAnsi="Arial" w:cs="Arial"/>
        </w:rPr>
        <w:t xml:space="preserve">=1 vs. </w:t>
      </w:r>
      <w:r w:rsidRPr="00B564EA">
        <w:rPr>
          <w:rFonts w:ascii="Arial" w:hAnsi="Arial" w:cs="Arial"/>
          <w:i/>
        </w:rPr>
        <w:t>D</w:t>
      </w:r>
      <w:r w:rsidRPr="00B564EA">
        <w:rPr>
          <w:rFonts w:ascii="Arial" w:hAnsi="Arial" w:cs="Arial"/>
        </w:rPr>
        <w:t xml:space="preserve">=0. </w:t>
      </w:r>
    </w:p>
    <w:p w14:paraId="37AB732F" w14:textId="77777777" w:rsidR="00E64636" w:rsidRPr="00B564EA" w:rsidRDefault="00E64636" w:rsidP="00E64636">
      <w:pPr>
        <w:spacing w:line="360" w:lineRule="auto"/>
        <w:rPr>
          <w:rFonts w:ascii="Arial" w:hAnsi="Arial" w:cs="Arial"/>
        </w:rPr>
      </w:pPr>
    </w:p>
    <w:p w14:paraId="0190B5C0" w14:textId="77777777" w:rsidR="00E64636" w:rsidRPr="00B564EA" w:rsidRDefault="00E64636" w:rsidP="00E64636">
      <w:pPr>
        <w:spacing w:line="360" w:lineRule="auto"/>
        <w:rPr>
          <w:rFonts w:ascii="Arial" w:hAnsi="Arial" w:cs="Arial"/>
        </w:rPr>
      </w:pPr>
    </w:p>
    <w:p w14:paraId="0D3CE64C" w14:textId="77777777" w:rsidR="0023353D" w:rsidRPr="00B564EA" w:rsidRDefault="0023353D" w:rsidP="0023353D">
      <w:pPr>
        <w:spacing w:line="360" w:lineRule="auto"/>
        <w:rPr>
          <w:rFonts w:ascii="Arial" w:hAnsi="Arial" w:cs="Arial"/>
        </w:rPr>
      </w:pPr>
    </w:p>
    <w:p w14:paraId="7BB28774" w14:textId="77777777" w:rsidR="00E64636" w:rsidRPr="00B564EA" w:rsidRDefault="00E64636" w:rsidP="0023353D">
      <w:pPr>
        <w:spacing w:line="360" w:lineRule="auto"/>
        <w:rPr>
          <w:rFonts w:ascii="Arial" w:hAnsi="Arial" w:cs="Arial"/>
        </w:rPr>
      </w:pPr>
    </w:p>
    <w:p w14:paraId="0B0359B7" w14:textId="73D9DF7B" w:rsidR="00E64636" w:rsidRPr="00B564EA" w:rsidRDefault="00E64636" w:rsidP="0023353D">
      <w:pPr>
        <w:spacing w:line="360" w:lineRule="auto"/>
        <w:rPr>
          <w:rFonts w:ascii="Arial" w:hAnsi="Arial" w:cs="Arial"/>
        </w:rPr>
      </w:pPr>
      <w:r w:rsidRPr="00B564EA">
        <w:rPr>
          <w:rFonts w:ascii="Arial" w:hAnsi="Arial" w:cs="Arial"/>
          <w:noProof/>
        </w:rPr>
        <w:lastRenderedPageBreak/>
        <w:drawing>
          <wp:inline distT="0" distB="0" distL="0" distR="0" wp14:anchorId="085F7317" wp14:editId="205BFC6E">
            <wp:extent cx="6731000" cy="4947573"/>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2Setting2Legend_Oct4_201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41516" cy="4955302"/>
                    </a:xfrm>
                    <a:prstGeom prst="rect">
                      <a:avLst/>
                    </a:prstGeom>
                  </pic:spPr>
                </pic:pic>
              </a:graphicData>
            </a:graphic>
          </wp:inline>
        </w:drawing>
      </w:r>
    </w:p>
    <w:p w14:paraId="745B998B" w14:textId="605454A4" w:rsidR="0023353D" w:rsidRPr="00CA100D" w:rsidRDefault="00E64636" w:rsidP="00CA100D">
      <w:pPr>
        <w:spacing w:line="360" w:lineRule="auto"/>
        <w:rPr>
          <w:rFonts w:ascii="Arial" w:hAnsi="Arial" w:cs="Arial"/>
          <w:b/>
        </w:rPr>
      </w:pPr>
      <w:r w:rsidRPr="00B564EA">
        <w:rPr>
          <w:rFonts w:ascii="Arial" w:hAnsi="Arial" w:cs="Arial"/>
          <w:b/>
        </w:rPr>
        <w:t>Web Supplementary Figure 4B</w:t>
      </w:r>
      <w:r w:rsidRPr="00B564EA">
        <w:rPr>
          <w:rFonts w:ascii="Arial" w:hAnsi="Arial" w:cs="Arial"/>
        </w:rPr>
        <w:t>: Empirical estimates (EMP) and approximation (AX) of parameter estimates when the data are simulated according to the risk model (2) while parameters are estimated based on the model (3). EMPs are the averages across 500 simulated datasets with 3,000 cases and 3,000 controls. Approximations are obtained using (A</w:t>
      </w:r>
      <w:proofErr w:type="gramStart"/>
      <w:r w:rsidRPr="00B564EA">
        <w:rPr>
          <w:rFonts w:ascii="Arial" w:hAnsi="Arial" w:cs="Arial"/>
        </w:rPr>
        <w:t>20)-</w:t>
      </w:r>
      <w:r w:rsidRPr="00B564EA">
        <w:rPr>
          <w:rFonts w:ascii="Arial" w:hAnsi="Arial" w:cs="Arial"/>
        </w:rPr>
        <w:lastRenderedPageBreak/>
        <w:t>(</w:t>
      </w:r>
      <w:proofErr w:type="gramEnd"/>
      <w:r w:rsidRPr="00B564EA">
        <w:rPr>
          <w:rFonts w:ascii="Arial" w:hAnsi="Arial" w:cs="Arial"/>
        </w:rPr>
        <w:t xml:space="preserve">A23). We simulate the disease status </w:t>
      </w:r>
      <w:r w:rsidRPr="00B564EA">
        <w:rPr>
          <w:rFonts w:ascii="Arial" w:hAnsi="Arial" w:cs="Arial"/>
          <w:i/>
        </w:rPr>
        <w:t>D</w:t>
      </w:r>
      <w:r w:rsidRPr="00B564EA">
        <w:rPr>
          <w:rFonts w:ascii="Arial" w:hAnsi="Arial" w:cs="Arial"/>
        </w:rPr>
        <w:t xml:space="preserve">=1 vs. </w:t>
      </w:r>
      <w:r w:rsidRPr="00B564EA">
        <w:rPr>
          <w:rFonts w:ascii="Arial" w:hAnsi="Arial" w:cs="Arial"/>
          <w:i/>
        </w:rPr>
        <w:t>D</w:t>
      </w:r>
      <w:r w:rsidRPr="00B564EA">
        <w:rPr>
          <w:rFonts w:ascii="Arial" w:hAnsi="Arial" w:cs="Arial"/>
        </w:rPr>
        <w:t>=0 based on parameters</w:t>
      </w:r>
      <m:oMath>
        <m:r>
          <w:rPr>
            <w:rFonts w:ascii="Cambria Math" w:hAnsi="Cambria Math" w:cs="Arial"/>
          </w:rPr>
          <m:t xml:space="preserve"> </m:t>
        </m:r>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 xml:space="preserve">=-1, </m:t>
        </m:r>
        <m:sSub>
          <m:sSubPr>
            <m:ctrlPr>
              <w:rPr>
                <w:rFonts w:ascii="Cambria Math" w:hAnsi="Cambria Math" w:cs="Arial"/>
                <w:i/>
              </w:rPr>
            </m:ctrlPr>
          </m:sSubPr>
          <m:e>
            <m:r>
              <w:rPr>
                <w:rFonts w:ascii="Cambria Math" w:hAnsi="Cambria Math" w:cs="Arial"/>
              </w:rPr>
              <m:t>β</m:t>
            </m:r>
          </m:e>
          <m:sub>
            <m:r>
              <w:rPr>
                <w:rFonts w:ascii="Cambria Math" w:hAnsi="Cambria Math" w:cs="Arial"/>
              </w:rPr>
              <m:t>G</m:t>
            </m:r>
          </m:sub>
        </m:sSub>
        <m:r>
          <w:rPr>
            <w:rFonts w:ascii="Cambria Math" w:hAnsi="Cambria Math" w:cs="Arial"/>
          </w:rPr>
          <m:t xml:space="preserve">=-0.69, </m:t>
        </m:r>
        <m:sSub>
          <m:sSubPr>
            <m:ctrlPr>
              <w:rPr>
                <w:rFonts w:ascii="Cambria Math" w:hAnsi="Cambria Math" w:cs="Arial"/>
                <w:i/>
              </w:rPr>
            </m:ctrlPr>
          </m:sSubPr>
          <m:e>
            <m:r>
              <w:rPr>
                <w:rFonts w:ascii="Cambria Math" w:hAnsi="Cambria Math" w:cs="Arial"/>
              </w:rPr>
              <m:t>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d>
              <m:dPr>
                <m:ctrlPr>
                  <w:rPr>
                    <w:rFonts w:ascii="Cambria Math" w:hAnsi="Cambria Math" w:cs="Arial"/>
                    <w:i/>
                  </w:rPr>
                </m:ctrlPr>
              </m:dPr>
              <m:e>
                <m:r>
                  <w:rPr>
                    <w:rFonts w:ascii="Cambria Math" w:hAnsi="Cambria Math" w:cs="Arial"/>
                  </w:rPr>
                  <m:t>Age</m:t>
                </m:r>
              </m:e>
            </m:d>
          </m:sub>
        </m:sSub>
        <m:r>
          <w:rPr>
            <w:rFonts w:ascii="Cambria Math" w:hAnsi="Cambria Math" w:cs="Arial"/>
          </w:rPr>
          <m:t xml:space="preserve">=0.10, </m:t>
        </m:r>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β</m:t>
                </m:r>
              </m:e>
              <m:sub>
                <m:sSub>
                  <m:sSubPr>
                    <m:ctrlPr>
                      <w:rPr>
                        <w:rFonts w:ascii="Cambria Math" w:hAnsi="Cambria Math" w:cs="Arial"/>
                        <w:i/>
                      </w:rPr>
                    </m:ctrlPr>
                  </m:sSubPr>
                  <m:e>
                    <m:r>
                      <w:rPr>
                        <w:rFonts w:ascii="Cambria Math" w:hAnsi="Cambria Math" w:cs="Arial"/>
                      </w:rPr>
                      <m:t>Z</m:t>
                    </m:r>
                  </m:e>
                  <m:sub>
                    <m:r>
                      <w:rPr>
                        <w:rFonts w:ascii="Cambria Math" w:hAnsi="Cambria Math" w:cs="Arial"/>
                      </w:rPr>
                      <m:t>2</m:t>
                    </m:r>
                    <m:d>
                      <m:dPr>
                        <m:ctrlPr>
                          <w:rPr>
                            <w:rFonts w:ascii="Cambria Math" w:hAnsi="Cambria Math" w:cs="Arial"/>
                            <w:i/>
                          </w:rPr>
                        </m:ctrlPr>
                      </m:dPr>
                      <m:e>
                        <m:r>
                          <w:rPr>
                            <w:rFonts w:ascii="Cambria Math" w:hAnsi="Cambria Math" w:cs="Arial"/>
                          </w:rPr>
                          <m:t>Sex</m:t>
                        </m:r>
                      </m:e>
                    </m:d>
                  </m:sub>
                </m:sSub>
              </m:sub>
            </m:sSub>
            <m:r>
              <w:rPr>
                <w:rFonts w:ascii="Cambria Math" w:hAnsi="Cambria Math" w:cs="Arial"/>
              </w:rPr>
              <m:t>=-0.083,β</m:t>
            </m:r>
          </m:e>
          <m:sub>
            <m:r>
              <w:rPr>
                <w:rFonts w:ascii="Cambria Math" w:hAnsi="Cambria Math" w:cs="Arial"/>
              </w:rPr>
              <m:t>ε4</m:t>
            </m:r>
          </m:sub>
        </m:sSub>
        <m:r>
          <w:rPr>
            <w:rFonts w:ascii="Cambria Math" w:hAnsi="Cambria Math" w:cs="Arial"/>
          </w:rPr>
          <m:t xml:space="preserve">=1.3, </m:t>
        </m:r>
        <m:sSub>
          <m:sSubPr>
            <m:ctrlPr>
              <w:rPr>
                <w:rFonts w:ascii="Cambria Math" w:hAnsi="Cambria Math" w:cs="Arial"/>
                <w:i/>
              </w:rPr>
            </m:ctrlPr>
          </m:sSubPr>
          <m:e>
            <m:r>
              <w:rPr>
                <w:rFonts w:ascii="Cambria Math" w:hAnsi="Cambria Math" w:cs="Arial"/>
              </w:rPr>
              <m:t>β</m:t>
            </m:r>
          </m:e>
          <m:sub>
            <m:r>
              <w:rPr>
                <w:rFonts w:ascii="Cambria Math" w:hAnsi="Cambria Math" w:cs="Arial"/>
              </w:rPr>
              <m:t>G×ε4</m:t>
            </m:r>
          </m:sub>
        </m:sSub>
        <m:r>
          <w:rPr>
            <w:rFonts w:ascii="Cambria Math" w:hAnsi="Cambria Math" w:cs="Arial"/>
          </w:rPr>
          <m:t>=-0.9</m:t>
        </m:r>
      </m:oMath>
      <w:r w:rsidRPr="00B564EA">
        <w:rPr>
          <w:rFonts w:ascii="Arial" w:hAnsi="Arial" w:cs="Arial"/>
        </w:rPr>
        <w:t xml:space="preserve"> and we simulate</w:t>
      </w:r>
      <w:r w:rsidRPr="00B564EA">
        <w:rPr>
          <w:rFonts w:ascii="Arial" w:hAnsi="Arial" w:cs="Arial"/>
          <w:i/>
        </w:rPr>
        <w:t xml:space="preserve"> D</w:t>
      </w:r>
      <w:r w:rsidRPr="00B564EA">
        <w:rPr>
          <w:rFonts w:ascii="Arial" w:hAnsi="Arial" w:cs="Arial"/>
        </w:rPr>
        <w:t>=</w:t>
      </w:r>
      <m:oMath>
        <m:sSup>
          <m:sSupPr>
            <m:ctrlPr>
              <w:rPr>
                <w:rFonts w:ascii="Cambria Math" w:hAnsi="Cambria Math" w:cs="Arial"/>
                <w:i/>
              </w:rPr>
            </m:ctrlPr>
          </m:sSupPr>
          <m:e>
            <m:r>
              <w:rPr>
                <w:rFonts w:ascii="Cambria Math" w:hAnsi="Cambria Math" w:cs="Arial"/>
              </w:rPr>
              <m:t>1</m:t>
            </m:r>
          </m:e>
          <m:sup>
            <m:r>
              <w:rPr>
                <w:rFonts w:ascii="Cambria Math" w:hAnsi="Cambria Math" w:cs="Arial"/>
              </w:rPr>
              <m:t>*</m:t>
            </m:r>
          </m:sup>
        </m:sSup>
      </m:oMath>
      <w:r w:rsidRPr="00B564EA">
        <w:rPr>
          <w:rFonts w:ascii="Arial" w:hAnsi="Arial" w:cs="Arial"/>
        </w:rPr>
        <w:t xml:space="preserve"> vs. </w:t>
      </w:r>
      <w:r w:rsidRPr="00B564EA">
        <w:rPr>
          <w:rFonts w:ascii="Arial" w:hAnsi="Arial" w:cs="Arial"/>
          <w:i/>
        </w:rPr>
        <w:t>D</w:t>
      </w:r>
      <w:r w:rsidRPr="00B564EA">
        <w:rPr>
          <w:rFonts w:ascii="Arial" w:hAnsi="Arial" w:cs="Arial"/>
        </w:rPr>
        <w:t xml:space="preserve">=0 using </w:t>
      </w:r>
      <m:oMath>
        <m:sSubSup>
          <m:sSubSupPr>
            <m:ctrlPr>
              <w:rPr>
                <w:rFonts w:ascii="Cambria Math" w:eastAsia="MS Mincho" w:hAnsi="Cambria Math" w:cs="Arial"/>
                <w:i/>
              </w:rPr>
            </m:ctrlPr>
          </m:sSubSupPr>
          <m:e>
            <m:r>
              <w:rPr>
                <w:rFonts w:ascii="Cambria Math" w:eastAsia="MS Mincho" w:hAnsi="Cambria Math" w:cs="Arial"/>
              </w:rPr>
              <m:t>β</m:t>
            </m:r>
          </m:e>
          <m:sub>
            <m:r>
              <w:rPr>
                <w:rFonts w:ascii="Cambria Math" w:eastAsia="MS Mincho" w:hAnsi="Cambria Math" w:cs="Arial"/>
              </w:rPr>
              <m:t>0</m:t>
            </m:r>
          </m:sub>
          <m:sup>
            <m:r>
              <w:rPr>
                <w:rFonts w:ascii="Cambria Math" w:eastAsia="MS Mincho" w:hAnsi="Cambria Math" w:cs="Arial"/>
              </w:rPr>
              <m:t>*</m:t>
            </m:r>
          </m:sup>
        </m:sSubSup>
        <m:r>
          <w:rPr>
            <w:rFonts w:ascii="Cambria Math" w:eastAsia="MS Mincho" w:hAnsi="Cambria Math" w:cs="Arial"/>
          </w:rPr>
          <m:t xml:space="preserve">=-1.7, </m:t>
        </m:r>
        <m:sSubSup>
          <m:sSubSupPr>
            <m:ctrlPr>
              <w:rPr>
                <w:rFonts w:ascii="Cambria Math" w:eastAsia="MS Mincho" w:hAnsi="Cambria Math" w:cs="Arial"/>
                <w:i/>
              </w:rPr>
            </m:ctrlPr>
          </m:sSubSupPr>
          <m:e>
            <m:r>
              <w:rPr>
                <w:rFonts w:ascii="Cambria Math" w:eastAsia="MS Mincho" w:hAnsi="Cambria Math" w:cs="Arial"/>
              </w:rPr>
              <m:t>β</m:t>
            </m:r>
          </m:e>
          <m:sub>
            <m:r>
              <w:rPr>
                <w:rFonts w:ascii="Cambria Math" w:eastAsia="MS Mincho" w:hAnsi="Cambria Math" w:cs="Arial"/>
              </w:rPr>
              <m:t>G</m:t>
            </m:r>
          </m:sub>
          <m:sup>
            <m:r>
              <w:rPr>
                <w:rFonts w:ascii="Cambria Math" w:eastAsia="MS Mincho" w:hAnsi="Cambria Math" w:cs="Arial"/>
              </w:rPr>
              <m:t>*</m:t>
            </m:r>
          </m:sup>
        </m:sSubSup>
        <m:r>
          <w:rPr>
            <w:rFonts w:ascii="Cambria Math" w:eastAsia="MS Mincho" w:hAnsi="Cambria Math" w:cs="Arial"/>
          </w:rPr>
          <m:t xml:space="preserve">=0, </m:t>
        </m:r>
        <m:sSubSup>
          <m:sSubSupPr>
            <m:ctrlPr>
              <w:rPr>
                <w:rFonts w:ascii="Cambria Math" w:eastAsia="MS Mincho" w:hAnsi="Cambria Math" w:cs="Arial"/>
                <w:i/>
              </w:rPr>
            </m:ctrlPr>
          </m:sSubSupPr>
          <m:e>
            <m:r>
              <w:rPr>
                <w:rFonts w:ascii="Cambria Math" w:eastAsia="MS Mincho" w:hAnsi="Cambria Math" w:cs="Arial"/>
              </w:rPr>
              <m:t>β</m:t>
            </m:r>
          </m:e>
          <m:sub>
            <m:r>
              <w:rPr>
                <w:rFonts w:ascii="Cambria Math" w:hAnsi="Cambria Math" w:cs="Arial"/>
              </w:rPr>
              <m:t>ε4</m:t>
            </m:r>
          </m:sub>
          <m:sup>
            <m:r>
              <w:rPr>
                <w:rFonts w:ascii="Cambria Math" w:eastAsia="MS Mincho" w:hAnsi="Cambria Math" w:cs="Arial"/>
              </w:rPr>
              <m:t>*</m:t>
            </m:r>
          </m:sup>
        </m:sSubSup>
        <m:r>
          <w:rPr>
            <w:rFonts w:ascii="Cambria Math" w:eastAsia="MS Mincho" w:hAnsi="Cambria Math" w:cs="Arial"/>
          </w:rPr>
          <m:t xml:space="preserve">=0.5, </m:t>
        </m:r>
        <m:r>
          <w:rPr>
            <w:rFonts w:ascii="Cambria Math" w:hAnsi="Cambria Math" w:cs="Arial"/>
          </w:rPr>
          <m:t xml:space="preserve"> </m:t>
        </m:r>
        <m:sSubSup>
          <m:sSubSupPr>
            <m:ctrlPr>
              <w:rPr>
                <w:rFonts w:ascii="Cambria Math" w:eastAsia="MS Mincho" w:hAnsi="Cambria Math" w:cs="Arial"/>
                <w:i/>
              </w:rPr>
            </m:ctrlPr>
          </m:sSubSupPr>
          <m:e>
            <m:r>
              <w:rPr>
                <w:rFonts w:ascii="Cambria Math" w:eastAsia="MS Mincho" w:hAnsi="Cambria Math" w:cs="Arial"/>
              </w:rPr>
              <m:t>β</m:t>
            </m:r>
          </m:e>
          <m:sub>
            <m:r>
              <w:rPr>
                <w:rFonts w:ascii="Cambria Math" w:eastAsia="MS Mincho" w:hAnsi="Cambria Math" w:cs="Arial"/>
              </w:rPr>
              <m:t>G×</m:t>
            </m:r>
            <m:r>
              <w:rPr>
                <w:rFonts w:ascii="Cambria Math" w:hAnsi="Cambria Math" w:cs="Arial"/>
              </w:rPr>
              <m:t>ε4</m:t>
            </m:r>
          </m:sub>
          <m:sup>
            <m:r>
              <w:rPr>
                <w:rFonts w:ascii="Cambria Math" w:eastAsia="MS Mincho" w:hAnsi="Cambria Math" w:cs="Arial"/>
              </w:rPr>
              <m:t>*</m:t>
            </m:r>
          </m:sup>
        </m:sSubSup>
        <m:r>
          <w:rPr>
            <w:rFonts w:ascii="Cambria Math" w:eastAsia="MS Mincho" w:hAnsi="Cambria Math" w:cs="Arial"/>
          </w:rPr>
          <m:t>=-1.2, -0.9, -0.6, -0.3, 0, 0.3, 0.6, 0.9, 1.2</m:t>
        </m:r>
      </m:oMath>
      <w:r w:rsidRPr="00B564EA">
        <w:rPr>
          <w:rFonts w:ascii="Arial" w:hAnsi="Arial" w:cs="Arial"/>
        </w:rPr>
        <w:t xml:space="preserve"> with main effects of </w:t>
      </w:r>
      <m:oMath>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r>
          <w:rPr>
            <w:rFonts w:ascii="Cambria Math" w:hAnsi="Cambria Math" w:cs="Arial"/>
          </w:rPr>
          <m:t xml:space="preserve"> </m:t>
        </m:r>
      </m:oMath>
      <w:r w:rsidRPr="00B564EA">
        <w:rPr>
          <w:rFonts w:ascii="Arial" w:eastAsiaTheme="minorEastAsia" w:hAnsi="Arial" w:cs="Arial"/>
        </w:rPr>
        <w:t>(Age)</w:t>
      </w:r>
      <w:r w:rsidRPr="00B564EA">
        <w:rPr>
          <w:rFonts w:ascii="Arial" w:hAnsi="Arial" w:cs="Arial"/>
        </w:rPr>
        <w:t xml:space="preserve"> and </w:t>
      </w:r>
      <m:oMath>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r>
          <w:rPr>
            <w:rFonts w:ascii="Cambria Math" w:hAnsi="Cambria Math" w:cs="Arial"/>
          </w:rPr>
          <m:t xml:space="preserve"> </m:t>
        </m:r>
      </m:oMath>
      <w:r w:rsidRPr="00B564EA">
        <w:rPr>
          <w:rFonts w:ascii="Arial" w:eastAsiaTheme="minorEastAsia" w:hAnsi="Arial" w:cs="Arial"/>
        </w:rPr>
        <w:t xml:space="preserve">(Sex) </w:t>
      </w:r>
      <w:r w:rsidRPr="00B564EA">
        <w:rPr>
          <w:rFonts w:ascii="Arial" w:hAnsi="Arial" w:cs="Arial"/>
        </w:rPr>
        <w:t xml:space="preserve">that are the same as for </w:t>
      </w:r>
      <w:r w:rsidRPr="00B564EA">
        <w:rPr>
          <w:rFonts w:ascii="Arial" w:hAnsi="Arial" w:cs="Arial"/>
          <w:i/>
        </w:rPr>
        <w:t>D</w:t>
      </w:r>
      <w:r w:rsidRPr="00B564EA">
        <w:rPr>
          <w:rFonts w:ascii="Arial" w:hAnsi="Arial" w:cs="Arial"/>
        </w:rPr>
        <w:t xml:space="preserve">=1 vs. </w:t>
      </w:r>
      <w:r w:rsidRPr="00B564EA">
        <w:rPr>
          <w:rFonts w:ascii="Arial" w:hAnsi="Arial" w:cs="Arial"/>
          <w:i/>
        </w:rPr>
        <w:t>D</w:t>
      </w:r>
      <w:r w:rsidRPr="00B564EA">
        <w:rPr>
          <w:rFonts w:ascii="Arial" w:hAnsi="Arial" w:cs="Arial"/>
        </w:rPr>
        <w:t>=0.</w:t>
      </w:r>
      <w:r>
        <w:rPr>
          <w:rFonts w:ascii="Arial" w:hAnsi="Arial" w:cs="Arial"/>
        </w:rPr>
        <w:t xml:space="preserve"> </w:t>
      </w:r>
    </w:p>
    <w:p w14:paraId="23AF4D34" w14:textId="77777777" w:rsidR="0023353D" w:rsidRDefault="0023353D"/>
    <w:sectPr w:rsidR="0023353D" w:rsidSect="00F44CBD">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TIXGeneral-Regular">
    <w:panose1 w:val="00000000000000000000"/>
    <w:charset w:val="00"/>
    <w:family w:val="auto"/>
    <w:notTrueType/>
    <w:pitch w:val="variable"/>
    <w:sig w:usb0="A00002FF" w:usb1="4203FDFF" w:usb2="02000020" w:usb3="00000000" w:csb0="8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E20D48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27036D"/>
    <w:multiLevelType w:val="hybridMultilevel"/>
    <w:tmpl w:val="1C320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1187E"/>
    <w:multiLevelType w:val="hybridMultilevel"/>
    <w:tmpl w:val="7BB2D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26119"/>
    <w:multiLevelType w:val="hybridMultilevel"/>
    <w:tmpl w:val="E96C7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E80696"/>
    <w:multiLevelType w:val="hybridMultilevel"/>
    <w:tmpl w:val="D5B4F5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A3A318B"/>
    <w:multiLevelType w:val="multilevel"/>
    <w:tmpl w:val="987EC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610953"/>
    <w:multiLevelType w:val="hybridMultilevel"/>
    <w:tmpl w:val="E96C7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A97852"/>
    <w:multiLevelType w:val="hybridMultilevel"/>
    <w:tmpl w:val="8DAEC7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4BD73A78"/>
    <w:multiLevelType w:val="hybridMultilevel"/>
    <w:tmpl w:val="3F422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DC2879"/>
    <w:multiLevelType w:val="hybridMultilevel"/>
    <w:tmpl w:val="A3B86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815FFF"/>
    <w:multiLevelType w:val="hybridMultilevel"/>
    <w:tmpl w:val="2CCE3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2223D3"/>
    <w:multiLevelType w:val="hybridMultilevel"/>
    <w:tmpl w:val="3246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10"/>
  </w:num>
  <w:num w:numId="4">
    <w:abstractNumId w:val="8"/>
  </w:num>
  <w:num w:numId="5">
    <w:abstractNumId w:val="11"/>
  </w:num>
  <w:num w:numId="6">
    <w:abstractNumId w:val="0"/>
  </w:num>
  <w:num w:numId="7">
    <w:abstractNumId w:val="5"/>
  </w:num>
  <w:num w:numId="8">
    <w:abstractNumId w:val="6"/>
  </w:num>
  <w:num w:numId="9">
    <w:abstractNumId w:val="3"/>
  </w:num>
  <w:num w:numId="10">
    <w:abstractNumId w:val="2"/>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E0B"/>
    <w:rsid w:val="0003294B"/>
    <w:rsid w:val="00065F01"/>
    <w:rsid w:val="001532AC"/>
    <w:rsid w:val="001F5E0B"/>
    <w:rsid w:val="0023353D"/>
    <w:rsid w:val="00305944"/>
    <w:rsid w:val="003438AD"/>
    <w:rsid w:val="005714E9"/>
    <w:rsid w:val="0061468E"/>
    <w:rsid w:val="009B2826"/>
    <w:rsid w:val="00A07D4C"/>
    <w:rsid w:val="00B564EA"/>
    <w:rsid w:val="00C269CC"/>
    <w:rsid w:val="00CA100D"/>
    <w:rsid w:val="00CF5CF3"/>
    <w:rsid w:val="00E64636"/>
    <w:rsid w:val="00E71E4A"/>
    <w:rsid w:val="00EC719D"/>
    <w:rsid w:val="00F44CBD"/>
    <w:rsid w:val="00FE51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40837"/>
  <w15:chartTrackingRefBased/>
  <w15:docId w15:val="{19849DA7-F389-884A-B29E-F07DCD00F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23353D"/>
    <w:pPr>
      <w:spacing w:before="100" w:beforeAutospacing="1" w:after="100" w:afterAutospacing="1"/>
      <w:outlineLvl w:val="0"/>
    </w:pPr>
    <w:rPr>
      <w:rFonts w:ascii="Arial" w:eastAsiaTheme="minorEastAsia" w:hAnsi="Arial" w:cs="Arial"/>
      <w:b/>
      <w:bCs/>
      <w:kern w:val="36"/>
      <w:sz w:val="28"/>
      <w:szCs w:val="28"/>
    </w:rPr>
  </w:style>
  <w:style w:type="paragraph" w:styleId="Heading2">
    <w:name w:val="heading 2"/>
    <w:basedOn w:val="Normal"/>
    <w:next w:val="Normal"/>
    <w:link w:val="Heading2Char"/>
    <w:uiPriority w:val="9"/>
    <w:unhideWhenUsed/>
    <w:qFormat/>
    <w:rsid w:val="0023353D"/>
    <w:pPr>
      <w:keepNext/>
      <w:keepLines/>
      <w:spacing w:before="200"/>
      <w:outlineLvl w:val="1"/>
    </w:pPr>
    <w:rPr>
      <w:rFonts w:asciiTheme="majorHAnsi" w:eastAsiaTheme="majorEastAsia" w:hAnsiTheme="majorHAnsi" w:cstheme="majorBidi"/>
      <w:b/>
      <w:bCs/>
      <w:color w:val="4472C4" w:themeColor="accent1"/>
      <w:sz w:val="26"/>
      <w:szCs w:val="26"/>
      <w:lang w:eastAsia="zh-CN"/>
    </w:rPr>
  </w:style>
  <w:style w:type="paragraph" w:styleId="Heading3">
    <w:name w:val="heading 3"/>
    <w:basedOn w:val="Normal"/>
    <w:next w:val="Normal"/>
    <w:link w:val="Heading3Char"/>
    <w:uiPriority w:val="9"/>
    <w:semiHidden/>
    <w:unhideWhenUsed/>
    <w:qFormat/>
    <w:rsid w:val="0023353D"/>
    <w:pPr>
      <w:keepNext/>
      <w:keepLines/>
      <w:spacing w:before="200"/>
      <w:outlineLvl w:val="2"/>
    </w:pPr>
    <w:rPr>
      <w:rFonts w:asciiTheme="majorHAnsi" w:eastAsiaTheme="majorEastAsia" w:hAnsiTheme="majorHAnsi" w:cstheme="majorBidi"/>
      <w:b/>
      <w:bCs/>
      <w:color w:val="4472C4" w:themeColor="accent1"/>
      <w:lang w:eastAsia="zh-CN"/>
    </w:rPr>
  </w:style>
  <w:style w:type="paragraph" w:styleId="Heading4">
    <w:name w:val="heading 4"/>
    <w:basedOn w:val="Normal"/>
    <w:next w:val="Normal"/>
    <w:link w:val="Heading4Char"/>
    <w:uiPriority w:val="9"/>
    <w:semiHidden/>
    <w:unhideWhenUsed/>
    <w:qFormat/>
    <w:rsid w:val="0023353D"/>
    <w:pPr>
      <w:keepNext/>
      <w:keepLines/>
      <w:spacing w:before="200"/>
      <w:outlineLvl w:val="3"/>
    </w:pPr>
    <w:rPr>
      <w:rFonts w:asciiTheme="majorHAnsi" w:eastAsiaTheme="majorEastAsia" w:hAnsiTheme="majorHAnsi" w:cstheme="majorBidi"/>
      <w:b/>
      <w:bCs/>
      <w:i/>
      <w:iCs/>
      <w:color w:val="4472C4" w:themeColor="accent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353D"/>
    <w:rPr>
      <w:rFonts w:ascii="Arial" w:eastAsiaTheme="minorEastAsia" w:hAnsi="Arial" w:cs="Arial"/>
      <w:b/>
      <w:bCs/>
      <w:kern w:val="36"/>
      <w:sz w:val="28"/>
      <w:szCs w:val="28"/>
    </w:rPr>
  </w:style>
  <w:style w:type="character" w:customStyle="1" w:styleId="Heading2Char">
    <w:name w:val="Heading 2 Char"/>
    <w:basedOn w:val="DefaultParagraphFont"/>
    <w:link w:val="Heading2"/>
    <w:uiPriority w:val="9"/>
    <w:rsid w:val="0023353D"/>
    <w:rPr>
      <w:rFonts w:asciiTheme="majorHAnsi" w:eastAsiaTheme="majorEastAsia" w:hAnsiTheme="majorHAnsi" w:cstheme="majorBidi"/>
      <w:b/>
      <w:bCs/>
      <w:color w:val="4472C4" w:themeColor="accent1"/>
      <w:sz w:val="26"/>
      <w:szCs w:val="26"/>
      <w:lang w:eastAsia="zh-CN"/>
    </w:rPr>
  </w:style>
  <w:style w:type="character" w:customStyle="1" w:styleId="Heading3Char">
    <w:name w:val="Heading 3 Char"/>
    <w:basedOn w:val="DefaultParagraphFont"/>
    <w:link w:val="Heading3"/>
    <w:uiPriority w:val="9"/>
    <w:semiHidden/>
    <w:rsid w:val="0023353D"/>
    <w:rPr>
      <w:rFonts w:asciiTheme="majorHAnsi" w:eastAsiaTheme="majorEastAsia" w:hAnsiTheme="majorHAnsi" w:cstheme="majorBidi"/>
      <w:b/>
      <w:bCs/>
      <w:color w:val="4472C4" w:themeColor="accent1"/>
      <w:lang w:eastAsia="zh-CN"/>
    </w:rPr>
  </w:style>
  <w:style w:type="character" w:customStyle="1" w:styleId="Heading4Char">
    <w:name w:val="Heading 4 Char"/>
    <w:basedOn w:val="DefaultParagraphFont"/>
    <w:link w:val="Heading4"/>
    <w:uiPriority w:val="9"/>
    <w:semiHidden/>
    <w:rsid w:val="0023353D"/>
    <w:rPr>
      <w:rFonts w:asciiTheme="majorHAnsi" w:eastAsiaTheme="majorEastAsia" w:hAnsiTheme="majorHAnsi" w:cstheme="majorBidi"/>
      <w:b/>
      <w:bCs/>
      <w:i/>
      <w:iCs/>
      <w:color w:val="4472C4" w:themeColor="accent1"/>
      <w:lang w:eastAsia="zh-CN"/>
    </w:rPr>
  </w:style>
  <w:style w:type="character" w:styleId="CommentReference">
    <w:name w:val="annotation reference"/>
    <w:basedOn w:val="DefaultParagraphFont"/>
    <w:uiPriority w:val="99"/>
    <w:semiHidden/>
    <w:unhideWhenUsed/>
    <w:rsid w:val="0023353D"/>
    <w:rPr>
      <w:sz w:val="18"/>
      <w:szCs w:val="18"/>
    </w:rPr>
  </w:style>
  <w:style w:type="paragraph" w:styleId="CommentText">
    <w:name w:val="annotation text"/>
    <w:basedOn w:val="Normal"/>
    <w:link w:val="CommentTextChar"/>
    <w:uiPriority w:val="99"/>
    <w:semiHidden/>
    <w:unhideWhenUsed/>
    <w:rsid w:val="0023353D"/>
    <w:rPr>
      <w:rFonts w:eastAsiaTheme="minorEastAsia"/>
    </w:rPr>
  </w:style>
  <w:style w:type="character" w:customStyle="1" w:styleId="CommentTextChar">
    <w:name w:val="Comment Text Char"/>
    <w:basedOn w:val="DefaultParagraphFont"/>
    <w:link w:val="CommentText"/>
    <w:uiPriority w:val="99"/>
    <w:semiHidden/>
    <w:rsid w:val="0023353D"/>
    <w:rPr>
      <w:rFonts w:eastAsiaTheme="minorEastAsia"/>
    </w:rPr>
  </w:style>
  <w:style w:type="paragraph" w:styleId="BalloonText">
    <w:name w:val="Balloon Text"/>
    <w:basedOn w:val="Normal"/>
    <w:link w:val="BalloonTextChar"/>
    <w:uiPriority w:val="99"/>
    <w:semiHidden/>
    <w:unhideWhenUsed/>
    <w:rsid w:val="0023353D"/>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23353D"/>
    <w:rPr>
      <w:rFonts w:ascii="Lucida Grande" w:eastAsiaTheme="minorEastAsia" w:hAnsi="Lucida Grande" w:cs="Lucida Grande"/>
      <w:sz w:val="18"/>
      <w:szCs w:val="18"/>
    </w:rPr>
  </w:style>
  <w:style w:type="paragraph" w:styleId="ListParagraph">
    <w:name w:val="List Paragraph"/>
    <w:basedOn w:val="Normal"/>
    <w:uiPriority w:val="34"/>
    <w:qFormat/>
    <w:rsid w:val="0023353D"/>
    <w:pPr>
      <w:ind w:left="720"/>
      <w:contextualSpacing/>
    </w:pPr>
    <w:rPr>
      <w:rFonts w:eastAsiaTheme="minorEastAsia"/>
    </w:rPr>
  </w:style>
  <w:style w:type="character" w:styleId="PlaceholderText">
    <w:name w:val="Placeholder Text"/>
    <w:basedOn w:val="DefaultParagraphFont"/>
    <w:uiPriority w:val="99"/>
    <w:semiHidden/>
    <w:rsid w:val="0023353D"/>
    <w:rPr>
      <w:color w:val="808080"/>
    </w:rPr>
  </w:style>
  <w:style w:type="table" w:styleId="TableGrid">
    <w:name w:val="Table Grid"/>
    <w:basedOn w:val="TableNormal"/>
    <w:uiPriority w:val="59"/>
    <w:rsid w:val="0023353D"/>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3353D"/>
    <w:rPr>
      <w:b/>
      <w:bCs/>
    </w:rPr>
  </w:style>
  <w:style w:type="character" w:styleId="Hyperlink">
    <w:name w:val="Hyperlink"/>
    <w:basedOn w:val="DefaultParagraphFont"/>
    <w:uiPriority w:val="99"/>
    <w:unhideWhenUsed/>
    <w:rsid w:val="0023353D"/>
    <w:rPr>
      <w:color w:val="0000FF"/>
      <w:u w:val="single"/>
    </w:rPr>
  </w:style>
  <w:style w:type="paragraph" w:styleId="NormalWeb">
    <w:name w:val="Normal (Web)"/>
    <w:basedOn w:val="Normal"/>
    <w:uiPriority w:val="99"/>
    <w:semiHidden/>
    <w:unhideWhenUsed/>
    <w:rsid w:val="0023353D"/>
    <w:pPr>
      <w:spacing w:before="100" w:beforeAutospacing="1" w:after="100" w:afterAutospacing="1"/>
    </w:pPr>
    <w:rPr>
      <w:rFonts w:ascii="Times" w:eastAsiaTheme="minorEastAsia" w:hAnsi="Times"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23353D"/>
    <w:rPr>
      <w:b/>
      <w:bCs/>
      <w:sz w:val="20"/>
      <w:szCs w:val="20"/>
    </w:rPr>
  </w:style>
  <w:style w:type="character" w:customStyle="1" w:styleId="CommentSubjectChar">
    <w:name w:val="Comment Subject Char"/>
    <w:basedOn w:val="CommentTextChar"/>
    <w:link w:val="CommentSubject"/>
    <w:uiPriority w:val="99"/>
    <w:semiHidden/>
    <w:rsid w:val="0023353D"/>
    <w:rPr>
      <w:rFonts w:eastAsiaTheme="minorEastAsia"/>
      <w:b/>
      <w:bCs/>
      <w:sz w:val="20"/>
      <w:szCs w:val="20"/>
    </w:rPr>
  </w:style>
  <w:style w:type="paragraph" w:styleId="Revision">
    <w:name w:val="Revision"/>
    <w:hidden/>
    <w:uiPriority w:val="99"/>
    <w:semiHidden/>
    <w:rsid w:val="0023353D"/>
    <w:rPr>
      <w:rFonts w:eastAsiaTheme="minorEastAsia"/>
    </w:rPr>
  </w:style>
  <w:style w:type="paragraph" w:styleId="Footer">
    <w:name w:val="footer"/>
    <w:basedOn w:val="Normal"/>
    <w:link w:val="FooterChar"/>
    <w:uiPriority w:val="99"/>
    <w:unhideWhenUsed/>
    <w:rsid w:val="0023353D"/>
    <w:pPr>
      <w:tabs>
        <w:tab w:val="center" w:pos="4320"/>
        <w:tab w:val="right" w:pos="8640"/>
      </w:tabs>
    </w:pPr>
    <w:rPr>
      <w:rFonts w:eastAsiaTheme="minorEastAsia"/>
    </w:rPr>
  </w:style>
  <w:style w:type="character" w:customStyle="1" w:styleId="FooterChar">
    <w:name w:val="Footer Char"/>
    <w:basedOn w:val="DefaultParagraphFont"/>
    <w:link w:val="Footer"/>
    <w:uiPriority w:val="99"/>
    <w:rsid w:val="0023353D"/>
    <w:rPr>
      <w:rFonts w:eastAsiaTheme="minorEastAsia"/>
    </w:rPr>
  </w:style>
  <w:style w:type="character" w:styleId="PageNumber">
    <w:name w:val="page number"/>
    <w:basedOn w:val="DefaultParagraphFont"/>
    <w:uiPriority w:val="99"/>
    <w:semiHidden/>
    <w:unhideWhenUsed/>
    <w:rsid w:val="0023353D"/>
  </w:style>
  <w:style w:type="character" w:customStyle="1" w:styleId="apple-converted-space">
    <w:name w:val="apple-converted-space"/>
    <w:basedOn w:val="DefaultParagraphFont"/>
    <w:rsid w:val="0023353D"/>
  </w:style>
  <w:style w:type="character" w:styleId="FollowedHyperlink">
    <w:name w:val="FollowedHyperlink"/>
    <w:basedOn w:val="DefaultParagraphFont"/>
    <w:uiPriority w:val="99"/>
    <w:semiHidden/>
    <w:unhideWhenUsed/>
    <w:rsid w:val="0023353D"/>
    <w:rPr>
      <w:color w:val="954F72" w:themeColor="followedHyperlink"/>
      <w:u w:val="single"/>
    </w:rPr>
  </w:style>
  <w:style w:type="character" w:customStyle="1" w:styleId="al-author-name">
    <w:name w:val="al-author-name"/>
    <w:basedOn w:val="DefaultParagraphFont"/>
    <w:rsid w:val="0023353D"/>
  </w:style>
  <w:style w:type="character" w:styleId="Emphasis">
    <w:name w:val="Emphasis"/>
    <w:basedOn w:val="DefaultParagraphFont"/>
    <w:uiPriority w:val="20"/>
    <w:qFormat/>
    <w:rsid w:val="0023353D"/>
    <w:rPr>
      <w:i/>
      <w:iCs/>
    </w:rPr>
  </w:style>
  <w:style w:type="paragraph" w:customStyle="1" w:styleId="text13">
    <w:name w:val="text13"/>
    <w:basedOn w:val="Normal"/>
    <w:rsid w:val="0023353D"/>
    <w:pPr>
      <w:spacing w:before="100" w:beforeAutospacing="1" w:after="100" w:afterAutospacing="1"/>
    </w:pPr>
    <w:rPr>
      <w:rFonts w:ascii="Times" w:eastAsiaTheme="minorEastAsia" w:hAnsi="Times"/>
      <w:sz w:val="20"/>
      <w:szCs w:val="20"/>
    </w:rPr>
  </w:style>
  <w:style w:type="character" w:customStyle="1" w:styleId="ref-journal">
    <w:name w:val="ref-journal"/>
    <w:basedOn w:val="DefaultParagraphFont"/>
    <w:rsid w:val="0023353D"/>
  </w:style>
  <w:style w:type="character" w:customStyle="1" w:styleId="ref-vol">
    <w:name w:val="ref-vol"/>
    <w:basedOn w:val="DefaultParagraphFont"/>
    <w:rsid w:val="0023353D"/>
  </w:style>
  <w:style w:type="paragraph" w:styleId="ListBullet">
    <w:name w:val="List Bullet"/>
    <w:basedOn w:val="Normal"/>
    <w:uiPriority w:val="99"/>
    <w:unhideWhenUsed/>
    <w:rsid w:val="0023353D"/>
    <w:pPr>
      <w:numPr>
        <w:numId w:val="6"/>
      </w:numPr>
      <w:contextualSpacing/>
    </w:pPr>
    <w:rPr>
      <w:rFonts w:eastAsiaTheme="minorEastAsia"/>
    </w:rPr>
  </w:style>
  <w:style w:type="character" w:customStyle="1" w:styleId="cit">
    <w:name w:val="cit"/>
    <w:basedOn w:val="DefaultParagraphFont"/>
    <w:rsid w:val="0023353D"/>
  </w:style>
  <w:style w:type="character" w:customStyle="1" w:styleId="jrnl">
    <w:name w:val="jrnl"/>
    <w:basedOn w:val="DefaultParagraphFont"/>
    <w:rsid w:val="0023353D"/>
  </w:style>
  <w:style w:type="character" w:styleId="HTMLCite">
    <w:name w:val="HTML Cite"/>
    <w:basedOn w:val="DefaultParagraphFont"/>
    <w:uiPriority w:val="99"/>
    <w:semiHidden/>
    <w:unhideWhenUsed/>
    <w:rsid w:val="0023353D"/>
    <w:rPr>
      <w:i/>
      <w:iCs/>
    </w:rPr>
  </w:style>
  <w:style w:type="character" w:styleId="UnresolvedMention">
    <w:name w:val="Unresolved Mention"/>
    <w:basedOn w:val="DefaultParagraphFont"/>
    <w:uiPriority w:val="99"/>
    <w:rsid w:val="006146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33</Pages>
  <Words>4653</Words>
  <Characters>26524</Characters>
  <Application>Microsoft Office Word</Application>
  <DocSecurity>0</DocSecurity>
  <Lines>221</Lines>
  <Paragraphs>62</Paragraphs>
  <ScaleCrop>false</ScaleCrop>
  <Company/>
  <LinksUpToDate>false</LinksUpToDate>
  <CharactersWithSpaces>31115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Lobach, Iryna</dc:creator>
  <cp:keywords/>
  <dc:description/>
  <cp:lastModifiedBy>Lobach, Iryna</cp:lastModifiedBy>
  <cp:revision>4</cp:revision>
  <dcterms:created xsi:type="dcterms:W3CDTF">2019-07-11T21:45:00Z</dcterms:created>
  <dcterms:modified xsi:type="dcterms:W3CDTF">2019-07-11T22:03:00Z</dcterms:modified>
</cp:coreProperties>
</file>