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EE868" w14:textId="0455114E" w:rsidR="006B711D" w:rsidRPr="00DC627C" w:rsidRDefault="00DC627C">
      <w:pPr>
        <w:rPr>
          <w:b/>
        </w:rPr>
      </w:pPr>
      <w:r w:rsidRPr="00DC627C">
        <w:rPr>
          <w:b/>
        </w:rPr>
        <w:t>Supplement 4: Limited Data Extraction Form</w:t>
      </w:r>
    </w:p>
    <w:tbl>
      <w:tblPr>
        <w:tblW w:w="7700" w:type="dxa"/>
        <w:tblInd w:w="118" w:type="dxa"/>
        <w:tblLook w:val="04A0" w:firstRow="1" w:lastRow="0" w:firstColumn="1" w:lastColumn="0" w:noHBand="0" w:noVBand="1"/>
      </w:tblPr>
      <w:tblGrid>
        <w:gridCol w:w="815"/>
        <w:gridCol w:w="1976"/>
        <w:gridCol w:w="1695"/>
        <w:gridCol w:w="3772"/>
      </w:tblGrid>
      <w:tr w:rsidR="00DC627C" w:rsidRPr="00DC627C" w14:paraId="3A316B44" w14:textId="77777777" w:rsidTr="00DC627C">
        <w:trPr>
          <w:trHeight w:val="564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12A33D10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DC627C">
              <w:rPr>
                <w:rFonts w:eastAsia="Times New Roman"/>
                <w:b/>
                <w:bCs/>
                <w:color w:val="000000"/>
                <w:szCs w:val="22"/>
              </w:rPr>
              <w:t>Query #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14:paraId="1B6A3807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DC627C">
              <w:rPr>
                <w:rFonts w:eastAsia="Times New Roman"/>
                <w:b/>
                <w:bCs/>
                <w:color w:val="000000"/>
                <w:szCs w:val="22"/>
              </w:rPr>
              <w:t>Query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54F41445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DC627C">
              <w:rPr>
                <w:rFonts w:eastAsia="Times New Roman"/>
                <w:b/>
                <w:bCs/>
                <w:color w:val="000000"/>
                <w:szCs w:val="22"/>
              </w:rPr>
              <w:t>Response Types</w:t>
            </w:r>
          </w:p>
        </w:tc>
        <w:tc>
          <w:tcPr>
            <w:tcW w:w="3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2BA8FF5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DC627C">
              <w:rPr>
                <w:rFonts w:eastAsia="Times New Roman"/>
                <w:b/>
                <w:bCs/>
                <w:color w:val="000000"/>
                <w:szCs w:val="22"/>
              </w:rPr>
              <w:t>Notes &amp; Inclusion/Exclusion Criteria</w:t>
            </w:r>
          </w:p>
        </w:tc>
      </w:tr>
      <w:tr w:rsidR="00DC627C" w:rsidRPr="00DC627C" w14:paraId="4BCFEAA9" w14:textId="77777777" w:rsidTr="00DC627C">
        <w:trPr>
          <w:trHeight w:val="828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ECF190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FBDD54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Who is reviewing this article/document?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66CC50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 xml:space="preserve">Open 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B8E903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[Note: Provide reviewer initials.]</w:t>
            </w:r>
          </w:p>
        </w:tc>
      </w:tr>
      <w:tr w:rsidR="00DC627C" w:rsidRPr="00DC627C" w14:paraId="3500D4B7" w14:textId="77777777" w:rsidTr="00DC627C">
        <w:trPr>
          <w:trHeight w:val="828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6A35AE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9A1759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 xml:space="preserve">What is the last name of the first listed author? 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7E8196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 xml:space="preserve">Open 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3E1037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[Note: Provide the last name only of the first listed author.]</w:t>
            </w:r>
          </w:p>
        </w:tc>
      </w:tr>
      <w:tr w:rsidR="00DC627C" w:rsidRPr="00DC627C" w14:paraId="3ADCF90F" w14:textId="77777777" w:rsidTr="00DC627C">
        <w:trPr>
          <w:trHeight w:val="1656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ED35F0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3B20A3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What is the year of publication of the article/document?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5FEF26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 xml:space="preserve">Open 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6647CB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 xml:space="preserve">[Note: Provide the date of publication, </w:t>
            </w:r>
            <w:r w:rsidRPr="00DC627C">
              <w:rPr>
                <w:rFonts w:eastAsia="Times New Roman"/>
                <w:b/>
                <w:bCs/>
                <w:color w:val="000000"/>
                <w:szCs w:val="22"/>
              </w:rPr>
              <w:t>not</w:t>
            </w:r>
            <w:r w:rsidRPr="00DC627C">
              <w:rPr>
                <w:rFonts w:eastAsia="Times New Roman"/>
                <w:color w:val="000000"/>
                <w:szCs w:val="22"/>
              </w:rPr>
              <w:t xml:space="preserve"> the date of acceptance. For articles with multiple publication dates (e.g., online, in print), use the earliest publication date.]</w:t>
            </w:r>
          </w:p>
        </w:tc>
      </w:tr>
      <w:tr w:rsidR="00DC627C" w:rsidRPr="00DC627C" w14:paraId="42B86740" w14:textId="77777777" w:rsidTr="00DC627C">
        <w:trPr>
          <w:trHeight w:val="138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4B84C6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316EFA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 xml:space="preserve">Was this a commentary, an empirical study, or </w:t>
            </w:r>
            <w:proofErr w:type="gramStart"/>
            <w:r w:rsidRPr="00DC627C">
              <w:rPr>
                <w:rFonts w:eastAsia="Times New Roman"/>
                <w:color w:val="000000"/>
                <w:szCs w:val="22"/>
              </w:rPr>
              <w:t>some kind of literature</w:t>
            </w:r>
            <w:proofErr w:type="gramEnd"/>
            <w:r w:rsidRPr="00DC627C">
              <w:rPr>
                <w:rFonts w:eastAsia="Times New Roman"/>
                <w:color w:val="000000"/>
                <w:szCs w:val="22"/>
              </w:rPr>
              <w:t xml:space="preserve"> review?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7B5EDC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0=commentary</w:t>
            </w:r>
            <w:r w:rsidRPr="00DC627C">
              <w:rPr>
                <w:rFonts w:eastAsia="Times New Roman"/>
                <w:color w:val="000000"/>
                <w:szCs w:val="22"/>
              </w:rPr>
              <w:br/>
              <w:t>1=empirical study</w:t>
            </w:r>
            <w:r w:rsidRPr="00DC627C">
              <w:rPr>
                <w:rFonts w:eastAsia="Times New Roman"/>
                <w:color w:val="000000"/>
                <w:szCs w:val="22"/>
              </w:rPr>
              <w:br/>
              <w:t>2=literature review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F3094B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 </w:t>
            </w:r>
          </w:p>
        </w:tc>
      </w:tr>
      <w:tr w:rsidR="00DC627C" w:rsidRPr="00DC627C" w14:paraId="56224E6E" w14:textId="77777777" w:rsidTr="00DC627C">
        <w:trPr>
          <w:trHeight w:val="2208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5DD665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F6B9DC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Where did the study take place?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44E63F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If the article/document is empirical research or a review of empirical research, in what country(</w:t>
            </w:r>
            <w:proofErr w:type="spellStart"/>
            <w:r w:rsidRPr="00DC627C">
              <w:rPr>
                <w:rFonts w:eastAsia="Times New Roman"/>
                <w:color w:val="000000"/>
                <w:szCs w:val="22"/>
              </w:rPr>
              <w:t>ies</w:t>
            </w:r>
            <w:proofErr w:type="spellEnd"/>
            <w:r w:rsidRPr="00DC627C">
              <w:rPr>
                <w:rFonts w:eastAsia="Times New Roman"/>
                <w:color w:val="000000"/>
                <w:szCs w:val="22"/>
              </w:rPr>
              <w:t>) does this research occur?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41B0A4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Open</w:t>
            </w:r>
            <w:r w:rsidRPr="00DC627C">
              <w:rPr>
                <w:rFonts w:eastAsia="Times New Roman"/>
                <w:color w:val="000000"/>
                <w:szCs w:val="22"/>
              </w:rPr>
              <w:br/>
              <w:t>0=NA</w:t>
            </w:r>
          </w:p>
        </w:tc>
      </w:tr>
      <w:tr w:rsidR="00DC627C" w:rsidRPr="00DC627C" w14:paraId="5FE60989" w14:textId="77777777" w:rsidTr="00DC627C">
        <w:trPr>
          <w:trHeight w:val="276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27BD68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9A2AC0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Provide the article purpose and/or project/study purpose or research question.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66FE36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Open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333E34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[Note: Describe the purpose of the article. If the article primarily concerns a program or research study, provide the project/program's purpose or the research study's research question. If the article/study purpose is provided, quote it directly. Place direct quotes in quotation marks.]</w:t>
            </w:r>
          </w:p>
        </w:tc>
      </w:tr>
      <w:tr w:rsidR="00DC627C" w:rsidRPr="00DC627C" w14:paraId="5E7B3ED2" w14:textId="77777777" w:rsidTr="00DC627C">
        <w:trPr>
          <w:trHeight w:val="2052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08B2E7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lastRenderedPageBreak/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C40223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List the health condition or issue that is addressed by the program or study described in the article.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92D7B9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Open</w:t>
            </w:r>
            <w:r w:rsidRPr="00DC627C">
              <w:rPr>
                <w:rFonts w:eastAsia="Times New Roman"/>
                <w:color w:val="000000"/>
                <w:szCs w:val="22"/>
              </w:rPr>
              <w:br/>
              <w:t>0=NA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6ABA57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[Note: Limit response to 1-2 words (e.g., "diabetes", "cancer"). Use "NA" if this is a program/study that does not target a specific health condition or set of health conditions.]</w:t>
            </w:r>
          </w:p>
        </w:tc>
      </w:tr>
      <w:tr w:rsidR="00DC627C" w:rsidRPr="00DC627C" w14:paraId="1A31C09F" w14:textId="77777777" w:rsidTr="00DC627C">
        <w:trPr>
          <w:trHeight w:val="828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25E65D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036316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Does the article discuss governance of research?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FD3302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0=Yes</w:t>
            </w:r>
            <w:r w:rsidRPr="00DC627C">
              <w:rPr>
                <w:rFonts w:eastAsia="Times New Roman"/>
                <w:color w:val="000000"/>
                <w:szCs w:val="22"/>
              </w:rPr>
              <w:br/>
              <w:t>1=No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9AC2D9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 </w:t>
            </w:r>
          </w:p>
        </w:tc>
      </w:tr>
      <w:tr w:rsidR="00DC627C" w:rsidRPr="00DC627C" w14:paraId="64C06F91" w14:textId="77777777" w:rsidTr="00DC627C">
        <w:trPr>
          <w:trHeight w:val="2208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B759AD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F7E104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If you answered "yes" to question #8, briefly describe findings or discussion related to data governance and/or data stewardship.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8045E0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Open</w:t>
            </w:r>
            <w:r w:rsidRPr="00DC627C">
              <w:rPr>
                <w:rFonts w:eastAsia="Times New Roman"/>
                <w:color w:val="000000"/>
                <w:szCs w:val="22"/>
              </w:rPr>
              <w:br/>
              <w:t>0=NA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0570AD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 </w:t>
            </w:r>
          </w:p>
        </w:tc>
      </w:tr>
      <w:tr w:rsidR="00DC627C" w:rsidRPr="00DC627C" w14:paraId="786041D4" w14:textId="77777777" w:rsidTr="00DC627C">
        <w:trPr>
          <w:trHeight w:val="2484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84FBE5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C06173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Did the community participating in research employ its own methods for guiding/regulating research (e.g., research codes, tribal resolution, CAB)?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6749C7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0=Yes</w:t>
            </w:r>
            <w:r w:rsidRPr="00DC627C">
              <w:rPr>
                <w:rFonts w:eastAsia="Times New Roman"/>
                <w:color w:val="000000"/>
                <w:szCs w:val="22"/>
              </w:rPr>
              <w:br/>
              <w:t>1=No</w:t>
            </w:r>
            <w:r w:rsidRPr="00DC627C">
              <w:rPr>
                <w:rFonts w:eastAsia="Times New Roman"/>
                <w:color w:val="000000"/>
                <w:szCs w:val="22"/>
              </w:rPr>
              <w:br/>
              <w:t>2=NR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861856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 xml:space="preserve">[Note: Use "NR" if it is unknown whether the community employed its own methods of research regulation.] </w:t>
            </w:r>
          </w:p>
        </w:tc>
      </w:tr>
      <w:tr w:rsidR="00DC627C" w:rsidRPr="00DC627C" w14:paraId="2347A1D9" w14:textId="77777777" w:rsidTr="00DC627C">
        <w:trPr>
          <w:trHeight w:val="414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CA50C3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890E4D" w14:textId="1CAD0EEA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 xml:space="preserve">Does the article discuss data management or components of data management, </w:t>
            </w:r>
            <w:proofErr w:type="gramStart"/>
            <w:r w:rsidRPr="00DC627C">
              <w:rPr>
                <w:rFonts w:eastAsia="Times New Roman"/>
                <w:color w:val="000000"/>
                <w:szCs w:val="22"/>
              </w:rPr>
              <w:t>including:</w:t>
            </w:r>
            <w:proofErr w:type="gramEnd"/>
            <w:r w:rsidRPr="00DC627C">
              <w:rPr>
                <w:rFonts w:eastAsia="Times New Roman"/>
                <w:color w:val="000000"/>
                <w:szCs w:val="22"/>
              </w:rPr>
              <w:t xml:space="preserve"> data collection, storage, security, use, sharing, ownership, control, access, posses</w:t>
            </w:r>
            <w:r>
              <w:rPr>
                <w:rFonts w:eastAsia="Times New Roman"/>
                <w:color w:val="000000"/>
                <w:szCs w:val="22"/>
              </w:rPr>
              <w:t>s</w:t>
            </w:r>
            <w:r w:rsidRPr="00DC627C">
              <w:rPr>
                <w:rFonts w:eastAsia="Times New Roman"/>
                <w:color w:val="000000"/>
                <w:szCs w:val="22"/>
              </w:rPr>
              <w:t>ion; databases/biobanks; data management tools; and, results dissemination.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F6620F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0=Yes</w:t>
            </w:r>
            <w:r w:rsidRPr="00DC627C">
              <w:rPr>
                <w:rFonts w:eastAsia="Times New Roman"/>
                <w:color w:val="000000"/>
                <w:szCs w:val="22"/>
              </w:rPr>
              <w:br/>
              <w:t>1=No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1CBB3C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[Note: Data management tools include policies/protocols, groups, and systems/databases.]</w:t>
            </w:r>
          </w:p>
        </w:tc>
      </w:tr>
      <w:tr w:rsidR="00DC627C" w:rsidRPr="00DC627C" w14:paraId="3ADA6918" w14:textId="77777777" w:rsidTr="00DC627C">
        <w:trPr>
          <w:trHeight w:val="828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18CC64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65D88A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311986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Open</w:t>
            </w:r>
            <w:r w:rsidRPr="00DC627C">
              <w:rPr>
                <w:rFonts w:eastAsia="Times New Roman"/>
                <w:color w:val="000000"/>
                <w:szCs w:val="22"/>
              </w:rPr>
              <w:br/>
              <w:t>0=NA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ACF907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[Note: Paraphrase or use direct quotes. Place direct quotes in quotation marks.]</w:t>
            </w:r>
          </w:p>
        </w:tc>
      </w:tr>
      <w:tr w:rsidR="00DC627C" w:rsidRPr="00DC627C" w14:paraId="74545A9B" w14:textId="77777777" w:rsidTr="00DC627C">
        <w:trPr>
          <w:trHeight w:val="138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FE989B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lastRenderedPageBreak/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3158D0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Does the article describe the use or development of any data management tools?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28E99F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0=Y</w:t>
            </w:r>
            <w:r w:rsidRPr="00DC627C">
              <w:rPr>
                <w:rFonts w:eastAsia="Times New Roman"/>
                <w:color w:val="000000"/>
                <w:szCs w:val="22"/>
              </w:rPr>
              <w:br/>
              <w:t>1=N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974C3C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[Note: Data management tools include policies/protocols, groups, and systems/databases.]</w:t>
            </w:r>
          </w:p>
        </w:tc>
      </w:tr>
      <w:tr w:rsidR="00DC627C" w:rsidRPr="00DC627C" w14:paraId="1AD56C29" w14:textId="77777777" w:rsidTr="00DC627C">
        <w:trPr>
          <w:trHeight w:val="1932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24F114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418760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Does the article discuss community engagement in the research process or the use of a participatory research approach?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F3320F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0=Yes</w:t>
            </w:r>
            <w:r w:rsidRPr="00DC627C">
              <w:rPr>
                <w:rFonts w:eastAsia="Times New Roman"/>
                <w:color w:val="000000"/>
                <w:szCs w:val="22"/>
              </w:rPr>
              <w:br/>
              <w:t>1=No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D44E86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 </w:t>
            </w:r>
          </w:p>
        </w:tc>
      </w:tr>
      <w:tr w:rsidR="00DC627C" w:rsidRPr="00DC627C" w14:paraId="45D73183" w14:textId="77777777" w:rsidTr="00DC627C">
        <w:trPr>
          <w:trHeight w:val="1932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A30F94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995A75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If you answered "yes" to question #14, briefly describe findings or discussion related to community engagement.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303577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Open</w:t>
            </w:r>
            <w:r w:rsidRPr="00DC627C">
              <w:rPr>
                <w:rFonts w:eastAsia="Times New Roman"/>
                <w:color w:val="000000"/>
                <w:szCs w:val="22"/>
              </w:rPr>
              <w:br/>
              <w:t>0=NA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7FCC8D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[Note: Paraphrase or use direct quotes. Place direct quotes in quotation marks.]</w:t>
            </w:r>
          </w:p>
        </w:tc>
      </w:tr>
      <w:tr w:rsidR="00DC627C" w:rsidRPr="00DC627C" w14:paraId="617CAB6B" w14:textId="77777777" w:rsidTr="00DC627C">
        <w:trPr>
          <w:trHeight w:val="5064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935337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EC6303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Was (were) the research project(s) or program(s) described as employing a specific or a general participatory research approach?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9F31A6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0=Specific participatory research approach</w:t>
            </w:r>
            <w:r w:rsidRPr="00DC627C">
              <w:rPr>
                <w:rFonts w:eastAsia="Times New Roman"/>
                <w:color w:val="000000"/>
                <w:szCs w:val="22"/>
              </w:rPr>
              <w:br/>
              <w:t>1=General participatory research approach</w:t>
            </w:r>
            <w:r w:rsidRPr="00DC627C">
              <w:rPr>
                <w:rFonts w:eastAsia="Times New Roman"/>
                <w:color w:val="000000"/>
                <w:szCs w:val="22"/>
              </w:rPr>
              <w:br/>
              <w:t>2=Non-participatory research approach</w:t>
            </w:r>
            <w:r w:rsidRPr="00DC627C">
              <w:rPr>
                <w:rFonts w:eastAsia="Times New Roman"/>
                <w:color w:val="000000"/>
                <w:szCs w:val="22"/>
              </w:rPr>
              <w:br/>
              <w:t>3=NR</w:t>
            </w:r>
            <w:r w:rsidRPr="00DC627C">
              <w:rPr>
                <w:rFonts w:eastAsia="Times New Roman"/>
                <w:color w:val="000000"/>
                <w:szCs w:val="22"/>
              </w:rPr>
              <w:br/>
              <w:t>4=NA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4072B0" w14:textId="00074B0D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 xml:space="preserve">[Note: Use "specific" if the study or project/program is explicitly described as employing a specific participatory methodology (e.g., CBPR, TPR, PAR). Use "general" if the study or project/program is described as involving community engagement/participation/empowerment or a similar </w:t>
            </w:r>
            <w:proofErr w:type="gramStart"/>
            <w:r w:rsidRPr="00DC627C">
              <w:rPr>
                <w:rFonts w:eastAsia="Times New Roman"/>
                <w:color w:val="000000"/>
                <w:szCs w:val="22"/>
              </w:rPr>
              <w:t>term, but</w:t>
            </w:r>
            <w:proofErr w:type="gramEnd"/>
            <w:r w:rsidRPr="00DC627C">
              <w:rPr>
                <w:rFonts w:eastAsia="Times New Roman"/>
                <w:color w:val="000000"/>
                <w:szCs w:val="22"/>
              </w:rPr>
              <w:t xml:space="preserve"> does not explicitly describe use of a particular participatory research approach. Use "non-participatory" if a non-participatory approach is described. Use "NR" if t</w:t>
            </w:r>
            <w:r>
              <w:rPr>
                <w:rFonts w:eastAsia="Times New Roman"/>
                <w:color w:val="000000"/>
                <w:szCs w:val="22"/>
              </w:rPr>
              <w:t>he</w:t>
            </w:r>
            <w:r w:rsidRPr="00DC627C">
              <w:rPr>
                <w:rFonts w:eastAsia="Times New Roman"/>
                <w:color w:val="000000"/>
                <w:szCs w:val="22"/>
              </w:rPr>
              <w:t xml:space="preserve"> approach is unknown.]</w:t>
            </w:r>
          </w:p>
        </w:tc>
      </w:tr>
      <w:tr w:rsidR="00DC627C" w:rsidRPr="00DC627C" w14:paraId="570660B1" w14:textId="77777777" w:rsidTr="00DC627C">
        <w:trPr>
          <w:trHeight w:val="2484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C90DC7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223FF7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Did the community participating in research employ its own methods for guiding/regulating research (e.g., research codes, tribal resolution, CAB)?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FCDB2B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0=Yes</w:t>
            </w:r>
            <w:r w:rsidRPr="00DC627C">
              <w:rPr>
                <w:rFonts w:eastAsia="Times New Roman"/>
                <w:color w:val="000000"/>
                <w:szCs w:val="22"/>
              </w:rPr>
              <w:br/>
              <w:t>1=No</w:t>
            </w:r>
            <w:r w:rsidRPr="00DC627C">
              <w:rPr>
                <w:rFonts w:eastAsia="Times New Roman"/>
                <w:color w:val="000000"/>
                <w:szCs w:val="22"/>
              </w:rPr>
              <w:br/>
              <w:t>2=NR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70E4CE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 xml:space="preserve">[Note: Use "NR" if it is unknown whether the community employed its own methods of research regulation.] </w:t>
            </w:r>
          </w:p>
        </w:tc>
      </w:tr>
      <w:tr w:rsidR="00DC627C" w:rsidRPr="00DC627C" w14:paraId="45D8B2F4" w14:textId="77777777" w:rsidTr="00DC627C">
        <w:trPr>
          <w:trHeight w:val="1104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B8466F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lastRenderedPageBreak/>
              <w:t>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72EBE2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If you answered "Yes" to question #17, briefly describe the method.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D03BF5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Open</w:t>
            </w:r>
            <w:r w:rsidRPr="00DC627C">
              <w:rPr>
                <w:rFonts w:eastAsia="Times New Roman"/>
                <w:color w:val="000000"/>
                <w:szCs w:val="22"/>
              </w:rPr>
              <w:br/>
              <w:t>0=NA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98ED69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[Note: Paraphrase or use direct quotes. Place direct quotes in quotation marks.]</w:t>
            </w:r>
          </w:p>
        </w:tc>
      </w:tr>
      <w:tr w:rsidR="00DC627C" w:rsidRPr="00DC627C" w14:paraId="0FEDBE38" w14:textId="77777777" w:rsidTr="00DC627C">
        <w:trPr>
          <w:trHeight w:val="276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56245E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BDE8EF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Does the article present any original standards, guidelines, or recommendations related to governance, data management, or community engagement?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9E2145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0=Yes</w:t>
            </w:r>
            <w:r w:rsidRPr="00DC627C">
              <w:rPr>
                <w:rFonts w:eastAsia="Times New Roman"/>
                <w:color w:val="000000"/>
                <w:szCs w:val="22"/>
              </w:rPr>
              <w:br/>
              <w:t>1=No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6F2511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[Note: SGR do not include documents to regulate research (e.g., research codes, MOA/MOUs, MDSAs). SGR refer to the broader rules and principles that should guide research. They are not specific to a given community or research project.]</w:t>
            </w:r>
          </w:p>
        </w:tc>
      </w:tr>
      <w:tr w:rsidR="00DC627C" w:rsidRPr="00DC627C" w14:paraId="52F271AD" w14:textId="77777777" w:rsidTr="00DC627C">
        <w:trPr>
          <w:trHeight w:val="1656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A710EF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416934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If you answered "Yes" to question #19, briefly describe the standards, guidelines, or recommendations.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6DDB91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Open</w:t>
            </w:r>
            <w:r w:rsidRPr="00DC627C">
              <w:rPr>
                <w:rFonts w:eastAsia="Times New Roman"/>
                <w:color w:val="000000"/>
                <w:szCs w:val="22"/>
              </w:rPr>
              <w:br/>
              <w:t>0=NA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8CFDD4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[Note: Paraphrase or use direct quotes. Place direct quotes in quotation marks.]</w:t>
            </w:r>
          </w:p>
        </w:tc>
      </w:tr>
      <w:tr w:rsidR="00DC627C" w:rsidRPr="00DC627C" w14:paraId="7F453271" w14:textId="77777777" w:rsidTr="00DC627C">
        <w:trPr>
          <w:trHeight w:val="1668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FFD483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6887730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Provide any information relevant to the research question that is not captured by the preceding queries.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513EDB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Open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E55045" w14:textId="77777777" w:rsidR="00DC627C" w:rsidRPr="00DC627C" w:rsidRDefault="00DC627C" w:rsidP="00DC627C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DC627C">
              <w:rPr>
                <w:rFonts w:eastAsia="Times New Roman"/>
                <w:color w:val="000000"/>
                <w:szCs w:val="22"/>
              </w:rPr>
              <w:t>[Note: Paraphrase or use direct quotes. Place direct quot</w:t>
            </w:r>
            <w:bookmarkStart w:id="0" w:name="_GoBack"/>
            <w:bookmarkEnd w:id="0"/>
            <w:r w:rsidRPr="00DC627C">
              <w:rPr>
                <w:rFonts w:eastAsia="Times New Roman"/>
                <w:color w:val="000000"/>
                <w:szCs w:val="22"/>
              </w:rPr>
              <w:t>es in quotation marks.]</w:t>
            </w:r>
          </w:p>
        </w:tc>
      </w:tr>
    </w:tbl>
    <w:p w14:paraId="4E85826D" w14:textId="77777777" w:rsidR="00DC627C" w:rsidRDefault="00DC627C"/>
    <w:sectPr w:rsidR="00DC6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7C"/>
    <w:rsid w:val="00025B8E"/>
    <w:rsid w:val="005F04BB"/>
    <w:rsid w:val="00803554"/>
    <w:rsid w:val="00862C75"/>
    <w:rsid w:val="009F15FF"/>
    <w:rsid w:val="00C313A9"/>
    <w:rsid w:val="00D77C53"/>
    <w:rsid w:val="00DC627C"/>
    <w:rsid w:val="00FA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AC46"/>
  <w15:chartTrackingRefBased/>
  <w15:docId w15:val="{EC374230-368A-427E-96AA-37737876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719</Words>
  <Characters>4250</Characters>
  <Application>Microsoft Office Word</Application>
  <DocSecurity>0</DocSecurity>
  <Lines>94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Woodbury, Richard</dc:creator>
  <cp:keywords/>
  <dc:description/>
  <cp:lastModifiedBy>Woodbury, Richard</cp:lastModifiedBy>
  <cp:revision>1</cp:revision>
  <dcterms:created xsi:type="dcterms:W3CDTF">2019-04-13T01:50:00Z</dcterms:created>
  <dcterms:modified xsi:type="dcterms:W3CDTF">2019-04-13T01:54:00Z</dcterms:modified>
</cp:coreProperties>
</file>