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E" w:rsidRPr="00F753E3" w:rsidRDefault="00F753E3" w:rsidP="00384F4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gramStart"/>
      <w:r w:rsidRPr="00F753E3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384F4E" w:rsidRPr="00F753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53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E4757" w:rsidRPr="00F753E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84F4E" w:rsidRPr="00F753E3">
        <w:rPr>
          <w:rFonts w:ascii="Times New Roman" w:hAnsi="Times New Roman" w:cs="Times New Roman"/>
          <w:sz w:val="24"/>
          <w:szCs w:val="24"/>
          <w:lang w:val="en-US"/>
        </w:rPr>
        <w:t xml:space="preserve"> Repetitive element proportions (%) in the total genome of </w:t>
      </w:r>
      <w:r w:rsidR="00384F4E" w:rsidRPr="00F753E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384F4E" w:rsidRPr="00F753E3">
        <w:rPr>
          <w:rFonts w:ascii="Times New Roman" w:hAnsi="Times New Roman" w:cs="Times New Roman"/>
          <w:i/>
          <w:sz w:val="24"/>
          <w:szCs w:val="24"/>
          <w:lang w:val="en-US"/>
        </w:rPr>
        <w:t>bulbosa</w:t>
      </w:r>
      <w:proofErr w:type="spellEnd"/>
      <w:r w:rsidR="00384F4E" w:rsidRPr="00F753E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84F4E" w:rsidRPr="00F753E3">
        <w:rPr>
          <w:rFonts w:ascii="Times New Roman" w:hAnsi="Times New Roman" w:cs="Times New Roman"/>
          <w:sz w:val="24"/>
          <w:szCs w:val="24"/>
          <w:lang w:val="en-US"/>
        </w:rPr>
        <w:t xml:space="preserve"> Estimated proportion of each repeat in the metacentric and acrocentric homologue of pair I, with a preferential vies amplification of the most abundant repetitive families during the whole genome amplification after microdissection.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699"/>
        <w:gridCol w:w="1699"/>
        <w:gridCol w:w="1699"/>
      </w:tblGrid>
      <w:tr w:rsidR="00384F4E" w:rsidRPr="00F753E3" w:rsidTr="00453C1A">
        <w:tc>
          <w:tcPr>
            <w:tcW w:w="3397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Repetitive element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genome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Metacentric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Acrocentric</w:t>
            </w:r>
          </w:p>
        </w:tc>
      </w:tr>
      <w:tr w:rsidR="00384F4E" w:rsidRPr="00F753E3" w:rsidTr="00453C1A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Satellite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</w:t>
            </w:r>
            <w:proofErr w:type="spellEnd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4.99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5.29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</w:t>
            </w:r>
            <w:proofErr w:type="spellEnd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2.16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</w:t>
            </w:r>
            <w:proofErr w:type="spellEnd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14.88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</w:t>
            </w:r>
            <w:proofErr w:type="spellEnd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6.22</w:t>
            </w:r>
          </w:p>
        </w:tc>
      </w:tr>
      <w:tr w:rsidR="00384F4E" w:rsidRPr="00F753E3" w:rsidTr="00453C1A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LTR-Ty3/Gypsy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Chromovirus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1.71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LTR-Ty1/</w:t>
            </w: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Maximus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Tork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AleII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Ivana/</w:t>
            </w: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Oryco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Bianca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AleI.Retrofit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Unclassified LTR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6.39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9.75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</w:t>
            </w:r>
          </w:p>
        </w:tc>
      </w:tr>
      <w:tr w:rsidR="00384F4E" w:rsidRPr="00F753E3" w:rsidTr="00453C1A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Transposons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5.36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Microsatellite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84F4E" w:rsidRPr="00F753E3" w:rsidTr="00453C1A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Unclassified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1.88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</w:tr>
      <w:tr w:rsidR="00384F4E" w:rsidRPr="00F753E3" w:rsidTr="00453C1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43.04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84F4E" w:rsidRPr="00F753E3" w:rsidRDefault="00384F4E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84F4E" w:rsidRPr="00F753E3" w:rsidRDefault="00596065" w:rsidP="00453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58.8</w:t>
            </w:r>
          </w:p>
        </w:tc>
      </w:tr>
      <w:bookmarkEnd w:id="0"/>
    </w:tbl>
    <w:p w:rsidR="00DF48CF" w:rsidRPr="00F753E3" w:rsidRDefault="00F753E3">
      <w:pPr>
        <w:rPr>
          <w:rFonts w:ascii="Times New Roman" w:hAnsi="Times New Roman" w:cs="Times New Roman"/>
          <w:sz w:val="24"/>
          <w:szCs w:val="24"/>
        </w:rPr>
      </w:pPr>
    </w:p>
    <w:sectPr w:rsidR="00DF48CF" w:rsidRPr="00F753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E"/>
    <w:rsid w:val="00384F4E"/>
    <w:rsid w:val="00596065"/>
    <w:rsid w:val="009E4757"/>
    <w:rsid w:val="00C57881"/>
    <w:rsid w:val="00CD46C3"/>
    <w:rsid w:val="00F753E3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4E"/>
    <w:pPr>
      <w:spacing w:after="160" w:line="259" w:lineRule="auto"/>
    </w:pPr>
    <w:rPr>
      <w:rFonts w:eastAsiaTheme="minorEastAsia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9E47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4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4F4E"/>
    <w:pPr>
      <w:spacing w:after="160" w:line="259" w:lineRule="auto"/>
    </w:pPr>
    <w:rPr>
      <w:rFonts w:eastAsiaTheme="minorEastAsia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9E475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E4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Alejandra Baez</dc:creator>
  <cp:lastModifiedBy>Mariana Alejandra Baez</cp:lastModifiedBy>
  <cp:revision>5</cp:revision>
  <cp:lastPrinted>2019-04-15T16:11:00Z</cp:lastPrinted>
  <dcterms:created xsi:type="dcterms:W3CDTF">2019-03-14T14:07:00Z</dcterms:created>
  <dcterms:modified xsi:type="dcterms:W3CDTF">2019-05-29T14:08:00Z</dcterms:modified>
</cp:coreProperties>
</file>