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2F04" w14:textId="59EA78F4" w:rsidR="001D4D36" w:rsidRPr="00756280" w:rsidRDefault="009D4012" w:rsidP="00CE62AC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bookmarkStart w:id="0" w:name="_GoBack"/>
      <w:bookmarkEnd w:id="0"/>
      <w:r w:rsidRPr="00756280">
        <w:rPr>
          <w:rFonts w:ascii="Times New Roman" w:hAnsi="Times New Roman" w:cs="Times New Roman"/>
          <w:b/>
          <w:color w:val="000000" w:themeColor="text1"/>
          <w:sz w:val="22"/>
        </w:rPr>
        <w:t xml:space="preserve">Supplementary </w:t>
      </w:r>
      <w:r w:rsidR="001D4D36" w:rsidRPr="00756280">
        <w:rPr>
          <w:rFonts w:ascii="Times New Roman" w:hAnsi="Times New Roman" w:cs="Times New Roman"/>
          <w:b/>
          <w:color w:val="000000" w:themeColor="text1"/>
          <w:sz w:val="22"/>
        </w:rPr>
        <w:t xml:space="preserve">material </w:t>
      </w:r>
    </w:p>
    <w:p w14:paraId="4317250B" w14:textId="3C340389" w:rsidR="00522EE0" w:rsidRPr="00756280" w:rsidRDefault="001D4D36" w:rsidP="00CE62AC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756280">
        <w:rPr>
          <w:rFonts w:ascii="Times New Roman" w:hAnsi="Times New Roman" w:cs="Times New Roman"/>
          <w:b/>
          <w:color w:val="000000" w:themeColor="text1"/>
          <w:sz w:val="22"/>
        </w:rPr>
        <w:t>Pilot study</w:t>
      </w:r>
      <w:r w:rsidR="00812172" w:rsidRPr="00756280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68C71D7F" w14:textId="4BAF9700" w:rsidR="006E52D5" w:rsidRPr="00756280" w:rsidRDefault="001D4D36" w:rsidP="005447BC">
      <w:pPr>
        <w:spacing w:line="480" w:lineRule="auto"/>
        <w:ind w:firstLine="840"/>
        <w:rPr>
          <w:rFonts w:ascii="Times New Roman" w:hAnsi="Times New Roman" w:cs="Times New Roman"/>
          <w:color w:val="000000" w:themeColor="text1"/>
          <w:sz w:val="22"/>
        </w:rPr>
      </w:pPr>
      <w:r w:rsidRPr="00756280">
        <w:rPr>
          <w:rFonts w:ascii="Times New Roman" w:hAnsi="Times New Roman" w:cs="Times New Roman"/>
          <w:color w:val="000000" w:themeColor="text1"/>
          <w:sz w:val="22"/>
        </w:rPr>
        <w:t xml:space="preserve">To examine whether visual modulation </w:t>
      </w:r>
      <w:r w:rsidR="001559D9" w:rsidRPr="00756280">
        <w:rPr>
          <w:rFonts w:ascii="Times New Roman" w:hAnsi="Times New Roman" w:cs="Times New Roman"/>
          <w:color w:val="000000" w:themeColor="text1"/>
          <w:sz w:val="22"/>
        </w:rPr>
        <w:t>of</w:t>
      </w:r>
      <w:r w:rsidR="00092F5D" w:rsidRPr="00756280">
        <w:rPr>
          <w:rFonts w:ascii="Times New Roman" w:hAnsi="Times New Roman" w:cs="Times New Roman"/>
          <w:color w:val="000000" w:themeColor="text1"/>
          <w:sz w:val="22"/>
        </w:rPr>
        <w:t xml:space="preserve"> hardness perception </w:t>
      </w:r>
      <w:r w:rsidRPr="00756280">
        <w:rPr>
          <w:rFonts w:ascii="Times New Roman" w:hAnsi="Times New Roman" w:cs="Times New Roman"/>
          <w:color w:val="000000" w:themeColor="text1"/>
          <w:sz w:val="22"/>
        </w:rPr>
        <w:t xml:space="preserve">can be induced in the supine position, </w:t>
      </w:r>
      <w:r w:rsidR="005A2043" w:rsidRPr="00756280">
        <w:rPr>
          <w:rFonts w:ascii="Times New Roman" w:hAnsi="Times New Roman" w:cs="Times New Roman"/>
          <w:color w:val="000000" w:themeColor="text1"/>
          <w:sz w:val="22"/>
        </w:rPr>
        <w:t>we conducted a pilot study before the main experiment.</w:t>
      </w:r>
      <w:r w:rsidRPr="0075628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12172" w:rsidRPr="00756280">
        <w:rPr>
          <w:rFonts w:ascii="Times New Roman" w:hAnsi="Times New Roman" w:cs="Times New Roman"/>
          <w:color w:val="000000" w:themeColor="text1"/>
          <w:sz w:val="22"/>
        </w:rPr>
        <w:t xml:space="preserve">Seven </w:t>
      </w:r>
      <w:r w:rsidR="00C36725" w:rsidRPr="00756280">
        <w:rPr>
          <w:rFonts w:ascii="Times New Roman" w:hAnsi="Times New Roman" w:cs="Times New Roman"/>
          <w:color w:val="000000" w:themeColor="text1"/>
          <w:sz w:val="22"/>
        </w:rPr>
        <w:t xml:space="preserve">healthy, right-handed </w:t>
      </w:r>
      <w:r w:rsidR="00812172" w:rsidRPr="00756280">
        <w:rPr>
          <w:rFonts w:ascii="Times New Roman" w:hAnsi="Times New Roman" w:cs="Times New Roman"/>
          <w:color w:val="000000" w:themeColor="text1"/>
          <w:sz w:val="22"/>
        </w:rPr>
        <w:t xml:space="preserve">participants </w:t>
      </w:r>
      <w:r w:rsidR="00C36725" w:rsidRPr="00756280">
        <w:rPr>
          <w:rFonts w:ascii="Times New Roman" w:hAnsi="Times New Roman" w:cs="Times New Roman"/>
          <w:color w:val="000000" w:themeColor="text1"/>
          <w:sz w:val="22"/>
        </w:rPr>
        <w:t>(</w:t>
      </w:r>
      <w:r w:rsidR="00522EE0" w:rsidRPr="00756280">
        <w:rPr>
          <w:rFonts w:ascii="Times New Roman" w:hAnsi="Times New Roman" w:cs="Times New Roman"/>
          <w:color w:val="000000" w:themeColor="text1"/>
          <w:sz w:val="22"/>
        </w:rPr>
        <w:t>four</w:t>
      </w:r>
      <w:r w:rsidR="00C36725" w:rsidRPr="00756280">
        <w:rPr>
          <w:rFonts w:ascii="Times New Roman" w:hAnsi="Times New Roman" w:cs="Times New Roman"/>
          <w:color w:val="000000" w:themeColor="text1"/>
          <w:sz w:val="22"/>
        </w:rPr>
        <w:t xml:space="preserve"> males and </w:t>
      </w:r>
      <w:r w:rsidR="00522EE0" w:rsidRPr="00756280">
        <w:rPr>
          <w:rFonts w:ascii="Times New Roman" w:hAnsi="Times New Roman" w:cs="Times New Roman"/>
          <w:color w:val="000000" w:themeColor="text1"/>
          <w:sz w:val="22"/>
        </w:rPr>
        <w:t>three</w:t>
      </w:r>
      <w:r w:rsidR="00C36725" w:rsidRPr="00756280">
        <w:rPr>
          <w:rFonts w:ascii="Times New Roman" w:hAnsi="Times New Roman" w:cs="Times New Roman"/>
          <w:color w:val="000000" w:themeColor="text1"/>
          <w:sz w:val="22"/>
        </w:rPr>
        <w:t xml:space="preserve"> females, </w:t>
      </w:r>
      <w:r w:rsidR="00522EE0" w:rsidRPr="00756280">
        <w:rPr>
          <w:rFonts w:ascii="Times New Roman" w:hAnsi="Times New Roman" w:cs="Times New Roman"/>
          <w:color w:val="000000" w:themeColor="text1"/>
          <w:sz w:val="22"/>
        </w:rPr>
        <w:t xml:space="preserve">mean </w:t>
      </w:r>
      <w:r w:rsidR="00C36725" w:rsidRPr="00756280">
        <w:rPr>
          <w:rFonts w:ascii="Times New Roman" w:hAnsi="Times New Roman" w:cs="Times New Roman"/>
          <w:color w:val="000000" w:themeColor="text1"/>
          <w:sz w:val="22"/>
        </w:rPr>
        <w:t xml:space="preserve">age: 21.7 </w:t>
      </w:r>
      <w:r w:rsidR="009C68CE" w:rsidRPr="00756280">
        <w:rPr>
          <w:rFonts w:ascii="Times New Roman" w:hAnsi="Times New Roman" w:cs="Times New Roman"/>
          <w:color w:val="000000" w:themeColor="text1"/>
          <w:sz w:val="22"/>
        </w:rPr>
        <w:t>±</w:t>
      </w:r>
      <w:r w:rsidR="00C36725" w:rsidRPr="00756280">
        <w:rPr>
          <w:rFonts w:ascii="Times New Roman" w:hAnsi="Times New Roman" w:cs="Times New Roman"/>
          <w:color w:val="000000" w:themeColor="text1"/>
          <w:sz w:val="22"/>
        </w:rPr>
        <w:t xml:space="preserve"> 1.5 years, </w:t>
      </w:r>
      <w:r w:rsidR="00522EE0" w:rsidRPr="00756280">
        <w:rPr>
          <w:rFonts w:ascii="Times New Roman" w:hAnsi="Times New Roman" w:cs="Times New Roman"/>
          <w:color w:val="000000" w:themeColor="text1"/>
          <w:sz w:val="22"/>
        </w:rPr>
        <w:t xml:space="preserve">mean </w:t>
      </w:r>
      <w:r w:rsidR="00C36725" w:rsidRPr="00756280">
        <w:rPr>
          <w:rFonts w:ascii="Times New Roman" w:hAnsi="Times New Roman" w:cs="Times New Roman"/>
          <w:color w:val="000000" w:themeColor="text1"/>
          <w:sz w:val="22"/>
        </w:rPr>
        <w:t>Edinburgh handedness score: 80.2</w:t>
      </w:r>
      <w:r w:rsidR="009C68CE" w:rsidRPr="00756280">
        <w:rPr>
          <w:rFonts w:ascii="Times New Roman" w:hAnsi="Times New Roman" w:cs="Times New Roman"/>
          <w:color w:val="000000" w:themeColor="text1"/>
          <w:sz w:val="22"/>
        </w:rPr>
        <w:t xml:space="preserve"> ± </w:t>
      </w:r>
      <w:r w:rsidR="00C36725" w:rsidRPr="00756280">
        <w:rPr>
          <w:rFonts w:ascii="Times New Roman" w:hAnsi="Times New Roman" w:cs="Times New Roman"/>
          <w:color w:val="000000" w:themeColor="text1"/>
          <w:sz w:val="22"/>
        </w:rPr>
        <w:t xml:space="preserve">22.7) </w:t>
      </w:r>
      <w:r w:rsidR="00522EE0" w:rsidRPr="00756280">
        <w:rPr>
          <w:rFonts w:ascii="Times New Roman" w:hAnsi="Times New Roman" w:cs="Times New Roman"/>
          <w:color w:val="000000" w:themeColor="text1"/>
          <w:sz w:val="22"/>
        </w:rPr>
        <w:t>were enrolled</w:t>
      </w:r>
      <w:r w:rsidR="00C36725" w:rsidRPr="00756280">
        <w:rPr>
          <w:rFonts w:ascii="Times New Roman" w:hAnsi="Times New Roman" w:cs="Times New Roman"/>
          <w:color w:val="000000" w:themeColor="text1"/>
          <w:sz w:val="22"/>
        </w:rPr>
        <w:t xml:space="preserve"> in the study. </w:t>
      </w:r>
      <w:r w:rsidR="002A6549" w:rsidRPr="00756280">
        <w:rPr>
          <w:rFonts w:ascii="Times New Roman" w:hAnsi="Times New Roman" w:cs="Times New Roman"/>
          <w:color w:val="000000" w:themeColor="text1"/>
          <w:sz w:val="22"/>
        </w:rPr>
        <w:t xml:space="preserve">No participants </w:t>
      </w:r>
      <w:r w:rsidR="00EA3AAF" w:rsidRPr="00756280">
        <w:rPr>
          <w:rFonts w:ascii="Times New Roman" w:hAnsi="Times New Roman" w:cs="Times New Roman"/>
          <w:color w:val="000000" w:themeColor="text1"/>
          <w:sz w:val="22"/>
        </w:rPr>
        <w:t xml:space="preserve">overlapped with </w:t>
      </w:r>
      <w:r w:rsidR="001559D9" w:rsidRPr="00756280">
        <w:rPr>
          <w:rFonts w:ascii="Times New Roman" w:hAnsi="Times New Roman" w:cs="Times New Roman"/>
          <w:color w:val="000000" w:themeColor="text1"/>
          <w:sz w:val="22"/>
        </w:rPr>
        <w:t>those in</w:t>
      </w:r>
      <w:r w:rsidR="00195390" w:rsidRPr="00756280">
        <w:rPr>
          <w:rFonts w:ascii="Times New Roman" w:hAnsi="Times New Roman" w:cs="Times New Roman"/>
          <w:color w:val="000000" w:themeColor="text1"/>
          <w:sz w:val="22"/>
        </w:rPr>
        <w:t xml:space="preserve"> the main experiment. </w:t>
      </w:r>
      <w:r w:rsidR="004E7FD3" w:rsidRPr="00756280">
        <w:rPr>
          <w:rFonts w:ascii="Times New Roman" w:hAnsi="Times New Roman" w:cs="Times New Roman"/>
          <w:color w:val="000000" w:themeColor="text1"/>
          <w:sz w:val="22"/>
        </w:rPr>
        <w:t>All</w:t>
      </w:r>
      <w:r w:rsidR="002A2C55" w:rsidRPr="00756280">
        <w:rPr>
          <w:rFonts w:ascii="Times New Roman" w:hAnsi="Times New Roman" w:cs="Times New Roman"/>
          <w:color w:val="000000" w:themeColor="text1"/>
          <w:sz w:val="22"/>
        </w:rPr>
        <w:t xml:space="preserve"> apparatus</w:t>
      </w:r>
      <w:r w:rsidR="00C354C5" w:rsidRPr="00756280">
        <w:rPr>
          <w:rFonts w:ascii="Times New Roman" w:hAnsi="Times New Roman" w:cs="Times New Roman"/>
          <w:color w:val="000000" w:themeColor="text1"/>
          <w:sz w:val="22"/>
        </w:rPr>
        <w:t>,</w:t>
      </w:r>
      <w:r w:rsidR="002A2C55" w:rsidRPr="0075628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E7FD3" w:rsidRPr="00756280">
        <w:rPr>
          <w:rFonts w:ascii="Times New Roman" w:hAnsi="Times New Roman" w:cs="Times New Roman"/>
          <w:color w:val="000000" w:themeColor="text1"/>
          <w:sz w:val="22"/>
        </w:rPr>
        <w:t xml:space="preserve">including the </w:t>
      </w:r>
      <w:r w:rsidR="00213594" w:rsidRPr="00756280">
        <w:rPr>
          <w:rFonts w:ascii="Times New Roman" w:hAnsi="Times New Roman" w:cs="Times New Roman"/>
          <w:color w:val="000000" w:themeColor="text1"/>
          <w:sz w:val="22"/>
        </w:rPr>
        <w:t xml:space="preserve">MRI scanner, </w:t>
      </w:r>
      <w:r w:rsidR="00C354C5" w:rsidRPr="00756280">
        <w:rPr>
          <w:rFonts w:ascii="Times New Roman" w:hAnsi="Times New Roman" w:cs="Times New Roman"/>
          <w:color w:val="000000" w:themeColor="text1"/>
          <w:sz w:val="22"/>
        </w:rPr>
        <w:t xml:space="preserve">polyurethane </w:t>
      </w:r>
      <w:r w:rsidR="00213594" w:rsidRPr="00756280">
        <w:rPr>
          <w:rFonts w:ascii="Times New Roman" w:hAnsi="Times New Roman" w:cs="Times New Roman"/>
          <w:color w:val="000000" w:themeColor="text1"/>
          <w:sz w:val="22"/>
        </w:rPr>
        <w:t xml:space="preserve">pads (soft, medium, and hard), and </w:t>
      </w:r>
      <w:r w:rsidR="00C354C5" w:rsidRPr="00756280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124641" w:rsidRPr="00756280">
        <w:rPr>
          <w:rFonts w:ascii="Times New Roman" w:hAnsi="Times New Roman" w:cs="Times New Roman"/>
          <w:color w:val="000000" w:themeColor="text1"/>
          <w:sz w:val="22"/>
        </w:rPr>
        <w:t>platform with a mirror on the top</w:t>
      </w:r>
      <w:r w:rsidR="00BF1C8C" w:rsidRPr="00756280">
        <w:rPr>
          <w:rFonts w:ascii="Times New Roman" w:hAnsi="Times New Roman" w:cs="Times New Roman"/>
          <w:color w:val="000000" w:themeColor="text1"/>
          <w:sz w:val="22"/>
        </w:rPr>
        <w:t>,</w:t>
      </w:r>
      <w:r w:rsidR="004E7FD3" w:rsidRPr="0075628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2A2C55" w:rsidRPr="00756280">
        <w:rPr>
          <w:rFonts w:ascii="Times New Roman" w:hAnsi="Times New Roman" w:cs="Times New Roman"/>
          <w:color w:val="000000" w:themeColor="text1"/>
          <w:sz w:val="22"/>
        </w:rPr>
        <w:t>w</w:t>
      </w:r>
      <w:r w:rsidR="00826E55" w:rsidRPr="00756280">
        <w:rPr>
          <w:rFonts w:ascii="Times New Roman" w:hAnsi="Times New Roman" w:cs="Times New Roman"/>
          <w:color w:val="000000" w:themeColor="text1"/>
          <w:sz w:val="22"/>
        </w:rPr>
        <w:t>ere</w:t>
      </w:r>
      <w:r w:rsidR="002A2C55" w:rsidRPr="0075628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522EE0" w:rsidRPr="00756280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2A2C55" w:rsidRPr="00756280">
        <w:rPr>
          <w:rFonts w:ascii="Times New Roman" w:hAnsi="Times New Roman" w:cs="Times New Roman"/>
          <w:color w:val="000000" w:themeColor="text1"/>
          <w:sz w:val="22"/>
        </w:rPr>
        <w:t>same as those</w:t>
      </w:r>
      <w:r w:rsidR="00F13DDD" w:rsidRPr="00756280">
        <w:rPr>
          <w:rFonts w:ascii="Times New Roman" w:hAnsi="Times New Roman" w:cs="Times New Roman"/>
          <w:color w:val="000000" w:themeColor="text1"/>
          <w:sz w:val="22"/>
        </w:rPr>
        <w:t xml:space="preserve"> used</w:t>
      </w:r>
      <w:r w:rsidR="002A2C55" w:rsidRPr="00756280">
        <w:rPr>
          <w:rFonts w:ascii="Times New Roman" w:hAnsi="Times New Roman" w:cs="Times New Roman"/>
          <w:color w:val="000000" w:themeColor="text1"/>
          <w:sz w:val="22"/>
        </w:rPr>
        <w:t xml:space="preserve"> in the main experiment (see the Materials and Methods </w:t>
      </w:r>
      <w:r w:rsidR="00AD19C0" w:rsidRPr="00756280">
        <w:rPr>
          <w:rFonts w:ascii="Times New Roman" w:hAnsi="Times New Roman" w:cs="Times New Roman"/>
          <w:color w:val="000000" w:themeColor="text1"/>
          <w:sz w:val="22"/>
        </w:rPr>
        <w:t xml:space="preserve">section </w:t>
      </w:r>
      <w:r w:rsidR="002A2C55" w:rsidRPr="00756280">
        <w:rPr>
          <w:rFonts w:ascii="Times New Roman" w:hAnsi="Times New Roman" w:cs="Times New Roman"/>
          <w:color w:val="000000" w:themeColor="text1"/>
          <w:sz w:val="22"/>
        </w:rPr>
        <w:t xml:space="preserve">of the main text). </w:t>
      </w:r>
      <w:r w:rsidR="001F24B0" w:rsidRPr="00756280">
        <w:rPr>
          <w:rFonts w:ascii="Times New Roman" w:hAnsi="Times New Roman" w:cs="Times New Roman"/>
          <w:color w:val="000000" w:themeColor="text1"/>
          <w:sz w:val="22"/>
        </w:rPr>
        <w:t>Participants underwent the hardness estimation task</w:t>
      </w:r>
      <w:r w:rsidR="00C354C5" w:rsidRPr="00756280">
        <w:rPr>
          <w:rFonts w:ascii="Times New Roman" w:hAnsi="Times New Roman" w:cs="Times New Roman"/>
          <w:color w:val="000000" w:themeColor="text1"/>
          <w:sz w:val="22"/>
        </w:rPr>
        <w:t>, while</w:t>
      </w:r>
      <w:r w:rsidR="001F24B0" w:rsidRPr="00756280">
        <w:rPr>
          <w:rFonts w:ascii="Times New Roman" w:hAnsi="Times New Roman" w:cs="Times New Roman"/>
          <w:color w:val="000000" w:themeColor="text1"/>
          <w:sz w:val="22"/>
        </w:rPr>
        <w:t xml:space="preserve"> lying in the scanner. </w:t>
      </w:r>
      <w:r w:rsidR="00876289" w:rsidRPr="00756280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C354C5" w:rsidRPr="00756280">
        <w:rPr>
          <w:rFonts w:ascii="Times New Roman" w:hAnsi="Times New Roman" w:cs="Times New Roman"/>
          <w:color w:val="000000" w:themeColor="text1"/>
          <w:sz w:val="22"/>
        </w:rPr>
        <w:t>procedure for</w:t>
      </w:r>
      <w:r w:rsidR="00876289" w:rsidRPr="00756280">
        <w:rPr>
          <w:rFonts w:ascii="Times New Roman" w:hAnsi="Times New Roman" w:cs="Times New Roman"/>
          <w:color w:val="000000" w:themeColor="text1"/>
          <w:sz w:val="22"/>
        </w:rPr>
        <w:t xml:space="preserve"> the</w:t>
      </w:r>
      <w:r w:rsidR="00D6799C" w:rsidRPr="0075628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876289" w:rsidRPr="00756280">
        <w:rPr>
          <w:rFonts w:ascii="Times New Roman" w:hAnsi="Times New Roman" w:cs="Times New Roman"/>
          <w:color w:val="000000" w:themeColor="text1"/>
          <w:sz w:val="22"/>
        </w:rPr>
        <w:t>task was</w:t>
      </w:r>
      <w:r w:rsidR="00E93FBC" w:rsidRPr="00756280">
        <w:rPr>
          <w:rFonts w:ascii="Times New Roman" w:hAnsi="Times New Roman" w:cs="Times New Roman"/>
          <w:color w:val="000000" w:themeColor="text1"/>
          <w:sz w:val="22"/>
        </w:rPr>
        <w:t xml:space="preserve"> also the same as </w:t>
      </w:r>
      <w:r w:rsidR="00A0747F" w:rsidRPr="00756280">
        <w:rPr>
          <w:rFonts w:ascii="Times New Roman" w:hAnsi="Times New Roman" w:cs="Times New Roman"/>
          <w:color w:val="000000" w:themeColor="text1"/>
          <w:sz w:val="22"/>
        </w:rPr>
        <w:t xml:space="preserve">that </w:t>
      </w:r>
      <w:r w:rsidR="00C354C5" w:rsidRPr="00756280">
        <w:rPr>
          <w:rFonts w:ascii="Times New Roman" w:hAnsi="Times New Roman" w:cs="Times New Roman"/>
          <w:color w:val="000000" w:themeColor="text1"/>
          <w:sz w:val="22"/>
        </w:rPr>
        <w:t>of</w:t>
      </w:r>
      <w:r w:rsidR="00A0747F" w:rsidRPr="00756280">
        <w:rPr>
          <w:rFonts w:ascii="Times New Roman" w:hAnsi="Times New Roman" w:cs="Times New Roman"/>
          <w:color w:val="000000" w:themeColor="text1"/>
          <w:sz w:val="22"/>
        </w:rPr>
        <w:t xml:space="preserve"> the main experiment</w:t>
      </w:r>
      <w:r w:rsidR="00C354C5" w:rsidRPr="00756280">
        <w:rPr>
          <w:rFonts w:ascii="Times New Roman" w:hAnsi="Times New Roman" w:cs="Times New Roman"/>
          <w:color w:val="000000" w:themeColor="text1"/>
          <w:sz w:val="22"/>
        </w:rPr>
        <w:t>,</w:t>
      </w:r>
      <w:r w:rsidR="00A0747F" w:rsidRPr="00756280">
        <w:rPr>
          <w:rFonts w:ascii="Times New Roman" w:hAnsi="Times New Roman" w:cs="Times New Roman"/>
          <w:color w:val="000000" w:themeColor="text1"/>
          <w:sz w:val="22"/>
        </w:rPr>
        <w:t xml:space="preserve"> except for the triplet-based presentation</w:t>
      </w:r>
      <w:r w:rsidR="0020565C" w:rsidRPr="00756280">
        <w:rPr>
          <w:rFonts w:ascii="Times New Roman" w:hAnsi="Times New Roman" w:cs="Times New Roman"/>
          <w:color w:val="000000" w:themeColor="text1"/>
          <w:sz w:val="22"/>
        </w:rPr>
        <w:t xml:space="preserve"> of the specimen</w:t>
      </w:r>
      <w:r w:rsidR="00860E0D" w:rsidRPr="00756280">
        <w:rPr>
          <w:rFonts w:ascii="Times New Roman" w:hAnsi="Times New Roman" w:cs="Times New Roman"/>
          <w:color w:val="000000" w:themeColor="text1"/>
          <w:sz w:val="22"/>
        </w:rPr>
        <w:t>s</w:t>
      </w:r>
      <w:r w:rsidR="00876289" w:rsidRPr="00756280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1A6816" w:rsidRPr="00756280">
        <w:rPr>
          <w:rFonts w:ascii="Times New Roman" w:hAnsi="Times New Roman" w:cs="Times New Roman"/>
          <w:color w:val="000000" w:themeColor="text1"/>
          <w:sz w:val="22"/>
        </w:rPr>
        <w:t xml:space="preserve">Along with the </w:t>
      </w:r>
      <w:r w:rsidR="00917058" w:rsidRPr="00756280">
        <w:rPr>
          <w:rFonts w:ascii="Times New Roman" w:hAnsi="Times New Roman" w:cs="Times New Roman"/>
          <w:color w:val="000000" w:themeColor="text1"/>
          <w:sz w:val="22"/>
        </w:rPr>
        <w:t xml:space="preserve">three </w:t>
      </w:r>
      <w:r w:rsidR="002E4145" w:rsidRPr="00756280">
        <w:rPr>
          <w:rFonts w:ascii="Times New Roman" w:hAnsi="Times New Roman" w:cs="Times New Roman"/>
          <w:color w:val="000000" w:themeColor="text1"/>
          <w:sz w:val="22"/>
        </w:rPr>
        <w:t>pad</w:t>
      </w:r>
      <w:r w:rsidR="001A6816" w:rsidRPr="00756280">
        <w:rPr>
          <w:rFonts w:ascii="Times New Roman" w:hAnsi="Times New Roman" w:cs="Times New Roman"/>
          <w:color w:val="000000" w:themeColor="text1"/>
          <w:sz w:val="22"/>
        </w:rPr>
        <w:t xml:space="preserve"> conditions (SFT, MED, and HRD), t</w:t>
      </w:r>
      <w:r w:rsidR="006D1E3B" w:rsidRPr="00756280">
        <w:rPr>
          <w:rFonts w:ascii="Times New Roman" w:hAnsi="Times New Roman" w:cs="Times New Roman"/>
          <w:color w:val="000000" w:themeColor="text1"/>
          <w:sz w:val="22"/>
        </w:rPr>
        <w:t xml:space="preserve">wo </w:t>
      </w:r>
      <w:r w:rsidR="001A6816" w:rsidRPr="00756280">
        <w:rPr>
          <w:rFonts w:ascii="Times New Roman" w:hAnsi="Times New Roman" w:cs="Times New Roman"/>
          <w:color w:val="000000" w:themeColor="text1"/>
          <w:sz w:val="22"/>
        </w:rPr>
        <w:t xml:space="preserve">timing </w:t>
      </w:r>
      <w:r w:rsidR="00B83FBB" w:rsidRPr="00756280">
        <w:rPr>
          <w:rFonts w:ascii="Times New Roman" w:hAnsi="Times New Roman" w:cs="Times New Roman"/>
          <w:color w:val="000000" w:themeColor="text1"/>
          <w:sz w:val="22"/>
        </w:rPr>
        <w:t xml:space="preserve">conditions were employed: </w:t>
      </w:r>
      <w:r w:rsidR="001A6816" w:rsidRPr="00756280">
        <w:rPr>
          <w:rFonts w:ascii="Times New Roman" w:hAnsi="Times New Roman" w:cs="Times New Roman"/>
          <w:color w:val="000000" w:themeColor="text1"/>
          <w:sz w:val="22"/>
        </w:rPr>
        <w:t>SYNC and ASYNC</w:t>
      </w:r>
      <w:r w:rsidR="00B83FBB" w:rsidRPr="00756280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1559D9" w:rsidRPr="00756280">
        <w:rPr>
          <w:rFonts w:ascii="Times New Roman" w:hAnsi="Times New Roman" w:cs="Times New Roman"/>
          <w:color w:val="000000" w:themeColor="text1"/>
          <w:sz w:val="22"/>
        </w:rPr>
        <w:t>P</w:t>
      </w:r>
      <w:r w:rsidR="00D7571C" w:rsidRPr="00756280">
        <w:rPr>
          <w:rFonts w:ascii="Times New Roman" w:hAnsi="Times New Roman" w:cs="Times New Roman"/>
          <w:color w:val="000000" w:themeColor="text1"/>
          <w:sz w:val="22"/>
        </w:rPr>
        <w:t>articipants touched the pad with both hands synchronously (</w:t>
      </w:r>
      <w:r w:rsidR="001559D9" w:rsidRPr="00756280">
        <w:rPr>
          <w:rFonts w:ascii="Times New Roman" w:hAnsi="Times New Roman" w:cs="Times New Roman"/>
          <w:color w:val="000000" w:themeColor="text1"/>
          <w:sz w:val="22"/>
        </w:rPr>
        <w:t>at the same time) or</w:t>
      </w:r>
      <w:r w:rsidR="00D7571C" w:rsidRPr="00756280">
        <w:rPr>
          <w:rFonts w:ascii="Times New Roman" w:hAnsi="Times New Roman" w:cs="Times New Roman"/>
          <w:color w:val="000000" w:themeColor="text1"/>
          <w:sz w:val="22"/>
        </w:rPr>
        <w:t xml:space="preserve"> asynchronously (</w:t>
      </w:r>
      <w:r w:rsidR="001559D9" w:rsidRPr="00756280">
        <w:rPr>
          <w:rFonts w:ascii="Times New Roman" w:hAnsi="Times New Roman" w:cs="Times New Roman"/>
          <w:color w:val="000000" w:themeColor="text1"/>
          <w:sz w:val="22"/>
        </w:rPr>
        <w:t>at alternate times</w:t>
      </w:r>
      <w:r w:rsidR="00D7571C" w:rsidRPr="00756280">
        <w:rPr>
          <w:rFonts w:ascii="Times New Roman" w:hAnsi="Times New Roman" w:cs="Times New Roman"/>
          <w:color w:val="000000" w:themeColor="text1"/>
          <w:sz w:val="22"/>
        </w:rPr>
        <w:t xml:space="preserve">) in </w:t>
      </w:r>
      <w:r w:rsidR="001559D9" w:rsidRPr="00756280">
        <w:rPr>
          <w:rFonts w:ascii="Times New Roman" w:hAnsi="Times New Roman" w:cs="Times New Roman"/>
          <w:color w:val="000000" w:themeColor="text1"/>
          <w:sz w:val="22"/>
        </w:rPr>
        <w:t>conditions SYNC and ASYNC, respectively</w:t>
      </w:r>
      <w:r w:rsidR="00D7571C" w:rsidRPr="00756280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ED6040" w:rsidRPr="00756280">
        <w:rPr>
          <w:rFonts w:ascii="Times New Roman" w:hAnsi="Times New Roman" w:cs="Times New Roman"/>
          <w:color w:val="000000" w:themeColor="text1"/>
          <w:sz w:val="22"/>
        </w:rPr>
        <w:t xml:space="preserve">They were required to touch the pad with both hands </w:t>
      </w:r>
      <w:r w:rsidR="00522EE0" w:rsidRPr="00756280">
        <w:rPr>
          <w:rFonts w:ascii="Times New Roman" w:hAnsi="Times New Roman" w:cs="Times New Roman"/>
          <w:color w:val="000000" w:themeColor="text1"/>
          <w:sz w:val="22"/>
        </w:rPr>
        <w:t xml:space="preserve">while observing the </w:t>
      </w:r>
      <w:r w:rsidR="00ED6040" w:rsidRPr="00756280">
        <w:rPr>
          <w:rFonts w:ascii="Times New Roman" w:hAnsi="Times New Roman" w:cs="Times New Roman"/>
          <w:color w:val="000000" w:themeColor="text1"/>
          <w:sz w:val="22"/>
        </w:rPr>
        <w:t xml:space="preserve">reflection of the left hand and </w:t>
      </w:r>
      <w:r w:rsidR="00835CFA" w:rsidRPr="00756280">
        <w:rPr>
          <w:rFonts w:ascii="Times New Roman" w:hAnsi="Times New Roman" w:cs="Times New Roman"/>
          <w:color w:val="000000" w:themeColor="text1"/>
          <w:sz w:val="22"/>
        </w:rPr>
        <w:t>report</w:t>
      </w:r>
      <w:r w:rsidR="00522EE0" w:rsidRPr="00756280">
        <w:rPr>
          <w:rFonts w:ascii="Times New Roman" w:hAnsi="Times New Roman" w:cs="Times New Roman"/>
          <w:color w:val="000000" w:themeColor="text1"/>
          <w:sz w:val="22"/>
        </w:rPr>
        <w:t xml:space="preserve"> the</w:t>
      </w:r>
      <w:r w:rsidR="00835CFA" w:rsidRPr="00756280">
        <w:rPr>
          <w:rFonts w:ascii="Times New Roman" w:hAnsi="Times New Roman" w:cs="Times New Roman"/>
          <w:color w:val="000000" w:themeColor="text1"/>
          <w:sz w:val="22"/>
        </w:rPr>
        <w:t xml:space="preserve"> subjective </w:t>
      </w:r>
      <w:r w:rsidR="00ED6040" w:rsidRPr="00756280">
        <w:rPr>
          <w:rFonts w:ascii="Times New Roman" w:hAnsi="Times New Roman" w:cs="Times New Roman"/>
          <w:color w:val="000000" w:themeColor="text1"/>
          <w:sz w:val="22"/>
        </w:rPr>
        <w:t xml:space="preserve">hardness of the pad perceived by the right (hidden) hand </w:t>
      </w:r>
      <w:r w:rsidR="00835CFA" w:rsidRPr="00756280">
        <w:rPr>
          <w:rFonts w:ascii="Times New Roman" w:hAnsi="Times New Roman" w:cs="Times New Roman"/>
          <w:color w:val="000000" w:themeColor="text1"/>
          <w:sz w:val="22"/>
        </w:rPr>
        <w:t xml:space="preserve">orally </w:t>
      </w:r>
      <w:r w:rsidR="00E023CC" w:rsidRPr="00756280">
        <w:rPr>
          <w:rFonts w:ascii="Times New Roman" w:hAnsi="Times New Roman" w:cs="Times New Roman"/>
          <w:color w:val="000000" w:themeColor="text1"/>
          <w:sz w:val="22"/>
        </w:rPr>
        <w:t xml:space="preserve">by magnitude estimation. </w:t>
      </w:r>
      <w:r w:rsidR="005B5035" w:rsidRPr="00756280">
        <w:rPr>
          <w:rFonts w:ascii="Times New Roman" w:hAnsi="Times New Roman" w:cs="Times New Roman"/>
          <w:color w:val="000000" w:themeColor="text1"/>
          <w:sz w:val="22"/>
        </w:rPr>
        <w:t xml:space="preserve">In subject 1 – 6, </w:t>
      </w:r>
      <w:r w:rsidR="001E739B" w:rsidRPr="00756280">
        <w:rPr>
          <w:rFonts w:ascii="Times New Roman" w:hAnsi="Times New Roman" w:cs="Times New Roman"/>
          <w:color w:val="000000" w:themeColor="text1"/>
          <w:sz w:val="22"/>
        </w:rPr>
        <w:t xml:space="preserve">each of the </w:t>
      </w:r>
      <w:r w:rsidR="00D138E7" w:rsidRPr="00756280">
        <w:rPr>
          <w:rFonts w:ascii="Times New Roman" w:hAnsi="Times New Roman" w:cs="Times New Roman"/>
          <w:color w:val="000000" w:themeColor="text1"/>
          <w:sz w:val="22"/>
        </w:rPr>
        <w:t>four conditions</w:t>
      </w:r>
      <w:r w:rsidR="005B5035" w:rsidRPr="00756280">
        <w:rPr>
          <w:rFonts w:ascii="Times New Roman" w:hAnsi="Times New Roman" w:cs="Times New Roman"/>
          <w:color w:val="000000" w:themeColor="text1"/>
          <w:sz w:val="22"/>
        </w:rPr>
        <w:t xml:space="preserve"> (SFT</w:t>
      </w:r>
      <w:r w:rsidR="00D138E7" w:rsidRPr="00756280">
        <w:rPr>
          <w:rFonts w:ascii="Times New Roman" w:hAnsi="Times New Roman" w:cs="Times New Roman"/>
          <w:color w:val="000000" w:themeColor="text1"/>
          <w:sz w:val="22"/>
        </w:rPr>
        <w:t>-SYNC, SFT-ASYNC</w:t>
      </w:r>
      <w:r w:rsidR="00B408FF" w:rsidRPr="00756280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5B5035" w:rsidRPr="00756280">
        <w:rPr>
          <w:rFonts w:ascii="Times New Roman" w:hAnsi="Times New Roman" w:cs="Times New Roman"/>
          <w:color w:val="000000" w:themeColor="text1"/>
          <w:sz w:val="22"/>
        </w:rPr>
        <w:t>HRD</w:t>
      </w:r>
      <w:r w:rsidR="00B408FF" w:rsidRPr="00756280">
        <w:rPr>
          <w:rFonts w:ascii="Times New Roman" w:hAnsi="Times New Roman" w:cs="Times New Roman"/>
          <w:color w:val="000000" w:themeColor="text1"/>
          <w:sz w:val="22"/>
        </w:rPr>
        <w:t>-SYNC, and HRD-ASYNC</w:t>
      </w:r>
      <w:r w:rsidR="005B5035" w:rsidRPr="00756280">
        <w:rPr>
          <w:rFonts w:ascii="Times New Roman" w:hAnsi="Times New Roman" w:cs="Times New Roman"/>
          <w:color w:val="000000" w:themeColor="text1"/>
          <w:sz w:val="22"/>
        </w:rPr>
        <w:t xml:space="preserve">) were presented four times in pseudorandomized order </w:t>
      </w:r>
      <w:r w:rsidR="005B5035" w:rsidRPr="00756280">
        <w:rPr>
          <w:rFonts w:ascii="Times New Roman" w:hAnsi="Times New Roman" w:cs="Times New Roman"/>
          <w:color w:val="000000" w:themeColor="text1"/>
          <w:sz w:val="22"/>
        </w:rPr>
        <w:lastRenderedPageBreak/>
        <w:t xml:space="preserve">and </w:t>
      </w:r>
      <w:r w:rsidR="009F3F36" w:rsidRPr="00756280">
        <w:rPr>
          <w:rFonts w:ascii="Times New Roman" w:hAnsi="Times New Roman" w:cs="Times New Roman"/>
          <w:color w:val="000000" w:themeColor="text1"/>
          <w:sz w:val="22"/>
        </w:rPr>
        <w:t xml:space="preserve">either </w:t>
      </w:r>
      <w:r w:rsidR="00947DAA" w:rsidRPr="00756280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9F3F36" w:rsidRPr="00756280">
        <w:rPr>
          <w:rFonts w:ascii="Times New Roman" w:hAnsi="Times New Roman" w:cs="Times New Roman"/>
          <w:color w:val="000000" w:themeColor="text1"/>
          <w:sz w:val="22"/>
        </w:rPr>
        <w:t xml:space="preserve">two MED-SYNC and one MED-ASYNC or one MED-SYNC and two MED-ASYNC </w:t>
      </w:r>
      <w:r w:rsidR="00DD2821" w:rsidRPr="00756280">
        <w:rPr>
          <w:rFonts w:ascii="Times New Roman" w:hAnsi="Times New Roman" w:cs="Times New Roman"/>
          <w:color w:val="000000" w:themeColor="text1"/>
          <w:sz w:val="22"/>
        </w:rPr>
        <w:t xml:space="preserve">conditions were interleaved in a run (19 conditions/run). In subject 7, </w:t>
      </w:r>
      <w:r w:rsidR="00E945EE" w:rsidRPr="00756280">
        <w:rPr>
          <w:rFonts w:ascii="Times New Roman" w:hAnsi="Times New Roman" w:cs="Times New Roman"/>
          <w:color w:val="000000" w:themeColor="text1"/>
          <w:sz w:val="22"/>
        </w:rPr>
        <w:t>each of the four conditions (SFT-SYNC, SFT-ASYNC, HRD-SYNC, and HRD-ASYNC) were presented four times in pseudorandomized order</w:t>
      </w:r>
      <w:r w:rsidR="00DD2821" w:rsidRPr="00756280">
        <w:rPr>
          <w:rFonts w:ascii="Times New Roman" w:hAnsi="Times New Roman" w:cs="Times New Roman"/>
          <w:color w:val="000000" w:themeColor="text1"/>
          <w:sz w:val="22"/>
        </w:rPr>
        <w:t xml:space="preserve"> and </w:t>
      </w:r>
      <w:r w:rsidR="00EA697C" w:rsidRPr="00756280">
        <w:rPr>
          <w:rFonts w:ascii="Times New Roman" w:hAnsi="Times New Roman" w:cs="Times New Roman"/>
          <w:color w:val="000000" w:themeColor="text1"/>
          <w:sz w:val="22"/>
        </w:rPr>
        <w:t xml:space="preserve">two </w:t>
      </w:r>
      <w:r w:rsidR="00DD2821" w:rsidRPr="00756280">
        <w:rPr>
          <w:rFonts w:ascii="Times New Roman" w:hAnsi="Times New Roman" w:cs="Times New Roman"/>
          <w:color w:val="000000" w:themeColor="text1"/>
          <w:sz w:val="22"/>
        </w:rPr>
        <w:t xml:space="preserve">MED-SYNC and </w:t>
      </w:r>
      <w:r w:rsidR="00EA697C" w:rsidRPr="00756280">
        <w:rPr>
          <w:rFonts w:ascii="Times New Roman" w:hAnsi="Times New Roman" w:cs="Times New Roman"/>
          <w:color w:val="000000" w:themeColor="text1"/>
          <w:sz w:val="22"/>
        </w:rPr>
        <w:t xml:space="preserve">two </w:t>
      </w:r>
      <w:r w:rsidR="00DD2821" w:rsidRPr="00756280">
        <w:rPr>
          <w:rFonts w:ascii="Times New Roman" w:hAnsi="Times New Roman" w:cs="Times New Roman"/>
          <w:color w:val="000000" w:themeColor="text1"/>
          <w:sz w:val="22"/>
        </w:rPr>
        <w:t xml:space="preserve">MED-ASYNC conditions were interleaved in a run (20 conditions/run). </w:t>
      </w:r>
      <w:r w:rsidR="00AA1002" w:rsidRPr="00756280">
        <w:rPr>
          <w:rFonts w:ascii="Times New Roman" w:hAnsi="Times New Roman" w:cs="Times New Roman"/>
          <w:color w:val="000000" w:themeColor="text1"/>
          <w:sz w:val="22"/>
        </w:rPr>
        <w:t xml:space="preserve">Subject 1 – 6 </w:t>
      </w:r>
      <w:r w:rsidR="00BD4A3C" w:rsidRPr="00756280">
        <w:rPr>
          <w:rFonts w:ascii="Times New Roman" w:hAnsi="Times New Roman" w:cs="Times New Roman"/>
          <w:color w:val="000000" w:themeColor="text1"/>
          <w:sz w:val="22"/>
        </w:rPr>
        <w:t xml:space="preserve">and 7 </w:t>
      </w:r>
      <w:r w:rsidR="00297522" w:rsidRPr="00756280">
        <w:rPr>
          <w:rFonts w:ascii="Times New Roman" w:hAnsi="Times New Roman" w:cs="Times New Roman"/>
          <w:color w:val="000000" w:themeColor="text1"/>
          <w:sz w:val="22"/>
        </w:rPr>
        <w:t>completed</w:t>
      </w:r>
      <w:r w:rsidR="00AA1002" w:rsidRPr="00756280">
        <w:rPr>
          <w:rFonts w:ascii="Times New Roman" w:hAnsi="Times New Roman" w:cs="Times New Roman"/>
          <w:color w:val="000000" w:themeColor="text1"/>
          <w:sz w:val="22"/>
        </w:rPr>
        <w:t xml:space="preserve"> 10 and 8 runs</w:t>
      </w:r>
      <w:r w:rsidR="00BD4A3C" w:rsidRPr="00756280">
        <w:rPr>
          <w:rFonts w:ascii="Times New Roman" w:hAnsi="Times New Roman" w:cs="Times New Roman"/>
          <w:color w:val="000000" w:themeColor="text1"/>
          <w:sz w:val="22"/>
        </w:rPr>
        <w:t>, respectively</w:t>
      </w:r>
      <w:r w:rsidR="00AA1002" w:rsidRPr="00756280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B70015" w:rsidRPr="00756280">
        <w:rPr>
          <w:rFonts w:ascii="Times New Roman" w:hAnsi="Times New Roman" w:cs="Times New Roman"/>
          <w:color w:val="000000" w:themeColor="text1"/>
          <w:sz w:val="22"/>
        </w:rPr>
        <w:t xml:space="preserve">The perceived hardness was normalized individually by dividing </w:t>
      </w:r>
      <w:r w:rsidR="005E4ED5" w:rsidRPr="00756280">
        <w:rPr>
          <w:rFonts w:ascii="Times New Roman" w:hAnsi="Times New Roman" w:cs="Times New Roman"/>
          <w:color w:val="000000" w:themeColor="text1"/>
          <w:sz w:val="22"/>
        </w:rPr>
        <w:t>by the ma</w:t>
      </w:r>
      <w:r w:rsidR="00B24435" w:rsidRPr="00756280">
        <w:rPr>
          <w:rFonts w:ascii="Times New Roman" w:hAnsi="Times New Roman" w:cs="Times New Roman"/>
          <w:color w:val="000000" w:themeColor="text1"/>
          <w:sz w:val="22"/>
        </w:rPr>
        <w:t>x</w:t>
      </w:r>
      <w:r w:rsidR="005E4ED5" w:rsidRPr="00756280">
        <w:rPr>
          <w:rFonts w:ascii="Times New Roman" w:hAnsi="Times New Roman" w:cs="Times New Roman"/>
          <w:color w:val="000000" w:themeColor="text1"/>
          <w:sz w:val="22"/>
        </w:rPr>
        <w:t>ima</w:t>
      </w:r>
      <w:r w:rsidR="00AA1002" w:rsidRPr="00756280">
        <w:rPr>
          <w:rFonts w:ascii="Times New Roman" w:hAnsi="Times New Roman" w:cs="Times New Roman"/>
          <w:color w:val="000000" w:themeColor="text1"/>
          <w:sz w:val="22"/>
        </w:rPr>
        <w:t xml:space="preserve"> and averaged over all participants</w:t>
      </w:r>
      <w:r w:rsidR="005E4ED5" w:rsidRPr="00756280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3C4A98" w:rsidRPr="00756280">
        <w:rPr>
          <w:rFonts w:ascii="Times New Roman" w:hAnsi="Times New Roman" w:cs="Times New Roman"/>
          <w:color w:val="000000" w:themeColor="text1"/>
          <w:sz w:val="22"/>
        </w:rPr>
        <w:t xml:space="preserve">Supplementary Figure </w:t>
      </w:r>
      <w:r w:rsidR="00BC1CD8" w:rsidRPr="00756280">
        <w:rPr>
          <w:rFonts w:ascii="Times New Roman" w:hAnsi="Times New Roman" w:cs="Times New Roman"/>
          <w:color w:val="000000" w:themeColor="text1"/>
          <w:sz w:val="22"/>
        </w:rPr>
        <w:t>S</w:t>
      </w:r>
      <w:r w:rsidR="003C4A98" w:rsidRPr="00756280">
        <w:rPr>
          <w:rFonts w:ascii="Times New Roman" w:hAnsi="Times New Roman" w:cs="Times New Roman"/>
          <w:color w:val="000000" w:themeColor="text1"/>
          <w:sz w:val="22"/>
        </w:rPr>
        <w:t xml:space="preserve">1 shows the results. </w:t>
      </w:r>
      <w:r w:rsidR="006E5B4C" w:rsidRPr="00756280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EC387A" w:rsidRPr="00756280">
        <w:rPr>
          <w:rFonts w:ascii="Times New Roman" w:hAnsi="Times New Roman" w:cs="Times New Roman"/>
          <w:color w:val="000000" w:themeColor="text1"/>
          <w:sz w:val="22"/>
        </w:rPr>
        <w:t xml:space="preserve">abscissa and </w:t>
      </w:r>
      <w:r w:rsidR="006E5B4C" w:rsidRPr="00756280">
        <w:rPr>
          <w:rFonts w:ascii="Times New Roman" w:hAnsi="Times New Roman" w:cs="Times New Roman"/>
          <w:color w:val="000000" w:themeColor="text1"/>
          <w:sz w:val="22"/>
        </w:rPr>
        <w:t xml:space="preserve">ordinate </w:t>
      </w:r>
      <w:r w:rsidR="008E73E8" w:rsidRPr="00756280">
        <w:rPr>
          <w:rFonts w:ascii="Times New Roman" w:hAnsi="Times New Roman" w:cs="Times New Roman"/>
          <w:color w:val="000000" w:themeColor="text1"/>
          <w:sz w:val="22"/>
        </w:rPr>
        <w:t>indicate</w:t>
      </w:r>
      <w:r w:rsidR="006E5B4C" w:rsidRPr="0075628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EC387A" w:rsidRPr="00756280">
        <w:rPr>
          <w:rFonts w:ascii="Times New Roman" w:hAnsi="Times New Roman" w:cs="Times New Roman"/>
          <w:color w:val="000000" w:themeColor="text1"/>
          <w:sz w:val="22"/>
        </w:rPr>
        <w:t xml:space="preserve">the pad conditions and the normalized perceived hardness, respectively. </w:t>
      </w:r>
      <w:r w:rsidR="007F2252" w:rsidRPr="00756280">
        <w:rPr>
          <w:rFonts w:ascii="Times New Roman" w:hAnsi="Times New Roman" w:cs="Times New Roman"/>
          <w:color w:val="000000" w:themeColor="text1"/>
          <w:sz w:val="22"/>
        </w:rPr>
        <w:t xml:space="preserve">Two-way repeated measures ANOVA with main effects </w:t>
      </w:r>
      <w:r w:rsidR="00EE76B2" w:rsidRPr="00756280">
        <w:rPr>
          <w:rFonts w:ascii="Times New Roman" w:hAnsi="Times New Roman" w:cs="Times New Roman"/>
          <w:color w:val="000000" w:themeColor="text1"/>
          <w:sz w:val="22"/>
        </w:rPr>
        <w:t xml:space="preserve">of </w:t>
      </w:r>
      <w:r w:rsidR="007F2252" w:rsidRPr="00756280">
        <w:rPr>
          <w:rFonts w:ascii="Times New Roman" w:hAnsi="Times New Roman" w:cs="Times New Roman"/>
          <w:color w:val="000000" w:themeColor="text1"/>
          <w:sz w:val="22"/>
        </w:rPr>
        <w:t>TIMING (</w:t>
      </w:r>
      <w:r w:rsidR="00BB138D" w:rsidRPr="00756280">
        <w:rPr>
          <w:rFonts w:ascii="Times New Roman" w:hAnsi="Times New Roman" w:cs="Times New Roman"/>
          <w:color w:val="000000" w:themeColor="text1"/>
          <w:sz w:val="22"/>
        </w:rPr>
        <w:t>A</w:t>
      </w:r>
      <w:r w:rsidR="00583FB3" w:rsidRPr="00756280">
        <w:rPr>
          <w:rFonts w:ascii="Times New Roman" w:hAnsi="Times New Roman" w:cs="Times New Roman"/>
          <w:color w:val="000000" w:themeColor="text1"/>
          <w:sz w:val="22"/>
        </w:rPr>
        <w:t>SYNC</w:t>
      </w:r>
      <w:r w:rsidR="007F2252" w:rsidRPr="00756280">
        <w:rPr>
          <w:rFonts w:ascii="Times New Roman" w:hAnsi="Times New Roman" w:cs="Times New Roman"/>
          <w:color w:val="000000" w:themeColor="text1"/>
          <w:sz w:val="22"/>
        </w:rPr>
        <w:t xml:space="preserve"> vs. </w:t>
      </w:r>
      <w:r w:rsidR="004A48D4" w:rsidRPr="00756280">
        <w:rPr>
          <w:rFonts w:ascii="Times New Roman" w:hAnsi="Times New Roman" w:cs="Times New Roman"/>
          <w:color w:val="000000" w:themeColor="text1"/>
          <w:sz w:val="22"/>
        </w:rPr>
        <w:t>S</w:t>
      </w:r>
      <w:r w:rsidR="00583FB3" w:rsidRPr="00756280">
        <w:rPr>
          <w:rFonts w:ascii="Times New Roman" w:hAnsi="Times New Roman" w:cs="Times New Roman"/>
          <w:color w:val="000000" w:themeColor="text1"/>
          <w:sz w:val="22"/>
        </w:rPr>
        <w:t>YNC</w:t>
      </w:r>
      <w:r w:rsidR="007F2252" w:rsidRPr="00756280">
        <w:rPr>
          <w:rFonts w:ascii="Times New Roman" w:hAnsi="Times New Roman" w:cs="Times New Roman"/>
          <w:color w:val="000000" w:themeColor="text1"/>
          <w:sz w:val="22"/>
        </w:rPr>
        <w:t>) and PAD (</w:t>
      </w:r>
      <w:r w:rsidR="005B02FB" w:rsidRPr="00756280">
        <w:rPr>
          <w:rFonts w:ascii="Times New Roman" w:hAnsi="Times New Roman" w:cs="Times New Roman"/>
          <w:color w:val="000000" w:themeColor="text1"/>
          <w:sz w:val="22"/>
        </w:rPr>
        <w:t>SFT</w:t>
      </w:r>
      <w:r w:rsidR="007F2252" w:rsidRPr="00756280">
        <w:rPr>
          <w:rFonts w:ascii="Times New Roman" w:hAnsi="Times New Roman" w:cs="Times New Roman"/>
          <w:color w:val="000000" w:themeColor="text1"/>
          <w:sz w:val="22"/>
        </w:rPr>
        <w:t xml:space="preserve"> vs. </w:t>
      </w:r>
      <w:r w:rsidR="005B02FB" w:rsidRPr="00756280">
        <w:rPr>
          <w:rFonts w:ascii="Times New Roman" w:hAnsi="Times New Roman" w:cs="Times New Roman"/>
          <w:color w:val="000000" w:themeColor="text1"/>
          <w:sz w:val="22"/>
        </w:rPr>
        <w:t>MED</w:t>
      </w:r>
      <w:r w:rsidR="007F2252" w:rsidRPr="00756280">
        <w:rPr>
          <w:rFonts w:ascii="Times New Roman" w:hAnsi="Times New Roman" w:cs="Times New Roman"/>
          <w:color w:val="000000" w:themeColor="text1"/>
          <w:sz w:val="22"/>
        </w:rPr>
        <w:t xml:space="preserve"> vs. </w:t>
      </w:r>
      <w:r w:rsidR="005B02FB" w:rsidRPr="00756280">
        <w:rPr>
          <w:rFonts w:ascii="Times New Roman" w:hAnsi="Times New Roman" w:cs="Times New Roman"/>
          <w:color w:val="000000" w:themeColor="text1"/>
          <w:sz w:val="22"/>
        </w:rPr>
        <w:t>HRD</w:t>
      </w:r>
      <w:r w:rsidR="007F2252" w:rsidRPr="00756280">
        <w:rPr>
          <w:rFonts w:ascii="Times New Roman" w:hAnsi="Times New Roman" w:cs="Times New Roman"/>
          <w:color w:val="000000" w:themeColor="text1"/>
          <w:sz w:val="22"/>
        </w:rPr>
        <w:t xml:space="preserve">) revealed </w:t>
      </w:r>
      <w:r w:rsidR="0066591A" w:rsidRPr="00756280">
        <w:rPr>
          <w:rFonts w:ascii="Times New Roman" w:hAnsi="Times New Roman" w:cs="Times New Roman"/>
          <w:color w:val="000000" w:themeColor="text1"/>
          <w:sz w:val="22"/>
        </w:rPr>
        <w:t xml:space="preserve">a significant main effect </w:t>
      </w:r>
      <w:r w:rsidR="00522EE0" w:rsidRPr="00756280">
        <w:rPr>
          <w:rFonts w:ascii="Times New Roman" w:hAnsi="Times New Roman" w:cs="Times New Roman"/>
          <w:color w:val="000000" w:themeColor="text1"/>
          <w:sz w:val="22"/>
        </w:rPr>
        <w:t xml:space="preserve">of </w:t>
      </w:r>
      <w:r w:rsidR="0066591A" w:rsidRPr="00756280">
        <w:rPr>
          <w:rFonts w:ascii="Times New Roman" w:hAnsi="Times New Roman" w:cs="Times New Roman"/>
          <w:color w:val="000000" w:themeColor="text1"/>
          <w:sz w:val="22"/>
        </w:rPr>
        <w:t xml:space="preserve">PAD </w:t>
      </w:r>
      <w:r w:rsidR="005127F9" w:rsidRPr="00756280">
        <w:rPr>
          <w:rFonts w:ascii="Times New Roman" w:hAnsi="Times New Roman" w:cs="Times New Roman"/>
          <w:color w:val="000000" w:themeColor="text1"/>
          <w:sz w:val="22"/>
        </w:rPr>
        <w:t>[</w:t>
      </w:r>
      <w:r w:rsidR="0066591A" w:rsidRPr="00756280">
        <w:rPr>
          <w:rFonts w:ascii="Times New Roman" w:hAnsi="Times New Roman" w:cs="Times New Roman"/>
          <w:i/>
          <w:color w:val="000000" w:themeColor="text1"/>
          <w:sz w:val="22"/>
        </w:rPr>
        <w:t>F</w:t>
      </w:r>
      <w:r w:rsidR="005127F9" w:rsidRPr="00756280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(</w:t>
      </w:r>
      <w:r w:rsidR="0066591A" w:rsidRPr="00756280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2, 12</w:t>
      </w:r>
      <w:r w:rsidR="005127F9" w:rsidRPr="00756280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)</w:t>
      </w:r>
      <w:r w:rsidR="0066591A" w:rsidRPr="00756280">
        <w:rPr>
          <w:rFonts w:ascii="Times New Roman" w:hAnsi="Times New Roman" w:cs="Times New Roman"/>
          <w:color w:val="000000" w:themeColor="text1"/>
          <w:sz w:val="22"/>
        </w:rPr>
        <w:t xml:space="preserve"> = 14.9, </w:t>
      </w:r>
      <w:r w:rsidR="0066591A" w:rsidRPr="00756280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="0066591A" w:rsidRPr="00756280">
        <w:rPr>
          <w:rFonts w:ascii="Times New Roman" w:hAnsi="Times New Roman" w:cs="Times New Roman"/>
          <w:color w:val="000000" w:themeColor="text1"/>
          <w:sz w:val="22"/>
        </w:rPr>
        <w:t xml:space="preserve"> &lt; 0.001</w:t>
      </w:r>
      <w:r w:rsidR="005127F9" w:rsidRPr="00756280">
        <w:rPr>
          <w:rFonts w:ascii="Times New Roman" w:hAnsi="Times New Roman" w:cs="Times New Roman"/>
          <w:color w:val="000000" w:themeColor="text1"/>
          <w:sz w:val="22"/>
        </w:rPr>
        <w:t>]</w:t>
      </w:r>
      <w:r w:rsidR="0066591A" w:rsidRPr="0075628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5754B" w:rsidRPr="00756280">
        <w:rPr>
          <w:rFonts w:ascii="Times New Roman" w:hAnsi="Times New Roman" w:cs="Times New Roman"/>
          <w:color w:val="000000" w:themeColor="text1"/>
          <w:sz w:val="22"/>
        </w:rPr>
        <w:t xml:space="preserve">as well as the interaction between </w:t>
      </w:r>
      <w:r w:rsidR="009A3E81" w:rsidRPr="00756280">
        <w:rPr>
          <w:rFonts w:ascii="Times New Roman" w:hAnsi="Times New Roman" w:cs="Times New Roman"/>
          <w:color w:val="000000" w:themeColor="text1"/>
          <w:sz w:val="22"/>
        </w:rPr>
        <w:t>the</w:t>
      </w:r>
      <w:r w:rsidR="00A134A0" w:rsidRPr="00756280">
        <w:rPr>
          <w:rFonts w:ascii="Times New Roman" w:hAnsi="Times New Roman" w:cs="Times New Roman"/>
          <w:color w:val="000000" w:themeColor="text1"/>
          <w:sz w:val="22"/>
        </w:rPr>
        <w:t>m</w:t>
      </w:r>
      <w:r w:rsidR="0005754B" w:rsidRPr="0075628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5127F9" w:rsidRPr="00756280">
        <w:rPr>
          <w:rFonts w:ascii="Times New Roman" w:hAnsi="Times New Roman" w:cs="Times New Roman"/>
          <w:color w:val="000000" w:themeColor="text1"/>
          <w:sz w:val="22"/>
        </w:rPr>
        <w:t>[</w:t>
      </w:r>
      <w:r w:rsidR="0005754B" w:rsidRPr="00756280">
        <w:rPr>
          <w:rFonts w:ascii="Times New Roman" w:hAnsi="Times New Roman" w:cs="Times New Roman"/>
          <w:i/>
          <w:color w:val="000000" w:themeColor="text1"/>
          <w:sz w:val="22"/>
        </w:rPr>
        <w:t>F</w:t>
      </w:r>
      <w:r w:rsidR="005127F9" w:rsidRPr="00756280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(</w:t>
      </w:r>
      <w:r w:rsidR="0005754B" w:rsidRPr="00756280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2, 12</w:t>
      </w:r>
      <w:r w:rsidR="005127F9" w:rsidRPr="00756280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)</w:t>
      </w:r>
      <w:r w:rsidR="0005754B" w:rsidRPr="00756280">
        <w:rPr>
          <w:rFonts w:ascii="Times New Roman" w:hAnsi="Times New Roman" w:cs="Times New Roman"/>
          <w:color w:val="000000" w:themeColor="text1"/>
          <w:sz w:val="22"/>
        </w:rPr>
        <w:t xml:space="preserve"> = 13.2, </w:t>
      </w:r>
      <w:r w:rsidR="0005754B" w:rsidRPr="00756280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="0005754B" w:rsidRPr="00756280">
        <w:rPr>
          <w:rFonts w:ascii="Times New Roman" w:hAnsi="Times New Roman" w:cs="Times New Roman"/>
          <w:color w:val="000000" w:themeColor="text1"/>
          <w:sz w:val="22"/>
        </w:rPr>
        <w:t xml:space="preserve"> &lt; 0.001</w:t>
      </w:r>
      <w:r w:rsidR="005127F9" w:rsidRPr="00756280">
        <w:rPr>
          <w:rFonts w:ascii="Times New Roman" w:hAnsi="Times New Roman" w:cs="Times New Roman"/>
          <w:color w:val="000000" w:themeColor="text1"/>
          <w:sz w:val="22"/>
        </w:rPr>
        <w:t>]</w:t>
      </w:r>
      <w:r w:rsidR="0005754B" w:rsidRPr="00756280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AC4660" w:rsidRPr="00756280">
        <w:rPr>
          <w:rFonts w:ascii="Times New Roman" w:hAnsi="Times New Roman" w:cs="Times New Roman"/>
          <w:color w:val="000000" w:themeColor="text1"/>
          <w:sz w:val="22"/>
        </w:rPr>
        <w:t xml:space="preserve">Post-hoc Ryan’s test </w:t>
      </w:r>
      <w:r w:rsidR="00522EE0" w:rsidRPr="00756280">
        <w:rPr>
          <w:rFonts w:ascii="Times New Roman" w:hAnsi="Times New Roman" w:cs="Times New Roman"/>
          <w:color w:val="000000" w:themeColor="text1"/>
          <w:sz w:val="22"/>
        </w:rPr>
        <w:t xml:space="preserve">revealed </w:t>
      </w:r>
      <w:r w:rsidR="00757D67" w:rsidRPr="00756280">
        <w:rPr>
          <w:rFonts w:ascii="Times New Roman" w:hAnsi="Times New Roman" w:cs="Times New Roman"/>
          <w:color w:val="000000" w:themeColor="text1"/>
          <w:sz w:val="22"/>
        </w:rPr>
        <w:t xml:space="preserve">a significant difference </w:t>
      </w:r>
      <w:r w:rsidR="003121AB" w:rsidRPr="00756280">
        <w:rPr>
          <w:rFonts w:ascii="Times New Roman" w:hAnsi="Times New Roman" w:cs="Times New Roman"/>
          <w:color w:val="000000" w:themeColor="text1"/>
          <w:sz w:val="22"/>
        </w:rPr>
        <w:t xml:space="preserve">in the perceived hardness between the conditions </w:t>
      </w:r>
      <w:r w:rsidR="00BB138D" w:rsidRPr="00756280">
        <w:rPr>
          <w:rFonts w:ascii="Times New Roman" w:hAnsi="Times New Roman" w:cs="Times New Roman"/>
          <w:color w:val="000000" w:themeColor="text1"/>
          <w:sz w:val="22"/>
        </w:rPr>
        <w:t>A</w:t>
      </w:r>
      <w:r w:rsidR="003121AB" w:rsidRPr="00756280">
        <w:rPr>
          <w:rFonts w:ascii="Times New Roman" w:hAnsi="Times New Roman" w:cs="Times New Roman"/>
          <w:color w:val="000000" w:themeColor="text1"/>
          <w:sz w:val="22"/>
        </w:rPr>
        <w:t xml:space="preserve">SYNC and SYNC </w:t>
      </w:r>
      <w:r w:rsidR="009B1CEE" w:rsidRPr="00756280">
        <w:rPr>
          <w:rFonts w:ascii="Times New Roman" w:hAnsi="Times New Roman" w:cs="Times New Roman"/>
          <w:color w:val="000000" w:themeColor="text1"/>
          <w:sz w:val="22"/>
        </w:rPr>
        <w:t xml:space="preserve">in conditions SFT </w:t>
      </w:r>
      <w:r w:rsidR="00447464" w:rsidRPr="00756280">
        <w:rPr>
          <w:rFonts w:ascii="Times New Roman" w:hAnsi="Times New Roman" w:cs="Times New Roman"/>
          <w:color w:val="000000" w:themeColor="text1"/>
          <w:sz w:val="22"/>
        </w:rPr>
        <w:t>[</w:t>
      </w:r>
      <w:proofErr w:type="gramStart"/>
      <w:r w:rsidR="009B1CEE" w:rsidRPr="00756280">
        <w:rPr>
          <w:rFonts w:ascii="Times New Roman" w:hAnsi="Times New Roman" w:cs="Times New Roman"/>
          <w:i/>
          <w:color w:val="000000" w:themeColor="text1"/>
          <w:sz w:val="22"/>
        </w:rPr>
        <w:t>F</w:t>
      </w:r>
      <w:r w:rsidR="00447464" w:rsidRPr="00756280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(</w:t>
      </w:r>
      <w:proofErr w:type="gramEnd"/>
      <w:r w:rsidR="00447464" w:rsidRPr="00756280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 xml:space="preserve">1, </w:t>
      </w:r>
      <w:r w:rsidR="001B7908" w:rsidRPr="00756280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18</w:t>
      </w:r>
      <w:r w:rsidR="00447464" w:rsidRPr="00756280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)</w:t>
      </w:r>
      <w:r w:rsidR="009B1CEE" w:rsidRPr="00756280">
        <w:rPr>
          <w:rFonts w:ascii="Times New Roman" w:hAnsi="Times New Roman" w:cs="Times New Roman"/>
          <w:color w:val="000000" w:themeColor="text1"/>
          <w:sz w:val="22"/>
        </w:rPr>
        <w:t xml:space="preserve"> = 10.7, </w:t>
      </w:r>
      <w:r w:rsidR="009B1CEE" w:rsidRPr="00756280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="009B1CEE" w:rsidRPr="00756280">
        <w:rPr>
          <w:rFonts w:ascii="Times New Roman" w:hAnsi="Times New Roman" w:cs="Times New Roman"/>
          <w:color w:val="000000" w:themeColor="text1"/>
          <w:sz w:val="22"/>
        </w:rPr>
        <w:t xml:space="preserve"> &lt; 0.01</w:t>
      </w:r>
      <w:r w:rsidR="00447464" w:rsidRPr="00756280">
        <w:rPr>
          <w:rFonts w:ascii="Times New Roman" w:hAnsi="Times New Roman" w:cs="Times New Roman"/>
          <w:color w:val="000000" w:themeColor="text1"/>
          <w:sz w:val="22"/>
        </w:rPr>
        <w:t>]</w:t>
      </w:r>
      <w:r w:rsidR="009B1CEE" w:rsidRPr="00756280">
        <w:rPr>
          <w:rFonts w:ascii="Times New Roman" w:hAnsi="Times New Roman" w:cs="Times New Roman"/>
          <w:color w:val="000000" w:themeColor="text1"/>
          <w:sz w:val="22"/>
        </w:rPr>
        <w:t xml:space="preserve"> and HRD </w:t>
      </w:r>
      <w:r w:rsidR="00B94696" w:rsidRPr="00756280">
        <w:rPr>
          <w:rFonts w:ascii="Times New Roman" w:hAnsi="Times New Roman" w:cs="Times New Roman"/>
          <w:color w:val="000000" w:themeColor="text1"/>
          <w:sz w:val="22"/>
        </w:rPr>
        <w:t>[</w:t>
      </w:r>
      <w:r w:rsidR="009B1CEE" w:rsidRPr="00756280">
        <w:rPr>
          <w:rFonts w:ascii="Times New Roman" w:hAnsi="Times New Roman" w:cs="Times New Roman"/>
          <w:i/>
          <w:color w:val="000000" w:themeColor="text1"/>
          <w:sz w:val="22"/>
        </w:rPr>
        <w:t>F</w:t>
      </w:r>
      <w:r w:rsidR="00B94696" w:rsidRPr="00756280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(1</w:t>
      </w:r>
      <w:r w:rsidR="004913E1" w:rsidRPr="00756280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, 18</w:t>
      </w:r>
      <w:r w:rsidR="00B94696" w:rsidRPr="00756280">
        <w:rPr>
          <w:rFonts w:ascii="Times New Roman" w:hAnsi="Times New Roman" w:cs="Times New Roman"/>
          <w:i/>
          <w:color w:val="000000" w:themeColor="text1"/>
          <w:sz w:val="22"/>
          <w:vertAlign w:val="subscript"/>
        </w:rPr>
        <w:t>)</w:t>
      </w:r>
      <w:r w:rsidR="009B1CEE" w:rsidRPr="00756280">
        <w:rPr>
          <w:rFonts w:ascii="Times New Roman" w:hAnsi="Times New Roman" w:cs="Times New Roman"/>
          <w:color w:val="000000" w:themeColor="text1"/>
          <w:sz w:val="22"/>
        </w:rPr>
        <w:t xml:space="preserve"> = 13.1, </w:t>
      </w:r>
      <w:r w:rsidR="009B1CEE" w:rsidRPr="00756280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="009B1CEE" w:rsidRPr="00756280">
        <w:rPr>
          <w:rFonts w:ascii="Times New Roman" w:hAnsi="Times New Roman" w:cs="Times New Roman"/>
          <w:color w:val="000000" w:themeColor="text1"/>
          <w:sz w:val="22"/>
        </w:rPr>
        <w:t xml:space="preserve"> &lt; 0.01</w:t>
      </w:r>
      <w:r w:rsidR="00B94696" w:rsidRPr="00756280">
        <w:rPr>
          <w:rFonts w:ascii="Times New Roman" w:hAnsi="Times New Roman" w:cs="Times New Roman"/>
          <w:color w:val="000000" w:themeColor="text1"/>
          <w:sz w:val="22"/>
        </w:rPr>
        <w:t>]</w:t>
      </w:r>
      <w:r w:rsidR="009B1CEE" w:rsidRPr="00756280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8B4B4A" w:rsidRPr="00756280">
        <w:rPr>
          <w:rFonts w:ascii="Times New Roman" w:hAnsi="Times New Roman" w:cs="Times New Roman"/>
          <w:color w:val="000000" w:themeColor="text1"/>
          <w:sz w:val="22"/>
        </w:rPr>
        <w:t xml:space="preserve">Moreover, there was a significant difference in the perceived hardness between conditions SFT and MED, HRD and MED, and SFT and HRD </w:t>
      </w:r>
      <w:r w:rsidR="00A70F01" w:rsidRPr="00756280">
        <w:rPr>
          <w:rFonts w:ascii="Times New Roman" w:hAnsi="Times New Roman" w:cs="Times New Roman"/>
          <w:color w:val="000000" w:themeColor="text1"/>
          <w:sz w:val="22"/>
        </w:rPr>
        <w:t>in</w:t>
      </w:r>
      <w:r w:rsidR="00C74195" w:rsidRPr="00756280">
        <w:rPr>
          <w:rFonts w:ascii="Times New Roman" w:hAnsi="Times New Roman" w:cs="Times New Roman"/>
          <w:color w:val="000000" w:themeColor="text1"/>
          <w:sz w:val="22"/>
        </w:rPr>
        <w:t xml:space="preserve"> condition SYNC</w:t>
      </w:r>
      <w:r w:rsidR="00B74DEB" w:rsidRPr="00756280">
        <w:rPr>
          <w:rFonts w:ascii="Times New Roman" w:hAnsi="Times New Roman" w:cs="Times New Roman"/>
          <w:color w:val="000000" w:themeColor="text1"/>
          <w:sz w:val="22"/>
        </w:rPr>
        <w:t xml:space="preserve"> (</w:t>
      </w:r>
      <w:r w:rsidR="00B74DEB" w:rsidRPr="00756280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="00B74DEB" w:rsidRPr="00756280">
        <w:rPr>
          <w:rFonts w:ascii="Times New Roman" w:hAnsi="Times New Roman" w:cs="Times New Roman"/>
          <w:color w:val="000000" w:themeColor="text1"/>
          <w:sz w:val="22"/>
        </w:rPr>
        <w:t xml:space="preserve"> &lt; 0.01 for all comparisons)</w:t>
      </w:r>
      <w:r w:rsidR="00C74195" w:rsidRPr="00756280">
        <w:rPr>
          <w:rFonts w:ascii="Times New Roman" w:hAnsi="Times New Roman" w:cs="Times New Roman"/>
          <w:color w:val="000000" w:themeColor="text1"/>
          <w:sz w:val="22"/>
        </w:rPr>
        <w:t xml:space="preserve">, but not </w:t>
      </w:r>
      <w:r w:rsidR="00C74CC7" w:rsidRPr="00756280">
        <w:rPr>
          <w:rFonts w:ascii="Times New Roman" w:hAnsi="Times New Roman" w:cs="Times New Roman"/>
          <w:color w:val="000000" w:themeColor="text1"/>
          <w:sz w:val="22"/>
        </w:rPr>
        <w:t xml:space="preserve">in </w:t>
      </w:r>
      <w:r w:rsidR="00C74195" w:rsidRPr="00756280">
        <w:rPr>
          <w:rFonts w:ascii="Times New Roman" w:hAnsi="Times New Roman" w:cs="Times New Roman"/>
          <w:color w:val="000000" w:themeColor="text1"/>
          <w:sz w:val="22"/>
        </w:rPr>
        <w:t>ASYNC</w:t>
      </w:r>
      <w:r w:rsidR="00252488" w:rsidRPr="00756280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FB3490" w:rsidRPr="00756280">
        <w:rPr>
          <w:rFonts w:ascii="Times New Roman" w:hAnsi="Times New Roman" w:cs="Times New Roman"/>
          <w:color w:val="000000" w:themeColor="text1"/>
          <w:sz w:val="22"/>
        </w:rPr>
        <w:t>Despite the small sample size, the result of the pilot study was consistent with that of our previous study</w:t>
      </w:r>
      <w:r w:rsidR="00B8054F" w:rsidRPr="00756280">
        <w:rPr>
          <w:rFonts w:ascii="Times New Roman" w:hAnsi="Times New Roman" w:cs="Times New Roman"/>
          <w:color w:val="000000" w:themeColor="text1"/>
          <w:sz w:val="22"/>
        </w:rPr>
        <w:t xml:space="preserve"> (Katsuyama et al., 2018)</w:t>
      </w:r>
      <w:r w:rsidR="00FB3490" w:rsidRPr="00756280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E13CDF" w:rsidRPr="00756280">
        <w:rPr>
          <w:rFonts w:ascii="Times New Roman" w:hAnsi="Times New Roman" w:cs="Times New Roman"/>
          <w:color w:val="000000" w:themeColor="text1"/>
          <w:sz w:val="22"/>
        </w:rPr>
        <w:t>Thus, we concluded that the visual modulation o</w:t>
      </w:r>
      <w:r w:rsidR="00C354C5" w:rsidRPr="00756280">
        <w:rPr>
          <w:rFonts w:ascii="Times New Roman" w:hAnsi="Times New Roman" w:cs="Times New Roman"/>
          <w:color w:val="000000" w:themeColor="text1"/>
          <w:sz w:val="22"/>
        </w:rPr>
        <w:t>f</w:t>
      </w:r>
      <w:r w:rsidR="00E13CDF" w:rsidRPr="00756280">
        <w:rPr>
          <w:rFonts w:ascii="Times New Roman" w:hAnsi="Times New Roman" w:cs="Times New Roman"/>
          <w:color w:val="000000" w:themeColor="text1"/>
          <w:sz w:val="22"/>
        </w:rPr>
        <w:t xml:space="preserve"> the perce</w:t>
      </w:r>
      <w:r w:rsidR="00C354C5" w:rsidRPr="00756280">
        <w:rPr>
          <w:rFonts w:ascii="Times New Roman" w:hAnsi="Times New Roman" w:cs="Times New Roman"/>
          <w:color w:val="000000" w:themeColor="text1"/>
          <w:sz w:val="22"/>
        </w:rPr>
        <w:t>ption of</w:t>
      </w:r>
      <w:r w:rsidR="00E13CDF" w:rsidRPr="00756280">
        <w:rPr>
          <w:rFonts w:ascii="Times New Roman" w:hAnsi="Times New Roman" w:cs="Times New Roman"/>
          <w:color w:val="000000" w:themeColor="text1"/>
          <w:sz w:val="22"/>
        </w:rPr>
        <w:t xml:space="preserve"> hardness can be induced even </w:t>
      </w:r>
      <w:r w:rsidR="00C354C5" w:rsidRPr="00756280">
        <w:rPr>
          <w:rFonts w:ascii="Times New Roman" w:hAnsi="Times New Roman" w:cs="Times New Roman"/>
          <w:color w:val="000000" w:themeColor="text1"/>
          <w:sz w:val="22"/>
        </w:rPr>
        <w:t>in the</w:t>
      </w:r>
      <w:r w:rsidR="00E13CDF" w:rsidRPr="00756280">
        <w:rPr>
          <w:rFonts w:ascii="Times New Roman" w:hAnsi="Times New Roman" w:cs="Times New Roman"/>
          <w:color w:val="000000" w:themeColor="text1"/>
          <w:sz w:val="22"/>
        </w:rPr>
        <w:t xml:space="preserve"> s</w:t>
      </w:r>
      <w:r w:rsidR="00C354C5" w:rsidRPr="00756280">
        <w:rPr>
          <w:rFonts w:ascii="Times New Roman" w:hAnsi="Times New Roman" w:cs="Times New Roman"/>
          <w:color w:val="000000" w:themeColor="text1"/>
          <w:sz w:val="22"/>
        </w:rPr>
        <w:t>u</w:t>
      </w:r>
      <w:r w:rsidR="00E13CDF" w:rsidRPr="00756280">
        <w:rPr>
          <w:rFonts w:ascii="Times New Roman" w:hAnsi="Times New Roman" w:cs="Times New Roman"/>
          <w:color w:val="000000" w:themeColor="text1"/>
          <w:sz w:val="22"/>
        </w:rPr>
        <w:t xml:space="preserve">pine position. </w:t>
      </w:r>
    </w:p>
    <w:p w14:paraId="2CBEC49E" w14:textId="7332A336" w:rsidR="00BA509B" w:rsidRPr="00756280" w:rsidRDefault="00BA509B" w:rsidP="00CE62AC">
      <w:pPr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56280">
        <w:rPr>
          <w:rFonts w:ascii="Arial" w:hAnsi="Arial" w:cs="Arial"/>
          <w:color w:val="000000" w:themeColor="text1"/>
          <w:sz w:val="22"/>
        </w:rPr>
        <w:lastRenderedPageBreak/>
        <w:t>Reference</w:t>
      </w:r>
    </w:p>
    <w:p w14:paraId="016BCA65" w14:textId="21B494EB" w:rsidR="00535DDF" w:rsidRPr="00756280" w:rsidRDefault="00A96C20" w:rsidP="00B303BD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756280">
        <w:rPr>
          <w:rFonts w:ascii="Times New Roman" w:hAnsi="Times New Roman" w:cs="Times New Roman"/>
          <w:color w:val="000000" w:themeColor="text1"/>
          <w:sz w:val="22"/>
        </w:rPr>
        <w:t xml:space="preserve">Katsuyama, N., Kikuchi-Tachi, E., Usui, N., Yoshizawa, H., Saito, A., and Taira, M. (2018). Effect of visual information on active touch during mirror visual feedback. Front Hum </w:t>
      </w:r>
      <w:proofErr w:type="spellStart"/>
      <w:r w:rsidRPr="00756280">
        <w:rPr>
          <w:rFonts w:ascii="Times New Roman" w:hAnsi="Times New Roman" w:cs="Times New Roman"/>
          <w:color w:val="000000" w:themeColor="text1"/>
          <w:sz w:val="22"/>
        </w:rPr>
        <w:t>Neurosci</w:t>
      </w:r>
      <w:proofErr w:type="spellEnd"/>
      <w:r w:rsidRPr="00756280">
        <w:rPr>
          <w:rFonts w:ascii="Times New Roman" w:hAnsi="Times New Roman" w:cs="Times New Roman"/>
          <w:color w:val="000000" w:themeColor="text1"/>
          <w:sz w:val="22"/>
        </w:rPr>
        <w:t xml:space="preserve"> 12, 424. doi: 10.3389/fnhum.2018.00424 </w:t>
      </w:r>
    </w:p>
    <w:p w14:paraId="79369333" w14:textId="1A4A4ACB" w:rsidR="001460C6" w:rsidRPr="00756280" w:rsidRDefault="001460C6" w:rsidP="00B303B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1FAE4423" w14:textId="6CBBBC60" w:rsidR="00C94490" w:rsidRPr="00756280" w:rsidRDefault="005F0F80" w:rsidP="00B303BD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756280">
        <w:rPr>
          <w:rFonts w:ascii="Times New Roman" w:hAnsi="Times New Roman" w:cs="Times New Roman"/>
          <w:b/>
          <w:color w:val="000000" w:themeColor="text1"/>
          <w:sz w:val="22"/>
        </w:rPr>
        <w:t>Supplementary Figure S1</w:t>
      </w:r>
      <w:r w:rsidR="003B6C73" w:rsidRPr="00756280">
        <w:rPr>
          <w:rFonts w:ascii="Times New Roman" w:hAnsi="Times New Roman" w:cs="Times New Roman"/>
          <w:b/>
          <w:color w:val="000000" w:themeColor="text1"/>
          <w:sz w:val="22"/>
        </w:rPr>
        <w:t xml:space="preserve">. Behavioral result of </w:t>
      </w:r>
      <w:r w:rsidR="00121728" w:rsidRPr="00756280">
        <w:rPr>
          <w:rFonts w:ascii="Times New Roman" w:hAnsi="Times New Roman" w:cs="Times New Roman"/>
          <w:b/>
          <w:color w:val="000000" w:themeColor="text1"/>
          <w:sz w:val="22"/>
        </w:rPr>
        <w:t xml:space="preserve">the </w:t>
      </w:r>
      <w:r w:rsidR="003B6C73" w:rsidRPr="00756280">
        <w:rPr>
          <w:rFonts w:ascii="Times New Roman" w:hAnsi="Times New Roman" w:cs="Times New Roman"/>
          <w:b/>
          <w:color w:val="000000" w:themeColor="text1"/>
          <w:sz w:val="22"/>
        </w:rPr>
        <w:t xml:space="preserve">pilot study. </w:t>
      </w:r>
    </w:p>
    <w:p w14:paraId="4F0392C7" w14:textId="6A35339C" w:rsidR="005F0F80" w:rsidRPr="00756280" w:rsidRDefault="008A616A" w:rsidP="00B303BD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  <w:r w:rsidRPr="00756280">
        <w:rPr>
          <w:rFonts w:ascii="Times New Roman" w:hAnsi="Times New Roman" w:cs="Times New Roman" w:hint="eastAsia"/>
          <w:color w:val="000000" w:themeColor="text1"/>
          <w:sz w:val="22"/>
        </w:rPr>
        <w:t>T</w:t>
      </w:r>
      <w:r w:rsidRPr="00756280">
        <w:rPr>
          <w:rFonts w:ascii="Times New Roman" w:hAnsi="Times New Roman" w:cs="Times New Roman"/>
          <w:color w:val="000000" w:themeColor="text1"/>
          <w:sz w:val="22"/>
        </w:rPr>
        <w:t xml:space="preserve">he perceived hardness </w:t>
      </w:r>
      <w:r w:rsidR="0010440D" w:rsidRPr="00756280">
        <w:rPr>
          <w:rFonts w:ascii="Times New Roman" w:hAnsi="Times New Roman" w:cs="Times New Roman"/>
          <w:color w:val="000000" w:themeColor="text1"/>
          <w:sz w:val="22"/>
        </w:rPr>
        <w:t xml:space="preserve">was </w:t>
      </w:r>
      <w:r w:rsidRPr="00756280">
        <w:rPr>
          <w:rFonts w:ascii="Times New Roman" w:hAnsi="Times New Roman" w:cs="Times New Roman"/>
          <w:color w:val="000000" w:themeColor="text1"/>
          <w:sz w:val="22"/>
        </w:rPr>
        <w:t xml:space="preserve">normalized individually to the maxima </w:t>
      </w:r>
      <w:r w:rsidR="0010440D" w:rsidRPr="00756280">
        <w:rPr>
          <w:rFonts w:ascii="Times New Roman" w:hAnsi="Times New Roman" w:cs="Times New Roman"/>
          <w:color w:val="000000" w:themeColor="text1"/>
          <w:sz w:val="22"/>
        </w:rPr>
        <w:t xml:space="preserve">and averaged over all participants. </w:t>
      </w:r>
      <w:r w:rsidR="00CC1F1C" w:rsidRPr="00756280">
        <w:rPr>
          <w:rFonts w:ascii="Times New Roman" w:hAnsi="Times New Roman" w:cs="Times New Roman"/>
          <w:color w:val="000000" w:themeColor="text1"/>
          <w:sz w:val="22"/>
        </w:rPr>
        <w:t>The error bar indicates standard deviation. *</w:t>
      </w:r>
      <w:r w:rsidR="005447BC" w:rsidRPr="00756280">
        <w:rPr>
          <w:rFonts w:ascii="Times New Roman" w:hAnsi="Times New Roman" w:cs="Times New Roman"/>
          <w:color w:val="000000" w:themeColor="text1"/>
          <w:sz w:val="22"/>
        </w:rPr>
        <w:t xml:space="preserve"> indicates</w:t>
      </w:r>
      <w:r w:rsidR="00CC1F1C" w:rsidRPr="0075628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CC1F1C" w:rsidRPr="00756280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="00CC1F1C" w:rsidRPr="00756280">
        <w:rPr>
          <w:rFonts w:ascii="Times New Roman" w:hAnsi="Times New Roman" w:cs="Times New Roman"/>
          <w:color w:val="000000" w:themeColor="text1"/>
          <w:sz w:val="22"/>
        </w:rPr>
        <w:t xml:space="preserve"> &lt; 0.01. </w:t>
      </w:r>
    </w:p>
    <w:p w14:paraId="64C3FAAB" w14:textId="4F1CF60A" w:rsidR="005F0F80" w:rsidRPr="00756280" w:rsidRDefault="005F0F80" w:rsidP="00B303BD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2517CB68" w14:textId="468D3123" w:rsidR="005F0F80" w:rsidRPr="00756280" w:rsidRDefault="005F0F80" w:rsidP="00B303BD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31A2EC26" w14:textId="6969C13B" w:rsidR="005F0F80" w:rsidRPr="00756280" w:rsidRDefault="005F0F80" w:rsidP="00B303BD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1926E0B5" w14:textId="31A25E89" w:rsidR="005F0F80" w:rsidRPr="00756280" w:rsidRDefault="005F0F80" w:rsidP="00B303BD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3D1186DC" w14:textId="77777777" w:rsidR="005F0F80" w:rsidRPr="00756280" w:rsidRDefault="005F0F80" w:rsidP="00B303BD">
      <w:pPr>
        <w:spacing w:line="480" w:lineRule="auto"/>
        <w:rPr>
          <w:rFonts w:ascii="Times New Roman" w:hAnsi="Times New Roman" w:cs="Times New Roman"/>
          <w:color w:val="000000" w:themeColor="text1"/>
          <w:sz w:val="22"/>
        </w:rPr>
      </w:pPr>
    </w:p>
    <w:sectPr w:rsidR="005F0F80" w:rsidRPr="00756280" w:rsidSect="001A662C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02E5D" w14:textId="77777777" w:rsidR="005268D4" w:rsidRDefault="005268D4" w:rsidP="00B559E1">
      <w:r>
        <w:separator/>
      </w:r>
    </w:p>
  </w:endnote>
  <w:endnote w:type="continuationSeparator" w:id="0">
    <w:p w14:paraId="675C81FE" w14:textId="77777777" w:rsidR="005268D4" w:rsidRDefault="005268D4" w:rsidP="00B5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477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82B25F" w14:textId="0D82E4D1" w:rsidR="00A251F6" w:rsidRPr="00A251F6" w:rsidRDefault="00A251F6">
        <w:pPr>
          <w:pStyle w:val="Footer"/>
          <w:jc w:val="center"/>
          <w:rPr>
            <w:rFonts w:ascii="Times New Roman" w:hAnsi="Times New Roman" w:cs="Times New Roman"/>
          </w:rPr>
        </w:pPr>
        <w:r w:rsidRPr="00A251F6">
          <w:rPr>
            <w:rFonts w:ascii="Times New Roman" w:hAnsi="Times New Roman" w:cs="Times New Roman"/>
          </w:rPr>
          <w:fldChar w:fldCharType="begin"/>
        </w:r>
        <w:r w:rsidRPr="00A251F6">
          <w:rPr>
            <w:rFonts w:ascii="Times New Roman" w:hAnsi="Times New Roman" w:cs="Times New Roman"/>
          </w:rPr>
          <w:instrText>PAGE   \* MERGEFORMAT</w:instrText>
        </w:r>
        <w:r w:rsidRPr="00A251F6">
          <w:rPr>
            <w:rFonts w:ascii="Times New Roman" w:hAnsi="Times New Roman" w:cs="Times New Roman"/>
          </w:rPr>
          <w:fldChar w:fldCharType="separate"/>
        </w:r>
        <w:r w:rsidR="00F13DDD" w:rsidRPr="00F13DDD">
          <w:rPr>
            <w:rFonts w:ascii="Times New Roman" w:hAnsi="Times New Roman" w:cs="Times New Roman"/>
            <w:noProof/>
            <w:lang w:val="ja-JP"/>
          </w:rPr>
          <w:t>3</w:t>
        </w:r>
        <w:r w:rsidRPr="00A251F6">
          <w:rPr>
            <w:rFonts w:ascii="Times New Roman" w:hAnsi="Times New Roman" w:cs="Times New Roman"/>
          </w:rPr>
          <w:fldChar w:fldCharType="end"/>
        </w:r>
      </w:p>
    </w:sdtContent>
  </w:sdt>
  <w:p w14:paraId="3DFBF174" w14:textId="77777777" w:rsidR="00A251F6" w:rsidRDefault="00A25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C2ECE" w14:textId="77777777" w:rsidR="005268D4" w:rsidRDefault="005268D4" w:rsidP="00B559E1">
      <w:r>
        <w:separator/>
      </w:r>
    </w:p>
  </w:footnote>
  <w:footnote w:type="continuationSeparator" w:id="0">
    <w:p w14:paraId="6F130986" w14:textId="77777777" w:rsidR="005268D4" w:rsidRDefault="005268D4" w:rsidP="00B55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12"/>
    <w:rsid w:val="000409F5"/>
    <w:rsid w:val="00042182"/>
    <w:rsid w:val="0005754B"/>
    <w:rsid w:val="00060FA3"/>
    <w:rsid w:val="000744B9"/>
    <w:rsid w:val="00082F87"/>
    <w:rsid w:val="00092F5D"/>
    <w:rsid w:val="00097C82"/>
    <w:rsid w:val="000A259C"/>
    <w:rsid w:val="000A3980"/>
    <w:rsid w:val="000A4104"/>
    <w:rsid w:val="000B5667"/>
    <w:rsid w:val="000C19AA"/>
    <w:rsid w:val="000C3FA3"/>
    <w:rsid w:val="0010440D"/>
    <w:rsid w:val="00105E1D"/>
    <w:rsid w:val="00121728"/>
    <w:rsid w:val="00124641"/>
    <w:rsid w:val="001413A3"/>
    <w:rsid w:val="001460C6"/>
    <w:rsid w:val="001515C9"/>
    <w:rsid w:val="001517AF"/>
    <w:rsid w:val="001559D9"/>
    <w:rsid w:val="00174B11"/>
    <w:rsid w:val="00175870"/>
    <w:rsid w:val="001925A6"/>
    <w:rsid w:val="00195390"/>
    <w:rsid w:val="001A662C"/>
    <w:rsid w:val="001A6816"/>
    <w:rsid w:val="001B7908"/>
    <w:rsid w:val="001D4D36"/>
    <w:rsid w:val="001E0C30"/>
    <w:rsid w:val="001E739B"/>
    <w:rsid w:val="001F24B0"/>
    <w:rsid w:val="0020565C"/>
    <w:rsid w:val="00205DEA"/>
    <w:rsid w:val="002078C1"/>
    <w:rsid w:val="00213594"/>
    <w:rsid w:val="00226366"/>
    <w:rsid w:val="002348C3"/>
    <w:rsid w:val="00237360"/>
    <w:rsid w:val="0023783C"/>
    <w:rsid w:val="002439AD"/>
    <w:rsid w:val="00244426"/>
    <w:rsid w:val="00252488"/>
    <w:rsid w:val="00275DBF"/>
    <w:rsid w:val="002821B4"/>
    <w:rsid w:val="00287074"/>
    <w:rsid w:val="00292EFE"/>
    <w:rsid w:val="00297522"/>
    <w:rsid w:val="002A2C55"/>
    <w:rsid w:val="002A6549"/>
    <w:rsid w:val="002C2FD3"/>
    <w:rsid w:val="002D22D8"/>
    <w:rsid w:val="002D58FE"/>
    <w:rsid w:val="002E4145"/>
    <w:rsid w:val="0030085D"/>
    <w:rsid w:val="003121AB"/>
    <w:rsid w:val="003129EF"/>
    <w:rsid w:val="003204DA"/>
    <w:rsid w:val="00322BD3"/>
    <w:rsid w:val="00326402"/>
    <w:rsid w:val="00330C3A"/>
    <w:rsid w:val="00386F86"/>
    <w:rsid w:val="003A0882"/>
    <w:rsid w:val="003A797B"/>
    <w:rsid w:val="003B181B"/>
    <w:rsid w:val="003B699C"/>
    <w:rsid w:val="003B6C73"/>
    <w:rsid w:val="003C4A98"/>
    <w:rsid w:val="003E0B4F"/>
    <w:rsid w:val="003F10E7"/>
    <w:rsid w:val="00440238"/>
    <w:rsid w:val="0044473F"/>
    <w:rsid w:val="00447464"/>
    <w:rsid w:val="004558A3"/>
    <w:rsid w:val="004569A5"/>
    <w:rsid w:val="00457BAD"/>
    <w:rsid w:val="00467330"/>
    <w:rsid w:val="0047543A"/>
    <w:rsid w:val="004913E1"/>
    <w:rsid w:val="004915FB"/>
    <w:rsid w:val="004936E2"/>
    <w:rsid w:val="004949A1"/>
    <w:rsid w:val="004A48D4"/>
    <w:rsid w:val="004C1FF3"/>
    <w:rsid w:val="004C7823"/>
    <w:rsid w:val="004E1B45"/>
    <w:rsid w:val="004E7039"/>
    <w:rsid w:val="004E7FD3"/>
    <w:rsid w:val="004F3C5F"/>
    <w:rsid w:val="004F43BA"/>
    <w:rsid w:val="004F5676"/>
    <w:rsid w:val="004F67D2"/>
    <w:rsid w:val="005127F9"/>
    <w:rsid w:val="00521535"/>
    <w:rsid w:val="00522EE0"/>
    <w:rsid w:val="005268D4"/>
    <w:rsid w:val="005343FF"/>
    <w:rsid w:val="00535DDF"/>
    <w:rsid w:val="00540839"/>
    <w:rsid w:val="005447BC"/>
    <w:rsid w:val="00583FB3"/>
    <w:rsid w:val="0059194D"/>
    <w:rsid w:val="005A165F"/>
    <w:rsid w:val="005A2043"/>
    <w:rsid w:val="005A46B4"/>
    <w:rsid w:val="005B02FB"/>
    <w:rsid w:val="005B5035"/>
    <w:rsid w:val="005C6C16"/>
    <w:rsid w:val="005D0B81"/>
    <w:rsid w:val="005E4ED5"/>
    <w:rsid w:val="005E6641"/>
    <w:rsid w:val="005F0F80"/>
    <w:rsid w:val="005F12F0"/>
    <w:rsid w:val="00606593"/>
    <w:rsid w:val="00617A46"/>
    <w:rsid w:val="00630C6C"/>
    <w:rsid w:val="0063391F"/>
    <w:rsid w:val="006348B8"/>
    <w:rsid w:val="00641B60"/>
    <w:rsid w:val="006447DE"/>
    <w:rsid w:val="00652737"/>
    <w:rsid w:val="006533AE"/>
    <w:rsid w:val="006540CA"/>
    <w:rsid w:val="00656E3A"/>
    <w:rsid w:val="0066591A"/>
    <w:rsid w:val="00671F83"/>
    <w:rsid w:val="006819C3"/>
    <w:rsid w:val="00685203"/>
    <w:rsid w:val="006B3ED2"/>
    <w:rsid w:val="006C61EF"/>
    <w:rsid w:val="006D1C61"/>
    <w:rsid w:val="006D1E3B"/>
    <w:rsid w:val="006E52D5"/>
    <w:rsid w:val="006E5B4C"/>
    <w:rsid w:val="00735A83"/>
    <w:rsid w:val="00756280"/>
    <w:rsid w:val="00757D67"/>
    <w:rsid w:val="007631A7"/>
    <w:rsid w:val="00792333"/>
    <w:rsid w:val="00792997"/>
    <w:rsid w:val="00794717"/>
    <w:rsid w:val="007B6DB7"/>
    <w:rsid w:val="007D6686"/>
    <w:rsid w:val="007E0994"/>
    <w:rsid w:val="007E3F51"/>
    <w:rsid w:val="007F2252"/>
    <w:rsid w:val="0080214C"/>
    <w:rsid w:val="00812172"/>
    <w:rsid w:val="00815352"/>
    <w:rsid w:val="00825E47"/>
    <w:rsid w:val="00826E55"/>
    <w:rsid w:val="008334B0"/>
    <w:rsid w:val="00835CFA"/>
    <w:rsid w:val="00842054"/>
    <w:rsid w:val="00860E0D"/>
    <w:rsid w:val="00865DBC"/>
    <w:rsid w:val="00867CC6"/>
    <w:rsid w:val="008755A8"/>
    <w:rsid w:val="00876289"/>
    <w:rsid w:val="008909D9"/>
    <w:rsid w:val="008A616A"/>
    <w:rsid w:val="008B4B4A"/>
    <w:rsid w:val="008C26BF"/>
    <w:rsid w:val="008D7EF1"/>
    <w:rsid w:val="008E73E8"/>
    <w:rsid w:val="008E791A"/>
    <w:rsid w:val="00905AD8"/>
    <w:rsid w:val="00906E9D"/>
    <w:rsid w:val="00917058"/>
    <w:rsid w:val="0092079A"/>
    <w:rsid w:val="009242FA"/>
    <w:rsid w:val="00937E62"/>
    <w:rsid w:val="00947DAA"/>
    <w:rsid w:val="009626BB"/>
    <w:rsid w:val="00970B9D"/>
    <w:rsid w:val="009941CA"/>
    <w:rsid w:val="0099643A"/>
    <w:rsid w:val="009A31EF"/>
    <w:rsid w:val="009A3E81"/>
    <w:rsid w:val="009B1CEE"/>
    <w:rsid w:val="009B3BD3"/>
    <w:rsid w:val="009B6B68"/>
    <w:rsid w:val="009B7091"/>
    <w:rsid w:val="009C21D9"/>
    <w:rsid w:val="009C32FE"/>
    <w:rsid w:val="009C68CE"/>
    <w:rsid w:val="009D4012"/>
    <w:rsid w:val="009E2728"/>
    <w:rsid w:val="009F3F36"/>
    <w:rsid w:val="009F6FAC"/>
    <w:rsid w:val="009F72B7"/>
    <w:rsid w:val="00A0747F"/>
    <w:rsid w:val="00A134A0"/>
    <w:rsid w:val="00A251F6"/>
    <w:rsid w:val="00A2678B"/>
    <w:rsid w:val="00A63C59"/>
    <w:rsid w:val="00A70F01"/>
    <w:rsid w:val="00A818A7"/>
    <w:rsid w:val="00A90287"/>
    <w:rsid w:val="00A96C20"/>
    <w:rsid w:val="00A974EB"/>
    <w:rsid w:val="00AA1002"/>
    <w:rsid w:val="00AC4660"/>
    <w:rsid w:val="00AD14F1"/>
    <w:rsid w:val="00AD1742"/>
    <w:rsid w:val="00AD19C0"/>
    <w:rsid w:val="00AE1AE6"/>
    <w:rsid w:val="00AE1D7B"/>
    <w:rsid w:val="00AE6276"/>
    <w:rsid w:val="00AF79EE"/>
    <w:rsid w:val="00B1050E"/>
    <w:rsid w:val="00B14337"/>
    <w:rsid w:val="00B24435"/>
    <w:rsid w:val="00B303BD"/>
    <w:rsid w:val="00B408FF"/>
    <w:rsid w:val="00B43073"/>
    <w:rsid w:val="00B430C7"/>
    <w:rsid w:val="00B559E1"/>
    <w:rsid w:val="00B63CC0"/>
    <w:rsid w:val="00B70015"/>
    <w:rsid w:val="00B74DEB"/>
    <w:rsid w:val="00B77079"/>
    <w:rsid w:val="00B8054F"/>
    <w:rsid w:val="00B83FBB"/>
    <w:rsid w:val="00B9278A"/>
    <w:rsid w:val="00B94696"/>
    <w:rsid w:val="00B95574"/>
    <w:rsid w:val="00B96480"/>
    <w:rsid w:val="00BA0475"/>
    <w:rsid w:val="00BA2AB8"/>
    <w:rsid w:val="00BA509B"/>
    <w:rsid w:val="00BB138D"/>
    <w:rsid w:val="00BB4571"/>
    <w:rsid w:val="00BB6019"/>
    <w:rsid w:val="00BB6B67"/>
    <w:rsid w:val="00BC1CD8"/>
    <w:rsid w:val="00BD4A3C"/>
    <w:rsid w:val="00BF1C8C"/>
    <w:rsid w:val="00BF43C1"/>
    <w:rsid w:val="00C10CDF"/>
    <w:rsid w:val="00C33724"/>
    <w:rsid w:val="00C354C5"/>
    <w:rsid w:val="00C36725"/>
    <w:rsid w:val="00C63D2F"/>
    <w:rsid w:val="00C74195"/>
    <w:rsid w:val="00C74CC7"/>
    <w:rsid w:val="00C921E8"/>
    <w:rsid w:val="00C94490"/>
    <w:rsid w:val="00CB2274"/>
    <w:rsid w:val="00CC1F1C"/>
    <w:rsid w:val="00CE62AC"/>
    <w:rsid w:val="00CF5346"/>
    <w:rsid w:val="00D0524C"/>
    <w:rsid w:val="00D138E7"/>
    <w:rsid w:val="00D42831"/>
    <w:rsid w:val="00D6799C"/>
    <w:rsid w:val="00D7202F"/>
    <w:rsid w:val="00D7571C"/>
    <w:rsid w:val="00DA3BDF"/>
    <w:rsid w:val="00DB6CBB"/>
    <w:rsid w:val="00DC1E94"/>
    <w:rsid w:val="00DC2ED9"/>
    <w:rsid w:val="00DD2821"/>
    <w:rsid w:val="00DE18D3"/>
    <w:rsid w:val="00E023CC"/>
    <w:rsid w:val="00E1198C"/>
    <w:rsid w:val="00E13CDF"/>
    <w:rsid w:val="00E1616F"/>
    <w:rsid w:val="00E33435"/>
    <w:rsid w:val="00E34A4C"/>
    <w:rsid w:val="00E64378"/>
    <w:rsid w:val="00E8067B"/>
    <w:rsid w:val="00E93FBC"/>
    <w:rsid w:val="00E945EE"/>
    <w:rsid w:val="00E965DA"/>
    <w:rsid w:val="00EA3AAF"/>
    <w:rsid w:val="00EA697C"/>
    <w:rsid w:val="00EA6B71"/>
    <w:rsid w:val="00EC387A"/>
    <w:rsid w:val="00EC3F5A"/>
    <w:rsid w:val="00ED6040"/>
    <w:rsid w:val="00EE76B2"/>
    <w:rsid w:val="00EF492C"/>
    <w:rsid w:val="00F13DDD"/>
    <w:rsid w:val="00F165D6"/>
    <w:rsid w:val="00F563F0"/>
    <w:rsid w:val="00F74780"/>
    <w:rsid w:val="00F75BFD"/>
    <w:rsid w:val="00F937BC"/>
    <w:rsid w:val="00F9620A"/>
    <w:rsid w:val="00F97561"/>
    <w:rsid w:val="00FA76C6"/>
    <w:rsid w:val="00FA7FD1"/>
    <w:rsid w:val="00FB3490"/>
    <w:rsid w:val="00FC7AEE"/>
    <w:rsid w:val="00FE65AB"/>
    <w:rsid w:val="00FF1063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60084"/>
  <w15:docId w15:val="{CB5D353E-0740-4757-B0EE-7FF56BBA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9E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559E1"/>
  </w:style>
  <w:style w:type="paragraph" w:styleId="Footer">
    <w:name w:val="footer"/>
    <w:basedOn w:val="Normal"/>
    <w:link w:val="FooterChar"/>
    <w:uiPriority w:val="99"/>
    <w:unhideWhenUsed/>
    <w:rsid w:val="00B559E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59E1"/>
  </w:style>
  <w:style w:type="paragraph" w:styleId="BalloonText">
    <w:name w:val="Balloon Text"/>
    <w:basedOn w:val="Normal"/>
    <w:link w:val="BalloonTextChar"/>
    <w:uiPriority w:val="99"/>
    <w:semiHidden/>
    <w:unhideWhenUsed/>
    <w:rsid w:val="00522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E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C2ED9"/>
  </w:style>
  <w:style w:type="character" w:styleId="CommentReference">
    <w:name w:val="annotation reference"/>
    <w:basedOn w:val="DefaultParagraphFont"/>
    <w:uiPriority w:val="99"/>
    <w:semiHidden/>
    <w:unhideWhenUsed/>
    <w:rsid w:val="002C2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5CF0AA855B648B1EB01DF414BE84D" ma:contentTypeVersion="2" ma:contentTypeDescription="Create a new document." ma:contentTypeScope="" ma:versionID="f9cfb8853a4d774445ae788b34b4c762">
  <xsd:schema xmlns:xsd="http://www.w3.org/2001/XMLSchema" xmlns:xs="http://www.w3.org/2001/XMLSchema" xmlns:p="http://schemas.microsoft.com/office/2006/metadata/properties" xmlns:ns3="6244a43f-9cac-48ce-b188-d69edfdd824a" targetNamespace="http://schemas.microsoft.com/office/2006/metadata/properties" ma:root="true" ma:fieldsID="42c3bf44e26058b33b17ec74f6a5fa8f" ns3:_="">
    <xsd:import namespace="6244a43f-9cac-48ce-b188-d69edfdd8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4a43f-9cac-48ce-b188-d69edfdd8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E769-85A1-41CD-AD9B-77326C0C4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CE3DF-0B2C-4F52-AC33-A5F952D43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6E28C-E7BD-4C40-AA3B-635BEFA35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4a43f-9cac-48ce-b188-d69edfdd8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22EFB-EC40-424F-9A66-1C50ADB5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</dc:creator>
  <cp:lastModifiedBy>Frontiers</cp:lastModifiedBy>
  <cp:revision>2</cp:revision>
  <dcterms:created xsi:type="dcterms:W3CDTF">2019-09-20T12:06:00Z</dcterms:created>
  <dcterms:modified xsi:type="dcterms:W3CDTF">2019-09-20T12:06:00Z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0x010100F125CF0AA855B648B1EB01DF414BE84D</vt:lpwstr>
  </property>
</Properties>
</file>