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FF922" w14:textId="63BB02F3" w:rsidR="00897A91" w:rsidRPr="0033117B" w:rsidRDefault="00897A91">
      <w:pPr>
        <w:pStyle w:val="Heading1"/>
        <w:rPr>
          <w:color w:val="auto"/>
        </w:rPr>
      </w:pPr>
      <w:r w:rsidRPr="0033117B">
        <w:rPr>
          <w:color w:val="auto"/>
        </w:rPr>
        <w:t>Supplementary materials</w:t>
      </w:r>
    </w:p>
    <w:p w14:paraId="50B56B63" w14:textId="59E6E37B" w:rsidR="002A6B53" w:rsidRPr="0033117B" w:rsidRDefault="00841FC8" w:rsidP="00213CD4">
      <w:pPr>
        <w:pStyle w:val="Caption"/>
        <w:rPr>
          <w:color w:val="auto"/>
        </w:rPr>
      </w:pPr>
      <w:r w:rsidRPr="0033117B">
        <w:rPr>
          <w:color w:val="auto"/>
        </w:rPr>
        <w:t>Table S1</w:t>
      </w:r>
      <w:r w:rsidRPr="0033117B">
        <w:rPr>
          <w:color w:val="auto"/>
        </w:rPr>
        <w:tab/>
        <w:t>Material list per sampler with rough cost estimates</w:t>
      </w:r>
      <w:r w:rsidR="00ED6FB2" w:rsidRPr="0033117B">
        <w:rPr>
          <w:color w:val="auto"/>
        </w:rPr>
        <w:t>.</w:t>
      </w:r>
    </w:p>
    <w:tbl>
      <w:tblPr>
        <w:tblStyle w:val="TableGrid"/>
        <w:tblW w:w="975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4110"/>
        <w:gridCol w:w="2381"/>
      </w:tblGrid>
      <w:tr w:rsidR="0033117B" w:rsidRPr="0033117B" w14:paraId="5E8FC5D3" w14:textId="77777777" w:rsidTr="00BA7F3F">
        <w:tc>
          <w:tcPr>
            <w:tcW w:w="3260" w:type="dxa"/>
            <w:tcBorders>
              <w:bottom w:val="single" w:sz="18" w:space="0" w:color="auto"/>
            </w:tcBorders>
          </w:tcPr>
          <w:p w14:paraId="1B88F790" w14:textId="31EB95F2" w:rsidR="00AE53E1" w:rsidRPr="0033117B" w:rsidRDefault="00AE53E1" w:rsidP="00AE53E1">
            <w:pPr>
              <w:pStyle w:val="ListParagraph"/>
              <w:rPr>
                <w:b/>
                <w:sz w:val="18"/>
              </w:rPr>
            </w:pPr>
            <w:r w:rsidRPr="0033117B">
              <w:rPr>
                <w:b/>
                <w:sz w:val="18"/>
              </w:rPr>
              <w:t>Item</w:t>
            </w:r>
          </w:p>
        </w:tc>
        <w:tc>
          <w:tcPr>
            <w:tcW w:w="4110" w:type="dxa"/>
            <w:tcBorders>
              <w:bottom w:val="single" w:sz="18" w:space="0" w:color="auto"/>
            </w:tcBorders>
          </w:tcPr>
          <w:p w14:paraId="708E119F" w14:textId="769368D4" w:rsidR="00AE53E1" w:rsidRPr="0033117B" w:rsidRDefault="00AE53E1" w:rsidP="00AE53E1">
            <w:pPr>
              <w:ind w:left="360"/>
              <w:jc w:val="center"/>
              <w:rPr>
                <w:b/>
                <w:sz w:val="18"/>
              </w:rPr>
            </w:pPr>
            <w:r w:rsidRPr="0033117B">
              <w:rPr>
                <w:b/>
                <w:sz w:val="18"/>
              </w:rPr>
              <w:t>Distributor</w:t>
            </w:r>
          </w:p>
        </w:tc>
        <w:tc>
          <w:tcPr>
            <w:tcW w:w="2381" w:type="dxa"/>
            <w:tcBorders>
              <w:bottom w:val="single" w:sz="18" w:space="0" w:color="auto"/>
            </w:tcBorders>
          </w:tcPr>
          <w:p w14:paraId="1546F773" w14:textId="30E32874" w:rsidR="00AE53E1" w:rsidRPr="0033117B" w:rsidRDefault="00AE53E1" w:rsidP="00AE53E1">
            <w:pPr>
              <w:ind w:left="360"/>
              <w:jc w:val="center"/>
              <w:rPr>
                <w:b/>
                <w:sz w:val="18"/>
              </w:rPr>
            </w:pPr>
            <w:r w:rsidRPr="0033117B">
              <w:rPr>
                <w:b/>
                <w:sz w:val="18"/>
              </w:rPr>
              <w:t>Price (€)</w:t>
            </w:r>
          </w:p>
        </w:tc>
      </w:tr>
      <w:tr w:rsidR="0033117B" w:rsidRPr="0033117B" w14:paraId="60AEEAEB" w14:textId="649D94FC" w:rsidTr="00BA7F3F">
        <w:tc>
          <w:tcPr>
            <w:tcW w:w="3260" w:type="dxa"/>
            <w:tcBorders>
              <w:top w:val="single" w:sz="18" w:space="0" w:color="auto"/>
            </w:tcBorders>
          </w:tcPr>
          <w:p w14:paraId="05A33182" w14:textId="049CC9AC" w:rsidR="00AE53E1" w:rsidRPr="0033117B" w:rsidRDefault="00C24BE9" w:rsidP="00152D63">
            <w:pPr>
              <w:pStyle w:val="ListParagraph"/>
              <w:numPr>
                <w:ilvl w:val="0"/>
                <w:numId w:val="4"/>
              </w:numPr>
            </w:pPr>
            <w:r w:rsidRPr="0033117B">
              <w:t xml:space="preserve">Tipping bucket </w:t>
            </w:r>
            <w:proofErr w:type="spellStart"/>
            <w:r w:rsidRPr="0033117B">
              <w:t>inc.</w:t>
            </w:r>
            <w:proofErr w:type="spellEnd"/>
            <w:r w:rsidRPr="0033117B">
              <w:t xml:space="preserve"> </w:t>
            </w:r>
            <w:r w:rsidR="00AE53E1" w:rsidRPr="0033117B">
              <w:t xml:space="preserve">logger </w:t>
            </w:r>
          </w:p>
        </w:tc>
        <w:tc>
          <w:tcPr>
            <w:tcW w:w="4110" w:type="dxa"/>
            <w:tcBorders>
              <w:top w:val="single" w:sz="18" w:space="0" w:color="auto"/>
            </w:tcBorders>
          </w:tcPr>
          <w:p w14:paraId="7497ACDB" w14:textId="5810315E" w:rsidR="00AE53E1" w:rsidRPr="0033117B" w:rsidRDefault="00DB2861" w:rsidP="00AE53E1">
            <w:pPr>
              <w:ind w:left="360"/>
            </w:pPr>
            <w:r w:rsidRPr="0033117B">
              <w:t>Davis Instruments Corp., USA</w:t>
            </w:r>
          </w:p>
        </w:tc>
        <w:tc>
          <w:tcPr>
            <w:tcW w:w="2381" w:type="dxa"/>
            <w:tcBorders>
              <w:top w:val="single" w:sz="18" w:space="0" w:color="auto"/>
            </w:tcBorders>
          </w:tcPr>
          <w:p w14:paraId="0C697612" w14:textId="2AEAE072" w:rsidR="00AE53E1" w:rsidRPr="0033117B" w:rsidRDefault="00AE53E1" w:rsidP="00AE53E1">
            <w:pPr>
              <w:ind w:left="360"/>
              <w:jc w:val="center"/>
            </w:pPr>
            <w:r w:rsidRPr="0033117B">
              <w:t>250</w:t>
            </w:r>
          </w:p>
        </w:tc>
      </w:tr>
      <w:tr w:rsidR="0033117B" w:rsidRPr="0033117B" w14:paraId="40BB69B2" w14:textId="44E340F1" w:rsidTr="00DB2861">
        <w:tc>
          <w:tcPr>
            <w:tcW w:w="3260" w:type="dxa"/>
          </w:tcPr>
          <w:p w14:paraId="31771708" w14:textId="0668AB85" w:rsidR="00AE53E1" w:rsidRPr="0033117B" w:rsidRDefault="00AE53E1" w:rsidP="00152D63">
            <w:pPr>
              <w:pStyle w:val="ListParagraph"/>
              <w:numPr>
                <w:ilvl w:val="0"/>
                <w:numId w:val="4"/>
              </w:numPr>
            </w:pPr>
            <w:r w:rsidRPr="0033117B">
              <w:t>12 x Y-connector</w:t>
            </w:r>
          </w:p>
        </w:tc>
        <w:tc>
          <w:tcPr>
            <w:tcW w:w="4110" w:type="dxa"/>
          </w:tcPr>
          <w:p w14:paraId="1D12CFC4" w14:textId="6E044F66" w:rsidR="00AE53E1" w:rsidRPr="0033117B" w:rsidRDefault="00DB2861" w:rsidP="00AE53E1">
            <w:pPr>
              <w:ind w:left="360"/>
            </w:pPr>
            <w:r w:rsidRPr="0033117B">
              <w:t>Kartell, Italy</w:t>
            </w:r>
          </w:p>
        </w:tc>
        <w:tc>
          <w:tcPr>
            <w:tcW w:w="2381" w:type="dxa"/>
          </w:tcPr>
          <w:p w14:paraId="5D3F446D" w14:textId="0FB150C1" w:rsidR="00AE53E1" w:rsidRPr="0033117B" w:rsidRDefault="00AE53E1" w:rsidP="00AE53E1">
            <w:pPr>
              <w:ind w:left="360"/>
              <w:jc w:val="center"/>
            </w:pPr>
            <w:r w:rsidRPr="0033117B">
              <w:t>6</w:t>
            </w:r>
          </w:p>
        </w:tc>
      </w:tr>
      <w:tr w:rsidR="0033117B" w:rsidRPr="0033117B" w14:paraId="5A38C5FF" w14:textId="5F30F27F" w:rsidTr="00DB2861">
        <w:tc>
          <w:tcPr>
            <w:tcW w:w="3260" w:type="dxa"/>
          </w:tcPr>
          <w:p w14:paraId="70D298B2" w14:textId="2459625C" w:rsidR="00AE53E1" w:rsidRPr="0033117B" w:rsidRDefault="00AE53E1" w:rsidP="00152D63">
            <w:pPr>
              <w:pStyle w:val="ListParagraph"/>
              <w:numPr>
                <w:ilvl w:val="0"/>
                <w:numId w:val="4"/>
              </w:numPr>
            </w:pPr>
            <w:r w:rsidRPr="0033117B">
              <w:t>3 m silicon tubing</w:t>
            </w:r>
          </w:p>
        </w:tc>
        <w:tc>
          <w:tcPr>
            <w:tcW w:w="4110" w:type="dxa"/>
          </w:tcPr>
          <w:p w14:paraId="5F9BF6EA" w14:textId="10E2CBF7" w:rsidR="00AE53E1" w:rsidRPr="0033117B" w:rsidRDefault="00DB2861" w:rsidP="00AE53E1">
            <w:pPr>
              <w:ind w:left="360"/>
            </w:pPr>
            <w:r w:rsidRPr="0033117B">
              <w:t>VWR</w:t>
            </w:r>
            <w:r w:rsidR="0038122E" w:rsidRPr="0033117B">
              <w:t>®, Int.</w:t>
            </w:r>
          </w:p>
        </w:tc>
        <w:tc>
          <w:tcPr>
            <w:tcW w:w="2381" w:type="dxa"/>
          </w:tcPr>
          <w:p w14:paraId="73D3D75D" w14:textId="2073BFB3" w:rsidR="00AE53E1" w:rsidRPr="0033117B" w:rsidRDefault="00AE53E1" w:rsidP="00AE53E1">
            <w:pPr>
              <w:ind w:left="360"/>
              <w:jc w:val="center"/>
            </w:pPr>
            <w:r w:rsidRPr="0033117B">
              <w:t>9</w:t>
            </w:r>
          </w:p>
        </w:tc>
      </w:tr>
      <w:tr w:rsidR="0033117B" w:rsidRPr="0033117B" w14:paraId="4BCA9A18" w14:textId="20F9F3D6" w:rsidTr="00DB2861">
        <w:tc>
          <w:tcPr>
            <w:tcW w:w="3260" w:type="dxa"/>
          </w:tcPr>
          <w:p w14:paraId="4F109FAD" w14:textId="45544F56" w:rsidR="00AE53E1" w:rsidRPr="0033117B" w:rsidRDefault="00AE53E1" w:rsidP="00152D63">
            <w:pPr>
              <w:pStyle w:val="ListParagraph"/>
              <w:numPr>
                <w:ilvl w:val="0"/>
                <w:numId w:val="4"/>
              </w:numPr>
            </w:pPr>
            <w:r w:rsidRPr="0033117B">
              <w:t>12 x air vent tubing</w:t>
            </w:r>
          </w:p>
        </w:tc>
        <w:tc>
          <w:tcPr>
            <w:tcW w:w="4110" w:type="dxa"/>
          </w:tcPr>
          <w:p w14:paraId="5D48C61E" w14:textId="219D397F" w:rsidR="00AE53E1" w:rsidRPr="0033117B" w:rsidRDefault="00DB2861" w:rsidP="00AE53E1">
            <w:pPr>
              <w:ind w:left="360"/>
            </w:pPr>
            <w:r w:rsidRPr="0033117B">
              <w:t>VWR</w:t>
            </w:r>
            <w:r w:rsidR="0038122E" w:rsidRPr="0033117B">
              <w:t>®, Int.</w:t>
            </w:r>
          </w:p>
        </w:tc>
        <w:tc>
          <w:tcPr>
            <w:tcW w:w="2381" w:type="dxa"/>
          </w:tcPr>
          <w:p w14:paraId="300C25B2" w14:textId="4B17D3ED" w:rsidR="00AE53E1" w:rsidRPr="0033117B" w:rsidRDefault="00AE53E1" w:rsidP="00AE53E1">
            <w:pPr>
              <w:ind w:left="360"/>
              <w:jc w:val="center"/>
            </w:pPr>
            <w:r w:rsidRPr="0033117B">
              <w:t>18</w:t>
            </w:r>
          </w:p>
        </w:tc>
      </w:tr>
      <w:tr w:rsidR="0033117B" w:rsidRPr="0033117B" w14:paraId="600E2E1D" w14:textId="5D0EE60B" w:rsidTr="00DB2861">
        <w:tc>
          <w:tcPr>
            <w:tcW w:w="3260" w:type="dxa"/>
          </w:tcPr>
          <w:p w14:paraId="36867A4A" w14:textId="0BFC428E" w:rsidR="00AE53E1" w:rsidRPr="0033117B" w:rsidRDefault="00AE53E1" w:rsidP="00152D63">
            <w:pPr>
              <w:pStyle w:val="ListParagraph"/>
              <w:numPr>
                <w:ilvl w:val="0"/>
                <w:numId w:val="4"/>
              </w:numPr>
            </w:pPr>
            <w:r w:rsidRPr="0033117B">
              <w:t>Honey jar</w:t>
            </w:r>
          </w:p>
        </w:tc>
        <w:tc>
          <w:tcPr>
            <w:tcW w:w="4110" w:type="dxa"/>
          </w:tcPr>
          <w:p w14:paraId="36BD87FD" w14:textId="6A72F232" w:rsidR="00AE53E1" w:rsidRPr="0033117B" w:rsidRDefault="0038122E" w:rsidP="0038122E">
            <w:pPr>
              <w:ind w:left="360"/>
            </w:pPr>
            <w:proofErr w:type="spellStart"/>
            <w:r w:rsidRPr="0033117B">
              <w:t>B</w:t>
            </w:r>
            <w:r w:rsidR="009E375B" w:rsidRPr="0033117B">
              <w:t>ormioli</w:t>
            </w:r>
            <w:proofErr w:type="spellEnd"/>
            <w:r w:rsidR="009E375B" w:rsidRPr="0033117B">
              <w:t xml:space="preserve"> R</w:t>
            </w:r>
            <w:r w:rsidRPr="0033117B">
              <w:t>occo, Italy</w:t>
            </w:r>
          </w:p>
        </w:tc>
        <w:tc>
          <w:tcPr>
            <w:tcW w:w="2381" w:type="dxa"/>
          </w:tcPr>
          <w:p w14:paraId="1F9C1FAC" w14:textId="21E14A50" w:rsidR="00AE53E1" w:rsidRPr="0033117B" w:rsidRDefault="00AE53E1" w:rsidP="00AE53E1">
            <w:pPr>
              <w:ind w:left="360"/>
              <w:jc w:val="center"/>
            </w:pPr>
            <w:r w:rsidRPr="0033117B">
              <w:t>15</w:t>
            </w:r>
          </w:p>
        </w:tc>
      </w:tr>
      <w:tr w:rsidR="0033117B" w:rsidRPr="0033117B" w14:paraId="37ACC532" w14:textId="4377BDA2" w:rsidTr="00DB2861">
        <w:tc>
          <w:tcPr>
            <w:tcW w:w="3260" w:type="dxa"/>
          </w:tcPr>
          <w:p w14:paraId="1B0C0872" w14:textId="0C7AAF60" w:rsidR="00AE53E1" w:rsidRPr="0033117B" w:rsidRDefault="00AE53E1" w:rsidP="00152D63">
            <w:pPr>
              <w:pStyle w:val="ListParagraph"/>
              <w:numPr>
                <w:ilvl w:val="0"/>
                <w:numId w:val="4"/>
              </w:numPr>
            </w:pPr>
            <w:r w:rsidRPr="0033117B">
              <w:t>M3 screws and nuts</w:t>
            </w:r>
          </w:p>
        </w:tc>
        <w:tc>
          <w:tcPr>
            <w:tcW w:w="4110" w:type="dxa"/>
          </w:tcPr>
          <w:p w14:paraId="228B5584" w14:textId="1A4A5E07" w:rsidR="00AE53E1" w:rsidRPr="0033117B" w:rsidRDefault="00DB2861" w:rsidP="00AE53E1">
            <w:pPr>
              <w:ind w:left="360"/>
            </w:pPr>
            <w:r w:rsidRPr="0033117B">
              <w:t xml:space="preserve">- </w:t>
            </w:r>
          </w:p>
        </w:tc>
        <w:tc>
          <w:tcPr>
            <w:tcW w:w="2381" w:type="dxa"/>
          </w:tcPr>
          <w:p w14:paraId="63B2D9E0" w14:textId="41AFFEF1" w:rsidR="00AE53E1" w:rsidRPr="0033117B" w:rsidRDefault="00AE53E1" w:rsidP="00AE53E1">
            <w:pPr>
              <w:ind w:left="360"/>
              <w:jc w:val="center"/>
            </w:pPr>
            <w:r w:rsidRPr="0033117B">
              <w:t>&lt;5</w:t>
            </w:r>
          </w:p>
        </w:tc>
      </w:tr>
      <w:tr w:rsidR="0033117B" w:rsidRPr="0033117B" w14:paraId="35A9DC43" w14:textId="5F5D4109" w:rsidTr="00DB2861">
        <w:tc>
          <w:tcPr>
            <w:tcW w:w="3260" w:type="dxa"/>
          </w:tcPr>
          <w:p w14:paraId="7A15E973" w14:textId="66F0978D" w:rsidR="00AE53E1" w:rsidRPr="0033117B" w:rsidRDefault="00AE53E1" w:rsidP="00152D63">
            <w:pPr>
              <w:pStyle w:val="ListParagraph"/>
              <w:numPr>
                <w:ilvl w:val="0"/>
                <w:numId w:val="4"/>
              </w:numPr>
            </w:pPr>
            <w:r w:rsidRPr="0033117B">
              <w:t>Silicon adhesive</w:t>
            </w:r>
          </w:p>
        </w:tc>
        <w:tc>
          <w:tcPr>
            <w:tcW w:w="4110" w:type="dxa"/>
          </w:tcPr>
          <w:p w14:paraId="31FC267E" w14:textId="10BC62A7" w:rsidR="00AE53E1" w:rsidRPr="0033117B" w:rsidRDefault="00DB2861" w:rsidP="00EC485E">
            <w:pPr>
              <w:ind w:left="360"/>
            </w:pPr>
            <w:r w:rsidRPr="0033117B">
              <w:t>Sika</w:t>
            </w:r>
            <w:r w:rsidR="00056947" w:rsidRPr="0033117B">
              <w:t>, Switzerland</w:t>
            </w:r>
          </w:p>
        </w:tc>
        <w:tc>
          <w:tcPr>
            <w:tcW w:w="2381" w:type="dxa"/>
          </w:tcPr>
          <w:p w14:paraId="1794EE3C" w14:textId="2B56EAE8" w:rsidR="00AE53E1" w:rsidRPr="0033117B" w:rsidRDefault="00AE53E1" w:rsidP="00AE53E1">
            <w:pPr>
              <w:ind w:left="360"/>
              <w:jc w:val="center"/>
            </w:pPr>
            <w:r w:rsidRPr="0033117B">
              <w:t>&lt;5</w:t>
            </w:r>
          </w:p>
        </w:tc>
      </w:tr>
      <w:tr w:rsidR="0033117B" w:rsidRPr="0033117B" w14:paraId="024071D7" w14:textId="47841FDB" w:rsidTr="00DB2861">
        <w:tc>
          <w:tcPr>
            <w:tcW w:w="3260" w:type="dxa"/>
          </w:tcPr>
          <w:p w14:paraId="5073B701" w14:textId="139C11CB" w:rsidR="00AE53E1" w:rsidRPr="0033117B" w:rsidRDefault="00AE53E1" w:rsidP="00152D63">
            <w:pPr>
              <w:pStyle w:val="ListParagraph"/>
              <w:numPr>
                <w:ilvl w:val="0"/>
                <w:numId w:val="4"/>
              </w:numPr>
            </w:pPr>
            <w:r w:rsidRPr="0033117B">
              <w:t>Cable binders</w:t>
            </w:r>
          </w:p>
        </w:tc>
        <w:tc>
          <w:tcPr>
            <w:tcW w:w="4110" w:type="dxa"/>
          </w:tcPr>
          <w:p w14:paraId="6CF957C1" w14:textId="488A43B6" w:rsidR="00AE53E1" w:rsidRPr="0033117B" w:rsidRDefault="00DB2861" w:rsidP="00AE53E1">
            <w:pPr>
              <w:ind w:left="360"/>
            </w:pPr>
            <w:r w:rsidRPr="0033117B">
              <w:t>-</w:t>
            </w:r>
          </w:p>
        </w:tc>
        <w:tc>
          <w:tcPr>
            <w:tcW w:w="2381" w:type="dxa"/>
          </w:tcPr>
          <w:p w14:paraId="32C6E6E8" w14:textId="50B58644" w:rsidR="00AE53E1" w:rsidRPr="0033117B" w:rsidRDefault="00AE53E1" w:rsidP="00AE53E1">
            <w:pPr>
              <w:ind w:left="360"/>
              <w:jc w:val="center"/>
            </w:pPr>
            <w:r w:rsidRPr="0033117B">
              <w:t>&lt;1</w:t>
            </w:r>
          </w:p>
        </w:tc>
      </w:tr>
      <w:tr w:rsidR="0033117B" w:rsidRPr="0033117B" w14:paraId="4CD4F85F" w14:textId="13951DAA" w:rsidTr="00DB2861">
        <w:tc>
          <w:tcPr>
            <w:tcW w:w="3260" w:type="dxa"/>
          </w:tcPr>
          <w:p w14:paraId="7D5BFBBA" w14:textId="3E6FF64B" w:rsidR="00AE53E1" w:rsidRPr="0033117B" w:rsidRDefault="00AE53E1" w:rsidP="00152D63">
            <w:pPr>
              <w:pStyle w:val="ListParagraph"/>
              <w:numPr>
                <w:ilvl w:val="0"/>
                <w:numId w:val="4"/>
              </w:numPr>
            </w:pPr>
            <w:r w:rsidRPr="0033117B">
              <w:t>Plastic sheet</w:t>
            </w:r>
          </w:p>
        </w:tc>
        <w:tc>
          <w:tcPr>
            <w:tcW w:w="4110" w:type="dxa"/>
          </w:tcPr>
          <w:p w14:paraId="40A0FD12" w14:textId="7B547D8C" w:rsidR="00AE53E1" w:rsidRPr="0033117B" w:rsidRDefault="00DB2861" w:rsidP="00AE53E1">
            <w:pPr>
              <w:ind w:left="360"/>
            </w:pPr>
            <w:r w:rsidRPr="0033117B">
              <w:t>-</w:t>
            </w:r>
          </w:p>
        </w:tc>
        <w:tc>
          <w:tcPr>
            <w:tcW w:w="2381" w:type="dxa"/>
          </w:tcPr>
          <w:p w14:paraId="5A9FABE4" w14:textId="46BA22BE" w:rsidR="00AE53E1" w:rsidRPr="0033117B" w:rsidRDefault="00AE53E1" w:rsidP="00AE53E1">
            <w:pPr>
              <w:ind w:left="360"/>
              <w:jc w:val="center"/>
            </w:pPr>
            <w:r w:rsidRPr="0033117B">
              <w:t>5</w:t>
            </w:r>
          </w:p>
        </w:tc>
      </w:tr>
      <w:tr w:rsidR="0033117B" w:rsidRPr="0033117B" w14:paraId="0FF6FF33" w14:textId="3A923F51" w:rsidTr="00DB2861">
        <w:tc>
          <w:tcPr>
            <w:tcW w:w="3260" w:type="dxa"/>
          </w:tcPr>
          <w:p w14:paraId="2149315A" w14:textId="063E626C" w:rsidR="00AE53E1" w:rsidRPr="0033117B" w:rsidRDefault="00AE53E1" w:rsidP="00152D63">
            <w:pPr>
              <w:pStyle w:val="ListParagraph"/>
              <w:numPr>
                <w:ilvl w:val="0"/>
                <w:numId w:val="4"/>
              </w:numPr>
            </w:pPr>
            <w:r w:rsidRPr="0033117B">
              <w:t>Plastic box</w:t>
            </w:r>
          </w:p>
        </w:tc>
        <w:tc>
          <w:tcPr>
            <w:tcW w:w="4110" w:type="dxa"/>
          </w:tcPr>
          <w:p w14:paraId="186016F1" w14:textId="110113D3" w:rsidR="00AE53E1" w:rsidRPr="0033117B" w:rsidRDefault="00DB2861" w:rsidP="00AE53E1">
            <w:pPr>
              <w:ind w:left="360"/>
            </w:pPr>
            <w:r w:rsidRPr="0033117B">
              <w:t>UTZ-</w:t>
            </w:r>
            <w:proofErr w:type="spellStart"/>
            <w:r w:rsidRPr="0033117B">
              <w:t>Rako</w:t>
            </w:r>
            <w:proofErr w:type="spellEnd"/>
          </w:p>
        </w:tc>
        <w:tc>
          <w:tcPr>
            <w:tcW w:w="2381" w:type="dxa"/>
          </w:tcPr>
          <w:p w14:paraId="1793D913" w14:textId="765B95E2" w:rsidR="00AE53E1" w:rsidRPr="0033117B" w:rsidRDefault="00AE53E1" w:rsidP="00AE53E1">
            <w:pPr>
              <w:ind w:left="360"/>
              <w:jc w:val="center"/>
            </w:pPr>
            <w:r w:rsidRPr="0033117B">
              <w:t>15</w:t>
            </w:r>
          </w:p>
        </w:tc>
      </w:tr>
      <w:tr w:rsidR="0033117B" w:rsidRPr="0033117B" w14:paraId="392C94FA" w14:textId="77777777" w:rsidTr="00DB2861">
        <w:tc>
          <w:tcPr>
            <w:tcW w:w="3260" w:type="dxa"/>
          </w:tcPr>
          <w:p w14:paraId="21597705" w14:textId="244D611C" w:rsidR="007542EF" w:rsidRPr="0033117B" w:rsidRDefault="007542EF" w:rsidP="007542EF">
            <w:pPr>
              <w:pStyle w:val="ListParagraph"/>
              <w:numPr>
                <w:ilvl w:val="0"/>
                <w:numId w:val="4"/>
              </w:numPr>
            </w:pPr>
            <w:r w:rsidRPr="0033117B">
              <w:t>Funnel (214 cm2</w:t>
            </w:r>
            <w:r w:rsidRPr="0033117B">
              <w:cr/>
              <w:t>)</w:t>
            </w:r>
            <w:r w:rsidRPr="0033117B">
              <w:rPr>
                <w:vertAlign w:val="superscript"/>
              </w:rPr>
              <w:t>#</w:t>
            </w:r>
          </w:p>
        </w:tc>
        <w:tc>
          <w:tcPr>
            <w:tcW w:w="4110" w:type="dxa"/>
          </w:tcPr>
          <w:p w14:paraId="0037C573" w14:textId="5100A0CF" w:rsidR="007542EF" w:rsidRPr="0033117B" w:rsidRDefault="007542EF" w:rsidP="00AE53E1">
            <w:pPr>
              <w:ind w:left="360"/>
            </w:pPr>
            <w:r w:rsidRPr="0033117B">
              <w:t>-</w:t>
            </w:r>
          </w:p>
        </w:tc>
        <w:tc>
          <w:tcPr>
            <w:tcW w:w="2381" w:type="dxa"/>
          </w:tcPr>
          <w:p w14:paraId="769E7CF4" w14:textId="20260C01" w:rsidR="007542EF" w:rsidRPr="0033117B" w:rsidRDefault="007542EF" w:rsidP="00AE53E1">
            <w:pPr>
              <w:ind w:left="360"/>
              <w:jc w:val="center"/>
            </w:pPr>
            <w:r w:rsidRPr="0033117B">
              <w:t>6</w:t>
            </w:r>
          </w:p>
        </w:tc>
      </w:tr>
      <w:tr w:rsidR="0033117B" w:rsidRPr="0033117B" w14:paraId="273F71D7" w14:textId="77777777" w:rsidTr="00DB2861">
        <w:tc>
          <w:tcPr>
            <w:tcW w:w="3260" w:type="dxa"/>
          </w:tcPr>
          <w:p w14:paraId="72470190" w14:textId="22526A48" w:rsidR="00AE53E1" w:rsidRPr="0033117B" w:rsidRDefault="00AE53E1" w:rsidP="00AE53E1">
            <w:pPr>
              <w:jc w:val="left"/>
              <w:rPr>
                <w:b/>
              </w:rPr>
            </w:pPr>
            <w:r w:rsidRPr="0033117B">
              <w:rPr>
                <w:b/>
              </w:rPr>
              <w:t xml:space="preserve">Total cost </w:t>
            </w:r>
            <w:proofErr w:type="spellStart"/>
            <w:r w:rsidRPr="0033117B">
              <w:rPr>
                <w:b/>
              </w:rPr>
              <w:t>inc.</w:t>
            </w:r>
            <w:proofErr w:type="spellEnd"/>
            <w:r w:rsidRPr="0033117B">
              <w:rPr>
                <w:b/>
              </w:rPr>
              <w:t xml:space="preserve"> rain gauge</w:t>
            </w:r>
          </w:p>
        </w:tc>
        <w:tc>
          <w:tcPr>
            <w:tcW w:w="4110" w:type="dxa"/>
          </w:tcPr>
          <w:p w14:paraId="2913E7B3" w14:textId="77777777" w:rsidR="00AE53E1" w:rsidRPr="0033117B" w:rsidRDefault="00AE53E1" w:rsidP="00AE53E1">
            <w:pPr>
              <w:ind w:left="360"/>
              <w:rPr>
                <w:b/>
              </w:rPr>
            </w:pPr>
          </w:p>
        </w:tc>
        <w:tc>
          <w:tcPr>
            <w:tcW w:w="2381" w:type="dxa"/>
          </w:tcPr>
          <w:p w14:paraId="7BAC9790" w14:textId="2A57BF44" w:rsidR="00AE53E1" w:rsidRPr="0033117B" w:rsidRDefault="00AE53E1" w:rsidP="00AE53E1">
            <w:pPr>
              <w:ind w:left="360"/>
              <w:jc w:val="center"/>
              <w:rPr>
                <w:b/>
              </w:rPr>
            </w:pPr>
            <w:r w:rsidRPr="0033117B">
              <w:rPr>
                <w:b/>
              </w:rPr>
              <w:t>329</w:t>
            </w:r>
          </w:p>
        </w:tc>
      </w:tr>
      <w:tr w:rsidR="0033117B" w:rsidRPr="0033117B" w14:paraId="375F7BB9" w14:textId="77777777" w:rsidTr="00DB2861">
        <w:tc>
          <w:tcPr>
            <w:tcW w:w="3260" w:type="dxa"/>
          </w:tcPr>
          <w:p w14:paraId="325A49A2" w14:textId="50CB14AB" w:rsidR="00AE53E1" w:rsidRPr="0033117B" w:rsidRDefault="00AE53E1" w:rsidP="007542EF">
            <w:pPr>
              <w:jc w:val="left"/>
              <w:rPr>
                <w:b/>
              </w:rPr>
            </w:pPr>
            <w:r w:rsidRPr="0033117B">
              <w:rPr>
                <w:b/>
              </w:rPr>
              <w:t xml:space="preserve">Total cost </w:t>
            </w:r>
            <w:r w:rsidR="007542EF" w:rsidRPr="0033117B">
              <w:rPr>
                <w:b/>
              </w:rPr>
              <w:t>excl.</w:t>
            </w:r>
            <w:r w:rsidRPr="0033117B">
              <w:rPr>
                <w:b/>
              </w:rPr>
              <w:t xml:space="preserve"> rain gauge</w:t>
            </w:r>
            <w:r w:rsidR="007542EF" w:rsidRPr="0033117B">
              <w:rPr>
                <w:b/>
              </w:rPr>
              <w:t xml:space="preserve"> Inc. funnel#</w:t>
            </w:r>
          </w:p>
        </w:tc>
        <w:tc>
          <w:tcPr>
            <w:tcW w:w="4110" w:type="dxa"/>
          </w:tcPr>
          <w:p w14:paraId="4CC7A9E3" w14:textId="77777777" w:rsidR="00AE53E1" w:rsidRPr="0033117B" w:rsidRDefault="00AE53E1" w:rsidP="00AE53E1">
            <w:pPr>
              <w:ind w:left="360"/>
              <w:rPr>
                <w:b/>
              </w:rPr>
            </w:pPr>
          </w:p>
        </w:tc>
        <w:tc>
          <w:tcPr>
            <w:tcW w:w="2381" w:type="dxa"/>
          </w:tcPr>
          <w:p w14:paraId="22CD41BC" w14:textId="19E4C947" w:rsidR="00AE53E1" w:rsidRPr="0033117B" w:rsidRDefault="007542EF" w:rsidP="00AE53E1">
            <w:pPr>
              <w:ind w:left="360"/>
              <w:jc w:val="center"/>
              <w:rPr>
                <w:b/>
              </w:rPr>
            </w:pPr>
            <w:r w:rsidRPr="0033117B">
              <w:rPr>
                <w:b/>
              </w:rPr>
              <w:t>85</w:t>
            </w:r>
          </w:p>
        </w:tc>
      </w:tr>
    </w:tbl>
    <w:p w14:paraId="60721A33" w14:textId="0AD5427E" w:rsidR="00B27058" w:rsidRPr="0033117B" w:rsidRDefault="00AE53E1" w:rsidP="00AE53E1">
      <w:pPr>
        <w:ind w:firstLine="720"/>
      </w:pPr>
      <w:r w:rsidRPr="0033117B">
        <w:t xml:space="preserve"> </w:t>
      </w:r>
      <w:r w:rsidR="00621B95" w:rsidRPr="0033117B">
        <w:t xml:space="preserve">(Prices might deviate depending on local currency and alternative materials </w:t>
      </w:r>
      <w:r w:rsidR="009579CD" w:rsidRPr="0033117B">
        <w:t xml:space="preserve">that </w:t>
      </w:r>
      <w:r w:rsidR="00DB2861" w:rsidRPr="0033117B">
        <w:t xml:space="preserve">can be </w:t>
      </w:r>
      <w:r w:rsidR="00621B95" w:rsidRPr="0033117B">
        <w:t>used)</w:t>
      </w:r>
    </w:p>
    <w:p w14:paraId="1B7733C4" w14:textId="77777777" w:rsidR="00001423" w:rsidRPr="0033117B" w:rsidRDefault="00001423">
      <w:pPr>
        <w:spacing w:line="259" w:lineRule="auto"/>
        <w:jc w:val="left"/>
        <w:rPr>
          <w:i/>
          <w:iCs/>
          <w:sz w:val="18"/>
          <w:szCs w:val="18"/>
        </w:rPr>
      </w:pPr>
      <w:r w:rsidRPr="0033117B">
        <w:br w:type="page"/>
      </w:r>
    </w:p>
    <w:p w14:paraId="37D3983A" w14:textId="2F0B2B7B" w:rsidR="00541889" w:rsidRPr="0033117B" w:rsidRDefault="00541889" w:rsidP="00541889">
      <w:pPr>
        <w:pStyle w:val="Heading2"/>
        <w:rPr>
          <w:color w:val="auto"/>
        </w:rPr>
      </w:pPr>
      <w:r w:rsidRPr="0033117B">
        <w:rPr>
          <w:color w:val="auto"/>
        </w:rPr>
        <w:lastRenderedPageBreak/>
        <w:t xml:space="preserve">Supplementary material </w:t>
      </w:r>
      <w:r w:rsidR="00A52076" w:rsidRPr="0033117B">
        <w:rPr>
          <w:color w:val="auto"/>
        </w:rPr>
        <w:t xml:space="preserve">- </w:t>
      </w:r>
      <w:r w:rsidRPr="0033117B">
        <w:rPr>
          <w:color w:val="auto"/>
        </w:rPr>
        <w:t>laboratory experiment</w:t>
      </w:r>
    </w:p>
    <w:p w14:paraId="389D6679" w14:textId="3DFD2D98" w:rsidR="00CE134E" w:rsidRPr="0033117B" w:rsidRDefault="00A52076" w:rsidP="00CE134E">
      <w:r w:rsidRPr="0033117B">
        <w:t xml:space="preserve">From sampling approximately 50 rainfall events in different field studies </w:t>
      </w:r>
      <w:r w:rsidR="00E2520C" w:rsidRPr="0033117B">
        <w:t>over</w:t>
      </w:r>
      <w:r w:rsidR="000D5E6C" w:rsidRPr="0033117B">
        <w:t xml:space="preserve"> four years (</w:t>
      </w:r>
      <w:r w:rsidRPr="0033117B">
        <w:t xml:space="preserve">e.g. </w:t>
      </w:r>
      <w:r w:rsidR="00C93F11" w:rsidRPr="0033117B">
        <w:rPr>
          <w:rStyle w:val="ReferenceChar"/>
          <w:color w:val="auto"/>
        </w:rPr>
        <w:t>Fischer et al., (2017a)</w:t>
      </w:r>
      <w:r w:rsidR="00C93F11" w:rsidRPr="0033117B">
        <w:t>),</w:t>
      </w:r>
      <w:r w:rsidR="00C93F11" w:rsidRPr="0033117B">
        <w:rPr>
          <w:rStyle w:val="ReferenceChar"/>
          <w:color w:val="auto"/>
        </w:rPr>
        <w:t xml:space="preserve"> </w:t>
      </w:r>
      <w:r w:rsidRPr="0033117B">
        <w:t xml:space="preserve">the different samplers </w:t>
      </w:r>
      <w:r w:rsidR="007E2A30" w:rsidRPr="0033117B">
        <w:t xml:space="preserve">used in this </w:t>
      </w:r>
      <w:r w:rsidR="00E2520C" w:rsidRPr="0033117B">
        <w:t xml:space="preserve">study </w:t>
      </w:r>
      <w:r w:rsidR="007E2A30" w:rsidRPr="0033117B">
        <w:t>to collect rainfall</w:t>
      </w:r>
      <w:r w:rsidR="000D5E6C" w:rsidRPr="0033117B">
        <w:t>,</w:t>
      </w:r>
      <w:r w:rsidR="007E2A30" w:rsidRPr="0033117B">
        <w:t xml:space="preserve"> </w:t>
      </w:r>
      <w:r w:rsidRPr="0033117B">
        <w:t>were no</w:t>
      </w:r>
      <w:r w:rsidR="00E2520C" w:rsidRPr="0033117B">
        <w:t xml:space="preserve"> longer</w:t>
      </w:r>
      <w:r w:rsidRPr="0033117B">
        <w:t xml:space="preserve"> functional</w:t>
      </w:r>
      <w:r w:rsidR="002330E3" w:rsidRPr="0033117B">
        <w:t>. T</w:t>
      </w:r>
      <w:r w:rsidR="000D5E6C" w:rsidRPr="0033117B">
        <w:t>herefore, t</w:t>
      </w:r>
      <w:r w:rsidR="002330E3" w:rsidRPr="0033117B">
        <w:t xml:space="preserve">o assess the mixing of different water </w:t>
      </w:r>
      <w:r w:rsidR="000B5A57" w:rsidRPr="0033117B">
        <w:t xml:space="preserve">samples </w:t>
      </w:r>
      <w:r w:rsidR="002330E3" w:rsidRPr="0033117B">
        <w:t xml:space="preserve">in </w:t>
      </w:r>
      <w:r w:rsidR="00C77B9B" w:rsidRPr="0033117B">
        <w:t>experiment I and II</w:t>
      </w:r>
      <w:r w:rsidR="002330E3" w:rsidRPr="0033117B">
        <w:t xml:space="preserve"> it was necessary to build</w:t>
      </w:r>
      <w:r w:rsidR="00C77B9B" w:rsidRPr="0033117B">
        <w:t xml:space="preserve"> a </w:t>
      </w:r>
      <w:r w:rsidR="000D5E6C" w:rsidRPr="0033117B">
        <w:t xml:space="preserve">new sampler. With exception of the bottles (due to availability), </w:t>
      </w:r>
      <w:r w:rsidR="002330E3" w:rsidRPr="0033117B">
        <w:t xml:space="preserve">almost </w:t>
      </w:r>
      <w:r w:rsidR="000D5E6C" w:rsidRPr="0033117B">
        <w:t xml:space="preserve">all materials were </w:t>
      </w:r>
      <w:r w:rsidR="002330E3" w:rsidRPr="0033117B">
        <w:t xml:space="preserve">identical </w:t>
      </w:r>
      <w:r w:rsidR="000D5E6C" w:rsidRPr="0033117B">
        <w:t>to</w:t>
      </w:r>
      <w:r w:rsidR="002330E3" w:rsidRPr="0033117B">
        <w:t xml:space="preserve"> the original ZRS-sampler</w:t>
      </w:r>
      <w:r w:rsidR="00C5021B" w:rsidRPr="0033117B">
        <w:t xml:space="preserve"> used</w:t>
      </w:r>
      <w:r w:rsidR="002330E3" w:rsidRPr="0033117B">
        <w:t>. The modified sampler consisted</w:t>
      </w:r>
      <w:r w:rsidR="006A170E" w:rsidRPr="0033117B">
        <w:t xml:space="preserve"> of a</w:t>
      </w:r>
      <w:r w:rsidR="00CE134E" w:rsidRPr="0033117B">
        <w:t xml:space="preserve"> funnel</w:t>
      </w:r>
      <w:r w:rsidR="006A170E" w:rsidRPr="0033117B">
        <w:t xml:space="preserve"> (</w:t>
      </w:r>
      <w:r w:rsidR="006A170E" w:rsidRPr="0033117B">
        <w:rPr>
          <w:rFonts w:cstheme="minorHAnsi"/>
        </w:rPr>
        <w:t>Ø</w:t>
      </w:r>
      <w:r w:rsidR="006A170E" w:rsidRPr="0033117B">
        <w:t xml:space="preserve"> 10cm)</w:t>
      </w:r>
      <w:r w:rsidR="00CE134E" w:rsidRPr="0033117B">
        <w:t xml:space="preserve"> </w:t>
      </w:r>
      <w:r w:rsidR="006A170E" w:rsidRPr="0033117B">
        <w:t>attached</w:t>
      </w:r>
      <w:r w:rsidR="00CE134E" w:rsidRPr="0033117B">
        <w:t xml:space="preserve"> to a silicon tube (1.5</w:t>
      </w:r>
      <w:r w:rsidR="005224FF" w:rsidRPr="0033117B">
        <w:t xml:space="preserve"> </w:t>
      </w:r>
      <w:r w:rsidR="00CE134E" w:rsidRPr="0033117B">
        <w:t xml:space="preserve">m) to guide </w:t>
      </w:r>
      <w:r w:rsidR="006A170E" w:rsidRPr="0033117B">
        <w:t xml:space="preserve">water </w:t>
      </w:r>
      <w:r w:rsidR="00CE134E" w:rsidRPr="0033117B">
        <w:t>into the</w:t>
      </w:r>
      <w:r w:rsidR="006A170E" w:rsidRPr="0033117B">
        <w:t xml:space="preserve"> </w:t>
      </w:r>
      <w:r w:rsidR="00CE134E" w:rsidRPr="0033117B">
        <w:t>sampler</w:t>
      </w:r>
      <w:r w:rsidR="00E10018" w:rsidRPr="0033117B">
        <w:t xml:space="preserve"> (</w:t>
      </w:r>
      <w:r w:rsidR="00E10018" w:rsidRPr="0033117B">
        <w:rPr>
          <w:rStyle w:val="FigtabREFChar"/>
          <w:color w:val="auto"/>
        </w:rPr>
        <w:t>Figure S</w:t>
      </w:r>
      <w:r w:rsidR="00E64FFB" w:rsidRPr="0033117B">
        <w:rPr>
          <w:rStyle w:val="FigtabREFChar"/>
          <w:color w:val="auto"/>
        </w:rPr>
        <w:t>1</w:t>
      </w:r>
      <w:r w:rsidR="00E10018" w:rsidRPr="0033117B">
        <w:t>)</w:t>
      </w:r>
      <w:r w:rsidR="00CE134E" w:rsidRPr="0033117B">
        <w:t xml:space="preserve">. The sampler consists </w:t>
      </w:r>
      <w:r w:rsidR="002734A8" w:rsidRPr="0033117B">
        <w:t xml:space="preserve">of </w:t>
      </w:r>
      <w:r w:rsidR="006A170E" w:rsidRPr="0033117B">
        <w:t>3</w:t>
      </w:r>
      <w:r w:rsidR="008465A0" w:rsidRPr="0033117B">
        <w:t xml:space="preserve"> </w:t>
      </w:r>
      <w:r w:rsidR="00CE134E" w:rsidRPr="0033117B">
        <w:t>x</w:t>
      </w:r>
      <w:r w:rsidR="008465A0" w:rsidRPr="0033117B">
        <w:t xml:space="preserve"> </w:t>
      </w:r>
      <w:r w:rsidR="00CE134E" w:rsidRPr="0033117B">
        <w:t>100</w:t>
      </w:r>
      <w:r w:rsidR="0025542A" w:rsidRPr="0033117B">
        <w:t xml:space="preserve"> </w:t>
      </w:r>
      <w:r w:rsidR="00CE134E" w:rsidRPr="0033117B">
        <w:t xml:space="preserve">ml </w:t>
      </w:r>
      <w:r w:rsidR="006A170E" w:rsidRPr="0033117B">
        <w:t>wide mouth bottles (100</w:t>
      </w:r>
      <w:r w:rsidR="0025542A" w:rsidRPr="0033117B">
        <w:t xml:space="preserve"> </w:t>
      </w:r>
      <w:r w:rsidR="006A170E" w:rsidRPr="0033117B">
        <w:t>ml; Duran)</w:t>
      </w:r>
      <w:r w:rsidR="00CE134E" w:rsidRPr="0033117B">
        <w:t>, each representing 5</w:t>
      </w:r>
      <w:r w:rsidR="005224FF" w:rsidRPr="0033117B">
        <w:t xml:space="preserve"> </w:t>
      </w:r>
      <w:r w:rsidR="00CE134E" w:rsidRPr="0033117B">
        <w:t xml:space="preserve">mm of rainwater. The different bottles </w:t>
      </w:r>
      <w:r w:rsidR="000D5E6C" w:rsidRPr="0033117B">
        <w:t xml:space="preserve">were </w:t>
      </w:r>
      <w:r w:rsidR="00CE134E" w:rsidRPr="0033117B">
        <w:t>connected serially to each other using silicon tubing (</w:t>
      </w:r>
      <w:r w:rsidR="00CE134E" w:rsidRPr="0033117B">
        <w:rPr>
          <w:rFonts w:cstheme="minorHAnsi"/>
        </w:rPr>
        <w:t>Ø</w:t>
      </w:r>
      <w:r w:rsidR="00CE134E" w:rsidRPr="0033117B">
        <w:t xml:space="preserve"> 9</w:t>
      </w:r>
      <w:r w:rsidR="005224FF" w:rsidRPr="0033117B">
        <w:t xml:space="preserve"> </w:t>
      </w:r>
      <w:r w:rsidR="00CE134E" w:rsidRPr="0033117B">
        <w:t>mm OD). To divert rainwater into a bottle, a bifurcation is made using a Y-connector connected to a 100</w:t>
      </w:r>
      <w:r w:rsidR="005224FF" w:rsidRPr="0033117B">
        <w:t xml:space="preserve"> </w:t>
      </w:r>
      <w:r w:rsidR="00CE134E" w:rsidRPr="0033117B">
        <w:t>mm vertical silicon tube (</w:t>
      </w:r>
      <w:r w:rsidR="00CE134E" w:rsidRPr="0033117B">
        <w:rPr>
          <w:rFonts w:cstheme="minorHAnsi"/>
        </w:rPr>
        <w:t>Ø</w:t>
      </w:r>
      <w:r w:rsidR="00CE134E" w:rsidRPr="0033117B">
        <w:t xml:space="preserve"> 9mm OD) reaching the bottom of the bottles. Each bottle has a smaller second silicon tube attached in the lid (</w:t>
      </w:r>
      <w:r w:rsidR="00CE134E" w:rsidRPr="0033117B">
        <w:rPr>
          <w:rFonts w:cstheme="minorHAnsi"/>
        </w:rPr>
        <w:t>Ø</w:t>
      </w:r>
      <w:r w:rsidR="00CE134E" w:rsidRPr="0033117B">
        <w:t xml:space="preserve"> 3mm OD, 500</w:t>
      </w:r>
      <w:r w:rsidR="005224FF" w:rsidRPr="0033117B">
        <w:t xml:space="preserve"> </w:t>
      </w:r>
      <w:r w:rsidR="00CE134E" w:rsidRPr="0033117B">
        <w:t>mm) acting as an air vent</w:t>
      </w:r>
      <w:r w:rsidR="000C2126" w:rsidRPr="0033117B">
        <w:t xml:space="preserve">. Once the air vent is reached a headspace with air of </w:t>
      </w:r>
      <w:r w:rsidR="006C0504" w:rsidRPr="0033117B">
        <w:t>1</w:t>
      </w:r>
      <w:r w:rsidR="000C2126" w:rsidRPr="0033117B">
        <w:t xml:space="preserve"> cm remains</w:t>
      </w:r>
      <w:r w:rsidR="006A170E" w:rsidRPr="0033117B">
        <w:t>.</w:t>
      </w:r>
    </w:p>
    <w:p w14:paraId="47184178" w14:textId="3139AAB9" w:rsidR="00CE134E" w:rsidRPr="0033117B" w:rsidRDefault="003331B1" w:rsidP="00CE134E">
      <w:r w:rsidRPr="0033117B">
        <w:t>E</w:t>
      </w:r>
      <w:r w:rsidR="00CE134E" w:rsidRPr="0033117B">
        <w:t xml:space="preserve">xperiment </w:t>
      </w:r>
      <w:r w:rsidRPr="0033117B">
        <w:t>I</w:t>
      </w:r>
      <w:r w:rsidR="006A170E" w:rsidRPr="0033117B">
        <w:t xml:space="preserve"> </w:t>
      </w:r>
      <w:r w:rsidR="00990C20" w:rsidRPr="0033117B">
        <w:t xml:space="preserve">was used to </w:t>
      </w:r>
      <w:r w:rsidRPr="0033117B">
        <w:t xml:space="preserve">assess </w:t>
      </w:r>
      <w:r w:rsidR="006A170E" w:rsidRPr="0033117B">
        <w:t xml:space="preserve">the maximum rainfall intensity </w:t>
      </w:r>
      <w:r w:rsidR="00CE134E" w:rsidRPr="0033117B">
        <w:t xml:space="preserve">before sampling errors </w:t>
      </w:r>
      <w:r w:rsidR="0063681E" w:rsidRPr="0033117B">
        <w:t>occurred</w:t>
      </w:r>
      <w:r w:rsidR="00CE134E" w:rsidRPr="0033117B">
        <w:t xml:space="preserve">. </w:t>
      </w:r>
      <w:r w:rsidR="006A170E" w:rsidRPr="0033117B">
        <w:t xml:space="preserve">For this, </w:t>
      </w:r>
      <w:r w:rsidR="00F021E6" w:rsidRPr="0033117B">
        <w:t xml:space="preserve">different </w:t>
      </w:r>
      <w:r w:rsidR="006A170E" w:rsidRPr="0033117B">
        <w:t>volumes of water were poured into the funnel</w:t>
      </w:r>
      <w:r w:rsidRPr="0033117B">
        <w:t xml:space="preserve"> of the sampler</w:t>
      </w:r>
      <w:r w:rsidR="006A170E" w:rsidRPr="0033117B">
        <w:t>.</w:t>
      </w:r>
      <w:r w:rsidRPr="0033117B">
        <w:t xml:space="preserve"> </w:t>
      </w:r>
      <w:r w:rsidR="00F021E6" w:rsidRPr="0033117B">
        <w:t xml:space="preserve">The </w:t>
      </w:r>
      <w:r w:rsidR="00E2520C" w:rsidRPr="0033117B">
        <w:t xml:space="preserve">water </w:t>
      </w:r>
      <w:r w:rsidR="00F021E6" w:rsidRPr="0033117B">
        <w:t xml:space="preserve">volumes </w:t>
      </w:r>
      <w:r w:rsidR="00DF4D83" w:rsidRPr="0033117B">
        <w:t>were</w:t>
      </w:r>
      <w:r w:rsidR="00F021E6" w:rsidRPr="0033117B">
        <w:t xml:space="preserve"> 10, 20, 30 and 50 ml of water representing 0.5, 1, 1.5, 2 and 2.5</w:t>
      </w:r>
      <w:r w:rsidR="005224FF" w:rsidRPr="0033117B">
        <w:t xml:space="preserve"> </w:t>
      </w:r>
      <w:r w:rsidR="00F021E6" w:rsidRPr="0033117B">
        <w:t>mm s</w:t>
      </w:r>
      <w:r w:rsidR="00F021E6" w:rsidRPr="0033117B">
        <w:rPr>
          <w:vertAlign w:val="superscript"/>
        </w:rPr>
        <w:t>-1</w:t>
      </w:r>
      <w:r w:rsidR="00F021E6" w:rsidRPr="0033117B">
        <w:t xml:space="preserve"> of rainfall respectively. A</w:t>
      </w:r>
      <w:r w:rsidRPr="0033117B">
        <w:t xml:space="preserve"> correct functioning of the sampler </w:t>
      </w:r>
      <w:r w:rsidR="00DF4D83" w:rsidRPr="0033117B">
        <w:t>was</w:t>
      </w:r>
      <w:r w:rsidR="00F021E6" w:rsidRPr="0033117B">
        <w:t xml:space="preserve"> defined as: the</w:t>
      </w:r>
      <w:r w:rsidRPr="0033117B">
        <w:t xml:space="preserve"> poured</w:t>
      </w:r>
      <w:r w:rsidR="006A170E" w:rsidRPr="0033117B">
        <w:t xml:space="preserve"> </w:t>
      </w:r>
      <w:r w:rsidR="00F021E6" w:rsidRPr="0033117B">
        <w:t xml:space="preserve">volume of </w:t>
      </w:r>
      <w:r w:rsidR="006A170E" w:rsidRPr="0033117B">
        <w:t>water enter</w:t>
      </w:r>
      <w:r w:rsidRPr="0033117B">
        <w:t>s</w:t>
      </w:r>
      <w:r w:rsidR="006A170E" w:rsidRPr="0033117B">
        <w:t xml:space="preserve"> </w:t>
      </w:r>
      <w:r w:rsidRPr="0033117B">
        <w:t xml:space="preserve">in </w:t>
      </w:r>
      <w:r w:rsidR="006A170E" w:rsidRPr="0033117B">
        <w:t xml:space="preserve">the first </w:t>
      </w:r>
      <w:r w:rsidR="00985766" w:rsidRPr="0033117B">
        <w:t xml:space="preserve">empty </w:t>
      </w:r>
      <w:r w:rsidRPr="0033117B">
        <w:t>bottle</w:t>
      </w:r>
      <w:r w:rsidR="00E10018" w:rsidRPr="0033117B">
        <w:t xml:space="preserve"> while no water </w:t>
      </w:r>
      <w:r w:rsidR="00DF4D83" w:rsidRPr="0033117B">
        <w:t xml:space="preserve">was </w:t>
      </w:r>
      <w:r w:rsidR="00E10018" w:rsidRPr="0033117B">
        <w:t>transferred to the consecutive bottles</w:t>
      </w:r>
      <w:r w:rsidR="006A170E" w:rsidRPr="0033117B">
        <w:t xml:space="preserve">. </w:t>
      </w:r>
      <w:r w:rsidRPr="0033117B">
        <w:t xml:space="preserve">A non-correct functioning of the sampler would </w:t>
      </w:r>
      <w:r w:rsidR="00354754" w:rsidRPr="0033117B">
        <w:t>occur</w:t>
      </w:r>
      <w:r w:rsidRPr="0033117B">
        <w:t xml:space="preserve"> i</w:t>
      </w:r>
      <w:r w:rsidR="006A170E" w:rsidRPr="0033117B">
        <w:t>f the water syphon</w:t>
      </w:r>
      <w:r w:rsidRPr="0033117B">
        <w:t xml:space="preserve">s </w:t>
      </w:r>
      <w:r w:rsidR="00354754" w:rsidRPr="0033117B">
        <w:t xml:space="preserve">into </w:t>
      </w:r>
      <w:r w:rsidRPr="0033117B">
        <w:t>not only</w:t>
      </w:r>
      <w:r w:rsidR="00354754" w:rsidRPr="0033117B">
        <w:t xml:space="preserve"> </w:t>
      </w:r>
      <w:r w:rsidRPr="0033117B">
        <w:t>the first</w:t>
      </w:r>
      <w:r w:rsidR="006A170E" w:rsidRPr="0033117B">
        <w:t xml:space="preserve"> empty bottles</w:t>
      </w:r>
      <w:r w:rsidR="00354754" w:rsidRPr="0033117B">
        <w:t>,</w:t>
      </w:r>
      <w:r w:rsidR="006A170E" w:rsidRPr="0033117B">
        <w:t xml:space="preserve"> </w:t>
      </w:r>
      <w:r w:rsidRPr="0033117B">
        <w:t>but in</w:t>
      </w:r>
      <w:r w:rsidR="00354754" w:rsidRPr="0033117B">
        <w:t>to</w:t>
      </w:r>
      <w:r w:rsidRPr="0033117B">
        <w:t xml:space="preserve"> multiple bottles</w:t>
      </w:r>
      <w:r w:rsidR="006A170E" w:rsidRPr="0033117B">
        <w:t xml:space="preserve">. </w:t>
      </w:r>
      <w:r w:rsidR="00F021E6" w:rsidRPr="0033117B">
        <w:t xml:space="preserve">By filling different </w:t>
      </w:r>
      <w:r w:rsidR="00DF4D83" w:rsidRPr="0033117B">
        <w:t>volumes,</w:t>
      </w:r>
      <w:r w:rsidR="00F021E6" w:rsidRPr="0033117B">
        <w:t xml:space="preserve"> the volume or maximum rainfall intensity where non-correct functioning </w:t>
      </w:r>
      <w:r w:rsidR="00DF4D83" w:rsidRPr="0033117B">
        <w:t xml:space="preserve">occurred could be </w:t>
      </w:r>
      <w:r w:rsidR="00F021E6" w:rsidRPr="0033117B">
        <w:t xml:space="preserve">determined. </w:t>
      </w:r>
      <w:r w:rsidR="00985766" w:rsidRPr="0033117B">
        <w:t>The experiment was repeated three times.</w:t>
      </w:r>
    </w:p>
    <w:p w14:paraId="5785470E" w14:textId="446672B0" w:rsidR="00B60C5C" w:rsidRPr="0033117B" w:rsidRDefault="003331B1" w:rsidP="00026F56">
      <w:pPr>
        <w:tabs>
          <w:tab w:val="left" w:pos="1418"/>
        </w:tabs>
        <w:spacing w:after="0"/>
        <w:rPr>
          <w:rStyle w:val="FigtabREFChar"/>
          <w:color w:val="auto"/>
        </w:rPr>
      </w:pPr>
      <w:r w:rsidRPr="0033117B">
        <w:t xml:space="preserve">Experiment II </w:t>
      </w:r>
      <w:r w:rsidR="00990C20" w:rsidRPr="0033117B">
        <w:t>was used to assess</w:t>
      </w:r>
      <w:r w:rsidRPr="0033117B">
        <w:t xml:space="preserve"> </w:t>
      </w:r>
      <w:r w:rsidR="00C77B9B" w:rsidRPr="0033117B">
        <w:t>the sampling error</w:t>
      </w:r>
      <w:r w:rsidR="00EB20AF" w:rsidRPr="0033117B">
        <w:t xml:space="preserve"> from mixing of different water</w:t>
      </w:r>
      <w:r w:rsidR="000B5A57" w:rsidRPr="0033117B">
        <w:t xml:space="preserve"> </w:t>
      </w:r>
      <w:r w:rsidR="00EB20AF" w:rsidRPr="0033117B">
        <w:t>s</w:t>
      </w:r>
      <w:r w:rsidR="000B5A57" w:rsidRPr="0033117B">
        <w:t>amples</w:t>
      </w:r>
      <w:r w:rsidRPr="0033117B">
        <w:t xml:space="preserve">. </w:t>
      </w:r>
      <w:r w:rsidR="006641A6" w:rsidRPr="0033117B">
        <w:t xml:space="preserve">Different tests were performed by pouring </w:t>
      </w:r>
      <w:r w:rsidR="00DD1DCA" w:rsidRPr="0033117B">
        <w:t>(</w:t>
      </w:r>
      <w:r w:rsidR="006641A6" w:rsidRPr="0033117B">
        <w:t>as different combinations</w:t>
      </w:r>
      <w:r w:rsidR="00DD1DCA" w:rsidRPr="0033117B">
        <w:t>)</w:t>
      </w:r>
      <w:r w:rsidR="006641A6" w:rsidRPr="0033117B">
        <w:t xml:space="preserve"> </w:t>
      </w:r>
      <w:r w:rsidR="000777F1" w:rsidRPr="0033117B">
        <w:t xml:space="preserve">alternately </w:t>
      </w:r>
      <w:r w:rsidR="00A430F4" w:rsidRPr="0033117B">
        <w:t xml:space="preserve">100 ml </w:t>
      </w:r>
      <w:r w:rsidR="000777F1" w:rsidRPr="0033117B">
        <w:t>deionized</w:t>
      </w:r>
      <w:r w:rsidR="00667321" w:rsidRPr="0033117B">
        <w:t xml:space="preserve"> water or </w:t>
      </w:r>
      <w:r w:rsidR="00A430F4" w:rsidRPr="0033117B">
        <w:t xml:space="preserve">100 ml </w:t>
      </w:r>
      <w:r w:rsidR="00F23964" w:rsidRPr="0033117B">
        <w:t>salt-dye solution</w:t>
      </w:r>
      <w:r w:rsidR="00667321" w:rsidRPr="0033117B">
        <w:t xml:space="preserve"> </w:t>
      </w:r>
      <w:r w:rsidR="00F23964" w:rsidRPr="0033117B">
        <w:t>(1 g L</w:t>
      </w:r>
      <w:r w:rsidR="00F23964" w:rsidRPr="0033117B">
        <w:rPr>
          <w:vertAlign w:val="superscript"/>
        </w:rPr>
        <w:t>-1</w:t>
      </w:r>
      <w:r w:rsidR="00F23964" w:rsidRPr="0033117B">
        <w:t xml:space="preserve"> </w:t>
      </w:r>
      <w:r w:rsidR="00667321" w:rsidRPr="0033117B">
        <w:t>table salt (NaCl) and dye (Rhodamine 20 ppm</w:t>
      </w:r>
      <w:r w:rsidR="002132B9" w:rsidRPr="0033117B">
        <w:t xml:space="preserve">, used </w:t>
      </w:r>
      <w:r w:rsidR="00C24BE9" w:rsidRPr="0033117B">
        <w:t xml:space="preserve">only </w:t>
      </w:r>
      <w:r w:rsidR="002132B9" w:rsidRPr="0033117B">
        <w:t>for visualization due to a broken fluorometer</w:t>
      </w:r>
      <w:r w:rsidR="00667321" w:rsidRPr="0033117B">
        <w:t>)</w:t>
      </w:r>
      <w:r w:rsidR="00F23964" w:rsidRPr="0033117B">
        <w:t>)</w:t>
      </w:r>
      <w:r w:rsidR="000777F1" w:rsidRPr="0033117B">
        <w:t xml:space="preserve"> into the sequential sampler (</w:t>
      </w:r>
      <w:r w:rsidR="00803CA7" w:rsidRPr="0033117B">
        <w:t>100 ml represents 5 mm rainwater</w:t>
      </w:r>
      <w:r w:rsidR="00803CA7" w:rsidRPr="0033117B">
        <w:rPr>
          <w:rStyle w:val="FigtabREFChar"/>
          <w:color w:val="auto"/>
        </w:rPr>
        <w:t xml:space="preserve"> </w:t>
      </w:r>
      <w:r w:rsidR="00B60C5C" w:rsidRPr="0033117B">
        <w:rPr>
          <w:rStyle w:val="FigtabREFChar"/>
          <w:color w:val="auto"/>
        </w:rPr>
        <w:t>Figure S1)</w:t>
      </w:r>
      <w:r w:rsidR="00132C8E" w:rsidRPr="0033117B">
        <w:rPr>
          <w:rStyle w:val="FigtabREFChar"/>
          <w:color w:val="auto"/>
        </w:rPr>
        <w:t>:</w:t>
      </w:r>
    </w:p>
    <w:p w14:paraId="6428037C" w14:textId="77777777" w:rsidR="00394F2A" w:rsidRPr="0033117B" w:rsidRDefault="00394F2A" w:rsidP="00C62631">
      <w:pPr>
        <w:spacing w:after="0"/>
      </w:pPr>
    </w:p>
    <w:p w14:paraId="7219828F" w14:textId="45EDF1A1" w:rsidR="00B60C5C" w:rsidRPr="0033117B" w:rsidRDefault="00B60C5C" w:rsidP="00026F56">
      <w:pPr>
        <w:tabs>
          <w:tab w:val="left" w:pos="1276"/>
        </w:tabs>
        <w:spacing w:after="0"/>
        <w:ind w:left="1276" w:hanging="1418"/>
      </w:pPr>
      <w:r w:rsidRPr="0033117B">
        <w:t xml:space="preserve">Test 1 to 3: </w:t>
      </w:r>
      <w:r w:rsidR="00026F56" w:rsidRPr="0033117B">
        <w:tab/>
      </w:r>
      <w:r w:rsidRPr="0033117B">
        <w:t>consists of filling the first bottle with 100 ml deionized water, bottle 2 with 100 ml salt-dye solution and bottle 3 with 100 ml deionized water. This give</w:t>
      </w:r>
      <w:r w:rsidR="00C065E3" w:rsidRPr="0033117B">
        <w:t>s</w:t>
      </w:r>
      <w:r w:rsidRPr="0033117B">
        <w:t xml:space="preserve"> information on mixing between all three bottles.</w:t>
      </w:r>
    </w:p>
    <w:p w14:paraId="57B28CCD" w14:textId="12E935DC" w:rsidR="00B60C5C" w:rsidRPr="0033117B" w:rsidRDefault="00B60C5C" w:rsidP="00026F56">
      <w:pPr>
        <w:tabs>
          <w:tab w:val="left" w:pos="1276"/>
        </w:tabs>
        <w:spacing w:after="0"/>
        <w:ind w:left="1276" w:hanging="1418"/>
      </w:pPr>
      <w:r w:rsidRPr="0033117B">
        <w:t xml:space="preserve">Test 4: </w:t>
      </w:r>
      <w:r w:rsidR="00026F56" w:rsidRPr="0033117B">
        <w:tab/>
      </w:r>
      <w:r w:rsidRPr="0033117B">
        <w:t xml:space="preserve">consists of filling the first bottle with 100 ml salt-dye solution, bottle 2 and bottle 3 with 100 ml deionized water. This will give information </w:t>
      </w:r>
      <w:r w:rsidR="00732430" w:rsidRPr="0033117B">
        <w:t xml:space="preserve">if water mixes with water in </w:t>
      </w:r>
      <w:r w:rsidRPr="0033117B">
        <w:t>bottle 1 and if water from bottle 1 is transferred into bottle 2 and 3.</w:t>
      </w:r>
    </w:p>
    <w:p w14:paraId="77D08131" w14:textId="02E97674" w:rsidR="00B60C5C" w:rsidRPr="0033117B" w:rsidRDefault="00B60C5C" w:rsidP="00026F56">
      <w:pPr>
        <w:tabs>
          <w:tab w:val="left" w:pos="1276"/>
        </w:tabs>
        <w:ind w:left="1276" w:hanging="1418"/>
      </w:pPr>
      <w:r w:rsidRPr="0033117B">
        <w:lastRenderedPageBreak/>
        <w:t xml:space="preserve">Test 5: </w:t>
      </w:r>
      <w:r w:rsidR="00026F56" w:rsidRPr="0033117B">
        <w:tab/>
      </w:r>
      <w:r w:rsidRPr="0033117B">
        <w:t xml:space="preserve">consists of filling bottle 1 and 2 with 100 ml deionized water and bottle 3 with 100 ml salt-dye solution. This will give information </w:t>
      </w:r>
      <w:r w:rsidR="002072E4" w:rsidRPr="0033117B">
        <w:t xml:space="preserve">if water mixes with water of </w:t>
      </w:r>
      <w:r w:rsidRPr="0033117B">
        <w:t>bottle 1 and 2 and if water from the last pour is transferred into bottle 1 and 3.</w:t>
      </w:r>
    </w:p>
    <w:p w14:paraId="0495D445" w14:textId="27DD4D00" w:rsidR="00676448" w:rsidRPr="0033117B" w:rsidRDefault="00667321" w:rsidP="006641A6">
      <w:r w:rsidRPr="0033117B">
        <w:t>The electrical conductivity</w:t>
      </w:r>
      <w:r w:rsidR="00F43534" w:rsidRPr="0033117B">
        <w:t xml:space="preserve"> (EC)</w:t>
      </w:r>
      <w:r w:rsidRPr="0033117B">
        <w:t xml:space="preserve"> of the </w:t>
      </w:r>
      <w:r w:rsidR="00F23964" w:rsidRPr="0033117B">
        <w:t xml:space="preserve">different </w:t>
      </w:r>
      <w:r w:rsidR="00D572EC" w:rsidRPr="0033117B">
        <w:t xml:space="preserve">samples </w:t>
      </w:r>
      <w:r w:rsidRPr="0033117B">
        <w:t xml:space="preserve">was measured </w:t>
      </w:r>
      <w:r w:rsidR="00EB20AF" w:rsidRPr="0033117B">
        <w:t xml:space="preserve">(electric conductivity and pH sensor HI-98129, resolution 1 </w:t>
      </w:r>
      <w:r w:rsidR="00EB20AF" w:rsidRPr="0033117B">
        <w:rPr>
          <w:rFonts w:cstheme="minorHAnsi"/>
        </w:rPr>
        <w:t>µ</w:t>
      </w:r>
      <w:r w:rsidR="00EB20AF" w:rsidRPr="0033117B">
        <w:t>S cm</w:t>
      </w:r>
      <w:r w:rsidR="00EB20AF" w:rsidRPr="0033117B">
        <w:rPr>
          <w:vertAlign w:val="superscript"/>
        </w:rPr>
        <w:t>-1</w:t>
      </w:r>
      <w:r w:rsidR="00EB20AF" w:rsidRPr="0033117B">
        <w:t xml:space="preserve">, Hanna instruments) </w:t>
      </w:r>
      <w:r w:rsidRPr="0033117B">
        <w:t>before it was filled into the sampler (</w:t>
      </w:r>
      <w:r w:rsidRPr="0033117B">
        <w:rPr>
          <w:i/>
        </w:rPr>
        <w:t>EC</w:t>
      </w:r>
      <w:r w:rsidRPr="0033117B">
        <w:t xml:space="preserve"> 100 ml beaker)</w:t>
      </w:r>
      <w:r w:rsidR="00F23964" w:rsidRPr="0033117B">
        <w:t xml:space="preserve"> and </w:t>
      </w:r>
      <w:r w:rsidR="002072E4" w:rsidRPr="0033117B">
        <w:t xml:space="preserve">in the bottles </w:t>
      </w:r>
      <w:r w:rsidR="00F23964" w:rsidRPr="0033117B">
        <w:t xml:space="preserve">after </w:t>
      </w:r>
      <w:r w:rsidR="00C24BE9" w:rsidRPr="0033117B">
        <w:t>all three bottles were filled</w:t>
      </w:r>
      <w:r w:rsidRPr="0033117B">
        <w:t>.</w:t>
      </w:r>
      <w:r w:rsidR="002072E4" w:rsidRPr="0033117B">
        <w:t xml:space="preserve"> If a </w:t>
      </w:r>
      <w:r w:rsidR="006641A6" w:rsidRPr="0033117B">
        <w:t xml:space="preserve">sampler </w:t>
      </w:r>
      <w:r w:rsidR="00A70FF4" w:rsidRPr="0033117B">
        <w:t xml:space="preserve">was </w:t>
      </w:r>
      <w:r w:rsidR="006641A6" w:rsidRPr="0033117B">
        <w:t>not sampling correctly</w:t>
      </w:r>
      <w:r w:rsidR="002072E4" w:rsidRPr="0033117B">
        <w:t>, i.e.</w:t>
      </w:r>
      <w:r w:rsidR="006641A6" w:rsidRPr="0033117B">
        <w:t xml:space="preserve"> water </w:t>
      </w:r>
      <w:r w:rsidR="002072E4" w:rsidRPr="0033117B">
        <w:t xml:space="preserve">with </w:t>
      </w:r>
      <w:r w:rsidR="006641A6" w:rsidRPr="0033117B">
        <w:t xml:space="preserve">different </w:t>
      </w:r>
      <w:r w:rsidR="002072E4" w:rsidRPr="0033117B">
        <w:t xml:space="preserve">EC </w:t>
      </w:r>
      <w:r w:rsidR="00A70FF4" w:rsidRPr="0033117B">
        <w:t>was</w:t>
      </w:r>
      <w:r w:rsidR="006641A6" w:rsidRPr="0033117B">
        <w:t xml:space="preserve"> mixing</w:t>
      </w:r>
      <w:r w:rsidR="002072E4" w:rsidRPr="0033117B">
        <w:t xml:space="preserve">, electric conductivity in the bottle </w:t>
      </w:r>
      <w:r w:rsidR="00A70FF4" w:rsidRPr="0033117B">
        <w:t xml:space="preserve">increased </w:t>
      </w:r>
      <w:r w:rsidR="00241491" w:rsidRPr="0033117B">
        <w:t>with</w:t>
      </w:r>
      <w:r w:rsidR="002072E4" w:rsidRPr="0033117B">
        <w:t xml:space="preserve"> respect</w:t>
      </w:r>
      <w:r w:rsidR="00241491" w:rsidRPr="0033117B">
        <w:t xml:space="preserve"> to</w:t>
      </w:r>
      <w:r w:rsidR="002072E4" w:rsidRPr="0033117B">
        <w:t xml:space="preserve"> the initial EC. In this case it </w:t>
      </w:r>
      <w:r w:rsidR="006641A6" w:rsidRPr="0033117B">
        <w:t xml:space="preserve">is likely the stable isotope composition </w:t>
      </w:r>
      <w:r w:rsidR="00A70FF4" w:rsidRPr="0033117B">
        <w:t xml:space="preserve">would </w:t>
      </w:r>
      <w:r w:rsidR="002072E4" w:rsidRPr="0033117B">
        <w:t xml:space="preserve">also </w:t>
      </w:r>
      <w:r w:rsidR="00241491" w:rsidRPr="0033117B">
        <w:t xml:space="preserve">be </w:t>
      </w:r>
      <w:r w:rsidR="006641A6" w:rsidRPr="0033117B">
        <w:t>affected</w:t>
      </w:r>
      <w:r w:rsidR="00B82C24" w:rsidRPr="0033117B">
        <w:t xml:space="preserve"> when sampling rain events</w:t>
      </w:r>
      <w:r w:rsidR="006641A6" w:rsidRPr="0033117B">
        <w:t>.</w:t>
      </w:r>
      <w:r w:rsidR="00676448" w:rsidRPr="0033117B">
        <w:t xml:space="preserve"> </w:t>
      </w:r>
    </w:p>
    <w:p w14:paraId="303ECF64" w14:textId="45A154F9" w:rsidR="00985766" w:rsidRPr="0033117B" w:rsidRDefault="00816A20" w:rsidP="00667321">
      <w:r w:rsidRPr="0033117B">
        <w:t>The volume of water which was erroneous</w:t>
      </w:r>
      <w:r w:rsidR="00241491" w:rsidRPr="0033117B">
        <w:t>ly</w:t>
      </w:r>
      <w:r w:rsidRPr="0033117B">
        <w:t xml:space="preserve"> collected in that bottle (</w:t>
      </w:r>
      <w:r w:rsidRPr="0033117B">
        <w:rPr>
          <w:i/>
        </w:rPr>
        <w:t>V</w:t>
      </w:r>
      <w:r w:rsidRPr="0033117B">
        <w:rPr>
          <w:i/>
          <w:vertAlign w:val="subscript"/>
        </w:rPr>
        <w:t>E</w:t>
      </w:r>
      <w:r w:rsidRPr="0033117B">
        <w:rPr>
          <w:i/>
        </w:rPr>
        <w:t xml:space="preserve">) </w:t>
      </w:r>
      <w:r w:rsidRPr="0033117B">
        <w:t>in ml or %</w:t>
      </w:r>
      <w:r w:rsidR="00241491" w:rsidRPr="0033117B">
        <w:t>,</w:t>
      </w:r>
      <w:r w:rsidRPr="0033117B">
        <w:t xml:space="preserve"> can be determined using </w:t>
      </w:r>
      <w:r w:rsidR="00A70FF4" w:rsidRPr="0033117B">
        <w:t>a</w:t>
      </w:r>
      <w:r w:rsidRPr="0033117B">
        <w:t xml:space="preserve"> mass balance</w:t>
      </w:r>
    </w:p>
    <w:p w14:paraId="38F82B7A" w14:textId="3249D1DB" w:rsidR="00F43534" w:rsidRPr="0033117B" w:rsidRDefault="0033117B" w:rsidP="00B01534">
      <w:pPr>
        <w:tabs>
          <w:tab w:val="left" w:pos="6804"/>
        </w:tabs>
        <w:rPr>
          <w:rFonts w:eastAsiaTheme="minorEastAsia"/>
        </w:rPr>
      </w:pPr>
      <m:oMath>
        <m:sSub>
          <m:sSubPr>
            <m:ctrlPr>
              <w:rPr>
                <w:rFonts w:ascii="Cambria Math" w:hAnsi="Cambria Math"/>
                <w:i/>
              </w:rPr>
            </m:ctrlPr>
          </m:sSubPr>
          <m:e>
            <m:r>
              <w:rPr>
                <w:rFonts w:ascii="Cambria Math" w:hAnsi="Cambria Math"/>
              </w:rPr>
              <m:t>c</m:t>
            </m:r>
          </m:e>
          <m:sub>
            <m:r>
              <w:rPr>
                <w:rFonts w:ascii="Cambria Math" w:hAnsi="Cambria Math"/>
              </w:rPr>
              <m:t>b</m:t>
            </m:r>
          </m:sub>
        </m:sSub>
        <m:sSub>
          <m:sSubPr>
            <m:ctrlPr>
              <w:rPr>
                <w:rFonts w:ascii="Cambria Math" w:hAnsi="Cambria Math"/>
                <w:i/>
              </w:rPr>
            </m:ctrlPr>
          </m:sSubPr>
          <m:e>
            <m:r>
              <w:rPr>
                <w:rFonts w:ascii="Cambria Math" w:hAnsi="Cambria Math"/>
              </w:rPr>
              <m:t>V</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i</m:t>
            </m:r>
          </m:sub>
        </m:sSub>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i2</m:t>
            </m:r>
          </m:sub>
        </m:sSub>
        <m:sSub>
          <m:sSubPr>
            <m:ctrlPr>
              <w:rPr>
                <w:rFonts w:ascii="Cambria Math" w:hAnsi="Cambria Math"/>
                <w:i/>
              </w:rPr>
            </m:ctrlPr>
          </m:sSubPr>
          <m:e>
            <m:r>
              <w:rPr>
                <w:rFonts w:ascii="Cambria Math" w:hAnsi="Cambria Math"/>
              </w:rPr>
              <m:t>V</m:t>
            </m:r>
          </m:e>
          <m:sub>
            <m:r>
              <w:rPr>
                <w:rFonts w:ascii="Cambria Math" w:hAnsi="Cambria Math"/>
              </w:rPr>
              <m:t>E</m:t>
            </m:r>
          </m:sub>
        </m:sSub>
      </m:oMath>
      <w:r w:rsidR="00B01534" w:rsidRPr="0033117B">
        <w:rPr>
          <w:rFonts w:eastAsiaTheme="minorEastAsia"/>
        </w:rPr>
        <w:tab/>
        <w:t>(S1)</w:t>
      </w:r>
    </w:p>
    <w:p w14:paraId="6E541F6E" w14:textId="5CC7B721" w:rsidR="00CE134E" w:rsidRPr="0033117B" w:rsidRDefault="00816A20" w:rsidP="00C62631">
      <w:r w:rsidRPr="0033117B">
        <w:t xml:space="preserve">where </w:t>
      </w:r>
      <w:r w:rsidRPr="0033117B">
        <w:rPr>
          <w:i/>
        </w:rPr>
        <w:t>c</w:t>
      </w:r>
      <w:r w:rsidRPr="0033117B">
        <w:rPr>
          <w:i/>
          <w:vertAlign w:val="subscript"/>
        </w:rPr>
        <w:t>i</w:t>
      </w:r>
      <w:r w:rsidRPr="0033117B">
        <w:t xml:space="preserve"> is the initial EC, </w:t>
      </w:r>
      <w:r w:rsidRPr="0033117B">
        <w:rPr>
          <w:i/>
          <w:iCs/>
        </w:rPr>
        <w:t>V</w:t>
      </w:r>
      <w:r w:rsidRPr="0033117B">
        <w:rPr>
          <w:i/>
          <w:u w:val="single"/>
          <w:vertAlign w:val="subscript"/>
        </w:rPr>
        <w:t>i</w:t>
      </w:r>
      <w:r w:rsidRPr="0033117B">
        <w:t xml:space="preserve"> is the volume of water before pouring, </w:t>
      </w:r>
      <w:r w:rsidRPr="0033117B">
        <w:rPr>
          <w:i/>
        </w:rPr>
        <w:t>c</w:t>
      </w:r>
      <w:r w:rsidRPr="0033117B">
        <w:rPr>
          <w:i/>
          <w:vertAlign w:val="subscript"/>
        </w:rPr>
        <w:t>i2</w:t>
      </w:r>
      <w:r w:rsidRPr="0033117B">
        <w:t xml:space="preserve"> is the water composition of the subsequently poured water, </w:t>
      </w:r>
      <w:proofErr w:type="spellStart"/>
      <w:r w:rsidRPr="0033117B">
        <w:rPr>
          <w:i/>
        </w:rPr>
        <w:t>V</w:t>
      </w:r>
      <w:r w:rsidRPr="0033117B">
        <w:rPr>
          <w:i/>
          <w:vertAlign w:val="subscript"/>
        </w:rPr>
        <w:t>b</w:t>
      </w:r>
      <w:proofErr w:type="spellEnd"/>
      <w:r w:rsidRPr="0033117B">
        <w:t xml:space="preserve"> and </w:t>
      </w:r>
      <w:proofErr w:type="spellStart"/>
      <w:r w:rsidRPr="0033117B">
        <w:rPr>
          <w:i/>
        </w:rPr>
        <w:t>c</w:t>
      </w:r>
      <w:r w:rsidRPr="0033117B">
        <w:rPr>
          <w:i/>
          <w:vertAlign w:val="subscript"/>
        </w:rPr>
        <w:t>b</w:t>
      </w:r>
      <w:proofErr w:type="spellEnd"/>
      <w:r w:rsidRPr="0033117B">
        <w:rPr>
          <w:i/>
          <w:vertAlign w:val="subscript"/>
        </w:rPr>
        <w:t xml:space="preserve"> </w:t>
      </w:r>
      <w:r w:rsidRPr="0033117B">
        <w:t xml:space="preserve">are the collected water volume </w:t>
      </w:r>
      <w:r w:rsidR="001004C3" w:rsidRPr="0033117B">
        <w:t xml:space="preserve">in the bottle </w:t>
      </w:r>
      <w:r w:rsidRPr="0033117B">
        <w:t>and its EC.</w:t>
      </w:r>
      <w:r w:rsidRPr="0033117B" w:rsidDel="00816A20">
        <w:t xml:space="preserve"> </w:t>
      </w:r>
    </w:p>
    <w:p w14:paraId="5D4268D1" w14:textId="77777777" w:rsidR="00CD4E1B" w:rsidRPr="0033117B" w:rsidRDefault="00CD4E1B">
      <w:pPr>
        <w:spacing w:line="259" w:lineRule="auto"/>
        <w:jc w:val="left"/>
        <w:rPr>
          <w:i/>
          <w:iCs/>
          <w:sz w:val="18"/>
          <w:szCs w:val="18"/>
        </w:rPr>
      </w:pPr>
      <w:r w:rsidRPr="0033117B">
        <w:br w:type="page"/>
      </w:r>
    </w:p>
    <w:p w14:paraId="2A69E304" w14:textId="48CC6CCA" w:rsidR="0086040F" w:rsidRPr="0033117B" w:rsidRDefault="0086040F" w:rsidP="00213CD4">
      <w:pPr>
        <w:pStyle w:val="Caption"/>
        <w:rPr>
          <w:color w:val="auto"/>
        </w:rPr>
      </w:pPr>
      <w:r w:rsidRPr="0033117B">
        <w:rPr>
          <w:color w:val="auto"/>
        </w:rPr>
        <w:lastRenderedPageBreak/>
        <w:t xml:space="preserve">Table S2 </w:t>
      </w:r>
      <w:r w:rsidR="00E71C40" w:rsidRPr="0033117B">
        <w:rPr>
          <w:color w:val="auto"/>
        </w:rPr>
        <w:tab/>
      </w:r>
      <w:r w:rsidRPr="0033117B">
        <w:rPr>
          <w:color w:val="auto"/>
        </w:rPr>
        <w:t xml:space="preserve">Laboratory </w:t>
      </w:r>
      <w:r w:rsidR="00AF4CD0" w:rsidRPr="0033117B">
        <w:rPr>
          <w:color w:val="auto"/>
        </w:rPr>
        <w:t xml:space="preserve">experiment II where the mixing of a sequential sampler </w:t>
      </w:r>
      <w:r w:rsidR="001C7B26" w:rsidRPr="0033117B">
        <w:rPr>
          <w:color w:val="auto"/>
        </w:rPr>
        <w:t>was</w:t>
      </w:r>
      <w:r w:rsidR="00AF4CD0" w:rsidRPr="0033117B">
        <w:rPr>
          <w:color w:val="auto"/>
        </w:rPr>
        <w:t xml:space="preserve"> assessed, in six different tests, by filling a sequential sampler</w:t>
      </w:r>
      <w:r w:rsidR="00F405B2" w:rsidRPr="0033117B">
        <w:rPr>
          <w:color w:val="auto"/>
        </w:rPr>
        <w:t xml:space="preserve"> (consisting of </w:t>
      </w:r>
      <w:r w:rsidR="00AF4CD0" w:rsidRPr="0033117B">
        <w:rPr>
          <w:color w:val="auto"/>
        </w:rPr>
        <w:t>three bottles</w:t>
      </w:r>
      <w:r w:rsidR="00F405B2" w:rsidRPr="0033117B">
        <w:rPr>
          <w:color w:val="auto"/>
        </w:rPr>
        <w:t>)</w:t>
      </w:r>
      <w:r w:rsidR="00AF4CD0" w:rsidRPr="0033117B">
        <w:rPr>
          <w:color w:val="auto"/>
        </w:rPr>
        <w:t xml:space="preserve"> </w:t>
      </w:r>
      <w:r w:rsidR="00F405B2" w:rsidRPr="0033117B">
        <w:rPr>
          <w:color w:val="auto"/>
        </w:rPr>
        <w:t xml:space="preserve">alternately </w:t>
      </w:r>
      <w:r w:rsidR="00AF4CD0" w:rsidRPr="0033117B">
        <w:rPr>
          <w:color w:val="auto"/>
        </w:rPr>
        <w:t xml:space="preserve">with deionized water or water with dissolved table salt (NaCl) and dye for visualisation (Rhodamine 20 ppm). </w:t>
      </w:r>
      <w:r w:rsidR="00F405B2" w:rsidRPr="0033117B">
        <w:rPr>
          <w:color w:val="auto"/>
        </w:rPr>
        <w:t>The electrical conductivity of the water was measured before it was filled into the sampler (EC 100 ml beaker) and after each test the water</w:t>
      </w:r>
      <w:r w:rsidR="004C1DE0" w:rsidRPr="0033117B">
        <w:rPr>
          <w:color w:val="auto"/>
        </w:rPr>
        <w:t>’</w:t>
      </w:r>
      <w:r w:rsidR="00F405B2" w:rsidRPr="0033117B">
        <w:rPr>
          <w:color w:val="auto"/>
        </w:rPr>
        <w:t>s electric conductivity was measured in the sample bottle (EC bottle).</w:t>
      </w:r>
      <w:r w:rsidR="00DF0729" w:rsidRPr="0033117B">
        <w:rPr>
          <w:color w:val="auto"/>
        </w:rPr>
        <w:t xml:space="preserve"> T</w:t>
      </w:r>
      <w:r w:rsidR="00EA48C0" w:rsidRPr="0033117B">
        <w:rPr>
          <w:color w:val="auto"/>
        </w:rPr>
        <w:t>he error in ml and %</w:t>
      </w:r>
      <w:r w:rsidR="00DF0729" w:rsidRPr="0033117B">
        <w:rPr>
          <w:color w:val="auto"/>
        </w:rPr>
        <w:t xml:space="preserve"> calculated using the mass balance equation S1</w:t>
      </w:r>
      <w:r w:rsidR="00EA48C0" w:rsidRPr="0033117B">
        <w:rPr>
          <w:color w:val="auto"/>
        </w:rPr>
        <w:t>.</w:t>
      </w:r>
      <w:r w:rsidR="00F405B2" w:rsidRPr="0033117B">
        <w:rPr>
          <w:color w:val="auto"/>
        </w:rPr>
        <w:t xml:space="preserve"> </w:t>
      </w:r>
    </w:p>
    <w:tbl>
      <w:tblPr>
        <w:tblStyle w:val="TableGrid"/>
        <w:tblW w:w="5720" w:type="pct"/>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2"/>
        <w:gridCol w:w="1882"/>
        <w:gridCol w:w="1559"/>
        <w:gridCol w:w="1375"/>
        <w:gridCol w:w="1306"/>
        <w:gridCol w:w="1347"/>
        <w:gridCol w:w="1347"/>
      </w:tblGrid>
      <w:tr w:rsidR="0033117B" w:rsidRPr="0033117B" w14:paraId="62DAA7A4" w14:textId="576EC2AE" w:rsidTr="00C62631">
        <w:tc>
          <w:tcPr>
            <w:tcW w:w="883" w:type="pct"/>
            <w:tcBorders>
              <w:bottom w:val="single" w:sz="18" w:space="0" w:color="auto"/>
            </w:tcBorders>
          </w:tcPr>
          <w:p w14:paraId="2B267762" w14:textId="54DDD500" w:rsidR="00EA48C0" w:rsidRPr="0033117B" w:rsidRDefault="00EA48C0" w:rsidP="00EA48C0">
            <w:pPr>
              <w:spacing w:line="259" w:lineRule="auto"/>
              <w:jc w:val="left"/>
            </w:pPr>
            <w:r w:rsidRPr="0033117B">
              <w:t xml:space="preserve"> </w:t>
            </w:r>
          </w:p>
        </w:tc>
        <w:tc>
          <w:tcPr>
            <w:tcW w:w="879" w:type="pct"/>
            <w:tcBorders>
              <w:bottom w:val="single" w:sz="18" w:space="0" w:color="auto"/>
            </w:tcBorders>
          </w:tcPr>
          <w:p w14:paraId="3254765D" w14:textId="2D5F0447" w:rsidR="00EA48C0" w:rsidRPr="0033117B" w:rsidRDefault="004E455B" w:rsidP="00EA48C0">
            <w:pPr>
              <w:spacing w:line="259" w:lineRule="auto"/>
              <w:jc w:val="left"/>
              <w:rPr>
                <w:b/>
                <w:sz w:val="18"/>
              </w:rPr>
            </w:pPr>
            <w:r w:rsidRPr="0033117B">
              <w:rPr>
                <w:b/>
                <w:sz w:val="18"/>
              </w:rPr>
              <w:t>Type of water</w:t>
            </w:r>
          </w:p>
        </w:tc>
        <w:tc>
          <w:tcPr>
            <w:tcW w:w="728" w:type="pct"/>
            <w:tcBorders>
              <w:bottom w:val="single" w:sz="18" w:space="0" w:color="auto"/>
            </w:tcBorders>
          </w:tcPr>
          <w:p w14:paraId="0F1837E6" w14:textId="77777777" w:rsidR="00EA48C0" w:rsidRPr="0033117B" w:rsidRDefault="00EA48C0" w:rsidP="00EA48C0">
            <w:pPr>
              <w:spacing w:line="259" w:lineRule="auto"/>
              <w:jc w:val="left"/>
              <w:rPr>
                <w:b/>
                <w:sz w:val="18"/>
              </w:rPr>
            </w:pPr>
            <w:r w:rsidRPr="0033117B">
              <w:rPr>
                <w:b/>
                <w:sz w:val="18"/>
              </w:rPr>
              <w:t xml:space="preserve">EC </w:t>
            </w:r>
          </w:p>
          <w:p w14:paraId="2F252C67" w14:textId="0BD01997" w:rsidR="00EA48C0" w:rsidRPr="0033117B" w:rsidRDefault="00EA48C0" w:rsidP="00EA48C0">
            <w:pPr>
              <w:spacing w:line="259" w:lineRule="auto"/>
              <w:jc w:val="left"/>
              <w:rPr>
                <w:b/>
                <w:sz w:val="18"/>
              </w:rPr>
            </w:pPr>
            <w:r w:rsidRPr="0033117B">
              <w:rPr>
                <w:b/>
                <w:sz w:val="18"/>
              </w:rPr>
              <w:t>100 ml beaker</w:t>
            </w:r>
          </w:p>
          <w:p w14:paraId="7DBEA6FE" w14:textId="40252796" w:rsidR="00EA48C0" w:rsidRPr="0033117B" w:rsidRDefault="00EA48C0" w:rsidP="00EA48C0">
            <w:pPr>
              <w:spacing w:line="259" w:lineRule="auto"/>
              <w:jc w:val="left"/>
              <w:rPr>
                <w:b/>
                <w:sz w:val="18"/>
              </w:rPr>
            </w:pPr>
            <w:r w:rsidRPr="0033117B">
              <w:rPr>
                <w:b/>
                <w:sz w:val="18"/>
              </w:rPr>
              <w:t>[</w:t>
            </w:r>
            <w:proofErr w:type="spellStart"/>
            <w:r w:rsidRPr="0033117B">
              <w:rPr>
                <w:b/>
                <w:sz w:val="18"/>
              </w:rPr>
              <w:t>μS</w:t>
            </w:r>
            <w:proofErr w:type="spellEnd"/>
            <w:r w:rsidRPr="0033117B">
              <w:rPr>
                <w:b/>
                <w:sz w:val="18"/>
              </w:rPr>
              <w:t xml:space="preserve"> cm</w:t>
            </w:r>
            <w:r w:rsidRPr="0033117B">
              <w:rPr>
                <w:b/>
                <w:sz w:val="18"/>
                <w:vertAlign w:val="superscript"/>
              </w:rPr>
              <w:t>-1</w:t>
            </w:r>
            <w:r w:rsidRPr="0033117B">
              <w:rPr>
                <w:b/>
                <w:sz w:val="18"/>
              </w:rPr>
              <w:t>]</w:t>
            </w:r>
          </w:p>
        </w:tc>
        <w:tc>
          <w:tcPr>
            <w:tcW w:w="642" w:type="pct"/>
            <w:tcBorders>
              <w:bottom w:val="single" w:sz="18" w:space="0" w:color="auto"/>
            </w:tcBorders>
          </w:tcPr>
          <w:p w14:paraId="11C431E1" w14:textId="77777777" w:rsidR="00EA48C0" w:rsidRPr="0033117B" w:rsidRDefault="00EA48C0" w:rsidP="00EA48C0">
            <w:pPr>
              <w:spacing w:line="259" w:lineRule="auto"/>
              <w:jc w:val="left"/>
              <w:rPr>
                <w:b/>
                <w:sz w:val="18"/>
              </w:rPr>
            </w:pPr>
            <w:r w:rsidRPr="0033117B">
              <w:rPr>
                <w:b/>
                <w:sz w:val="18"/>
              </w:rPr>
              <w:t xml:space="preserve">EC </w:t>
            </w:r>
          </w:p>
          <w:p w14:paraId="2EBA3AC3" w14:textId="7609F761" w:rsidR="00EA48C0" w:rsidRPr="0033117B" w:rsidRDefault="00EA48C0" w:rsidP="00EA48C0">
            <w:pPr>
              <w:spacing w:line="259" w:lineRule="auto"/>
              <w:jc w:val="left"/>
              <w:rPr>
                <w:b/>
                <w:sz w:val="18"/>
              </w:rPr>
            </w:pPr>
            <w:r w:rsidRPr="0033117B">
              <w:rPr>
                <w:b/>
                <w:sz w:val="18"/>
              </w:rPr>
              <w:t>bottle</w:t>
            </w:r>
          </w:p>
          <w:p w14:paraId="1619478D" w14:textId="396D2342" w:rsidR="00EA48C0" w:rsidRPr="0033117B" w:rsidRDefault="00EA48C0" w:rsidP="00EA48C0">
            <w:pPr>
              <w:spacing w:line="259" w:lineRule="auto"/>
              <w:jc w:val="left"/>
              <w:rPr>
                <w:b/>
                <w:sz w:val="18"/>
              </w:rPr>
            </w:pPr>
            <w:r w:rsidRPr="0033117B">
              <w:rPr>
                <w:b/>
                <w:sz w:val="18"/>
              </w:rPr>
              <w:t>[</w:t>
            </w:r>
            <w:proofErr w:type="spellStart"/>
            <w:r w:rsidRPr="0033117B">
              <w:rPr>
                <w:b/>
                <w:sz w:val="18"/>
              </w:rPr>
              <w:t>μS</w:t>
            </w:r>
            <w:proofErr w:type="spellEnd"/>
            <w:r w:rsidRPr="0033117B">
              <w:rPr>
                <w:b/>
                <w:sz w:val="18"/>
              </w:rPr>
              <w:t xml:space="preserve"> cm</w:t>
            </w:r>
            <w:r w:rsidRPr="0033117B">
              <w:rPr>
                <w:b/>
                <w:sz w:val="18"/>
                <w:vertAlign w:val="superscript"/>
              </w:rPr>
              <w:t>-1</w:t>
            </w:r>
            <w:r w:rsidRPr="0033117B">
              <w:rPr>
                <w:b/>
                <w:sz w:val="18"/>
              </w:rPr>
              <w:t>]</w:t>
            </w:r>
          </w:p>
        </w:tc>
        <w:tc>
          <w:tcPr>
            <w:tcW w:w="610" w:type="pct"/>
            <w:tcBorders>
              <w:bottom w:val="single" w:sz="18" w:space="0" w:color="auto"/>
            </w:tcBorders>
          </w:tcPr>
          <w:p w14:paraId="67DE8B81" w14:textId="0A8FE27A" w:rsidR="00EA48C0" w:rsidRPr="0033117B" w:rsidRDefault="00EA48C0" w:rsidP="00EA48C0">
            <w:pPr>
              <w:spacing w:line="259" w:lineRule="auto"/>
              <w:jc w:val="left"/>
              <w:rPr>
                <w:b/>
                <w:sz w:val="18"/>
              </w:rPr>
            </w:pPr>
            <w:r w:rsidRPr="0033117B">
              <w:rPr>
                <w:rFonts w:cstheme="minorHAnsi"/>
                <w:b/>
                <w:sz w:val="18"/>
              </w:rPr>
              <w:t>Δ</w:t>
            </w:r>
            <w:r w:rsidRPr="0033117B">
              <w:rPr>
                <w:b/>
                <w:sz w:val="18"/>
              </w:rPr>
              <w:t xml:space="preserve"> EC </w:t>
            </w:r>
          </w:p>
          <w:p w14:paraId="16634E45" w14:textId="49C3288D" w:rsidR="00EA48C0" w:rsidRPr="0033117B" w:rsidRDefault="00EA48C0" w:rsidP="00EA48C0">
            <w:pPr>
              <w:spacing w:line="259" w:lineRule="auto"/>
              <w:jc w:val="left"/>
              <w:rPr>
                <w:b/>
                <w:sz w:val="18"/>
              </w:rPr>
            </w:pPr>
            <w:r w:rsidRPr="0033117B">
              <w:rPr>
                <w:b/>
                <w:sz w:val="18"/>
              </w:rPr>
              <w:t xml:space="preserve"> [</w:t>
            </w:r>
            <w:proofErr w:type="spellStart"/>
            <w:r w:rsidRPr="0033117B">
              <w:rPr>
                <w:b/>
                <w:sz w:val="18"/>
              </w:rPr>
              <w:t>μS</w:t>
            </w:r>
            <w:proofErr w:type="spellEnd"/>
            <w:r w:rsidRPr="0033117B">
              <w:rPr>
                <w:b/>
                <w:sz w:val="18"/>
              </w:rPr>
              <w:t xml:space="preserve"> cm</w:t>
            </w:r>
            <w:r w:rsidRPr="0033117B">
              <w:rPr>
                <w:b/>
                <w:sz w:val="18"/>
                <w:vertAlign w:val="superscript"/>
              </w:rPr>
              <w:t>-1</w:t>
            </w:r>
            <w:r w:rsidRPr="0033117B">
              <w:rPr>
                <w:b/>
                <w:sz w:val="18"/>
              </w:rPr>
              <w:t>]</w:t>
            </w:r>
          </w:p>
        </w:tc>
        <w:tc>
          <w:tcPr>
            <w:tcW w:w="629" w:type="pct"/>
            <w:tcBorders>
              <w:bottom w:val="single" w:sz="18" w:space="0" w:color="auto"/>
            </w:tcBorders>
          </w:tcPr>
          <w:p w14:paraId="0845E7F3" w14:textId="77777777" w:rsidR="00EA48C0" w:rsidRPr="0033117B" w:rsidRDefault="00EA48C0" w:rsidP="00EA48C0">
            <w:pPr>
              <w:spacing w:line="259" w:lineRule="auto"/>
              <w:jc w:val="left"/>
              <w:rPr>
                <w:b/>
                <w:sz w:val="18"/>
              </w:rPr>
            </w:pPr>
            <w:r w:rsidRPr="0033117B">
              <w:rPr>
                <w:b/>
                <w:sz w:val="18"/>
              </w:rPr>
              <w:t xml:space="preserve">Error </w:t>
            </w:r>
          </w:p>
          <w:p w14:paraId="11ADE3B2" w14:textId="56CF6A34" w:rsidR="00EA48C0" w:rsidRPr="0033117B" w:rsidRDefault="00EA48C0" w:rsidP="00EA48C0">
            <w:pPr>
              <w:spacing w:line="259" w:lineRule="auto"/>
              <w:jc w:val="left"/>
              <w:rPr>
                <w:b/>
                <w:sz w:val="18"/>
              </w:rPr>
            </w:pPr>
            <w:r w:rsidRPr="0033117B">
              <w:rPr>
                <w:b/>
                <w:sz w:val="18"/>
              </w:rPr>
              <w:t>[ml]</w:t>
            </w:r>
          </w:p>
        </w:tc>
        <w:tc>
          <w:tcPr>
            <w:tcW w:w="629" w:type="pct"/>
            <w:tcBorders>
              <w:bottom w:val="single" w:sz="18" w:space="0" w:color="auto"/>
            </w:tcBorders>
          </w:tcPr>
          <w:p w14:paraId="40E3EB13" w14:textId="20B31809" w:rsidR="00EA48C0" w:rsidRPr="0033117B" w:rsidRDefault="00EA48C0" w:rsidP="00EA48C0">
            <w:pPr>
              <w:spacing w:line="259" w:lineRule="auto"/>
              <w:jc w:val="left"/>
              <w:rPr>
                <w:b/>
                <w:sz w:val="18"/>
              </w:rPr>
            </w:pPr>
            <w:r w:rsidRPr="0033117B">
              <w:rPr>
                <w:b/>
                <w:sz w:val="18"/>
              </w:rPr>
              <w:t xml:space="preserve">Error </w:t>
            </w:r>
          </w:p>
          <w:p w14:paraId="1F4C0152" w14:textId="18D5B308" w:rsidR="00EA48C0" w:rsidRPr="0033117B" w:rsidRDefault="00EA48C0" w:rsidP="00EA48C0">
            <w:pPr>
              <w:spacing w:line="259" w:lineRule="auto"/>
              <w:jc w:val="left"/>
              <w:rPr>
                <w:b/>
                <w:sz w:val="18"/>
              </w:rPr>
            </w:pPr>
            <w:r w:rsidRPr="0033117B">
              <w:rPr>
                <w:b/>
                <w:sz w:val="18"/>
              </w:rPr>
              <w:t xml:space="preserve"> [%]</w:t>
            </w:r>
          </w:p>
        </w:tc>
      </w:tr>
      <w:tr w:rsidR="0033117B" w:rsidRPr="0033117B" w14:paraId="4ED67D81" w14:textId="6267E6BE" w:rsidTr="00C62631">
        <w:tc>
          <w:tcPr>
            <w:tcW w:w="883" w:type="pct"/>
          </w:tcPr>
          <w:p w14:paraId="1F6721FC" w14:textId="094EBC98" w:rsidR="00EA48C0" w:rsidRPr="0033117B" w:rsidRDefault="00EA48C0" w:rsidP="00EA48C0">
            <w:pPr>
              <w:spacing w:line="259" w:lineRule="auto"/>
              <w:jc w:val="left"/>
            </w:pPr>
            <w:r w:rsidRPr="0033117B">
              <w:t>Test 1</w:t>
            </w:r>
          </w:p>
        </w:tc>
        <w:tc>
          <w:tcPr>
            <w:tcW w:w="879" w:type="pct"/>
          </w:tcPr>
          <w:p w14:paraId="528F791E" w14:textId="77777777" w:rsidR="00EA48C0" w:rsidRPr="0033117B" w:rsidRDefault="00EA48C0" w:rsidP="00EA48C0">
            <w:pPr>
              <w:spacing w:line="259" w:lineRule="auto"/>
              <w:jc w:val="left"/>
            </w:pPr>
          </w:p>
        </w:tc>
        <w:tc>
          <w:tcPr>
            <w:tcW w:w="728" w:type="pct"/>
          </w:tcPr>
          <w:p w14:paraId="6526530E" w14:textId="77777777" w:rsidR="00EA48C0" w:rsidRPr="0033117B" w:rsidRDefault="00EA48C0" w:rsidP="00EA48C0">
            <w:pPr>
              <w:spacing w:line="259" w:lineRule="auto"/>
              <w:jc w:val="left"/>
            </w:pPr>
          </w:p>
        </w:tc>
        <w:tc>
          <w:tcPr>
            <w:tcW w:w="642" w:type="pct"/>
          </w:tcPr>
          <w:p w14:paraId="0A4D3427" w14:textId="77777777" w:rsidR="00EA48C0" w:rsidRPr="0033117B" w:rsidRDefault="00EA48C0" w:rsidP="00EA48C0">
            <w:pPr>
              <w:spacing w:line="259" w:lineRule="auto"/>
              <w:jc w:val="left"/>
            </w:pPr>
          </w:p>
        </w:tc>
        <w:tc>
          <w:tcPr>
            <w:tcW w:w="610" w:type="pct"/>
          </w:tcPr>
          <w:p w14:paraId="22817239" w14:textId="77777777" w:rsidR="00EA48C0" w:rsidRPr="0033117B" w:rsidRDefault="00EA48C0" w:rsidP="00EA48C0">
            <w:pPr>
              <w:spacing w:line="259" w:lineRule="auto"/>
              <w:jc w:val="left"/>
            </w:pPr>
          </w:p>
        </w:tc>
        <w:tc>
          <w:tcPr>
            <w:tcW w:w="629" w:type="pct"/>
          </w:tcPr>
          <w:p w14:paraId="6E9EDEAE" w14:textId="77777777" w:rsidR="00EA48C0" w:rsidRPr="0033117B" w:rsidRDefault="00EA48C0" w:rsidP="00EA48C0">
            <w:pPr>
              <w:spacing w:line="259" w:lineRule="auto"/>
              <w:jc w:val="left"/>
            </w:pPr>
          </w:p>
        </w:tc>
        <w:tc>
          <w:tcPr>
            <w:tcW w:w="629" w:type="pct"/>
          </w:tcPr>
          <w:p w14:paraId="6A2B3F15" w14:textId="5704CFA5" w:rsidR="00EA48C0" w:rsidRPr="0033117B" w:rsidRDefault="00EA48C0" w:rsidP="00EA48C0">
            <w:pPr>
              <w:spacing w:line="259" w:lineRule="auto"/>
              <w:jc w:val="left"/>
            </w:pPr>
          </w:p>
        </w:tc>
      </w:tr>
      <w:tr w:rsidR="0033117B" w:rsidRPr="0033117B" w14:paraId="4C6E6B69" w14:textId="319563BB" w:rsidTr="00C62631">
        <w:tc>
          <w:tcPr>
            <w:tcW w:w="883" w:type="pct"/>
          </w:tcPr>
          <w:p w14:paraId="7BCF37DD" w14:textId="445AE90B" w:rsidR="00EA48C0" w:rsidRPr="0033117B" w:rsidRDefault="00EA48C0" w:rsidP="00C62631">
            <w:pPr>
              <w:spacing w:line="259" w:lineRule="auto"/>
              <w:jc w:val="right"/>
            </w:pPr>
            <w:r w:rsidRPr="0033117B">
              <w:t>Bottle 1</w:t>
            </w:r>
          </w:p>
        </w:tc>
        <w:tc>
          <w:tcPr>
            <w:tcW w:w="879" w:type="pct"/>
          </w:tcPr>
          <w:p w14:paraId="579F0388" w14:textId="3F293F34" w:rsidR="00EA48C0" w:rsidRPr="0033117B" w:rsidRDefault="00EA48C0" w:rsidP="00EA48C0">
            <w:pPr>
              <w:spacing w:line="259" w:lineRule="auto"/>
              <w:jc w:val="left"/>
            </w:pPr>
            <w:r w:rsidRPr="0033117B">
              <w:t>deionized H</w:t>
            </w:r>
            <w:r w:rsidRPr="0033117B">
              <w:rPr>
                <w:vertAlign w:val="subscript"/>
              </w:rPr>
              <w:t>2</w:t>
            </w:r>
            <w:r w:rsidRPr="0033117B">
              <w:t>O</w:t>
            </w:r>
          </w:p>
        </w:tc>
        <w:tc>
          <w:tcPr>
            <w:tcW w:w="728" w:type="pct"/>
          </w:tcPr>
          <w:p w14:paraId="0A576821" w14:textId="2C6A81A9" w:rsidR="00EA48C0" w:rsidRPr="0033117B" w:rsidRDefault="00EA48C0" w:rsidP="00EA48C0">
            <w:pPr>
              <w:spacing w:line="259" w:lineRule="auto"/>
              <w:jc w:val="left"/>
            </w:pPr>
            <w:r w:rsidRPr="0033117B">
              <w:t>1</w:t>
            </w:r>
          </w:p>
        </w:tc>
        <w:tc>
          <w:tcPr>
            <w:tcW w:w="642" w:type="pct"/>
          </w:tcPr>
          <w:p w14:paraId="564266CB" w14:textId="4AC9C6EA" w:rsidR="00EA48C0" w:rsidRPr="0033117B" w:rsidRDefault="00EA48C0" w:rsidP="00EA48C0">
            <w:pPr>
              <w:spacing w:line="259" w:lineRule="auto"/>
              <w:jc w:val="left"/>
            </w:pPr>
            <w:r w:rsidRPr="0033117B">
              <w:t>21</w:t>
            </w:r>
          </w:p>
        </w:tc>
        <w:tc>
          <w:tcPr>
            <w:tcW w:w="610" w:type="pct"/>
          </w:tcPr>
          <w:p w14:paraId="552FA6AB" w14:textId="63508030" w:rsidR="00EA48C0" w:rsidRPr="0033117B" w:rsidRDefault="00EA48C0" w:rsidP="00EA48C0">
            <w:pPr>
              <w:spacing w:line="259" w:lineRule="auto"/>
              <w:jc w:val="left"/>
            </w:pPr>
            <w:r w:rsidRPr="0033117B">
              <w:t>20</w:t>
            </w:r>
          </w:p>
        </w:tc>
        <w:tc>
          <w:tcPr>
            <w:tcW w:w="629" w:type="pct"/>
          </w:tcPr>
          <w:p w14:paraId="0A363B1B" w14:textId="3A607E6A" w:rsidR="00EA48C0" w:rsidRPr="0033117B" w:rsidRDefault="00EA48C0" w:rsidP="00EA48C0">
            <w:pPr>
              <w:spacing w:line="259" w:lineRule="auto"/>
              <w:jc w:val="left"/>
            </w:pPr>
            <w:r w:rsidRPr="0033117B">
              <w:t>1</w:t>
            </w:r>
          </w:p>
        </w:tc>
        <w:tc>
          <w:tcPr>
            <w:tcW w:w="629" w:type="pct"/>
          </w:tcPr>
          <w:p w14:paraId="1D8A2160" w14:textId="5FD1AF12" w:rsidR="00EA48C0" w:rsidRPr="0033117B" w:rsidRDefault="00EA48C0" w:rsidP="00EA48C0">
            <w:pPr>
              <w:spacing w:line="259" w:lineRule="auto"/>
              <w:jc w:val="left"/>
            </w:pPr>
            <w:r w:rsidRPr="0033117B">
              <w:t>1</w:t>
            </w:r>
          </w:p>
        </w:tc>
      </w:tr>
      <w:tr w:rsidR="0033117B" w:rsidRPr="0033117B" w14:paraId="7AFE727B" w14:textId="1B2F6D44" w:rsidTr="00C62631">
        <w:tc>
          <w:tcPr>
            <w:tcW w:w="883" w:type="pct"/>
          </w:tcPr>
          <w:p w14:paraId="0BBF17C1" w14:textId="0E7ADE22" w:rsidR="00EA48C0" w:rsidRPr="0033117B" w:rsidRDefault="00EA48C0" w:rsidP="00C62631">
            <w:pPr>
              <w:spacing w:line="259" w:lineRule="auto"/>
              <w:jc w:val="right"/>
            </w:pPr>
            <w:r w:rsidRPr="0033117B">
              <w:t xml:space="preserve">Bottle 2 </w:t>
            </w:r>
          </w:p>
        </w:tc>
        <w:tc>
          <w:tcPr>
            <w:tcW w:w="879" w:type="pct"/>
          </w:tcPr>
          <w:p w14:paraId="3CFEFE43" w14:textId="0CFD0D16" w:rsidR="00EA48C0" w:rsidRPr="0033117B" w:rsidRDefault="00EA48C0" w:rsidP="00EA48C0">
            <w:pPr>
              <w:spacing w:line="259" w:lineRule="auto"/>
              <w:jc w:val="left"/>
            </w:pPr>
            <w:r w:rsidRPr="0033117B">
              <w:t>NaCl &amp; dye</w:t>
            </w:r>
          </w:p>
        </w:tc>
        <w:tc>
          <w:tcPr>
            <w:tcW w:w="728" w:type="pct"/>
          </w:tcPr>
          <w:p w14:paraId="1D6D1E31" w14:textId="19FC96F4" w:rsidR="00EA48C0" w:rsidRPr="0033117B" w:rsidRDefault="00EA48C0" w:rsidP="00EA48C0">
            <w:pPr>
              <w:spacing w:line="259" w:lineRule="auto"/>
              <w:jc w:val="left"/>
            </w:pPr>
            <w:r w:rsidRPr="0033117B">
              <w:t>2145</w:t>
            </w:r>
          </w:p>
        </w:tc>
        <w:tc>
          <w:tcPr>
            <w:tcW w:w="642" w:type="pct"/>
          </w:tcPr>
          <w:p w14:paraId="7E2C0D12" w14:textId="6B5F7BB8" w:rsidR="00EA48C0" w:rsidRPr="0033117B" w:rsidRDefault="00EA48C0" w:rsidP="00EA48C0">
            <w:pPr>
              <w:spacing w:line="259" w:lineRule="auto"/>
              <w:jc w:val="left"/>
            </w:pPr>
            <w:r w:rsidRPr="0033117B">
              <w:t>2095</w:t>
            </w:r>
          </w:p>
        </w:tc>
        <w:tc>
          <w:tcPr>
            <w:tcW w:w="610" w:type="pct"/>
          </w:tcPr>
          <w:p w14:paraId="1A8B9DD9" w14:textId="05F575BE" w:rsidR="00EA48C0" w:rsidRPr="0033117B" w:rsidRDefault="00EA48C0" w:rsidP="00EA48C0">
            <w:pPr>
              <w:spacing w:line="259" w:lineRule="auto"/>
              <w:jc w:val="left"/>
            </w:pPr>
            <w:r w:rsidRPr="0033117B">
              <w:t>-50</w:t>
            </w:r>
          </w:p>
        </w:tc>
        <w:tc>
          <w:tcPr>
            <w:tcW w:w="629" w:type="pct"/>
          </w:tcPr>
          <w:p w14:paraId="7FA1D893" w14:textId="22DE7D41" w:rsidR="00EA48C0" w:rsidRPr="0033117B" w:rsidRDefault="00EA48C0" w:rsidP="00EA48C0">
            <w:pPr>
              <w:spacing w:line="259" w:lineRule="auto"/>
              <w:jc w:val="left"/>
            </w:pPr>
            <w:r w:rsidRPr="0033117B">
              <w:t>-2</w:t>
            </w:r>
          </w:p>
        </w:tc>
        <w:tc>
          <w:tcPr>
            <w:tcW w:w="629" w:type="pct"/>
          </w:tcPr>
          <w:p w14:paraId="46FA335B" w14:textId="4C1F62E9" w:rsidR="00EA48C0" w:rsidRPr="0033117B" w:rsidRDefault="00EA48C0" w:rsidP="00EA48C0">
            <w:pPr>
              <w:spacing w:line="259" w:lineRule="auto"/>
              <w:jc w:val="left"/>
            </w:pPr>
            <w:r w:rsidRPr="0033117B">
              <w:t>2</w:t>
            </w:r>
          </w:p>
        </w:tc>
      </w:tr>
      <w:tr w:rsidR="0033117B" w:rsidRPr="0033117B" w14:paraId="1E58D298" w14:textId="0850CF9C" w:rsidTr="00C62631">
        <w:tc>
          <w:tcPr>
            <w:tcW w:w="883" w:type="pct"/>
          </w:tcPr>
          <w:p w14:paraId="5C3E95FA" w14:textId="5093DBD9" w:rsidR="00EA48C0" w:rsidRPr="0033117B" w:rsidRDefault="00EA48C0" w:rsidP="00C62631">
            <w:pPr>
              <w:spacing w:line="259" w:lineRule="auto"/>
              <w:jc w:val="right"/>
            </w:pPr>
            <w:r w:rsidRPr="0033117B">
              <w:t>Bottle 3</w:t>
            </w:r>
          </w:p>
        </w:tc>
        <w:tc>
          <w:tcPr>
            <w:tcW w:w="879" w:type="pct"/>
          </w:tcPr>
          <w:p w14:paraId="680C7421" w14:textId="62EBAC8D" w:rsidR="00EA48C0" w:rsidRPr="0033117B" w:rsidRDefault="00EA48C0" w:rsidP="00EA48C0">
            <w:pPr>
              <w:spacing w:line="259" w:lineRule="auto"/>
              <w:jc w:val="left"/>
            </w:pPr>
            <w:r w:rsidRPr="0033117B">
              <w:t>deionized H</w:t>
            </w:r>
            <w:r w:rsidRPr="0033117B">
              <w:rPr>
                <w:vertAlign w:val="subscript"/>
              </w:rPr>
              <w:t>2</w:t>
            </w:r>
            <w:r w:rsidRPr="0033117B">
              <w:t>O</w:t>
            </w:r>
          </w:p>
        </w:tc>
        <w:tc>
          <w:tcPr>
            <w:tcW w:w="728" w:type="pct"/>
          </w:tcPr>
          <w:p w14:paraId="40D00DCD" w14:textId="064799D5" w:rsidR="00EA48C0" w:rsidRPr="0033117B" w:rsidRDefault="00EA48C0" w:rsidP="00EA48C0">
            <w:pPr>
              <w:spacing w:line="259" w:lineRule="auto"/>
              <w:jc w:val="left"/>
            </w:pPr>
            <w:r w:rsidRPr="0033117B">
              <w:t>1</w:t>
            </w:r>
          </w:p>
        </w:tc>
        <w:tc>
          <w:tcPr>
            <w:tcW w:w="642" w:type="pct"/>
          </w:tcPr>
          <w:p w14:paraId="08AE35F6" w14:textId="62A0F537" w:rsidR="00EA48C0" w:rsidRPr="0033117B" w:rsidRDefault="00EA48C0" w:rsidP="00EA48C0">
            <w:pPr>
              <w:spacing w:line="259" w:lineRule="auto"/>
              <w:jc w:val="left"/>
            </w:pPr>
            <w:r w:rsidRPr="0033117B">
              <w:t>15</w:t>
            </w:r>
          </w:p>
        </w:tc>
        <w:tc>
          <w:tcPr>
            <w:tcW w:w="610" w:type="pct"/>
          </w:tcPr>
          <w:p w14:paraId="41A49F9C" w14:textId="43AE9094" w:rsidR="00EA48C0" w:rsidRPr="0033117B" w:rsidRDefault="00EA48C0" w:rsidP="00EA48C0">
            <w:pPr>
              <w:spacing w:line="259" w:lineRule="auto"/>
              <w:jc w:val="left"/>
            </w:pPr>
            <w:r w:rsidRPr="0033117B">
              <w:t>14</w:t>
            </w:r>
          </w:p>
        </w:tc>
        <w:tc>
          <w:tcPr>
            <w:tcW w:w="629" w:type="pct"/>
          </w:tcPr>
          <w:p w14:paraId="063B3A92" w14:textId="4C77EACC" w:rsidR="00EA48C0" w:rsidRPr="0033117B" w:rsidRDefault="00EA48C0" w:rsidP="00EA48C0">
            <w:pPr>
              <w:spacing w:line="259" w:lineRule="auto"/>
              <w:jc w:val="left"/>
            </w:pPr>
            <w:r w:rsidRPr="0033117B">
              <w:t>1</w:t>
            </w:r>
          </w:p>
        </w:tc>
        <w:tc>
          <w:tcPr>
            <w:tcW w:w="629" w:type="pct"/>
          </w:tcPr>
          <w:p w14:paraId="5FCB51AF" w14:textId="7EFE8B84" w:rsidR="00EA48C0" w:rsidRPr="0033117B" w:rsidRDefault="00EA48C0" w:rsidP="00EA48C0">
            <w:pPr>
              <w:spacing w:line="259" w:lineRule="auto"/>
              <w:jc w:val="left"/>
            </w:pPr>
            <w:r w:rsidRPr="0033117B">
              <w:t>1</w:t>
            </w:r>
          </w:p>
        </w:tc>
      </w:tr>
      <w:tr w:rsidR="0033117B" w:rsidRPr="0033117B" w14:paraId="6FBF0104" w14:textId="72BED63C" w:rsidTr="00C62631">
        <w:tc>
          <w:tcPr>
            <w:tcW w:w="883" w:type="pct"/>
          </w:tcPr>
          <w:p w14:paraId="04B0D71F" w14:textId="6D34DE4F" w:rsidR="00EA48C0" w:rsidRPr="0033117B" w:rsidRDefault="00EA48C0" w:rsidP="00EA48C0">
            <w:pPr>
              <w:spacing w:line="259" w:lineRule="auto"/>
              <w:jc w:val="left"/>
            </w:pPr>
            <w:r w:rsidRPr="0033117B">
              <w:t>Test 2</w:t>
            </w:r>
          </w:p>
        </w:tc>
        <w:tc>
          <w:tcPr>
            <w:tcW w:w="879" w:type="pct"/>
          </w:tcPr>
          <w:p w14:paraId="0F3971CB" w14:textId="77777777" w:rsidR="00EA48C0" w:rsidRPr="0033117B" w:rsidRDefault="00EA48C0" w:rsidP="00EA48C0">
            <w:pPr>
              <w:spacing w:line="259" w:lineRule="auto"/>
              <w:jc w:val="left"/>
            </w:pPr>
          </w:p>
        </w:tc>
        <w:tc>
          <w:tcPr>
            <w:tcW w:w="728" w:type="pct"/>
          </w:tcPr>
          <w:p w14:paraId="29CF2EB2" w14:textId="77777777" w:rsidR="00EA48C0" w:rsidRPr="0033117B" w:rsidRDefault="00EA48C0" w:rsidP="00EA48C0">
            <w:pPr>
              <w:spacing w:line="259" w:lineRule="auto"/>
              <w:jc w:val="left"/>
            </w:pPr>
          </w:p>
        </w:tc>
        <w:tc>
          <w:tcPr>
            <w:tcW w:w="642" w:type="pct"/>
          </w:tcPr>
          <w:p w14:paraId="0C3F341D" w14:textId="77777777" w:rsidR="00EA48C0" w:rsidRPr="0033117B" w:rsidRDefault="00EA48C0" w:rsidP="00EA48C0">
            <w:pPr>
              <w:spacing w:line="259" w:lineRule="auto"/>
              <w:jc w:val="left"/>
            </w:pPr>
          </w:p>
        </w:tc>
        <w:tc>
          <w:tcPr>
            <w:tcW w:w="610" w:type="pct"/>
          </w:tcPr>
          <w:p w14:paraId="0A617519" w14:textId="77777777" w:rsidR="00EA48C0" w:rsidRPr="0033117B" w:rsidRDefault="00EA48C0" w:rsidP="00EA48C0">
            <w:pPr>
              <w:spacing w:line="259" w:lineRule="auto"/>
              <w:jc w:val="left"/>
            </w:pPr>
          </w:p>
        </w:tc>
        <w:tc>
          <w:tcPr>
            <w:tcW w:w="629" w:type="pct"/>
          </w:tcPr>
          <w:p w14:paraId="7E8D5584" w14:textId="77777777" w:rsidR="00EA48C0" w:rsidRPr="0033117B" w:rsidRDefault="00EA48C0" w:rsidP="00EA48C0">
            <w:pPr>
              <w:spacing w:line="259" w:lineRule="auto"/>
              <w:jc w:val="left"/>
            </w:pPr>
          </w:p>
        </w:tc>
        <w:tc>
          <w:tcPr>
            <w:tcW w:w="629" w:type="pct"/>
          </w:tcPr>
          <w:p w14:paraId="0861B3B9" w14:textId="2942B102" w:rsidR="00EA48C0" w:rsidRPr="0033117B" w:rsidRDefault="00EA48C0" w:rsidP="00EA48C0">
            <w:pPr>
              <w:spacing w:line="259" w:lineRule="auto"/>
              <w:jc w:val="left"/>
            </w:pPr>
          </w:p>
        </w:tc>
      </w:tr>
      <w:tr w:rsidR="0033117B" w:rsidRPr="0033117B" w14:paraId="4B82F145" w14:textId="58508340" w:rsidTr="00C62631">
        <w:tc>
          <w:tcPr>
            <w:tcW w:w="883" w:type="pct"/>
          </w:tcPr>
          <w:p w14:paraId="73DB77CF" w14:textId="796ED3DB" w:rsidR="00EA48C0" w:rsidRPr="0033117B" w:rsidRDefault="00EA48C0" w:rsidP="00C62631">
            <w:pPr>
              <w:spacing w:line="259" w:lineRule="auto"/>
              <w:jc w:val="right"/>
            </w:pPr>
            <w:r w:rsidRPr="0033117B">
              <w:t>Bottle 1</w:t>
            </w:r>
          </w:p>
        </w:tc>
        <w:tc>
          <w:tcPr>
            <w:tcW w:w="879" w:type="pct"/>
          </w:tcPr>
          <w:p w14:paraId="45902F51" w14:textId="0FFA0DC8" w:rsidR="00EA48C0" w:rsidRPr="0033117B" w:rsidRDefault="00EA48C0" w:rsidP="00EA48C0">
            <w:pPr>
              <w:spacing w:line="259" w:lineRule="auto"/>
              <w:jc w:val="left"/>
            </w:pPr>
            <w:r w:rsidRPr="0033117B">
              <w:t>deionized H</w:t>
            </w:r>
            <w:r w:rsidRPr="0033117B">
              <w:rPr>
                <w:vertAlign w:val="subscript"/>
              </w:rPr>
              <w:t>2</w:t>
            </w:r>
            <w:r w:rsidRPr="0033117B">
              <w:t>O</w:t>
            </w:r>
          </w:p>
        </w:tc>
        <w:tc>
          <w:tcPr>
            <w:tcW w:w="728" w:type="pct"/>
          </w:tcPr>
          <w:p w14:paraId="47741EA7" w14:textId="06EF7B77" w:rsidR="00EA48C0" w:rsidRPr="0033117B" w:rsidRDefault="00EA48C0" w:rsidP="00EA48C0">
            <w:pPr>
              <w:spacing w:line="259" w:lineRule="auto"/>
              <w:jc w:val="left"/>
            </w:pPr>
            <w:r w:rsidRPr="0033117B">
              <w:t>1</w:t>
            </w:r>
          </w:p>
        </w:tc>
        <w:tc>
          <w:tcPr>
            <w:tcW w:w="642" w:type="pct"/>
          </w:tcPr>
          <w:p w14:paraId="4CC8B98B" w14:textId="2840EB42" w:rsidR="00EA48C0" w:rsidRPr="0033117B" w:rsidRDefault="00EA48C0" w:rsidP="00EA48C0">
            <w:pPr>
              <w:spacing w:line="259" w:lineRule="auto"/>
              <w:jc w:val="left"/>
            </w:pPr>
            <w:r w:rsidRPr="0033117B">
              <w:t>14</w:t>
            </w:r>
          </w:p>
        </w:tc>
        <w:tc>
          <w:tcPr>
            <w:tcW w:w="610" w:type="pct"/>
          </w:tcPr>
          <w:p w14:paraId="43B4603A" w14:textId="20C1EA67" w:rsidR="00EA48C0" w:rsidRPr="0033117B" w:rsidRDefault="00EA48C0" w:rsidP="00EA48C0">
            <w:pPr>
              <w:spacing w:line="259" w:lineRule="auto"/>
              <w:jc w:val="left"/>
            </w:pPr>
            <w:r w:rsidRPr="0033117B">
              <w:t>13</w:t>
            </w:r>
          </w:p>
        </w:tc>
        <w:tc>
          <w:tcPr>
            <w:tcW w:w="629" w:type="pct"/>
          </w:tcPr>
          <w:p w14:paraId="731978A3" w14:textId="2F777930" w:rsidR="00EA48C0" w:rsidRPr="0033117B" w:rsidRDefault="00EA48C0" w:rsidP="00EA48C0">
            <w:pPr>
              <w:spacing w:line="259" w:lineRule="auto"/>
              <w:jc w:val="left"/>
            </w:pPr>
            <w:r w:rsidRPr="0033117B">
              <w:t>1</w:t>
            </w:r>
          </w:p>
        </w:tc>
        <w:tc>
          <w:tcPr>
            <w:tcW w:w="629" w:type="pct"/>
          </w:tcPr>
          <w:p w14:paraId="3BE03091" w14:textId="0F16A736" w:rsidR="00EA48C0" w:rsidRPr="0033117B" w:rsidRDefault="00EA48C0" w:rsidP="00EA48C0">
            <w:pPr>
              <w:spacing w:line="259" w:lineRule="auto"/>
              <w:jc w:val="left"/>
            </w:pPr>
            <w:r w:rsidRPr="0033117B">
              <w:t>1</w:t>
            </w:r>
          </w:p>
        </w:tc>
      </w:tr>
      <w:tr w:rsidR="0033117B" w:rsidRPr="0033117B" w14:paraId="3CD4CCF0" w14:textId="4DC576B0" w:rsidTr="00C62631">
        <w:tc>
          <w:tcPr>
            <w:tcW w:w="883" w:type="pct"/>
          </w:tcPr>
          <w:p w14:paraId="785F0893" w14:textId="4AC6E5AF" w:rsidR="00EA48C0" w:rsidRPr="0033117B" w:rsidRDefault="00EA48C0" w:rsidP="00C62631">
            <w:pPr>
              <w:spacing w:line="259" w:lineRule="auto"/>
              <w:jc w:val="right"/>
            </w:pPr>
            <w:r w:rsidRPr="0033117B">
              <w:t xml:space="preserve">Bottle 2 </w:t>
            </w:r>
          </w:p>
        </w:tc>
        <w:tc>
          <w:tcPr>
            <w:tcW w:w="879" w:type="pct"/>
          </w:tcPr>
          <w:p w14:paraId="70D8D886" w14:textId="2C60347C" w:rsidR="00EA48C0" w:rsidRPr="0033117B" w:rsidRDefault="00EA48C0" w:rsidP="00EA48C0">
            <w:pPr>
              <w:spacing w:line="259" w:lineRule="auto"/>
              <w:jc w:val="left"/>
            </w:pPr>
            <w:r w:rsidRPr="0033117B">
              <w:t>NaCl &amp; dye</w:t>
            </w:r>
          </w:p>
        </w:tc>
        <w:tc>
          <w:tcPr>
            <w:tcW w:w="728" w:type="pct"/>
          </w:tcPr>
          <w:p w14:paraId="49F786E3" w14:textId="4768EA13" w:rsidR="00EA48C0" w:rsidRPr="0033117B" w:rsidRDefault="00EA48C0" w:rsidP="00EA48C0">
            <w:pPr>
              <w:spacing w:line="259" w:lineRule="auto"/>
              <w:jc w:val="left"/>
            </w:pPr>
            <w:r w:rsidRPr="0033117B">
              <w:t>2133</w:t>
            </w:r>
          </w:p>
        </w:tc>
        <w:tc>
          <w:tcPr>
            <w:tcW w:w="642" w:type="pct"/>
          </w:tcPr>
          <w:p w14:paraId="37FE9632" w14:textId="6E62A4B0" w:rsidR="00EA48C0" w:rsidRPr="0033117B" w:rsidRDefault="00EA48C0" w:rsidP="00EA48C0">
            <w:pPr>
              <w:spacing w:line="259" w:lineRule="auto"/>
              <w:jc w:val="left"/>
            </w:pPr>
            <w:r w:rsidRPr="0033117B">
              <w:t>2083</w:t>
            </w:r>
          </w:p>
        </w:tc>
        <w:tc>
          <w:tcPr>
            <w:tcW w:w="610" w:type="pct"/>
          </w:tcPr>
          <w:p w14:paraId="1979AD40" w14:textId="263BD379" w:rsidR="00EA48C0" w:rsidRPr="0033117B" w:rsidRDefault="00EA48C0" w:rsidP="00EA48C0">
            <w:pPr>
              <w:spacing w:line="259" w:lineRule="auto"/>
              <w:jc w:val="left"/>
            </w:pPr>
            <w:r w:rsidRPr="0033117B">
              <w:t>-50</w:t>
            </w:r>
          </w:p>
        </w:tc>
        <w:tc>
          <w:tcPr>
            <w:tcW w:w="629" w:type="pct"/>
          </w:tcPr>
          <w:p w14:paraId="3A440E00" w14:textId="1571018E" w:rsidR="00EA48C0" w:rsidRPr="0033117B" w:rsidRDefault="00EA48C0" w:rsidP="00EA48C0">
            <w:pPr>
              <w:spacing w:line="259" w:lineRule="auto"/>
              <w:jc w:val="left"/>
            </w:pPr>
            <w:r w:rsidRPr="0033117B">
              <w:t>-2</w:t>
            </w:r>
          </w:p>
        </w:tc>
        <w:tc>
          <w:tcPr>
            <w:tcW w:w="629" w:type="pct"/>
          </w:tcPr>
          <w:p w14:paraId="6CC548A7" w14:textId="6B226DC4" w:rsidR="00EA48C0" w:rsidRPr="0033117B" w:rsidRDefault="00EA48C0" w:rsidP="00EA48C0">
            <w:pPr>
              <w:spacing w:line="259" w:lineRule="auto"/>
              <w:jc w:val="left"/>
            </w:pPr>
            <w:r w:rsidRPr="0033117B">
              <w:t>2</w:t>
            </w:r>
          </w:p>
        </w:tc>
      </w:tr>
      <w:tr w:rsidR="0033117B" w:rsidRPr="0033117B" w14:paraId="1764F282" w14:textId="2E8C0D82" w:rsidTr="00C62631">
        <w:tc>
          <w:tcPr>
            <w:tcW w:w="883" w:type="pct"/>
          </w:tcPr>
          <w:p w14:paraId="5832EBA7" w14:textId="16B8151C" w:rsidR="00EA48C0" w:rsidRPr="0033117B" w:rsidRDefault="00EA48C0" w:rsidP="00C62631">
            <w:pPr>
              <w:spacing w:line="259" w:lineRule="auto"/>
              <w:jc w:val="right"/>
            </w:pPr>
            <w:r w:rsidRPr="0033117B">
              <w:t>Bottle 3</w:t>
            </w:r>
          </w:p>
        </w:tc>
        <w:tc>
          <w:tcPr>
            <w:tcW w:w="879" w:type="pct"/>
          </w:tcPr>
          <w:p w14:paraId="34874ECB" w14:textId="01CA51FE" w:rsidR="00EA48C0" w:rsidRPr="0033117B" w:rsidRDefault="00EA48C0" w:rsidP="00EA48C0">
            <w:pPr>
              <w:spacing w:line="259" w:lineRule="auto"/>
              <w:jc w:val="left"/>
            </w:pPr>
            <w:r w:rsidRPr="0033117B">
              <w:t>deionized H</w:t>
            </w:r>
            <w:r w:rsidRPr="0033117B">
              <w:rPr>
                <w:vertAlign w:val="subscript"/>
              </w:rPr>
              <w:t>2</w:t>
            </w:r>
            <w:r w:rsidRPr="0033117B">
              <w:t>O</w:t>
            </w:r>
          </w:p>
        </w:tc>
        <w:tc>
          <w:tcPr>
            <w:tcW w:w="728" w:type="pct"/>
          </w:tcPr>
          <w:p w14:paraId="45E69584" w14:textId="49B821B0" w:rsidR="00EA48C0" w:rsidRPr="0033117B" w:rsidRDefault="00EA48C0" w:rsidP="00EA48C0">
            <w:pPr>
              <w:spacing w:line="259" w:lineRule="auto"/>
              <w:jc w:val="left"/>
            </w:pPr>
            <w:r w:rsidRPr="0033117B">
              <w:t>1</w:t>
            </w:r>
          </w:p>
        </w:tc>
        <w:tc>
          <w:tcPr>
            <w:tcW w:w="642" w:type="pct"/>
          </w:tcPr>
          <w:p w14:paraId="3A02C5A4" w14:textId="07D80051" w:rsidR="00EA48C0" w:rsidRPr="0033117B" w:rsidRDefault="00EA48C0" w:rsidP="00EA48C0">
            <w:pPr>
              <w:spacing w:line="259" w:lineRule="auto"/>
              <w:jc w:val="left"/>
            </w:pPr>
            <w:r w:rsidRPr="0033117B">
              <w:t>26</w:t>
            </w:r>
          </w:p>
        </w:tc>
        <w:tc>
          <w:tcPr>
            <w:tcW w:w="610" w:type="pct"/>
          </w:tcPr>
          <w:p w14:paraId="286B74A9" w14:textId="6C9F6884" w:rsidR="00EA48C0" w:rsidRPr="0033117B" w:rsidRDefault="00EA48C0" w:rsidP="00EA48C0">
            <w:pPr>
              <w:spacing w:line="259" w:lineRule="auto"/>
              <w:jc w:val="left"/>
            </w:pPr>
            <w:r w:rsidRPr="0033117B">
              <w:t>25</w:t>
            </w:r>
          </w:p>
        </w:tc>
        <w:tc>
          <w:tcPr>
            <w:tcW w:w="629" w:type="pct"/>
          </w:tcPr>
          <w:p w14:paraId="46FDFAD6" w14:textId="2B555345" w:rsidR="00EA48C0" w:rsidRPr="0033117B" w:rsidRDefault="00EA48C0" w:rsidP="00EA48C0">
            <w:pPr>
              <w:spacing w:line="259" w:lineRule="auto"/>
              <w:jc w:val="left"/>
            </w:pPr>
            <w:r w:rsidRPr="0033117B">
              <w:t>1</w:t>
            </w:r>
          </w:p>
        </w:tc>
        <w:tc>
          <w:tcPr>
            <w:tcW w:w="629" w:type="pct"/>
          </w:tcPr>
          <w:p w14:paraId="5EB6F7CC" w14:textId="5FD9F0F6" w:rsidR="00EA48C0" w:rsidRPr="0033117B" w:rsidRDefault="00EA48C0" w:rsidP="00EA48C0">
            <w:pPr>
              <w:spacing w:line="259" w:lineRule="auto"/>
              <w:jc w:val="left"/>
            </w:pPr>
            <w:r w:rsidRPr="0033117B">
              <w:t>1</w:t>
            </w:r>
          </w:p>
        </w:tc>
      </w:tr>
      <w:tr w:rsidR="0033117B" w:rsidRPr="0033117B" w14:paraId="60817063" w14:textId="640775DC" w:rsidTr="00C62631">
        <w:tc>
          <w:tcPr>
            <w:tcW w:w="883" w:type="pct"/>
          </w:tcPr>
          <w:p w14:paraId="21B953DE" w14:textId="0AEBA10C" w:rsidR="00EA48C0" w:rsidRPr="0033117B" w:rsidRDefault="00EA48C0" w:rsidP="00EA48C0">
            <w:pPr>
              <w:spacing w:line="259" w:lineRule="auto"/>
              <w:jc w:val="left"/>
            </w:pPr>
            <w:r w:rsidRPr="0033117B">
              <w:t>Test 3</w:t>
            </w:r>
          </w:p>
        </w:tc>
        <w:tc>
          <w:tcPr>
            <w:tcW w:w="879" w:type="pct"/>
          </w:tcPr>
          <w:p w14:paraId="5DD32E55" w14:textId="77777777" w:rsidR="00EA48C0" w:rsidRPr="0033117B" w:rsidRDefault="00EA48C0" w:rsidP="00EA48C0">
            <w:pPr>
              <w:spacing w:line="259" w:lineRule="auto"/>
              <w:jc w:val="left"/>
            </w:pPr>
          </w:p>
        </w:tc>
        <w:tc>
          <w:tcPr>
            <w:tcW w:w="728" w:type="pct"/>
          </w:tcPr>
          <w:p w14:paraId="09A5660C" w14:textId="77777777" w:rsidR="00EA48C0" w:rsidRPr="0033117B" w:rsidRDefault="00EA48C0" w:rsidP="00EA48C0">
            <w:pPr>
              <w:spacing w:line="259" w:lineRule="auto"/>
              <w:jc w:val="left"/>
            </w:pPr>
          </w:p>
        </w:tc>
        <w:tc>
          <w:tcPr>
            <w:tcW w:w="642" w:type="pct"/>
          </w:tcPr>
          <w:p w14:paraId="294894CE" w14:textId="77777777" w:rsidR="00EA48C0" w:rsidRPr="0033117B" w:rsidRDefault="00EA48C0" w:rsidP="00EA48C0">
            <w:pPr>
              <w:spacing w:line="259" w:lineRule="auto"/>
              <w:jc w:val="left"/>
            </w:pPr>
          </w:p>
        </w:tc>
        <w:tc>
          <w:tcPr>
            <w:tcW w:w="610" w:type="pct"/>
          </w:tcPr>
          <w:p w14:paraId="3BA4EA82" w14:textId="77777777" w:rsidR="00EA48C0" w:rsidRPr="0033117B" w:rsidRDefault="00EA48C0" w:rsidP="00EA48C0">
            <w:pPr>
              <w:spacing w:line="259" w:lineRule="auto"/>
              <w:jc w:val="left"/>
            </w:pPr>
          </w:p>
        </w:tc>
        <w:tc>
          <w:tcPr>
            <w:tcW w:w="629" w:type="pct"/>
          </w:tcPr>
          <w:p w14:paraId="6C7C95D7" w14:textId="77777777" w:rsidR="00EA48C0" w:rsidRPr="0033117B" w:rsidRDefault="00EA48C0" w:rsidP="00EA48C0">
            <w:pPr>
              <w:spacing w:line="259" w:lineRule="auto"/>
              <w:jc w:val="left"/>
            </w:pPr>
          </w:p>
        </w:tc>
        <w:tc>
          <w:tcPr>
            <w:tcW w:w="629" w:type="pct"/>
          </w:tcPr>
          <w:p w14:paraId="2B9073C3" w14:textId="188CCC0C" w:rsidR="00EA48C0" w:rsidRPr="0033117B" w:rsidRDefault="00EA48C0" w:rsidP="00EA48C0">
            <w:pPr>
              <w:spacing w:line="259" w:lineRule="auto"/>
              <w:jc w:val="left"/>
            </w:pPr>
          </w:p>
        </w:tc>
      </w:tr>
      <w:tr w:rsidR="0033117B" w:rsidRPr="0033117B" w14:paraId="03A56C5E" w14:textId="1F72649B" w:rsidTr="00C62631">
        <w:tc>
          <w:tcPr>
            <w:tcW w:w="883" w:type="pct"/>
          </w:tcPr>
          <w:p w14:paraId="13EB84CF" w14:textId="7C3AF85C" w:rsidR="00EA48C0" w:rsidRPr="0033117B" w:rsidRDefault="00EA48C0" w:rsidP="00C62631">
            <w:pPr>
              <w:spacing w:line="259" w:lineRule="auto"/>
              <w:jc w:val="right"/>
            </w:pPr>
            <w:r w:rsidRPr="0033117B">
              <w:t>Bottle 1</w:t>
            </w:r>
          </w:p>
        </w:tc>
        <w:tc>
          <w:tcPr>
            <w:tcW w:w="879" w:type="pct"/>
          </w:tcPr>
          <w:p w14:paraId="4D52C1E1" w14:textId="406AE3E4" w:rsidR="00EA48C0" w:rsidRPr="0033117B" w:rsidRDefault="00EA48C0" w:rsidP="00EA48C0">
            <w:pPr>
              <w:spacing w:line="259" w:lineRule="auto"/>
              <w:jc w:val="left"/>
            </w:pPr>
            <w:r w:rsidRPr="0033117B">
              <w:t>deionized H</w:t>
            </w:r>
            <w:r w:rsidRPr="0033117B">
              <w:rPr>
                <w:vertAlign w:val="subscript"/>
              </w:rPr>
              <w:t>2</w:t>
            </w:r>
            <w:r w:rsidRPr="0033117B">
              <w:t>O</w:t>
            </w:r>
          </w:p>
        </w:tc>
        <w:tc>
          <w:tcPr>
            <w:tcW w:w="728" w:type="pct"/>
          </w:tcPr>
          <w:p w14:paraId="7AE4B5EB" w14:textId="5FB56F3A" w:rsidR="00EA48C0" w:rsidRPr="0033117B" w:rsidRDefault="00EA48C0" w:rsidP="00EA48C0">
            <w:pPr>
              <w:spacing w:line="259" w:lineRule="auto"/>
              <w:jc w:val="left"/>
            </w:pPr>
            <w:r w:rsidRPr="0033117B">
              <w:t>1</w:t>
            </w:r>
          </w:p>
        </w:tc>
        <w:tc>
          <w:tcPr>
            <w:tcW w:w="642" w:type="pct"/>
          </w:tcPr>
          <w:p w14:paraId="3323E8C4" w14:textId="0490E092" w:rsidR="00EA48C0" w:rsidRPr="0033117B" w:rsidRDefault="00EA48C0" w:rsidP="00EA48C0">
            <w:pPr>
              <w:spacing w:line="259" w:lineRule="auto"/>
              <w:jc w:val="left"/>
            </w:pPr>
            <w:r w:rsidRPr="0033117B">
              <w:t>5</w:t>
            </w:r>
          </w:p>
        </w:tc>
        <w:tc>
          <w:tcPr>
            <w:tcW w:w="610" w:type="pct"/>
          </w:tcPr>
          <w:p w14:paraId="6EFD2996" w14:textId="54A2335E" w:rsidR="00EA48C0" w:rsidRPr="0033117B" w:rsidRDefault="00EA48C0" w:rsidP="00EA48C0">
            <w:pPr>
              <w:spacing w:line="259" w:lineRule="auto"/>
              <w:jc w:val="left"/>
            </w:pPr>
            <w:r w:rsidRPr="0033117B">
              <w:t>4</w:t>
            </w:r>
          </w:p>
        </w:tc>
        <w:tc>
          <w:tcPr>
            <w:tcW w:w="629" w:type="pct"/>
          </w:tcPr>
          <w:p w14:paraId="7F60CECA" w14:textId="036837C4" w:rsidR="00EA48C0" w:rsidRPr="0033117B" w:rsidRDefault="00EA48C0" w:rsidP="00EA48C0">
            <w:pPr>
              <w:spacing w:line="259" w:lineRule="auto"/>
              <w:jc w:val="left"/>
            </w:pPr>
            <w:r w:rsidRPr="0033117B">
              <w:t>0</w:t>
            </w:r>
          </w:p>
        </w:tc>
        <w:tc>
          <w:tcPr>
            <w:tcW w:w="629" w:type="pct"/>
          </w:tcPr>
          <w:p w14:paraId="5E4D1B4E" w14:textId="028D3CC4" w:rsidR="00EA48C0" w:rsidRPr="0033117B" w:rsidRDefault="00EA48C0" w:rsidP="00EA48C0">
            <w:pPr>
              <w:spacing w:line="259" w:lineRule="auto"/>
              <w:jc w:val="left"/>
            </w:pPr>
            <w:r w:rsidRPr="0033117B">
              <w:t>0</w:t>
            </w:r>
          </w:p>
        </w:tc>
      </w:tr>
      <w:tr w:rsidR="0033117B" w:rsidRPr="0033117B" w14:paraId="735320BA" w14:textId="117FBA5A" w:rsidTr="00C62631">
        <w:tc>
          <w:tcPr>
            <w:tcW w:w="883" w:type="pct"/>
          </w:tcPr>
          <w:p w14:paraId="0DC021C9" w14:textId="571B8218" w:rsidR="00EA48C0" w:rsidRPr="0033117B" w:rsidRDefault="00EA48C0" w:rsidP="00C62631">
            <w:pPr>
              <w:spacing w:line="259" w:lineRule="auto"/>
              <w:jc w:val="right"/>
            </w:pPr>
            <w:r w:rsidRPr="0033117B">
              <w:t xml:space="preserve">Bottle 2 </w:t>
            </w:r>
          </w:p>
        </w:tc>
        <w:tc>
          <w:tcPr>
            <w:tcW w:w="879" w:type="pct"/>
          </w:tcPr>
          <w:p w14:paraId="1EDCE11B" w14:textId="4E78F643" w:rsidR="00EA48C0" w:rsidRPr="0033117B" w:rsidRDefault="00EA48C0" w:rsidP="00EA48C0">
            <w:pPr>
              <w:spacing w:line="259" w:lineRule="auto"/>
              <w:jc w:val="left"/>
            </w:pPr>
            <w:r w:rsidRPr="0033117B">
              <w:t>NaCl &amp; dye</w:t>
            </w:r>
          </w:p>
        </w:tc>
        <w:tc>
          <w:tcPr>
            <w:tcW w:w="728" w:type="pct"/>
          </w:tcPr>
          <w:p w14:paraId="1AB48E6B" w14:textId="707738E3" w:rsidR="00EA48C0" w:rsidRPr="0033117B" w:rsidRDefault="00EA48C0" w:rsidP="00EA48C0">
            <w:pPr>
              <w:spacing w:line="259" w:lineRule="auto"/>
              <w:jc w:val="left"/>
            </w:pPr>
            <w:r w:rsidRPr="0033117B">
              <w:t>2090</w:t>
            </w:r>
          </w:p>
        </w:tc>
        <w:tc>
          <w:tcPr>
            <w:tcW w:w="642" w:type="pct"/>
          </w:tcPr>
          <w:p w14:paraId="1BC86EE6" w14:textId="66DA0983" w:rsidR="00EA48C0" w:rsidRPr="0033117B" w:rsidRDefault="00EA48C0" w:rsidP="00EA48C0">
            <w:pPr>
              <w:spacing w:line="259" w:lineRule="auto"/>
              <w:jc w:val="left"/>
            </w:pPr>
            <w:r w:rsidRPr="0033117B">
              <w:t>2026</w:t>
            </w:r>
          </w:p>
        </w:tc>
        <w:tc>
          <w:tcPr>
            <w:tcW w:w="610" w:type="pct"/>
          </w:tcPr>
          <w:p w14:paraId="5A3D2EEF" w14:textId="4BD56AA9" w:rsidR="00EA48C0" w:rsidRPr="0033117B" w:rsidRDefault="00EA48C0" w:rsidP="00EA48C0">
            <w:pPr>
              <w:spacing w:line="259" w:lineRule="auto"/>
              <w:jc w:val="left"/>
            </w:pPr>
            <w:r w:rsidRPr="0033117B">
              <w:t>-64</w:t>
            </w:r>
          </w:p>
        </w:tc>
        <w:tc>
          <w:tcPr>
            <w:tcW w:w="629" w:type="pct"/>
          </w:tcPr>
          <w:p w14:paraId="14CC3FC0" w14:textId="5030086F" w:rsidR="00EA48C0" w:rsidRPr="0033117B" w:rsidRDefault="00EA48C0" w:rsidP="00EA48C0">
            <w:pPr>
              <w:spacing w:line="259" w:lineRule="auto"/>
              <w:jc w:val="left"/>
            </w:pPr>
            <w:r w:rsidRPr="0033117B">
              <w:t>-3</w:t>
            </w:r>
          </w:p>
        </w:tc>
        <w:tc>
          <w:tcPr>
            <w:tcW w:w="629" w:type="pct"/>
          </w:tcPr>
          <w:p w14:paraId="34ECF9C5" w14:textId="22D9F257" w:rsidR="00EA48C0" w:rsidRPr="0033117B" w:rsidRDefault="00EA48C0" w:rsidP="00EA48C0">
            <w:pPr>
              <w:spacing w:line="259" w:lineRule="auto"/>
              <w:jc w:val="left"/>
            </w:pPr>
            <w:r w:rsidRPr="0033117B">
              <w:t>3</w:t>
            </w:r>
          </w:p>
        </w:tc>
      </w:tr>
      <w:tr w:rsidR="0033117B" w:rsidRPr="0033117B" w14:paraId="7AC2D6B0" w14:textId="28490407" w:rsidTr="00C62631">
        <w:tc>
          <w:tcPr>
            <w:tcW w:w="883" w:type="pct"/>
          </w:tcPr>
          <w:p w14:paraId="23DE7026" w14:textId="1FB30531" w:rsidR="00EA48C0" w:rsidRPr="0033117B" w:rsidRDefault="00EA48C0" w:rsidP="00C62631">
            <w:pPr>
              <w:spacing w:line="259" w:lineRule="auto"/>
              <w:jc w:val="right"/>
            </w:pPr>
            <w:r w:rsidRPr="0033117B">
              <w:t>Bottle 3</w:t>
            </w:r>
          </w:p>
        </w:tc>
        <w:tc>
          <w:tcPr>
            <w:tcW w:w="879" w:type="pct"/>
          </w:tcPr>
          <w:p w14:paraId="27812D2F" w14:textId="118C3B4A" w:rsidR="00EA48C0" w:rsidRPr="0033117B" w:rsidRDefault="00EA48C0" w:rsidP="00EA48C0">
            <w:pPr>
              <w:spacing w:line="259" w:lineRule="auto"/>
              <w:jc w:val="left"/>
            </w:pPr>
            <w:r w:rsidRPr="0033117B">
              <w:t>deionized H</w:t>
            </w:r>
            <w:r w:rsidRPr="0033117B">
              <w:rPr>
                <w:vertAlign w:val="subscript"/>
              </w:rPr>
              <w:t>2</w:t>
            </w:r>
            <w:r w:rsidRPr="0033117B">
              <w:t>O</w:t>
            </w:r>
          </w:p>
        </w:tc>
        <w:tc>
          <w:tcPr>
            <w:tcW w:w="728" w:type="pct"/>
          </w:tcPr>
          <w:p w14:paraId="21AF3393" w14:textId="4BCB3C48" w:rsidR="00EA48C0" w:rsidRPr="0033117B" w:rsidRDefault="00EA48C0" w:rsidP="00EA48C0">
            <w:pPr>
              <w:spacing w:line="259" w:lineRule="auto"/>
              <w:jc w:val="left"/>
            </w:pPr>
            <w:r w:rsidRPr="0033117B">
              <w:t>1</w:t>
            </w:r>
          </w:p>
        </w:tc>
        <w:tc>
          <w:tcPr>
            <w:tcW w:w="642" w:type="pct"/>
          </w:tcPr>
          <w:p w14:paraId="595A5D87" w14:textId="39B165BF" w:rsidR="00EA48C0" w:rsidRPr="0033117B" w:rsidRDefault="00EA48C0" w:rsidP="00EA48C0">
            <w:pPr>
              <w:spacing w:line="259" w:lineRule="auto"/>
              <w:jc w:val="left"/>
            </w:pPr>
            <w:r w:rsidRPr="0033117B">
              <w:t>96</w:t>
            </w:r>
          </w:p>
        </w:tc>
        <w:tc>
          <w:tcPr>
            <w:tcW w:w="610" w:type="pct"/>
          </w:tcPr>
          <w:p w14:paraId="0BF55810" w14:textId="62E7AD2C" w:rsidR="00EA48C0" w:rsidRPr="0033117B" w:rsidRDefault="00EA48C0" w:rsidP="00EA48C0">
            <w:pPr>
              <w:spacing w:line="259" w:lineRule="auto"/>
              <w:jc w:val="left"/>
            </w:pPr>
            <w:r w:rsidRPr="0033117B">
              <w:t>95</w:t>
            </w:r>
          </w:p>
        </w:tc>
        <w:tc>
          <w:tcPr>
            <w:tcW w:w="629" w:type="pct"/>
          </w:tcPr>
          <w:p w14:paraId="444728DA" w14:textId="5DC066EF" w:rsidR="00EA48C0" w:rsidRPr="0033117B" w:rsidRDefault="00EA48C0" w:rsidP="00EA48C0">
            <w:pPr>
              <w:spacing w:line="259" w:lineRule="auto"/>
              <w:jc w:val="left"/>
            </w:pPr>
            <w:r w:rsidRPr="0033117B">
              <w:t>4</w:t>
            </w:r>
          </w:p>
        </w:tc>
        <w:tc>
          <w:tcPr>
            <w:tcW w:w="629" w:type="pct"/>
          </w:tcPr>
          <w:p w14:paraId="0A716320" w14:textId="7AB6722D" w:rsidR="00EA48C0" w:rsidRPr="0033117B" w:rsidRDefault="00EA48C0" w:rsidP="00EA48C0">
            <w:pPr>
              <w:spacing w:line="259" w:lineRule="auto"/>
              <w:jc w:val="left"/>
            </w:pPr>
            <w:r w:rsidRPr="0033117B">
              <w:t>4</w:t>
            </w:r>
          </w:p>
        </w:tc>
      </w:tr>
      <w:tr w:rsidR="0033117B" w:rsidRPr="0033117B" w14:paraId="7CF14610" w14:textId="044F3662" w:rsidTr="00C62631">
        <w:tc>
          <w:tcPr>
            <w:tcW w:w="883" w:type="pct"/>
          </w:tcPr>
          <w:p w14:paraId="62B45346" w14:textId="3CC21F95" w:rsidR="00EA48C0" w:rsidRPr="0033117B" w:rsidRDefault="00EA48C0" w:rsidP="00EA48C0">
            <w:pPr>
              <w:spacing w:line="259" w:lineRule="auto"/>
              <w:jc w:val="left"/>
            </w:pPr>
            <w:r w:rsidRPr="0033117B">
              <w:t>Test 4</w:t>
            </w:r>
          </w:p>
        </w:tc>
        <w:tc>
          <w:tcPr>
            <w:tcW w:w="879" w:type="pct"/>
          </w:tcPr>
          <w:p w14:paraId="3AEB883C" w14:textId="0830BFFB" w:rsidR="00EA48C0" w:rsidRPr="0033117B" w:rsidRDefault="00EA48C0" w:rsidP="00EA48C0">
            <w:pPr>
              <w:spacing w:line="259" w:lineRule="auto"/>
              <w:jc w:val="left"/>
            </w:pPr>
          </w:p>
        </w:tc>
        <w:tc>
          <w:tcPr>
            <w:tcW w:w="728" w:type="pct"/>
          </w:tcPr>
          <w:p w14:paraId="78D63D89" w14:textId="102B64C2" w:rsidR="00EA48C0" w:rsidRPr="0033117B" w:rsidRDefault="00EA48C0" w:rsidP="00EA48C0">
            <w:pPr>
              <w:spacing w:line="259" w:lineRule="auto"/>
              <w:jc w:val="left"/>
            </w:pPr>
          </w:p>
        </w:tc>
        <w:tc>
          <w:tcPr>
            <w:tcW w:w="642" w:type="pct"/>
          </w:tcPr>
          <w:p w14:paraId="4E03A582" w14:textId="77777777" w:rsidR="00EA48C0" w:rsidRPr="0033117B" w:rsidRDefault="00EA48C0" w:rsidP="00EA48C0">
            <w:pPr>
              <w:spacing w:line="259" w:lineRule="auto"/>
              <w:jc w:val="left"/>
            </w:pPr>
          </w:p>
        </w:tc>
        <w:tc>
          <w:tcPr>
            <w:tcW w:w="610" w:type="pct"/>
          </w:tcPr>
          <w:p w14:paraId="5974261B" w14:textId="77777777" w:rsidR="00EA48C0" w:rsidRPr="0033117B" w:rsidRDefault="00EA48C0" w:rsidP="00EA48C0">
            <w:pPr>
              <w:spacing w:line="259" w:lineRule="auto"/>
              <w:jc w:val="left"/>
            </w:pPr>
          </w:p>
        </w:tc>
        <w:tc>
          <w:tcPr>
            <w:tcW w:w="629" w:type="pct"/>
          </w:tcPr>
          <w:p w14:paraId="35F30404" w14:textId="77777777" w:rsidR="00EA48C0" w:rsidRPr="0033117B" w:rsidRDefault="00EA48C0" w:rsidP="00EA48C0">
            <w:pPr>
              <w:spacing w:line="259" w:lineRule="auto"/>
              <w:jc w:val="left"/>
            </w:pPr>
          </w:p>
        </w:tc>
        <w:tc>
          <w:tcPr>
            <w:tcW w:w="629" w:type="pct"/>
          </w:tcPr>
          <w:p w14:paraId="4D5B6385" w14:textId="78F6FA73" w:rsidR="00EA48C0" w:rsidRPr="0033117B" w:rsidRDefault="00EA48C0" w:rsidP="00EA48C0">
            <w:pPr>
              <w:spacing w:line="259" w:lineRule="auto"/>
              <w:jc w:val="left"/>
            </w:pPr>
          </w:p>
        </w:tc>
      </w:tr>
      <w:tr w:rsidR="0033117B" w:rsidRPr="0033117B" w14:paraId="2435AC0D" w14:textId="29460AA6" w:rsidTr="00C62631">
        <w:tc>
          <w:tcPr>
            <w:tcW w:w="883" w:type="pct"/>
          </w:tcPr>
          <w:p w14:paraId="3CDBA213" w14:textId="3A162CB0" w:rsidR="00EA48C0" w:rsidRPr="0033117B" w:rsidRDefault="00EA48C0" w:rsidP="00C62631">
            <w:pPr>
              <w:spacing w:line="259" w:lineRule="auto"/>
              <w:jc w:val="right"/>
            </w:pPr>
            <w:r w:rsidRPr="0033117B">
              <w:t>Bottle 1</w:t>
            </w:r>
          </w:p>
        </w:tc>
        <w:tc>
          <w:tcPr>
            <w:tcW w:w="879" w:type="pct"/>
          </w:tcPr>
          <w:p w14:paraId="50E5755D" w14:textId="53B1CE82" w:rsidR="00EA48C0" w:rsidRPr="0033117B" w:rsidRDefault="00EA48C0" w:rsidP="00EA48C0">
            <w:pPr>
              <w:spacing w:line="259" w:lineRule="auto"/>
              <w:jc w:val="left"/>
            </w:pPr>
            <w:r w:rsidRPr="0033117B">
              <w:t>NaCl &amp; dye</w:t>
            </w:r>
          </w:p>
        </w:tc>
        <w:tc>
          <w:tcPr>
            <w:tcW w:w="728" w:type="pct"/>
          </w:tcPr>
          <w:p w14:paraId="0DD44F0C" w14:textId="47CFD422" w:rsidR="00EA48C0" w:rsidRPr="0033117B" w:rsidRDefault="00EA48C0" w:rsidP="00EA48C0">
            <w:pPr>
              <w:spacing w:line="259" w:lineRule="auto"/>
              <w:jc w:val="left"/>
            </w:pPr>
            <w:r w:rsidRPr="0033117B">
              <w:t>2142</w:t>
            </w:r>
          </w:p>
        </w:tc>
        <w:tc>
          <w:tcPr>
            <w:tcW w:w="642" w:type="pct"/>
          </w:tcPr>
          <w:p w14:paraId="24E9462B" w14:textId="65764E1C" w:rsidR="00EA48C0" w:rsidRPr="0033117B" w:rsidRDefault="00CD4E1B" w:rsidP="00EA48C0">
            <w:pPr>
              <w:spacing w:line="259" w:lineRule="auto"/>
              <w:jc w:val="left"/>
            </w:pPr>
            <w:r w:rsidRPr="0033117B">
              <w:t>2101</w:t>
            </w:r>
          </w:p>
        </w:tc>
        <w:tc>
          <w:tcPr>
            <w:tcW w:w="610" w:type="pct"/>
          </w:tcPr>
          <w:p w14:paraId="4CC54817" w14:textId="7CE4E1CA" w:rsidR="00EA48C0" w:rsidRPr="0033117B" w:rsidRDefault="00EA48C0" w:rsidP="00EA48C0">
            <w:pPr>
              <w:spacing w:line="259" w:lineRule="auto"/>
              <w:jc w:val="left"/>
            </w:pPr>
            <w:r w:rsidRPr="0033117B">
              <w:t>-41</w:t>
            </w:r>
          </w:p>
        </w:tc>
        <w:tc>
          <w:tcPr>
            <w:tcW w:w="629" w:type="pct"/>
          </w:tcPr>
          <w:p w14:paraId="2DB2923C" w14:textId="3939CC25" w:rsidR="00EA48C0" w:rsidRPr="0033117B" w:rsidRDefault="00EA48C0" w:rsidP="00EA48C0">
            <w:pPr>
              <w:spacing w:line="259" w:lineRule="auto"/>
              <w:jc w:val="left"/>
            </w:pPr>
            <w:r w:rsidRPr="0033117B">
              <w:t>-2</w:t>
            </w:r>
          </w:p>
        </w:tc>
        <w:tc>
          <w:tcPr>
            <w:tcW w:w="629" w:type="pct"/>
          </w:tcPr>
          <w:p w14:paraId="645840A7" w14:textId="1E32AA15" w:rsidR="00EA48C0" w:rsidRPr="0033117B" w:rsidRDefault="00EA48C0" w:rsidP="00EA48C0">
            <w:pPr>
              <w:spacing w:line="259" w:lineRule="auto"/>
              <w:jc w:val="left"/>
            </w:pPr>
            <w:r w:rsidRPr="0033117B">
              <w:t>2</w:t>
            </w:r>
          </w:p>
        </w:tc>
      </w:tr>
      <w:tr w:rsidR="0033117B" w:rsidRPr="0033117B" w14:paraId="3FF4E24A" w14:textId="23D153FB" w:rsidTr="00C62631">
        <w:tc>
          <w:tcPr>
            <w:tcW w:w="883" w:type="pct"/>
          </w:tcPr>
          <w:p w14:paraId="1CD41304" w14:textId="309A148A" w:rsidR="00EA48C0" w:rsidRPr="0033117B" w:rsidRDefault="00EA48C0" w:rsidP="00C62631">
            <w:pPr>
              <w:spacing w:line="259" w:lineRule="auto"/>
              <w:jc w:val="right"/>
            </w:pPr>
            <w:r w:rsidRPr="0033117B">
              <w:t xml:space="preserve">Bottle 2 </w:t>
            </w:r>
          </w:p>
        </w:tc>
        <w:tc>
          <w:tcPr>
            <w:tcW w:w="879" w:type="pct"/>
          </w:tcPr>
          <w:p w14:paraId="0EEA350E" w14:textId="674C42E4" w:rsidR="00EA48C0" w:rsidRPr="0033117B" w:rsidRDefault="00EA48C0" w:rsidP="00EA48C0">
            <w:pPr>
              <w:spacing w:line="259" w:lineRule="auto"/>
              <w:jc w:val="left"/>
            </w:pPr>
            <w:r w:rsidRPr="0033117B">
              <w:t>deionized H</w:t>
            </w:r>
            <w:r w:rsidRPr="0033117B">
              <w:rPr>
                <w:vertAlign w:val="subscript"/>
              </w:rPr>
              <w:t>2</w:t>
            </w:r>
            <w:r w:rsidRPr="0033117B">
              <w:t>O</w:t>
            </w:r>
          </w:p>
        </w:tc>
        <w:tc>
          <w:tcPr>
            <w:tcW w:w="728" w:type="pct"/>
          </w:tcPr>
          <w:p w14:paraId="4A022131" w14:textId="73AF13B8" w:rsidR="00EA48C0" w:rsidRPr="0033117B" w:rsidRDefault="00EA48C0" w:rsidP="00EA48C0">
            <w:pPr>
              <w:spacing w:line="259" w:lineRule="auto"/>
              <w:jc w:val="left"/>
            </w:pPr>
            <w:r w:rsidRPr="0033117B">
              <w:t>1</w:t>
            </w:r>
          </w:p>
        </w:tc>
        <w:tc>
          <w:tcPr>
            <w:tcW w:w="642" w:type="pct"/>
          </w:tcPr>
          <w:p w14:paraId="4EC03D1A" w14:textId="08FB6994" w:rsidR="00EA48C0" w:rsidRPr="0033117B" w:rsidRDefault="00EA48C0" w:rsidP="00EA48C0">
            <w:pPr>
              <w:spacing w:line="259" w:lineRule="auto"/>
              <w:jc w:val="left"/>
            </w:pPr>
            <w:r w:rsidRPr="0033117B">
              <w:t>45</w:t>
            </w:r>
          </w:p>
        </w:tc>
        <w:tc>
          <w:tcPr>
            <w:tcW w:w="610" w:type="pct"/>
          </w:tcPr>
          <w:p w14:paraId="0288DA7E" w14:textId="4FCE1C19" w:rsidR="00EA48C0" w:rsidRPr="0033117B" w:rsidRDefault="00EA48C0" w:rsidP="00EA48C0">
            <w:pPr>
              <w:spacing w:line="259" w:lineRule="auto"/>
              <w:jc w:val="left"/>
            </w:pPr>
            <w:r w:rsidRPr="0033117B">
              <w:t>44</w:t>
            </w:r>
          </w:p>
        </w:tc>
        <w:tc>
          <w:tcPr>
            <w:tcW w:w="629" w:type="pct"/>
          </w:tcPr>
          <w:p w14:paraId="504B71F2" w14:textId="795981CD" w:rsidR="00EA48C0" w:rsidRPr="0033117B" w:rsidRDefault="00EA48C0" w:rsidP="00EA48C0">
            <w:pPr>
              <w:spacing w:line="259" w:lineRule="auto"/>
              <w:jc w:val="left"/>
            </w:pPr>
            <w:r w:rsidRPr="0033117B">
              <w:t>2</w:t>
            </w:r>
          </w:p>
        </w:tc>
        <w:tc>
          <w:tcPr>
            <w:tcW w:w="629" w:type="pct"/>
          </w:tcPr>
          <w:p w14:paraId="4898A24B" w14:textId="36A0C251" w:rsidR="00EA48C0" w:rsidRPr="0033117B" w:rsidRDefault="00EA48C0" w:rsidP="00EA48C0">
            <w:pPr>
              <w:spacing w:line="259" w:lineRule="auto"/>
              <w:jc w:val="left"/>
            </w:pPr>
            <w:r w:rsidRPr="0033117B">
              <w:t>2</w:t>
            </w:r>
          </w:p>
        </w:tc>
      </w:tr>
      <w:tr w:rsidR="0033117B" w:rsidRPr="0033117B" w14:paraId="6AE00B49" w14:textId="0B055F09" w:rsidTr="00C62631">
        <w:tc>
          <w:tcPr>
            <w:tcW w:w="883" w:type="pct"/>
          </w:tcPr>
          <w:p w14:paraId="4AE9FB04" w14:textId="301DD785" w:rsidR="00EA48C0" w:rsidRPr="0033117B" w:rsidRDefault="00EA48C0" w:rsidP="00C62631">
            <w:pPr>
              <w:spacing w:line="259" w:lineRule="auto"/>
              <w:jc w:val="right"/>
            </w:pPr>
            <w:r w:rsidRPr="0033117B">
              <w:t>Bottle 3</w:t>
            </w:r>
          </w:p>
        </w:tc>
        <w:tc>
          <w:tcPr>
            <w:tcW w:w="879" w:type="pct"/>
          </w:tcPr>
          <w:p w14:paraId="0D4FB88D" w14:textId="1358C911" w:rsidR="00EA48C0" w:rsidRPr="0033117B" w:rsidRDefault="00EA48C0" w:rsidP="00EA48C0">
            <w:pPr>
              <w:spacing w:line="259" w:lineRule="auto"/>
              <w:jc w:val="left"/>
            </w:pPr>
            <w:r w:rsidRPr="0033117B">
              <w:t>deionized H</w:t>
            </w:r>
            <w:r w:rsidRPr="0033117B">
              <w:rPr>
                <w:vertAlign w:val="subscript"/>
              </w:rPr>
              <w:t>2</w:t>
            </w:r>
            <w:r w:rsidRPr="0033117B">
              <w:t>O</w:t>
            </w:r>
          </w:p>
        </w:tc>
        <w:tc>
          <w:tcPr>
            <w:tcW w:w="728" w:type="pct"/>
          </w:tcPr>
          <w:p w14:paraId="4667A282" w14:textId="50264314" w:rsidR="00EA48C0" w:rsidRPr="0033117B" w:rsidRDefault="00EA48C0" w:rsidP="00EA48C0">
            <w:pPr>
              <w:spacing w:line="259" w:lineRule="auto"/>
              <w:jc w:val="left"/>
            </w:pPr>
            <w:r w:rsidRPr="0033117B">
              <w:t>1</w:t>
            </w:r>
          </w:p>
        </w:tc>
        <w:tc>
          <w:tcPr>
            <w:tcW w:w="642" w:type="pct"/>
          </w:tcPr>
          <w:p w14:paraId="10D2324A" w14:textId="300E050B" w:rsidR="00EA48C0" w:rsidRPr="0033117B" w:rsidRDefault="00EA48C0" w:rsidP="00EA48C0">
            <w:pPr>
              <w:spacing w:line="259" w:lineRule="auto"/>
              <w:jc w:val="left"/>
            </w:pPr>
            <w:r w:rsidRPr="0033117B">
              <w:t>1</w:t>
            </w:r>
          </w:p>
        </w:tc>
        <w:tc>
          <w:tcPr>
            <w:tcW w:w="610" w:type="pct"/>
          </w:tcPr>
          <w:p w14:paraId="51B0F852" w14:textId="3118BFD4" w:rsidR="00EA48C0" w:rsidRPr="0033117B" w:rsidRDefault="00EA48C0" w:rsidP="00EA48C0">
            <w:pPr>
              <w:spacing w:line="259" w:lineRule="auto"/>
              <w:jc w:val="left"/>
            </w:pPr>
            <w:r w:rsidRPr="0033117B">
              <w:t>0</w:t>
            </w:r>
          </w:p>
        </w:tc>
        <w:tc>
          <w:tcPr>
            <w:tcW w:w="629" w:type="pct"/>
          </w:tcPr>
          <w:p w14:paraId="52570707" w14:textId="79D597EB" w:rsidR="00EA48C0" w:rsidRPr="0033117B" w:rsidRDefault="00EA48C0" w:rsidP="00EA48C0">
            <w:pPr>
              <w:spacing w:line="259" w:lineRule="auto"/>
              <w:jc w:val="left"/>
            </w:pPr>
            <w:r w:rsidRPr="0033117B">
              <w:t>0</w:t>
            </w:r>
          </w:p>
        </w:tc>
        <w:tc>
          <w:tcPr>
            <w:tcW w:w="629" w:type="pct"/>
          </w:tcPr>
          <w:p w14:paraId="14B41EC5" w14:textId="795F268E" w:rsidR="00EA48C0" w:rsidRPr="0033117B" w:rsidRDefault="00EA48C0" w:rsidP="00EA48C0">
            <w:pPr>
              <w:spacing w:line="259" w:lineRule="auto"/>
              <w:jc w:val="left"/>
            </w:pPr>
            <w:r w:rsidRPr="0033117B">
              <w:t>0</w:t>
            </w:r>
          </w:p>
        </w:tc>
      </w:tr>
      <w:tr w:rsidR="0033117B" w:rsidRPr="0033117B" w14:paraId="1A0C9B1B" w14:textId="230CA451" w:rsidTr="00C62631">
        <w:tc>
          <w:tcPr>
            <w:tcW w:w="883" w:type="pct"/>
          </w:tcPr>
          <w:p w14:paraId="21A36D5F" w14:textId="03654C53" w:rsidR="00EA48C0" w:rsidRPr="0033117B" w:rsidRDefault="00EA48C0" w:rsidP="00C62631">
            <w:pPr>
              <w:spacing w:line="259" w:lineRule="auto"/>
              <w:jc w:val="left"/>
            </w:pPr>
            <w:r w:rsidRPr="0033117B">
              <w:t>Test 5</w:t>
            </w:r>
          </w:p>
        </w:tc>
        <w:tc>
          <w:tcPr>
            <w:tcW w:w="879" w:type="pct"/>
          </w:tcPr>
          <w:p w14:paraId="15A792CE" w14:textId="77777777" w:rsidR="00EA48C0" w:rsidRPr="0033117B" w:rsidRDefault="00EA48C0" w:rsidP="00EA48C0">
            <w:pPr>
              <w:spacing w:line="259" w:lineRule="auto"/>
              <w:jc w:val="left"/>
            </w:pPr>
          </w:p>
        </w:tc>
        <w:tc>
          <w:tcPr>
            <w:tcW w:w="728" w:type="pct"/>
          </w:tcPr>
          <w:p w14:paraId="58B7B2A4" w14:textId="77777777" w:rsidR="00EA48C0" w:rsidRPr="0033117B" w:rsidRDefault="00EA48C0" w:rsidP="00EA48C0">
            <w:pPr>
              <w:spacing w:line="259" w:lineRule="auto"/>
              <w:jc w:val="left"/>
            </w:pPr>
          </w:p>
        </w:tc>
        <w:tc>
          <w:tcPr>
            <w:tcW w:w="642" w:type="pct"/>
          </w:tcPr>
          <w:p w14:paraId="1A4D1433" w14:textId="77777777" w:rsidR="00EA48C0" w:rsidRPr="0033117B" w:rsidRDefault="00EA48C0" w:rsidP="00EA48C0">
            <w:pPr>
              <w:spacing w:line="259" w:lineRule="auto"/>
              <w:jc w:val="left"/>
            </w:pPr>
          </w:p>
        </w:tc>
        <w:tc>
          <w:tcPr>
            <w:tcW w:w="610" w:type="pct"/>
          </w:tcPr>
          <w:p w14:paraId="3A72850B" w14:textId="77777777" w:rsidR="00EA48C0" w:rsidRPr="0033117B" w:rsidRDefault="00EA48C0" w:rsidP="00EA48C0">
            <w:pPr>
              <w:spacing w:line="259" w:lineRule="auto"/>
              <w:jc w:val="left"/>
            </w:pPr>
          </w:p>
        </w:tc>
        <w:tc>
          <w:tcPr>
            <w:tcW w:w="629" w:type="pct"/>
          </w:tcPr>
          <w:p w14:paraId="1ED70DC2" w14:textId="77777777" w:rsidR="00EA48C0" w:rsidRPr="0033117B" w:rsidRDefault="00EA48C0" w:rsidP="00EA48C0">
            <w:pPr>
              <w:spacing w:line="259" w:lineRule="auto"/>
              <w:jc w:val="left"/>
            </w:pPr>
          </w:p>
        </w:tc>
        <w:tc>
          <w:tcPr>
            <w:tcW w:w="629" w:type="pct"/>
          </w:tcPr>
          <w:p w14:paraId="090B26B9" w14:textId="6FB571AE" w:rsidR="00EA48C0" w:rsidRPr="0033117B" w:rsidRDefault="00EA48C0" w:rsidP="00EA48C0">
            <w:pPr>
              <w:spacing w:line="259" w:lineRule="auto"/>
              <w:jc w:val="left"/>
            </w:pPr>
          </w:p>
        </w:tc>
      </w:tr>
      <w:tr w:rsidR="0033117B" w:rsidRPr="0033117B" w14:paraId="33A9E3DD" w14:textId="5C134DE5" w:rsidTr="00C62631">
        <w:tc>
          <w:tcPr>
            <w:tcW w:w="883" w:type="pct"/>
          </w:tcPr>
          <w:p w14:paraId="24DA7EF1" w14:textId="17976529" w:rsidR="00EA48C0" w:rsidRPr="0033117B" w:rsidRDefault="00EA48C0" w:rsidP="00EA48C0">
            <w:pPr>
              <w:spacing w:line="259" w:lineRule="auto"/>
              <w:jc w:val="right"/>
            </w:pPr>
            <w:r w:rsidRPr="0033117B">
              <w:t>Bottle 1</w:t>
            </w:r>
          </w:p>
        </w:tc>
        <w:tc>
          <w:tcPr>
            <w:tcW w:w="879" w:type="pct"/>
          </w:tcPr>
          <w:p w14:paraId="6D449BE5" w14:textId="0F62DB25" w:rsidR="00EA48C0" w:rsidRPr="0033117B" w:rsidRDefault="00EA48C0" w:rsidP="00EA48C0">
            <w:pPr>
              <w:spacing w:line="259" w:lineRule="auto"/>
              <w:jc w:val="left"/>
            </w:pPr>
            <w:r w:rsidRPr="0033117B">
              <w:t>deionized H</w:t>
            </w:r>
            <w:r w:rsidRPr="0033117B">
              <w:rPr>
                <w:vertAlign w:val="subscript"/>
              </w:rPr>
              <w:t>2</w:t>
            </w:r>
            <w:r w:rsidRPr="0033117B">
              <w:t>O</w:t>
            </w:r>
          </w:p>
        </w:tc>
        <w:tc>
          <w:tcPr>
            <w:tcW w:w="728" w:type="pct"/>
          </w:tcPr>
          <w:p w14:paraId="7C1D90CE" w14:textId="5E7DDCFA" w:rsidR="00EA48C0" w:rsidRPr="0033117B" w:rsidRDefault="00EA48C0" w:rsidP="00EA48C0">
            <w:pPr>
              <w:spacing w:line="259" w:lineRule="auto"/>
              <w:jc w:val="left"/>
            </w:pPr>
            <w:r w:rsidRPr="0033117B">
              <w:t>1</w:t>
            </w:r>
          </w:p>
        </w:tc>
        <w:tc>
          <w:tcPr>
            <w:tcW w:w="642" w:type="pct"/>
          </w:tcPr>
          <w:p w14:paraId="15492F57" w14:textId="4624B298" w:rsidR="00EA48C0" w:rsidRPr="0033117B" w:rsidRDefault="00EA48C0" w:rsidP="00EA48C0">
            <w:pPr>
              <w:spacing w:line="259" w:lineRule="auto"/>
              <w:jc w:val="left"/>
            </w:pPr>
            <w:r w:rsidRPr="0033117B">
              <w:t>5</w:t>
            </w:r>
          </w:p>
        </w:tc>
        <w:tc>
          <w:tcPr>
            <w:tcW w:w="610" w:type="pct"/>
          </w:tcPr>
          <w:p w14:paraId="3FC8860A" w14:textId="4456F8CA" w:rsidR="00EA48C0" w:rsidRPr="0033117B" w:rsidRDefault="00EA48C0" w:rsidP="00EA48C0">
            <w:pPr>
              <w:spacing w:line="259" w:lineRule="auto"/>
              <w:jc w:val="left"/>
            </w:pPr>
            <w:r w:rsidRPr="0033117B">
              <w:t>4</w:t>
            </w:r>
          </w:p>
        </w:tc>
        <w:tc>
          <w:tcPr>
            <w:tcW w:w="629" w:type="pct"/>
          </w:tcPr>
          <w:p w14:paraId="5E4A0311" w14:textId="12321BB8" w:rsidR="00EA48C0" w:rsidRPr="0033117B" w:rsidRDefault="00EA48C0" w:rsidP="00EA48C0">
            <w:pPr>
              <w:spacing w:line="259" w:lineRule="auto"/>
              <w:jc w:val="left"/>
            </w:pPr>
            <w:r w:rsidRPr="0033117B">
              <w:t>0</w:t>
            </w:r>
          </w:p>
        </w:tc>
        <w:tc>
          <w:tcPr>
            <w:tcW w:w="629" w:type="pct"/>
          </w:tcPr>
          <w:p w14:paraId="28201813" w14:textId="3B379488" w:rsidR="00EA48C0" w:rsidRPr="0033117B" w:rsidRDefault="00EA48C0" w:rsidP="00EA48C0">
            <w:pPr>
              <w:spacing w:line="259" w:lineRule="auto"/>
              <w:jc w:val="left"/>
            </w:pPr>
            <w:r w:rsidRPr="0033117B">
              <w:t>0</w:t>
            </w:r>
          </w:p>
        </w:tc>
      </w:tr>
      <w:tr w:rsidR="0033117B" w:rsidRPr="0033117B" w14:paraId="2407DE98" w14:textId="7B874212" w:rsidTr="00C62631">
        <w:tc>
          <w:tcPr>
            <w:tcW w:w="883" w:type="pct"/>
          </w:tcPr>
          <w:p w14:paraId="74C89338" w14:textId="5CF3275D" w:rsidR="00EA48C0" w:rsidRPr="0033117B" w:rsidRDefault="00EA48C0" w:rsidP="00EA48C0">
            <w:pPr>
              <w:spacing w:line="259" w:lineRule="auto"/>
              <w:jc w:val="right"/>
            </w:pPr>
            <w:r w:rsidRPr="0033117B">
              <w:t xml:space="preserve">Bottle 2 </w:t>
            </w:r>
          </w:p>
        </w:tc>
        <w:tc>
          <w:tcPr>
            <w:tcW w:w="879" w:type="pct"/>
          </w:tcPr>
          <w:p w14:paraId="4DC4CD92" w14:textId="1D93480D" w:rsidR="00EA48C0" w:rsidRPr="0033117B" w:rsidRDefault="00EA48C0" w:rsidP="00EA48C0">
            <w:pPr>
              <w:spacing w:line="259" w:lineRule="auto"/>
              <w:jc w:val="left"/>
            </w:pPr>
            <w:r w:rsidRPr="0033117B">
              <w:t>deionized H</w:t>
            </w:r>
            <w:r w:rsidRPr="0033117B">
              <w:rPr>
                <w:vertAlign w:val="subscript"/>
              </w:rPr>
              <w:t>2</w:t>
            </w:r>
            <w:r w:rsidRPr="0033117B">
              <w:t>O</w:t>
            </w:r>
          </w:p>
        </w:tc>
        <w:tc>
          <w:tcPr>
            <w:tcW w:w="728" w:type="pct"/>
          </w:tcPr>
          <w:p w14:paraId="120F2831" w14:textId="363FDD69" w:rsidR="00EA48C0" w:rsidRPr="0033117B" w:rsidRDefault="00EA48C0" w:rsidP="00EA48C0">
            <w:pPr>
              <w:spacing w:line="259" w:lineRule="auto"/>
              <w:jc w:val="left"/>
            </w:pPr>
            <w:r w:rsidRPr="0033117B">
              <w:t>1</w:t>
            </w:r>
          </w:p>
        </w:tc>
        <w:tc>
          <w:tcPr>
            <w:tcW w:w="642" w:type="pct"/>
          </w:tcPr>
          <w:p w14:paraId="6A85A495" w14:textId="432F66B9" w:rsidR="00EA48C0" w:rsidRPr="0033117B" w:rsidRDefault="00EA48C0" w:rsidP="00EA48C0">
            <w:pPr>
              <w:spacing w:line="259" w:lineRule="auto"/>
              <w:jc w:val="left"/>
            </w:pPr>
            <w:r w:rsidRPr="0033117B">
              <w:t>8</w:t>
            </w:r>
          </w:p>
        </w:tc>
        <w:tc>
          <w:tcPr>
            <w:tcW w:w="610" w:type="pct"/>
          </w:tcPr>
          <w:p w14:paraId="26CB6295" w14:textId="08E44B96" w:rsidR="00EA48C0" w:rsidRPr="0033117B" w:rsidRDefault="00EA48C0" w:rsidP="00EA48C0">
            <w:pPr>
              <w:spacing w:line="259" w:lineRule="auto"/>
              <w:jc w:val="left"/>
            </w:pPr>
            <w:r w:rsidRPr="0033117B">
              <w:t>7</w:t>
            </w:r>
          </w:p>
        </w:tc>
        <w:tc>
          <w:tcPr>
            <w:tcW w:w="629" w:type="pct"/>
          </w:tcPr>
          <w:p w14:paraId="226790C4" w14:textId="275E1360" w:rsidR="00EA48C0" w:rsidRPr="0033117B" w:rsidRDefault="00EA48C0" w:rsidP="00EA48C0">
            <w:pPr>
              <w:spacing w:line="259" w:lineRule="auto"/>
              <w:jc w:val="left"/>
            </w:pPr>
            <w:r w:rsidRPr="0033117B">
              <w:t>0</w:t>
            </w:r>
          </w:p>
        </w:tc>
        <w:tc>
          <w:tcPr>
            <w:tcW w:w="629" w:type="pct"/>
          </w:tcPr>
          <w:p w14:paraId="5D6DA121" w14:textId="58647EF6" w:rsidR="00EA48C0" w:rsidRPr="0033117B" w:rsidRDefault="00EA48C0" w:rsidP="00EA48C0">
            <w:pPr>
              <w:spacing w:line="259" w:lineRule="auto"/>
              <w:jc w:val="left"/>
            </w:pPr>
            <w:r w:rsidRPr="0033117B">
              <w:t>0</w:t>
            </w:r>
          </w:p>
        </w:tc>
      </w:tr>
      <w:tr w:rsidR="0033117B" w:rsidRPr="0033117B" w14:paraId="68FB7215" w14:textId="5CEAB31C" w:rsidTr="00C62631">
        <w:tc>
          <w:tcPr>
            <w:tcW w:w="883" w:type="pct"/>
          </w:tcPr>
          <w:p w14:paraId="698A083F" w14:textId="11547635" w:rsidR="00EA48C0" w:rsidRPr="0033117B" w:rsidRDefault="00EA48C0" w:rsidP="00EA48C0">
            <w:pPr>
              <w:spacing w:line="259" w:lineRule="auto"/>
              <w:jc w:val="right"/>
            </w:pPr>
            <w:r w:rsidRPr="0033117B">
              <w:t>Bottle 3</w:t>
            </w:r>
          </w:p>
        </w:tc>
        <w:tc>
          <w:tcPr>
            <w:tcW w:w="879" w:type="pct"/>
          </w:tcPr>
          <w:p w14:paraId="6F6B47C7" w14:textId="493CDA9F" w:rsidR="00EA48C0" w:rsidRPr="0033117B" w:rsidRDefault="00EA48C0" w:rsidP="00EA48C0">
            <w:pPr>
              <w:spacing w:line="259" w:lineRule="auto"/>
              <w:jc w:val="left"/>
            </w:pPr>
            <w:r w:rsidRPr="0033117B">
              <w:t>NaCl &amp; dye</w:t>
            </w:r>
          </w:p>
        </w:tc>
        <w:tc>
          <w:tcPr>
            <w:tcW w:w="728" w:type="pct"/>
          </w:tcPr>
          <w:p w14:paraId="01AD96E8" w14:textId="0726F462" w:rsidR="00EA48C0" w:rsidRPr="0033117B" w:rsidRDefault="00EA48C0" w:rsidP="00EA48C0">
            <w:pPr>
              <w:spacing w:line="259" w:lineRule="auto"/>
              <w:jc w:val="left"/>
            </w:pPr>
            <w:r w:rsidRPr="0033117B">
              <w:t>2092</w:t>
            </w:r>
          </w:p>
        </w:tc>
        <w:tc>
          <w:tcPr>
            <w:tcW w:w="642" w:type="pct"/>
          </w:tcPr>
          <w:p w14:paraId="7B82EE43" w14:textId="26136944" w:rsidR="00EA48C0" w:rsidRPr="0033117B" w:rsidRDefault="00EA48C0" w:rsidP="00EA48C0">
            <w:pPr>
              <w:spacing w:line="259" w:lineRule="auto"/>
              <w:jc w:val="left"/>
            </w:pPr>
            <w:r w:rsidRPr="0033117B">
              <w:t>2030</w:t>
            </w:r>
          </w:p>
        </w:tc>
        <w:tc>
          <w:tcPr>
            <w:tcW w:w="610" w:type="pct"/>
          </w:tcPr>
          <w:p w14:paraId="69D6D098" w14:textId="7B4A1B68" w:rsidR="00EA48C0" w:rsidRPr="0033117B" w:rsidRDefault="00EA48C0" w:rsidP="00EA48C0">
            <w:pPr>
              <w:spacing w:line="259" w:lineRule="auto"/>
              <w:jc w:val="left"/>
            </w:pPr>
            <w:r w:rsidRPr="0033117B">
              <w:t>-62</w:t>
            </w:r>
          </w:p>
        </w:tc>
        <w:tc>
          <w:tcPr>
            <w:tcW w:w="629" w:type="pct"/>
          </w:tcPr>
          <w:p w14:paraId="21DAF1F4" w14:textId="5F19FFD2" w:rsidR="00EA48C0" w:rsidRPr="0033117B" w:rsidRDefault="00EA48C0" w:rsidP="00EA48C0">
            <w:pPr>
              <w:spacing w:line="259" w:lineRule="auto"/>
              <w:jc w:val="left"/>
            </w:pPr>
            <w:r w:rsidRPr="0033117B">
              <w:t>-3</w:t>
            </w:r>
          </w:p>
        </w:tc>
        <w:tc>
          <w:tcPr>
            <w:tcW w:w="629" w:type="pct"/>
          </w:tcPr>
          <w:p w14:paraId="7E7C4145" w14:textId="5D81C1EC" w:rsidR="00EA48C0" w:rsidRPr="0033117B" w:rsidRDefault="00EA48C0" w:rsidP="00EA48C0">
            <w:pPr>
              <w:spacing w:line="259" w:lineRule="auto"/>
              <w:jc w:val="left"/>
            </w:pPr>
            <w:r w:rsidRPr="0033117B">
              <w:t>3</w:t>
            </w:r>
          </w:p>
        </w:tc>
      </w:tr>
    </w:tbl>
    <w:p w14:paraId="440C2BD0" w14:textId="7863A6A3" w:rsidR="00E71C40" w:rsidRPr="0033117B" w:rsidRDefault="00F24DCC" w:rsidP="00E71C40">
      <w:pPr>
        <w:keepNext/>
        <w:jc w:val="center"/>
      </w:pPr>
      <w:r w:rsidRPr="0033117B">
        <w:br w:type="page"/>
      </w:r>
      <w:r w:rsidR="00916A61" w:rsidRPr="0033117B">
        <w:rPr>
          <w:noProof/>
        </w:rPr>
        <w:lastRenderedPageBreak/>
        <w:drawing>
          <wp:inline distT="0" distB="0" distL="0" distR="0" wp14:anchorId="0B9C073C" wp14:editId="2D8E51AE">
            <wp:extent cx="5943600" cy="420243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4202430"/>
                    </a:xfrm>
                    <a:prstGeom prst="rect">
                      <a:avLst/>
                    </a:prstGeom>
                    <a:noFill/>
                    <a:ln>
                      <a:noFill/>
                    </a:ln>
                  </pic:spPr>
                </pic:pic>
              </a:graphicData>
            </a:graphic>
          </wp:inline>
        </w:drawing>
      </w:r>
    </w:p>
    <w:p w14:paraId="22B698DD" w14:textId="617B60C3" w:rsidR="00EB20AF" w:rsidRPr="0033117B" w:rsidRDefault="00E71C40" w:rsidP="00213CD4">
      <w:pPr>
        <w:pStyle w:val="Caption"/>
        <w:rPr>
          <w:color w:val="auto"/>
        </w:rPr>
      </w:pPr>
      <w:r w:rsidRPr="0033117B">
        <w:rPr>
          <w:color w:val="auto"/>
        </w:rPr>
        <w:t xml:space="preserve">Figure S1 </w:t>
      </w:r>
      <w:r w:rsidRPr="0033117B">
        <w:rPr>
          <w:color w:val="auto"/>
        </w:rPr>
        <w:tab/>
      </w:r>
      <w:r w:rsidR="00CD4E1B" w:rsidRPr="0033117B">
        <w:rPr>
          <w:color w:val="auto"/>
        </w:rPr>
        <w:t>Laboratory experiment II. T</w:t>
      </w:r>
      <w:r w:rsidR="00EB20AF" w:rsidRPr="0033117B">
        <w:rPr>
          <w:color w:val="auto"/>
        </w:rPr>
        <w:t>o assess the sampling error different tests were performed. Test 1 to 3 consists of filling the first bottle with 100 ml deionized water, bottle 2 with 100 ml salt-dye solution and bottle 3 with 100 ml deionized water. This give</w:t>
      </w:r>
      <w:r w:rsidR="00C065E3" w:rsidRPr="0033117B">
        <w:rPr>
          <w:color w:val="auto"/>
        </w:rPr>
        <w:t>s</w:t>
      </w:r>
      <w:r w:rsidR="00EB20AF" w:rsidRPr="0033117B">
        <w:rPr>
          <w:color w:val="auto"/>
        </w:rPr>
        <w:t xml:space="preserve"> information on mixing between all three bottles. Test 4 consists of filling the first bottle with 100 ml salt-dye solution, bottle 2 and bottle 3 with 100 ml deionized water. This give</w:t>
      </w:r>
      <w:r w:rsidR="00C065E3" w:rsidRPr="0033117B">
        <w:rPr>
          <w:color w:val="auto"/>
        </w:rPr>
        <w:t>s</w:t>
      </w:r>
      <w:r w:rsidR="00EB20AF" w:rsidRPr="0033117B">
        <w:rPr>
          <w:color w:val="auto"/>
        </w:rPr>
        <w:t xml:space="preserve"> information on the effect of mixing on bottle 1 and if water from bottle 1 is transferred into bottle 2 and 3. Test 5 consists of filling bottle 1 and 2 with 100 ml deionized water and bottle 3 with 100 ml salt-dye solution. This give</w:t>
      </w:r>
      <w:r w:rsidR="00C065E3" w:rsidRPr="0033117B">
        <w:rPr>
          <w:color w:val="auto"/>
        </w:rPr>
        <w:t>s</w:t>
      </w:r>
      <w:r w:rsidR="00EB20AF" w:rsidRPr="0033117B">
        <w:rPr>
          <w:color w:val="auto"/>
        </w:rPr>
        <w:t xml:space="preserve"> information on the effect of mixing on bottle 1 and 2 and if water from the last pour is transferred into bottle 1 and 3. Before pouring and after all sample bottles were full the electric conductive was measured.</w:t>
      </w:r>
    </w:p>
    <w:p w14:paraId="6F66999B" w14:textId="77777777" w:rsidR="009A5FCB" w:rsidRPr="0033117B" w:rsidRDefault="009A5FCB" w:rsidP="00C62631"/>
    <w:p w14:paraId="6D14E896" w14:textId="77777777" w:rsidR="00E71C40" w:rsidRPr="0033117B" w:rsidRDefault="0033117B" w:rsidP="00E71C40">
      <w:hyperlink r:id="rId7" w:history="1">
        <w:r w:rsidR="00E71C40" w:rsidRPr="0033117B">
          <w:rPr>
            <w:rStyle w:val="Hyperlink"/>
            <w:color w:val="auto"/>
          </w:rPr>
          <w:t>https://youtu.be/3oxZWE8Tqn4</w:t>
        </w:r>
      </w:hyperlink>
    </w:p>
    <w:p w14:paraId="562BBD90" w14:textId="68557DA8" w:rsidR="00E71C40" w:rsidRPr="0033117B" w:rsidRDefault="00E71C40" w:rsidP="00213CD4">
      <w:pPr>
        <w:pStyle w:val="Caption"/>
        <w:rPr>
          <w:color w:val="auto"/>
        </w:rPr>
      </w:pPr>
      <w:r w:rsidRPr="0033117B">
        <w:rPr>
          <w:color w:val="auto"/>
        </w:rPr>
        <w:t xml:space="preserve">Video S1 Experiment </w:t>
      </w:r>
      <w:r w:rsidR="000C0C63" w:rsidRPr="0033117B">
        <w:rPr>
          <w:color w:val="auto"/>
        </w:rPr>
        <w:t>I</w:t>
      </w:r>
      <w:r w:rsidR="00721024" w:rsidRPr="0033117B">
        <w:rPr>
          <w:color w:val="auto"/>
        </w:rPr>
        <w:t>, assessing the maximum rainfall intensity before sampling errors occur. For this, volumes of water (10, 20, 30 and 50 ml of water representing 0.5, 1, 1.5, 2 and 2.5 mm s-1 of rainfall respectively) were poured into the funnel of the sampler</w:t>
      </w:r>
      <w:r w:rsidR="00870337" w:rsidRPr="0033117B">
        <w:rPr>
          <w:color w:val="auto"/>
        </w:rPr>
        <w:t xml:space="preserve"> (speed 2x).</w:t>
      </w:r>
    </w:p>
    <w:p w14:paraId="6714114E" w14:textId="77777777" w:rsidR="00E71C40" w:rsidRPr="0033117B" w:rsidRDefault="0033117B" w:rsidP="00E71C40">
      <w:hyperlink r:id="rId8" w:history="1">
        <w:r w:rsidR="00E71C40" w:rsidRPr="0033117B">
          <w:rPr>
            <w:rStyle w:val="Hyperlink"/>
            <w:color w:val="auto"/>
          </w:rPr>
          <w:t>https://youtu.be/Cy2qpDdhX2s</w:t>
        </w:r>
      </w:hyperlink>
    </w:p>
    <w:p w14:paraId="07E8CEEE" w14:textId="32C28826" w:rsidR="00E71C40" w:rsidRPr="0033117B" w:rsidRDefault="00E71C40" w:rsidP="00213CD4">
      <w:pPr>
        <w:pStyle w:val="Caption"/>
        <w:rPr>
          <w:color w:val="auto"/>
        </w:rPr>
      </w:pPr>
      <w:r w:rsidRPr="0033117B">
        <w:rPr>
          <w:color w:val="auto"/>
        </w:rPr>
        <w:t xml:space="preserve">Video S2 Experiment </w:t>
      </w:r>
      <w:r w:rsidR="000C0C63" w:rsidRPr="0033117B">
        <w:rPr>
          <w:color w:val="auto"/>
        </w:rPr>
        <w:t>II</w:t>
      </w:r>
      <w:r w:rsidRPr="0033117B">
        <w:rPr>
          <w:color w:val="auto"/>
        </w:rPr>
        <w:t xml:space="preserve"> test 1</w:t>
      </w:r>
      <w:r w:rsidR="00721024" w:rsidRPr="0033117B">
        <w:rPr>
          <w:color w:val="auto"/>
        </w:rPr>
        <w:t>, filling the sampler’s first bottle with 100 ml deionized water, bottle 2 with 100 ml salt-dye solution and bottle 3 with 100 ml deionized water.</w:t>
      </w:r>
      <w:r w:rsidR="002B0D0D" w:rsidRPr="0033117B">
        <w:rPr>
          <w:color w:val="auto"/>
        </w:rPr>
        <w:t xml:space="preserve"> (speed 2x)</w:t>
      </w:r>
      <w:r w:rsidRPr="0033117B">
        <w:rPr>
          <w:color w:val="auto"/>
        </w:rPr>
        <w:t>.</w:t>
      </w:r>
    </w:p>
    <w:p w14:paraId="09574207" w14:textId="77777777" w:rsidR="00E71C40" w:rsidRPr="0033117B" w:rsidRDefault="0033117B" w:rsidP="00E71C40">
      <w:hyperlink r:id="rId9" w:history="1">
        <w:r w:rsidR="00E71C40" w:rsidRPr="0033117B">
          <w:rPr>
            <w:rStyle w:val="Hyperlink"/>
            <w:color w:val="auto"/>
          </w:rPr>
          <w:t>https://youtu.be/NuR05_W7hnw</w:t>
        </w:r>
      </w:hyperlink>
    </w:p>
    <w:p w14:paraId="738CB78B" w14:textId="6BEDE5C8" w:rsidR="00E71C40" w:rsidRPr="0033117B" w:rsidRDefault="00E71C40" w:rsidP="00213CD4">
      <w:pPr>
        <w:pStyle w:val="Caption"/>
        <w:rPr>
          <w:color w:val="auto"/>
        </w:rPr>
      </w:pPr>
      <w:r w:rsidRPr="0033117B">
        <w:rPr>
          <w:color w:val="auto"/>
        </w:rPr>
        <w:lastRenderedPageBreak/>
        <w:t xml:space="preserve">Video S3 Experiment </w:t>
      </w:r>
      <w:r w:rsidR="000C0C63" w:rsidRPr="0033117B">
        <w:rPr>
          <w:color w:val="auto"/>
        </w:rPr>
        <w:t>II</w:t>
      </w:r>
      <w:r w:rsidRPr="0033117B">
        <w:rPr>
          <w:color w:val="auto"/>
        </w:rPr>
        <w:t xml:space="preserve"> test 2</w:t>
      </w:r>
      <w:r w:rsidR="00721024" w:rsidRPr="0033117B">
        <w:rPr>
          <w:color w:val="auto"/>
        </w:rPr>
        <w:t>, filling the sampler’s first bottle with 100 ml deionized water, bottle 2 with 100 ml salt-dye solution and bottle 3 with 100 ml deionized water. (speed 2x).</w:t>
      </w:r>
    </w:p>
    <w:p w14:paraId="786A47C1" w14:textId="77777777" w:rsidR="00E71C40" w:rsidRPr="0033117B" w:rsidRDefault="0033117B" w:rsidP="00E71C40">
      <w:hyperlink r:id="rId10" w:history="1">
        <w:r w:rsidR="00E71C40" w:rsidRPr="0033117B">
          <w:rPr>
            <w:rStyle w:val="Hyperlink"/>
            <w:color w:val="auto"/>
          </w:rPr>
          <w:t>https://youtu.be/8IasK-2XXgY</w:t>
        </w:r>
      </w:hyperlink>
    </w:p>
    <w:p w14:paraId="204FA57C" w14:textId="20950A8A" w:rsidR="00E71C40" w:rsidRPr="0033117B" w:rsidRDefault="00E71C40" w:rsidP="00213CD4">
      <w:pPr>
        <w:pStyle w:val="Caption"/>
        <w:rPr>
          <w:color w:val="auto"/>
        </w:rPr>
      </w:pPr>
      <w:r w:rsidRPr="0033117B">
        <w:rPr>
          <w:color w:val="auto"/>
        </w:rPr>
        <w:t xml:space="preserve">Video S4 Experiment </w:t>
      </w:r>
      <w:r w:rsidR="000C0C63" w:rsidRPr="0033117B">
        <w:rPr>
          <w:color w:val="auto"/>
        </w:rPr>
        <w:t xml:space="preserve">II </w:t>
      </w:r>
      <w:r w:rsidRPr="0033117B">
        <w:rPr>
          <w:color w:val="auto"/>
        </w:rPr>
        <w:t>test 3</w:t>
      </w:r>
      <w:r w:rsidR="00721024" w:rsidRPr="0033117B">
        <w:rPr>
          <w:color w:val="auto"/>
        </w:rPr>
        <w:t>, filling the sampler’s first bottle with 100 ml deionized water, bottle 2 with 100 ml salt-dye solution and bottle 3 with 100 ml deionized water. (speed 2x).</w:t>
      </w:r>
    </w:p>
    <w:p w14:paraId="2A8C4EF4" w14:textId="77777777" w:rsidR="00E71C40" w:rsidRPr="0033117B" w:rsidRDefault="0033117B" w:rsidP="00E71C40">
      <w:hyperlink r:id="rId11" w:history="1">
        <w:r w:rsidR="00E71C40" w:rsidRPr="0033117B">
          <w:rPr>
            <w:rStyle w:val="Hyperlink"/>
            <w:color w:val="auto"/>
          </w:rPr>
          <w:t>https://youtu.be/ckb8uo6kKqY</w:t>
        </w:r>
      </w:hyperlink>
    </w:p>
    <w:p w14:paraId="63BDB65D" w14:textId="18ED4E66" w:rsidR="00E71C40" w:rsidRPr="0033117B" w:rsidRDefault="00E71C40" w:rsidP="00213CD4">
      <w:pPr>
        <w:pStyle w:val="Caption"/>
        <w:rPr>
          <w:color w:val="auto"/>
        </w:rPr>
      </w:pPr>
      <w:r w:rsidRPr="0033117B">
        <w:rPr>
          <w:color w:val="auto"/>
        </w:rPr>
        <w:t xml:space="preserve">Video S5 Experiment </w:t>
      </w:r>
      <w:r w:rsidR="000C0C63" w:rsidRPr="0033117B">
        <w:rPr>
          <w:color w:val="auto"/>
        </w:rPr>
        <w:t xml:space="preserve">II </w:t>
      </w:r>
      <w:r w:rsidRPr="0033117B">
        <w:rPr>
          <w:color w:val="auto"/>
        </w:rPr>
        <w:t>test 4</w:t>
      </w:r>
      <w:r w:rsidR="00721024" w:rsidRPr="0033117B">
        <w:rPr>
          <w:color w:val="auto"/>
        </w:rPr>
        <w:t>, filling the sampler’s first bottle with 100 ml salt-dye solution, bottle 2 and bottle 3 with 100 ml deionized water. This give</w:t>
      </w:r>
      <w:r w:rsidR="00C065E3" w:rsidRPr="0033117B">
        <w:rPr>
          <w:color w:val="auto"/>
        </w:rPr>
        <w:t>s</w:t>
      </w:r>
      <w:r w:rsidR="00721024" w:rsidRPr="0033117B">
        <w:rPr>
          <w:color w:val="auto"/>
        </w:rPr>
        <w:t xml:space="preserve"> information on the effect of mixing on bottle 1 and if water from bottle 1 is transferred into bottle 2 and 3</w:t>
      </w:r>
      <w:r w:rsidR="002B0D0D" w:rsidRPr="0033117B">
        <w:rPr>
          <w:color w:val="auto"/>
        </w:rPr>
        <w:t xml:space="preserve"> (speed 2x)</w:t>
      </w:r>
      <w:r w:rsidRPr="0033117B">
        <w:rPr>
          <w:color w:val="auto"/>
        </w:rPr>
        <w:t>.</w:t>
      </w:r>
    </w:p>
    <w:p w14:paraId="3364CAA2" w14:textId="77777777" w:rsidR="00E71C40" w:rsidRPr="0033117B" w:rsidRDefault="0033117B" w:rsidP="00E71C40">
      <w:hyperlink r:id="rId12" w:history="1">
        <w:r w:rsidR="00E71C40" w:rsidRPr="0033117B">
          <w:rPr>
            <w:rStyle w:val="Hyperlink"/>
            <w:color w:val="auto"/>
          </w:rPr>
          <w:t>https://youtu.be/gRfTNAUe6yU</w:t>
        </w:r>
      </w:hyperlink>
    </w:p>
    <w:p w14:paraId="3CBE6AF5" w14:textId="0975AC62" w:rsidR="00E71C40" w:rsidRPr="0033117B" w:rsidRDefault="00E71C40" w:rsidP="00213CD4">
      <w:pPr>
        <w:pStyle w:val="Caption"/>
        <w:rPr>
          <w:color w:val="auto"/>
        </w:rPr>
      </w:pPr>
      <w:r w:rsidRPr="0033117B">
        <w:rPr>
          <w:color w:val="auto"/>
        </w:rPr>
        <w:t>Video S</w:t>
      </w:r>
      <w:r w:rsidR="003F775C" w:rsidRPr="0033117B">
        <w:rPr>
          <w:color w:val="auto"/>
        </w:rPr>
        <w:t>6</w:t>
      </w:r>
      <w:r w:rsidRPr="0033117B">
        <w:rPr>
          <w:color w:val="auto"/>
        </w:rPr>
        <w:t xml:space="preserve"> Experiment </w:t>
      </w:r>
      <w:r w:rsidR="000C0C63" w:rsidRPr="0033117B">
        <w:rPr>
          <w:color w:val="auto"/>
        </w:rPr>
        <w:t xml:space="preserve">II </w:t>
      </w:r>
      <w:r w:rsidRPr="0033117B">
        <w:rPr>
          <w:color w:val="auto"/>
        </w:rPr>
        <w:t>test 5</w:t>
      </w:r>
      <w:r w:rsidR="00721024" w:rsidRPr="0033117B">
        <w:rPr>
          <w:color w:val="auto"/>
        </w:rPr>
        <w:t>, filling the sampler’s bottle 1 and 2 with 100 ml deionized water and bottle 3 with 100 ml salt-dye solution. This give</w:t>
      </w:r>
      <w:r w:rsidR="00C065E3" w:rsidRPr="0033117B">
        <w:rPr>
          <w:color w:val="auto"/>
        </w:rPr>
        <w:t>s</w:t>
      </w:r>
      <w:r w:rsidR="00721024" w:rsidRPr="0033117B">
        <w:rPr>
          <w:color w:val="auto"/>
        </w:rPr>
        <w:t xml:space="preserve"> information on the effect of mixing on bottle 1 and 2 and if water from the last pour is transferred into bottle 1 and 3 </w:t>
      </w:r>
      <w:r w:rsidR="002B0D0D" w:rsidRPr="0033117B">
        <w:rPr>
          <w:color w:val="auto"/>
        </w:rPr>
        <w:t>(speed 2x).</w:t>
      </w:r>
    </w:p>
    <w:p w14:paraId="18CE00DC" w14:textId="1746B81C" w:rsidR="00E71C40" w:rsidRPr="0033117B" w:rsidRDefault="00E71C40" w:rsidP="00E71C40">
      <w:pPr>
        <w:pStyle w:val="Heading2"/>
        <w:rPr>
          <w:color w:val="auto"/>
        </w:rPr>
      </w:pPr>
      <w:r w:rsidRPr="0033117B">
        <w:rPr>
          <w:color w:val="auto"/>
        </w:rPr>
        <w:t xml:space="preserve">Supplementary material </w:t>
      </w:r>
      <w:r w:rsidR="00A52076" w:rsidRPr="0033117B">
        <w:rPr>
          <w:color w:val="auto"/>
        </w:rPr>
        <w:t xml:space="preserve">- </w:t>
      </w:r>
      <w:r w:rsidRPr="0033117B">
        <w:rPr>
          <w:color w:val="auto"/>
        </w:rPr>
        <w:t>rainwater collected in rainfall events</w:t>
      </w:r>
    </w:p>
    <w:p w14:paraId="7EA12F14" w14:textId="3395AFC6" w:rsidR="00476898" w:rsidRPr="0033117B" w:rsidRDefault="00476898" w:rsidP="00476898">
      <w:r w:rsidRPr="0033117B">
        <w:t xml:space="preserve">The ZRS-samplers were compared on the rooftop of the CHN building of ETH Zurich, Switzerland (ETH CHN-building, 43 m above ground level, </w:t>
      </w:r>
      <w:r w:rsidRPr="0033117B">
        <w:rPr>
          <w:rStyle w:val="FigtabREFChar"/>
          <w:color w:val="auto"/>
        </w:rPr>
        <w:t>Figure S2</w:t>
      </w:r>
      <w:r w:rsidRPr="0033117B">
        <w:t>). The well-protected location and good accessibility allow</w:t>
      </w:r>
      <w:r w:rsidR="00E20728" w:rsidRPr="0033117B">
        <w:t>ed</w:t>
      </w:r>
      <w:r w:rsidRPr="0033117B">
        <w:t xml:space="preserve"> simplified logistics, e.g. </w:t>
      </w:r>
      <w:r w:rsidR="00C065E3" w:rsidRPr="0033117B">
        <w:t>collection of</w:t>
      </w:r>
      <w:r w:rsidRPr="0033117B">
        <w:t xml:space="preserve"> samples after rain events. The comparison consist</w:t>
      </w:r>
      <w:r w:rsidR="001C7B26" w:rsidRPr="0033117B">
        <w:t>ed</w:t>
      </w:r>
      <w:r w:rsidRPr="0033117B">
        <w:t xml:space="preserve"> of two rainwater-sampling periods: A) with three ZRS-samplers</w:t>
      </w:r>
      <w:r w:rsidR="00860AE4" w:rsidRPr="0033117B">
        <w:t xml:space="preserve"> with a tipping bucket</w:t>
      </w:r>
      <w:r w:rsidRPr="0033117B">
        <w:t xml:space="preserve"> (S-1 to 3) in May and June 2011, and B) with three ZRS-samplers (S-1, 2 and 3) with a tipping bucket and two ZRS-samplers attached to a funnel (S-4 and 5) </w:t>
      </w:r>
      <w:r w:rsidR="00A211F1" w:rsidRPr="0033117B">
        <w:t xml:space="preserve">from </w:t>
      </w:r>
      <w:r w:rsidRPr="0033117B">
        <w:t xml:space="preserve">October 2015 until June 2016). </w:t>
      </w:r>
    </w:p>
    <w:p w14:paraId="08981851" w14:textId="6FA9D95E" w:rsidR="00476898" w:rsidRPr="0033117B" w:rsidRDefault="00476898" w:rsidP="00476898">
      <w:r w:rsidRPr="0033117B">
        <w:t xml:space="preserve">All rainwater samples were collected within 1-2 days after an event and filtered (25mm 0.45-μm PTFE Syringe Filter, </w:t>
      </w:r>
      <w:proofErr w:type="spellStart"/>
      <w:r w:rsidRPr="0033117B">
        <w:t>Simplepure</w:t>
      </w:r>
      <w:proofErr w:type="spellEnd"/>
      <w:r w:rsidRPr="0033117B">
        <w:t xml:space="preserve"> USA) before analysing their isotopic composition using a Cavity Ring-Down Spectroscope-</w:t>
      </w:r>
      <w:proofErr w:type="spellStart"/>
      <w:r w:rsidRPr="0033117B">
        <w:t>Picarro</w:t>
      </w:r>
      <w:proofErr w:type="spellEnd"/>
      <w:r w:rsidRPr="0033117B">
        <w:t xml:space="preserve"> (L1102-i (samples </w:t>
      </w:r>
      <w:r w:rsidR="00E20728" w:rsidRPr="0033117B">
        <w:t xml:space="preserve">were </w:t>
      </w:r>
      <w:r w:rsidRPr="0033117B">
        <w:t xml:space="preserve">taken in 2011) and L2130-I (samples collected after 2011). The analysis scheme of </w:t>
      </w:r>
      <w:r w:rsidRPr="0033117B">
        <w:rPr>
          <w:rStyle w:val="ReferenceChar"/>
          <w:color w:val="auto"/>
        </w:rPr>
        <w:fldChar w:fldCharType="begin"/>
      </w:r>
      <w:r w:rsidR="00142D6F" w:rsidRPr="0033117B">
        <w:rPr>
          <w:rStyle w:val="ReferenceChar"/>
          <w:color w:val="auto"/>
        </w:rPr>
        <w:instrText xml:space="preserve"> ADDIN ZOTERO_ITEM CSL_CITATION {"citationID":"gUAiabQa","properties":{"formattedCitation":"(Fischer et al., 2017a, 2017a; Penna et al., 2010)","plainCitation":"(Fischer et al., 2017a, 2017a; Penna et al., 2010)","dontUpdate":true,"noteIndex":0},"citationItems":[{"id":148,"uris":["http://zotero.org/users/5611017/items/BXG3DKFB"],"uri":["http://zotero.org/users/5611017/items/BXG3DKFB"],"itemData":{"id":148,"type":"article-journal","title":"Pre-event water contributions to runoff events of different magnitude in pre-alpine headwaters","container-title":"Hydrology Research","page":"28-47","volume":"48","issue":"1","source":"Crossref","DOI":"10.2166/nh.2016.176","ISSN":"0029-1277, 2224-7955","language":"en","author":[{"family":"Fischer","given":"B. M. C."},{"family":"Stähli","given":"Manfred"},{"family":"Seibert","given":"Jan"}],"issued":{"date-parts":[["2017",2]]}},"label":"page"},{"id":148,"uris":["http://zotero.org/users/5611017/items/BXG3DKFB"],"uri":["http://zotero.org/users/5611017/items/BXG3DKFB"],"itemData":{"id":148,"type":"article-journal","title":"Pre-event water contributions to runoff events of different magnitude in pre-alpine headwaters","container-title":"Hydrology Research","page":"28-47","volume":"48","issue":"1","source":"Crossref","DOI":"10.2166/nh.2016.176","ISSN":"0029-1277, 2224-7955","language":"en","author":[{"family":"Fischer","given":"B. M. C."},{"family":"Stähli","given":"Manfred"},{"family":"Seibert","given":"Jan"}],"issued":{"date-parts":[["2017",2]]}},"label":"page"},{"id":175,"uris":["http://zotero.org/users/5611017/items/QIIPBRHW"],"uri":["http://zotero.org/users/5611017/items/QIIPBRHW"],"itemData":{"id":175,"type":"article-journal","title":"On the reproducibility and repeatability of laser absorption spectroscopy measurements for δ2H and δ18O isotopic analysis","container-title":"Hydrology and Earth System Sciences","page":"1551-1566","volume":"14","issue":"8","source":"Crossref","abstract":"The aim of this study was to analyse the reproducibility of off-axis integrated cavity output spectroscopy (OA-ICOS)-derived δ2H and δ18O measurements on a set of 35 water samples by comparing the performance of four laser spectroscopes with the performance of a conventional mass spectrometer under typical laboratory conditions. All samples were analysed using three different schemes of standard/sample combinations and related data processing to assess the improvement of results compared with mass spectrometry. The repeatability of the four OA-ICOS instruments was further investigated by multiple analyses of a sample subset to evaluate the stability of δ2H and δ18O measurements.","DOI":"10.5194/hess-14-1551-2010","ISSN":"1607-7938","language":"en","author":[{"family":"Penna","given":"D."},{"family":"Stenni","given":"B."},{"family":"Šanda","given":"M."},{"family":"Wrede","given":"S."},{"family":"Bogaard","given":"T. A."},{"family":"Gobbi","given":"A."},{"family":"Borga","given":"M."},{"family":"Fischer","given":"B. M. C."},{"family":"Bonazza","given":"M."},{"family":"Chárová","given":"Z."}],"issued":{"date-parts":[["2010",8,13]]}},"label":"page"}],"schema":"https://github.com/citation-style-language/schema/raw/master/csl-citation.json"} </w:instrText>
      </w:r>
      <w:r w:rsidRPr="0033117B">
        <w:rPr>
          <w:rStyle w:val="ReferenceChar"/>
          <w:color w:val="auto"/>
        </w:rPr>
        <w:fldChar w:fldCharType="separate"/>
      </w:r>
      <w:r w:rsidRPr="0033117B">
        <w:rPr>
          <w:rStyle w:val="ReferenceChar"/>
          <w:color w:val="auto"/>
        </w:rPr>
        <w:t>Penna et al.(2010)</w:t>
      </w:r>
      <w:r w:rsidRPr="0033117B">
        <w:rPr>
          <w:rStyle w:val="ReferenceChar"/>
          <w:color w:val="auto"/>
        </w:rPr>
        <w:fldChar w:fldCharType="end"/>
      </w:r>
      <w:r w:rsidRPr="0033117B">
        <w:rPr>
          <w:rStyle w:val="ReferenceChar"/>
          <w:color w:val="auto"/>
        </w:rPr>
        <w:t xml:space="preserve"> </w:t>
      </w:r>
      <w:r w:rsidRPr="0033117B">
        <w:t>was used. The precision for both analysers was for δ</w:t>
      </w:r>
      <w:r w:rsidRPr="0033117B">
        <w:rPr>
          <w:vertAlign w:val="superscript"/>
        </w:rPr>
        <w:t>2</w:t>
      </w:r>
      <w:r w:rsidRPr="0033117B">
        <w:t>H &lt;0.6‰ and for δ</w:t>
      </w:r>
      <w:r w:rsidRPr="0033117B">
        <w:rPr>
          <w:vertAlign w:val="superscript"/>
        </w:rPr>
        <w:t>18</w:t>
      </w:r>
      <w:r w:rsidRPr="0033117B">
        <w:t xml:space="preserve">O &lt;0.16‰. The isotope composition of water samples </w:t>
      </w:r>
      <w:r w:rsidR="00A211F1" w:rsidRPr="0033117B">
        <w:t xml:space="preserve">is </w:t>
      </w:r>
      <w:r w:rsidRPr="0033117B">
        <w:t>denoted as δ‐notation, which expresses the relative deviation of the isotopic mixing ratios R from the internationally accepted primary water isotope standard the Vienna standard mean ocean water (VSMOW2;</w:t>
      </w:r>
      <w:r w:rsidRPr="0033117B">
        <w:rPr>
          <w:rStyle w:val="ReferenceChar"/>
          <w:color w:val="auto"/>
        </w:rPr>
        <w:fldChar w:fldCharType="begin"/>
      </w:r>
      <w:r w:rsidR="00142D6F" w:rsidRPr="0033117B">
        <w:rPr>
          <w:rStyle w:val="ReferenceChar"/>
          <w:color w:val="auto"/>
        </w:rPr>
        <w:instrText xml:space="preserve"> ADDIN ZOTERO_ITEM CSL_CITATION {"citationID":"nu3CyC4s","properties":{"formattedCitation":"(Coplen, 2011)","plainCitation":"(Coplen, 2011)","noteIndex":0},"citationItems":[{"id":157,"uris":["http://zotero.org/users/5611017/items/DG7HFEEC"],"uri":["http://zotero.org/users/5611017/items/DG7HFEEC"],"itemData":{"id":157,"type":"article-journal","title":"Guidelines and recommended terms for expression of stable-isotope-ratio and gas-ratio measurement results","container-title":"Rapid Communications in Mass Spectrometry","page":"2538-2560","volume":"25","issue":"17","abstract":"To minimize confusion in the expression of measurement results of stable isotope and gas-ratio measurements, recommendations based on publications of the Commission on Isotopic Abundances and Atomic Weights of the International Union of Pure and Applied Chemistry (IUPAC) are presented. Whenever feasible, entries are consistent with the Système International d'Unités, the SI (known in English as the International System of Units), and the third edition of the International Vocabulary of Basic and General Terms in Metrology (VIM, 3rd edition). The recommendations presented herein are approved by the Commission on Isotopic Abundances and Atomic Weights and are designed to clarify expression of quantities related to measurement of isotope and gas ratios to ensure that quantity equations instead of numerical value equations are used for quantity definitions. Examples of column headings consistent with quantity calculus (also called the algebra of quantities) and examples of various deprecated usages connected with the terms recommended are presented. Copyright ? 2011 John Wiley &amp; Sons, Ltd.","DOI":"10.1002/rcm.5129","ISSN":"0951-4198","journalAbbreviation":"Rapid Communications in Mass Spectrometry","author":[{"family":"Coplen","given":"Tyler B."}],"issued":{"date-parts":[["2011",9,15]]}}}],"schema":"https://github.com/citation-style-language/schema/raw/master/csl-citation.json"} </w:instrText>
      </w:r>
      <w:r w:rsidRPr="0033117B">
        <w:rPr>
          <w:rStyle w:val="ReferenceChar"/>
          <w:color w:val="auto"/>
        </w:rPr>
        <w:fldChar w:fldCharType="separate"/>
      </w:r>
      <w:r w:rsidRPr="0033117B">
        <w:rPr>
          <w:rStyle w:val="ReferenceChar"/>
          <w:color w:val="auto"/>
        </w:rPr>
        <w:t>(</w:t>
      </w:r>
      <w:proofErr w:type="spellStart"/>
      <w:r w:rsidRPr="0033117B">
        <w:rPr>
          <w:rStyle w:val="ReferenceChar"/>
          <w:color w:val="auto"/>
        </w:rPr>
        <w:t>Coplen</w:t>
      </w:r>
      <w:proofErr w:type="spellEnd"/>
      <w:r w:rsidRPr="0033117B">
        <w:rPr>
          <w:rStyle w:val="ReferenceChar"/>
          <w:color w:val="auto"/>
        </w:rPr>
        <w:t>, 2011)</w:t>
      </w:r>
      <w:r w:rsidRPr="0033117B">
        <w:rPr>
          <w:rStyle w:val="ReferenceChar"/>
          <w:color w:val="auto"/>
        </w:rPr>
        <w:fldChar w:fldCharType="end"/>
      </w:r>
      <w:r w:rsidRPr="0033117B">
        <w:t xml:space="preserve">) </w:t>
      </w:r>
      <w:r w:rsidRPr="0033117B">
        <w:sym w:font="Symbol" w:char="F064"/>
      </w:r>
      <w:r w:rsidRPr="0033117B">
        <w:t>=(R-R</w:t>
      </w:r>
      <w:r w:rsidRPr="0033117B">
        <w:rPr>
          <w:vertAlign w:val="subscript"/>
        </w:rPr>
        <w:t>VSMOW2</w:t>
      </w:r>
      <w:r w:rsidRPr="0033117B">
        <w:t>)/R</w:t>
      </w:r>
      <w:r w:rsidRPr="0033117B">
        <w:rPr>
          <w:vertAlign w:val="subscript"/>
        </w:rPr>
        <w:t>VSMOW2</w:t>
      </w:r>
      <w:r w:rsidRPr="0033117B">
        <w:t>  (with R</w:t>
      </w:r>
      <w:r w:rsidRPr="0033117B">
        <w:rPr>
          <w:vertAlign w:val="superscript"/>
        </w:rPr>
        <w:t>2H</w:t>
      </w:r>
      <w:r w:rsidRPr="0033117B">
        <w:rPr>
          <w:vertAlign w:val="subscript"/>
        </w:rPr>
        <w:t>VSMOW2</w:t>
      </w:r>
      <w:r w:rsidRPr="0033117B">
        <w:t>= 155.76 •10</w:t>
      </w:r>
      <w:r w:rsidRPr="0033117B">
        <w:rPr>
          <w:vertAlign w:val="superscript"/>
        </w:rPr>
        <w:t>-6</w:t>
      </w:r>
      <w:r w:rsidRPr="0033117B">
        <w:t>  and R</w:t>
      </w:r>
      <w:r w:rsidRPr="0033117B">
        <w:rPr>
          <w:vertAlign w:val="superscript"/>
        </w:rPr>
        <w:t>18O</w:t>
      </w:r>
      <w:r w:rsidRPr="0033117B">
        <w:rPr>
          <w:vertAlign w:val="subscript"/>
        </w:rPr>
        <w:t>VSMOW2</w:t>
      </w:r>
      <w:r w:rsidRPr="0033117B">
        <w:t>= 2005.2 •10</w:t>
      </w:r>
      <w:r w:rsidRPr="0033117B">
        <w:rPr>
          <w:vertAlign w:val="superscript"/>
        </w:rPr>
        <w:t>-6</w:t>
      </w:r>
      <w:r w:rsidRPr="0033117B">
        <w:t> , and δ expressed in ‰).</w:t>
      </w:r>
    </w:p>
    <w:p w14:paraId="4DE98D41" w14:textId="6204E32F" w:rsidR="00476898" w:rsidRPr="0033117B" w:rsidRDefault="00476898" w:rsidP="00476898">
      <w:r w:rsidRPr="0033117B">
        <w:t>The different ZRS-samplers are compared in this study with respect to rainfall amount and the isotopic composition δ</w:t>
      </w:r>
      <w:r w:rsidRPr="0033117B">
        <w:rPr>
          <w:vertAlign w:val="superscript"/>
        </w:rPr>
        <w:t>18</w:t>
      </w:r>
      <w:r w:rsidRPr="0033117B">
        <w:t>O and δ</w:t>
      </w:r>
      <w:r w:rsidRPr="0033117B">
        <w:rPr>
          <w:vertAlign w:val="superscript"/>
        </w:rPr>
        <w:t>2</w:t>
      </w:r>
      <w:r w:rsidRPr="0033117B">
        <w:t>H of the samples. For each rainfall event, the ZRS-sampler’s total rainfall amount (</w:t>
      </w:r>
      <w:proofErr w:type="spellStart"/>
      <w:r w:rsidRPr="0033117B">
        <w:rPr>
          <w:i/>
        </w:rPr>
        <w:t>P</w:t>
      </w:r>
      <w:r w:rsidRPr="0033117B">
        <w:rPr>
          <w:i/>
          <w:vertAlign w:val="subscript"/>
        </w:rPr>
        <w:t>tot</w:t>
      </w:r>
      <w:proofErr w:type="spellEnd"/>
      <w:r w:rsidRPr="0033117B">
        <w:t xml:space="preserve"> ) and the standard deviation (</w:t>
      </w:r>
      <w:r w:rsidRPr="0033117B">
        <w:rPr>
          <w:i/>
        </w:rPr>
        <w:t>S</w:t>
      </w:r>
      <w:r w:rsidRPr="0033117B">
        <w:rPr>
          <w:i/>
          <w:vertAlign w:val="subscript"/>
        </w:rPr>
        <w:t xml:space="preserve">D </w:t>
      </w:r>
      <w:proofErr w:type="spellStart"/>
      <w:r w:rsidRPr="0033117B">
        <w:rPr>
          <w:i/>
          <w:vertAlign w:val="subscript"/>
        </w:rPr>
        <w:t>Ptot</w:t>
      </w:r>
      <w:proofErr w:type="spellEnd"/>
      <w:r w:rsidRPr="0033117B">
        <w:t xml:space="preserve">) among the </w:t>
      </w:r>
      <w:proofErr w:type="spellStart"/>
      <w:r w:rsidRPr="0033117B">
        <w:rPr>
          <w:i/>
        </w:rPr>
        <w:t>P</w:t>
      </w:r>
      <w:r w:rsidRPr="0033117B">
        <w:rPr>
          <w:i/>
          <w:vertAlign w:val="subscript"/>
        </w:rPr>
        <w:t>tot</w:t>
      </w:r>
      <w:proofErr w:type="spellEnd"/>
      <w:r w:rsidRPr="0033117B">
        <w:t xml:space="preserve"> of the different ZRS-samplers is calculated. In addition, the standard deviation (</w:t>
      </w:r>
      <w:r w:rsidRPr="0033117B">
        <w:rPr>
          <w:i/>
        </w:rPr>
        <w:t>S</w:t>
      </w:r>
      <w:r w:rsidRPr="0033117B">
        <w:rPr>
          <w:i/>
          <w:vertAlign w:val="subscript"/>
        </w:rPr>
        <w:t>D</w:t>
      </w:r>
      <w:r w:rsidRPr="0033117B">
        <w:t xml:space="preserve">) for </w:t>
      </w:r>
      <w:r w:rsidRPr="0033117B">
        <w:sym w:font="Symbol" w:char="F064"/>
      </w:r>
      <w:r w:rsidRPr="0033117B">
        <w:rPr>
          <w:vertAlign w:val="superscript"/>
        </w:rPr>
        <w:t>18</w:t>
      </w:r>
      <w:r w:rsidRPr="0033117B">
        <w:t xml:space="preserve">O or </w:t>
      </w:r>
      <w:r w:rsidRPr="0033117B">
        <w:sym w:font="Symbol" w:char="F064"/>
      </w:r>
      <w:r w:rsidRPr="0033117B">
        <w:rPr>
          <w:vertAlign w:val="superscript"/>
        </w:rPr>
        <w:t>2</w:t>
      </w:r>
      <w:r w:rsidRPr="0033117B">
        <w:t>H among the temporally matching samples, i.e., different ZRS-samplers bottles filled at the same time are calculated as</w:t>
      </w:r>
    </w:p>
    <w:p w14:paraId="13DCC870" w14:textId="41F87619" w:rsidR="00476898" w:rsidRPr="0033117B" w:rsidRDefault="0033117B" w:rsidP="00B01534">
      <w:pPr>
        <w:tabs>
          <w:tab w:val="left" w:pos="6804"/>
        </w:tabs>
      </w:pPr>
      <m:oMath>
        <m:sSub>
          <m:sSubPr>
            <m:ctrlPr>
              <w:rPr>
                <w:rFonts w:ascii="Cambria Math" w:hAnsi="Cambria Math"/>
              </w:rPr>
            </m:ctrlPr>
          </m:sSubPr>
          <m:e>
            <m:r>
              <w:rPr>
                <w:rFonts w:ascii="Cambria Math" w:hAnsi="Cambria Math"/>
              </w:rPr>
              <m:t>S</m:t>
            </m:r>
          </m:e>
          <m:sub>
            <m:r>
              <w:rPr>
                <w:rFonts w:ascii="Cambria Math" w:hAnsi="Cambria Math"/>
              </w:rPr>
              <m:t xml:space="preserve">D </m:t>
            </m:r>
            <m:r>
              <m:rPr>
                <m:sty m:val="p"/>
              </m:rPr>
              <w:rPr>
                <w:rFonts w:ascii="Cambria Math" w:hAnsi="Cambria Math"/>
              </w:rPr>
              <w:sym w:font="Symbol" w:char="F064"/>
            </m:r>
            <m:r>
              <w:rPr>
                <w:rFonts w:ascii="Cambria Math" w:hAnsi="Cambria Math"/>
              </w:rPr>
              <m:t>I b</m:t>
            </m:r>
          </m:sub>
        </m:sSub>
        <m:r>
          <m:rPr>
            <m:sty m:val="p"/>
          </m:rPr>
          <w:rPr>
            <w:rFonts w:ascii="Cambria Math" w:hAnsi="Cambria Math"/>
          </w:rPr>
          <m:t>=</m:t>
        </m:r>
        <m:rad>
          <m:radPr>
            <m:degHide m:val="1"/>
            <m:ctrlPr>
              <w:rPr>
                <w:rFonts w:ascii="Cambria Math" w:hAnsi="Cambria Math"/>
              </w:rPr>
            </m:ctrlPr>
          </m:radPr>
          <m:deg/>
          <m:e>
            <m:f>
              <m:fPr>
                <m:ctrlPr>
                  <w:rPr>
                    <w:rFonts w:ascii="Cambria Math" w:hAnsi="Cambria Math"/>
                    <w:i/>
                  </w:rPr>
                </m:ctrlPr>
              </m:fPr>
              <m:num>
                <m:nary>
                  <m:naryPr>
                    <m:chr m:val="∑"/>
                    <m:limLoc m:val="subSup"/>
                    <m:ctrlPr>
                      <w:rPr>
                        <w:rFonts w:ascii="Cambria Math" w:hAnsi="Cambria Math"/>
                        <w:i/>
                      </w:rPr>
                    </m:ctrlPr>
                  </m:naryPr>
                  <m:sub>
                    <m:r>
                      <w:rPr>
                        <w:rFonts w:ascii="Cambria Math" w:hAnsi="Cambria Math"/>
                      </w:rPr>
                      <m:t>i=1</m:t>
                    </m:r>
                  </m:sub>
                  <m:sup>
                    <m:r>
                      <w:rPr>
                        <w:rFonts w:ascii="Cambria Math" w:hAnsi="Cambria Math"/>
                      </w:rPr>
                      <m:t>Sn</m:t>
                    </m:r>
                  </m:sup>
                  <m:e>
                    <m:d>
                      <m:dPr>
                        <m:ctrlPr>
                          <w:rPr>
                            <w:rFonts w:ascii="Cambria Math" w:hAnsi="Cambria Math"/>
                            <w:i/>
                          </w:rPr>
                        </m:ctrlPr>
                      </m:dPr>
                      <m:e>
                        <m:sSub>
                          <m:sSubPr>
                            <m:ctrlPr>
                              <w:rPr>
                                <w:rFonts w:ascii="Cambria Math" w:hAnsi="Cambria Math"/>
                                <w:i/>
                              </w:rPr>
                            </m:ctrlPr>
                          </m:sSubPr>
                          <m:e>
                            <m:r>
                              <m:rPr>
                                <m:sty m:val="p"/>
                              </m:rPr>
                              <w:rPr>
                                <w:rFonts w:ascii="Cambria Math" w:hAnsi="Cambria Math"/>
                              </w:rPr>
                              <w:sym w:font="Symbol" w:char="F064"/>
                            </m:r>
                            <m:r>
                              <m:rPr>
                                <m:sty m:val="p"/>
                              </m:rPr>
                              <w:rPr>
                                <w:rFonts w:ascii="Cambria Math"/>
                              </w:rPr>
                              <m:t>I</m:t>
                            </m:r>
                          </m:e>
                          <m:sub>
                            <m:r>
                              <w:rPr>
                                <w:rFonts w:ascii="Cambria Math" w:hAnsi="Cambria Math"/>
                              </w:rPr>
                              <m:t>b</m:t>
                            </m:r>
                          </m:sub>
                        </m:sSub>
                        <m:r>
                          <w:rPr>
                            <w:rFonts w:ascii="Cambria Math" w:hAnsi="Cambria Math"/>
                          </w:rPr>
                          <m:t>-</m:t>
                        </m:r>
                        <m:acc>
                          <m:accPr>
                            <m:chr m:val="̅"/>
                            <m:ctrlPr>
                              <w:rPr>
                                <w:rFonts w:ascii="Cambria Math" w:hAnsi="Cambria Math"/>
                                <w:i/>
                              </w:rPr>
                            </m:ctrlPr>
                          </m:accPr>
                          <m:e>
                            <m:r>
                              <w:rPr>
                                <w:rFonts w:ascii="Cambria Math" w:hAnsi="Cambria Math"/>
                              </w:rPr>
                              <m:t>δ</m:t>
                            </m:r>
                            <m:sSub>
                              <m:sSubPr>
                                <m:ctrlPr>
                                  <w:rPr>
                                    <w:rFonts w:ascii="Cambria Math" w:hAnsi="Cambria Math"/>
                                    <w:i/>
                                  </w:rPr>
                                </m:ctrlPr>
                              </m:sSubPr>
                              <m:e>
                                <m:r>
                                  <w:rPr>
                                    <w:rFonts w:ascii="Cambria Math" w:hAnsi="Cambria Math"/>
                                  </w:rPr>
                                  <m:t>I</m:t>
                                </m:r>
                              </m:e>
                              <m:sub>
                                <m:r>
                                  <w:rPr>
                                    <w:rFonts w:ascii="Cambria Math" w:hAnsi="Cambria Math"/>
                                  </w:rPr>
                                  <m:t>b</m:t>
                                </m:r>
                              </m:sub>
                            </m:sSub>
                          </m:e>
                        </m:acc>
                      </m:e>
                    </m:d>
                  </m:e>
                </m:nary>
              </m:num>
              <m:den>
                <m:r>
                  <w:rPr>
                    <w:rFonts w:ascii="Cambria Math" w:hAnsi="Cambria Math"/>
                  </w:rPr>
                  <m:t>Sn-1</m:t>
                </m:r>
              </m:den>
            </m:f>
          </m:e>
        </m:rad>
      </m:oMath>
      <w:r w:rsidR="00B01534" w:rsidRPr="0033117B">
        <w:rPr>
          <w:rFonts w:eastAsiaTheme="minorEastAsia"/>
        </w:rPr>
        <w:tab/>
        <w:t>(S2)</w:t>
      </w:r>
    </w:p>
    <w:p w14:paraId="0726A8C3" w14:textId="65727D8C" w:rsidR="004C32F2" w:rsidRPr="0033117B" w:rsidRDefault="00476898" w:rsidP="00C62631">
      <w:pPr>
        <w:rPr>
          <w:i/>
          <w:iCs/>
          <w:sz w:val="18"/>
          <w:szCs w:val="18"/>
          <w:vertAlign w:val="superscript"/>
        </w:rPr>
      </w:pPr>
      <w:r w:rsidRPr="0033117B">
        <w:t xml:space="preserve">where </w:t>
      </w:r>
      <w:r w:rsidRPr="0033117B">
        <w:sym w:font="Symbol" w:char="F064"/>
      </w:r>
      <w:r w:rsidRPr="0033117B">
        <w:t xml:space="preserve">I indicate </w:t>
      </w:r>
      <w:r w:rsidRPr="0033117B">
        <w:sym w:font="Symbol" w:char="F064"/>
      </w:r>
      <w:r w:rsidRPr="0033117B">
        <w:rPr>
          <w:vertAlign w:val="superscript"/>
        </w:rPr>
        <w:t>18</w:t>
      </w:r>
      <w:r w:rsidRPr="0033117B">
        <w:t xml:space="preserve">O or </w:t>
      </w:r>
      <w:r w:rsidRPr="0033117B">
        <w:sym w:font="Symbol" w:char="F064"/>
      </w:r>
      <w:r w:rsidRPr="0033117B">
        <w:rPr>
          <w:vertAlign w:val="superscript"/>
        </w:rPr>
        <w:t>2</w:t>
      </w:r>
      <w:r w:rsidRPr="0033117B">
        <w:t xml:space="preserve">H, </w:t>
      </w:r>
      <w:r w:rsidRPr="0033117B">
        <w:rPr>
          <w:i/>
        </w:rPr>
        <w:t>Sn</w:t>
      </w:r>
      <w:r w:rsidRPr="0033117B">
        <w:t xml:space="preserve"> indicates samplers S1 to Sn and subscripts </w:t>
      </w:r>
      <w:r w:rsidRPr="0033117B">
        <w:rPr>
          <w:i/>
        </w:rPr>
        <w:t>b</w:t>
      </w:r>
      <w:r w:rsidRPr="0033117B">
        <w:t xml:space="preserve"> indicate bottles filled at the same time (</w:t>
      </w:r>
      <w:r w:rsidRPr="0033117B">
        <w:rPr>
          <w:rStyle w:val="FigtabREFChar"/>
          <w:color w:val="auto"/>
        </w:rPr>
        <w:t>Table S3</w:t>
      </w:r>
      <w:r w:rsidRPr="0033117B">
        <w:t xml:space="preserve">). The </w:t>
      </w:r>
      <w:r w:rsidR="00BE5DB6" w:rsidRPr="0033117B">
        <w:t xml:space="preserve">rounded </w:t>
      </w:r>
      <w:r w:rsidRPr="0033117B">
        <w:t xml:space="preserve">precision of liquid water isotope spectroscopes (generally </w:t>
      </w:r>
      <w:r w:rsidRPr="0033117B">
        <w:sym w:font="Symbol" w:char="F064"/>
      </w:r>
      <w:r w:rsidRPr="0033117B">
        <w:rPr>
          <w:vertAlign w:val="superscript"/>
        </w:rPr>
        <w:t>18</w:t>
      </w:r>
      <w:r w:rsidRPr="0033117B">
        <w:t>O &lt;0.1</w:t>
      </w:r>
      <w:r w:rsidR="00060277" w:rsidRPr="0033117B">
        <w:t>6</w:t>
      </w:r>
      <w:r w:rsidRPr="0033117B">
        <w:rPr>
          <w:rFonts w:cstheme="minorHAnsi"/>
        </w:rPr>
        <w:t xml:space="preserve">‰ and </w:t>
      </w:r>
      <w:r w:rsidRPr="0033117B">
        <w:sym w:font="Symbol" w:char="F064"/>
      </w:r>
      <w:r w:rsidRPr="0033117B">
        <w:rPr>
          <w:vertAlign w:val="superscript"/>
        </w:rPr>
        <w:t>2</w:t>
      </w:r>
      <w:r w:rsidRPr="0033117B">
        <w:t>H &lt;</w:t>
      </w:r>
      <w:r w:rsidR="00060277" w:rsidRPr="0033117B">
        <w:t xml:space="preserve">0.6 </w:t>
      </w:r>
      <w:r w:rsidRPr="0033117B">
        <w:rPr>
          <w:rFonts w:cstheme="minorHAnsi"/>
        </w:rPr>
        <w:t>‰</w:t>
      </w:r>
      <w:r w:rsidRPr="0033117B">
        <w:t xml:space="preserve">) was used as </w:t>
      </w:r>
      <w:r w:rsidR="00E20728" w:rsidRPr="0033117B">
        <w:t xml:space="preserve">a </w:t>
      </w:r>
      <w:r w:rsidRPr="0033117B">
        <w:t>measure for consistent sampling or mixing (</w:t>
      </w:r>
      <w:r w:rsidRPr="0033117B">
        <w:sym w:font="Symbol" w:char="F064"/>
      </w:r>
      <w:r w:rsidRPr="0033117B">
        <w:rPr>
          <w:vertAlign w:val="superscript"/>
        </w:rPr>
        <w:t>18</w:t>
      </w:r>
      <w:r w:rsidRPr="0033117B">
        <w:t xml:space="preserve">O </w:t>
      </w:r>
      <w:r w:rsidR="00BE5DB6" w:rsidRPr="0033117B">
        <w:t>&lt;</w:t>
      </w:r>
      <w:r w:rsidRPr="0033117B">
        <w:t>0.1</w:t>
      </w:r>
      <w:r w:rsidRPr="0033117B">
        <w:rPr>
          <w:rFonts w:cstheme="minorHAnsi"/>
        </w:rPr>
        <w:t xml:space="preserve">‰ and </w:t>
      </w:r>
      <w:r w:rsidRPr="0033117B">
        <w:sym w:font="Symbol" w:char="F064"/>
      </w:r>
      <w:r w:rsidRPr="0033117B">
        <w:rPr>
          <w:vertAlign w:val="superscript"/>
        </w:rPr>
        <w:t>2</w:t>
      </w:r>
      <w:r w:rsidRPr="0033117B">
        <w:t xml:space="preserve">H </w:t>
      </w:r>
      <w:r w:rsidR="00BE5DB6" w:rsidRPr="0033117B">
        <w:t>&lt;</w:t>
      </w:r>
      <w:r w:rsidRPr="0033117B">
        <w:t>1</w:t>
      </w:r>
      <w:r w:rsidRPr="0033117B">
        <w:rPr>
          <w:rFonts w:cstheme="minorHAnsi"/>
        </w:rPr>
        <w:t>‰</w:t>
      </w:r>
      <w:r w:rsidRPr="0033117B">
        <w:t>).</w:t>
      </w:r>
      <w:r w:rsidR="004C32F2" w:rsidRPr="0033117B">
        <w:br w:type="page"/>
      </w:r>
    </w:p>
    <w:p w14:paraId="421EA4EF" w14:textId="5D6C5619" w:rsidR="00841FC8" w:rsidRPr="0033117B" w:rsidRDefault="00FD0A85" w:rsidP="00213CD4">
      <w:pPr>
        <w:pStyle w:val="Caption"/>
        <w:rPr>
          <w:color w:val="auto"/>
        </w:rPr>
      </w:pPr>
      <w:r w:rsidRPr="0033117B">
        <w:rPr>
          <w:color w:val="auto"/>
        </w:rPr>
        <w:lastRenderedPageBreak/>
        <w:t>Table S3</w:t>
      </w:r>
      <w:r w:rsidR="00841FC8" w:rsidRPr="0033117B">
        <w:rPr>
          <w:color w:val="auto"/>
        </w:rPr>
        <w:tab/>
        <w:t xml:space="preserve">For the sampled 11 rainfall events the total rainfall amount, mean temperature, and </w:t>
      </w:r>
      <w:r w:rsidR="006F3EAB" w:rsidRPr="0033117B">
        <w:rPr>
          <w:color w:val="auto"/>
        </w:rPr>
        <w:t xml:space="preserve">per event </w:t>
      </w:r>
      <w:r w:rsidR="00841FC8" w:rsidRPr="0033117B">
        <w:rPr>
          <w:color w:val="auto"/>
        </w:rPr>
        <w:t xml:space="preserve">for the different ZRS-samplers </w:t>
      </w:r>
      <w:r w:rsidR="00852CCC" w:rsidRPr="0033117B">
        <w:rPr>
          <w:color w:val="auto"/>
        </w:rPr>
        <w:t xml:space="preserve">indicated as </w:t>
      </w:r>
      <w:r w:rsidR="00841FC8" w:rsidRPr="0033117B">
        <w:rPr>
          <w:color w:val="auto"/>
        </w:rPr>
        <w:t xml:space="preserve">S-1 to S-5 </w:t>
      </w:r>
      <w:r w:rsidR="006F3EAB" w:rsidRPr="0033117B">
        <w:rPr>
          <w:color w:val="auto"/>
        </w:rPr>
        <w:t xml:space="preserve">the </w:t>
      </w:r>
      <w:r w:rsidR="00841FC8" w:rsidRPr="0033117B">
        <w:rPr>
          <w:color w:val="auto"/>
        </w:rPr>
        <w:sym w:font="Symbol" w:char="F064"/>
      </w:r>
      <w:r w:rsidR="00841FC8" w:rsidRPr="0033117B">
        <w:rPr>
          <w:color w:val="auto"/>
          <w:vertAlign w:val="superscript"/>
        </w:rPr>
        <w:t>18</w:t>
      </w:r>
      <w:r w:rsidR="00841FC8" w:rsidRPr="0033117B">
        <w:rPr>
          <w:color w:val="auto"/>
        </w:rPr>
        <w:t xml:space="preserve">O and </w:t>
      </w:r>
      <w:r w:rsidR="00841FC8" w:rsidRPr="0033117B">
        <w:rPr>
          <w:color w:val="auto"/>
        </w:rPr>
        <w:sym w:font="Symbol" w:char="F064"/>
      </w:r>
      <w:r w:rsidR="00841FC8" w:rsidRPr="0033117B">
        <w:rPr>
          <w:color w:val="auto"/>
          <w:vertAlign w:val="superscript"/>
        </w:rPr>
        <w:t>2</w:t>
      </w:r>
      <w:r w:rsidR="00841FC8" w:rsidRPr="0033117B">
        <w:rPr>
          <w:color w:val="auto"/>
        </w:rPr>
        <w:t>H</w:t>
      </w:r>
      <w:r w:rsidR="006F3EAB" w:rsidRPr="0033117B">
        <w:rPr>
          <w:color w:val="auto"/>
        </w:rPr>
        <w:t xml:space="preserve">. The sample numbers are indicated as </w:t>
      </w:r>
      <w:r w:rsidR="00841FC8" w:rsidRPr="0033117B">
        <w:rPr>
          <w:color w:val="auto"/>
        </w:rPr>
        <w:t xml:space="preserve">1 </w:t>
      </w:r>
      <w:proofErr w:type="spellStart"/>
      <w:r w:rsidR="00841FC8" w:rsidRPr="0033117B">
        <w:rPr>
          <w:color w:val="auto"/>
        </w:rPr>
        <w:t>to n</w:t>
      </w:r>
      <w:proofErr w:type="spellEnd"/>
      <w:r w:rsidR="00841FC8" w:rsidRPr="0033117B">
        <w:rPr>
          <w:color w:val="auto"/>
        </w:rPr>
        <w:t>. Isotope compositions followed by letters L indicate that the bottle leaked and was not fully filled. Mean and S</w:t>
      </w:r>
      <w:r w:rsidR="00841FC8" w:rsidRPr="0033117B">
        <w:rPr>
          <w:color w:val="auto"/>
          <w:vertAlign w:val="subscript"/>
        </w:rPr>
        <w:t xml:space="preserve">D </w:t>
      </w:r>
      <w:r w:rsidR="00841FC8" w:rsidRPr="0033117B">
        <w:rPr>
          <w:color w:val="auto"/>
        </w:rPr>
        <w:t xml:space="preserve">all were calculated using the </w:t>
      </w:r>
      <w:r w:rsidR="00841FC8" w:rsidRPr="0033117B">
        <w:rPr>
          <w:color w:val="auto"/>
        </w:rPr>
        <w:sym w:font="Symbol" w:char="F064"/>
      </w:r>
      <w:r w:rsidR="00841FC8" w:rsidRPr="0033117B">
        <w:rPr>
          <w:color w:val="auto"/>
          <w:vertAlign w:val="superscript"/>
        </w:rPr>
        <w:t>18</w:t>
      </w:r>
      <w:r w:rsidR="00841FC8" w:rsidRPr="0033117B">
        <w:rPr>
          <w:color w:val="auto"/>
        </w:rPr>
        <w:t>O</w:t>
      </w:r>
      <w:r w:rsidR="008B7B92" w:rsidRPr="0033117B">
        <w:rPr>
          <w:color w:val="auto"/>
        </w:rPr>
        <w:t xml:space="preserve"> or</w:t>
      </w:r>
      <w:r w:rsidR="008B7B92" w:rsidRPr="0033117B">
        <w:rPr>
          <w:color w:val="auto"/>
        </w:rPr>
        <w:sym w:font="Symbol" w:char="F064"/>
      </w:r>
      <w:r w:rsidR="008B7B92" w:rsidRPr="0033117B">
        <w:rPr>
          <w:color w:val="auto"/>
          <w:vertAlign w:val="superscript"/>
        </w:rPr>
        <w:t>2</w:t>
      </w:r>
      <w:r w:rsidR="008B7B92" w:rsidRPr="0033117B">
        <w:rPr>
          <w:color w:val="auto"/>
        </w:rPr>
        <w:t xml:space="preserve">H </w:t>
      </w:r>
      <w:r w:rsidR="00841FC8" w:rsidRPr="0033117B">
        <w:rPr>
          <w:color w:val="auto"/>
        </w:rPr>
        <w:t>of sampler 1-5. Mean and S</w:t>
      </w:r>
      <w:r w:rsidR="00841FC8" w:rsidRPr="0033117B">
        <w:rPr>
          <w:color w:val="auto"/>
          <w:vertAlign w:val="subscript"/>
        </w:rPr>
        <w:t>D</w:t>
      </w:r>
      <w:r w:rsidR="00841FC8" w:rsidRPr="0033117B">
        <w:rPr>
          <w:color w:val="auto"/>
        </w:rPr>
        <w:t xml:space="preserve"> </w:t>
      </w:r>
      <w:proofErr w:type="spellStart"/>
      <w:r w:rsidR="00841FC8" w:rsidRPr="0033117B">
        <w:rPr>
          <w:color w:val="auto"/>
        </w:rPr>
        <w:t>sel</w:t>
      </w:r>
      <w:proofErr w:type="spellEnd"/>
      <w:r w:rsidR="00841FC8" w:rsidRPr="0033117B">
        <w:rPr>
          <w:color w:val="auto"/>
        </w:rPr>
        <w:t xml:space="preserve"> were calculated using the </w:t>
      </w:r>
      <w:r w:rsidR="008B7B92" w:rsidRPr="0033117B">
        <w:rPr>
          <w:color w:val="auto"/>
        </w:rPr>
        <w:sym w:font="Symbol" w:char="F064"/>
      </w:r>
      <w:r w:rsidR="008B7B92" w:rsidRPr="0033117B">
        <w:rPr>
          <w:color w:val="auto"/>
          <w:vertAlign w:val="superscript"/>
        </w:rPr>
        <w:t>18</w:t>
      </w:r>
      <w:r w:rsidR="008B7B92" w:rsidRPr="0033117B">
        <w:rPr>
          <w:color w:val="auto"/>
        </w:rPr>
        <w:t>O or</w:t>
      </w:r>
      <w:r w:rsidR="008B7B92" w:rsidRPr="0033117B">
        <w:rPr>
          <w:color w:val="auto"/>
        </w:rPr>
        <w:sym w:font="Symbol" w:char="F064"/>
      </w:r>
      <w:r w:rsidR="008B7B92" w:rsidRPr="0033117B">
        <w:rPr>
          <w:color w:val="auto"/>
          <w:vertAlign w:val="superscript"/>
        </w:rPr>
        <w:t>2</w:t>
      </w:r>
      <w:r w:rsidR="008B7B92" w:rsidRPr="0033117B">
        <w:rPr>
          <w:color w:val="auto"/>
        </w:rPr>
        <w:t xml:space="preserve">H </w:t>
      </w:r>
      <w:r w:rsidR="00841FC8" w:rsidRPr="0033117B">
        <w:rPr>
          <w:color w:val="auto"/>
        </w:rPr>
        <w:t xml:space="preserve">excluding malfunctioning rain samplers indicated by the letter L. Bold numbers indicate </w:t>
      </w:r>
      <w:r w:rsidR="00747642" w:rsidRPr="0033117B">
        <w:rPr>
          <w:color w:val="auto"/>
        </w:rPr>
        <w:t xml:space="preserve">were </w:t>
      </w:r>
      <w:r w:rsidR="00841FC8" w:rsidRPr="0033117B">
        <w:rPr>
          <w:color w:val="auto"/>
        </w:rPr>
        <w:t>S</w:t>
      </w:r>
      <w:r w:rsidR="00841FC8" w:rsidRPr="0033117B">
        <w:rPr>
          <w:color w:val="auto"/>
          <w:vertAlign w:val="subscript"/>
        </w:rPr>
        <w:t>D 18O</w:t>
      </w:r>
      <w:r w:rsidR="00841FC8" w:rsidRPr="0033117B">
        <w:rPr>
          <w:color w:val="auto"/>
        </w:rPr>
        <w:t xml:space="preserve"> &gt;0.3</w:t>
      </w:r>
      <w:r w:rsidR="00841FC8" w:rsidRPr="0033117B">
        <w:rPr>
          <w:rFonts w:cstheme="minorHAnsi"/>
          <w:b/>
          <w:color w:val="auto"/>
          <w:szCs w:val="20"/>
        </w:rPr>
        <w:t>‰</w:t>
      </w:r>
      <w:r w:rsidR="008B7B92" w:rsidRPr="0033117B">
        <w:rPr>
          <w:color w:val="auto"/>
        </w:rPr>
        <w:t xml:space="preserve"> and S</w:t>
      </w:r>
      <w:r w:rsidR="008B7B92" w:rsidRPr="0033117B">
        <w:rPr>
          <w:color w:val="auto"/>
          <w:vertAlign w:val="subscript"/>
        </w:rPr>
        <w:t>D 2H</w:t>
      </w:r>
      <w:r w:rsidR="008B7B92" w:rsidRPr="0033117B">
        <w:rPr>
          <w:color w:val="auto"/>
        </w:rPr>
        <w:t xml:space="preserve"> &gt; 3</w:t>
      </w:r>
      <w:r w:rsidR="008B7B92" w:rsidRPr="0033117B">
        <w:rPr>
          <w:rFonts w:cstheme="minorHAnsi"/>
          <w:b/>
          <w:color w:val="auto"/>
          <w:szCs w:val="20"/>
        </w:rPr>
        <w:t>‰</w:t>
      </w:r>
      <w:r w:rsidR="008B7B92" w:rsidRPr="0033117B">
        <w:rPr>
          <w:color w:val="auto"/>
        </w:rPr>
        <w:t>.</w:t>
      </w:r>
    </w:p>
    <w:tbl>
      <w:tblPr>
        <w:tblStyle w:val="TableGrid"/>
        <w:tblW w:w="1049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992"/>
        <w:gridCol w:w="568"/>
        <w:gridCol w:w="820"/>
        <w:gridCol w:w="794"/>
        <w:gridCol w:w="794"/>
        <w:gridCol w:w="794"/>
        <w:gridCol w:w="794"/>
        <w:gridCol w:w="794"/>
        <w:gridCol w:w="27"/>
        <w:gridCol w:w="682"/>
        <w:gridCol w:w="27"/>
        <w:gridCol w:w="682"/>
        <w:gridCol w:w="27"/>
        <w:gridCol w:w="682"/>
        <w:gridCol w:w="27"/>
        <w:gridCol w:w="718"/>
      </w:tblGrid>
      <w:tr w:rsidR="0033117B" w:rsidRPr="0033117B" w14:paraId="5E096393" w14:textId="77777777" w:rsidTr="00DE32A7">
        <w:trPr>
          <w:cantSplit/>
        </w:trPr>
        <w:tc>
          <w:tcPr>
            <w:tcW w:w="1276" w:type="dxa"/>
            <w:tcBorders>
              <w:top w:val="single" w:sz="18" w:space="0" w:color="auto"/>
              <w:bottom w:val="single" w:sz="4" w:space="0" w:color="auto"/>
            </w:tcBorders>
            <w:vAlign w:val="center"/>
          </w:tcPr>
          <w:p w14:paraId="2CAA2C62" w14:textId="6D8FEB38" w:rsidR="00841FC8" w:rsidRPr="0033117B" w:rsidRDefault="00841FC8" w:rsidP="00EE0F0B">
            <w:pPr>
              <w:rPr>
                <w:rFonts w:cstheme="minorHAnsi"/>
                <w:b/>
                <w:sz w:val="18"/>
                <w:szCs w:val="20"/>
              </w:rPr>
            </w:pPr>
          </w:p>
        </w:tc>
        <w:tc>
          <w:tcPr>
            <w:tcW w:w="992" w:type="dxa"/>
            <w:tcBorders>
              <w:top w:val="single" w:sz="18" w:space="0" w:color="auto"/>
              <w:bottom w:val="single" w:sz="4" w:space="0" w:color="auto"/>
            </w:tcBorders>
            <w:vAlign w:val="center"/>
          </w:tcPr>
          <w:p w14:paraId="177570FD" w14:textId="77777777" w:rsidR="00841FC8" w:rsidRPr="0033117B" w:rsidRDefault="00841FC8" w:rsidP="00EE0F0B">
            <w:pPr>
              <w:rPr>
                <w:rFonts w:cstheme="minorHAnsi"/>
                <w:b/>
                <w:sz w:val="18"/>
                <w:szCs w:val="20"/>
              </w:rPr>
            </w:pPr>
          </w:p>
        </w:tc>
        <w:tc>
          <w:tcPr>
            <w:tcW w:w="568" w:type="dxa"/>
            <w:tcBorders>
              <w:top w:val="single" w:sz="18" w:space="0" w:color="auto"/>
              <w:bottom w:val="single" w:sz="4" w:space="0" w:color="auto"/>
            </w:tcBorders>
            <w:vAlign w:val="center"/>
          </w:tcPr>
          <w:p w14:paraId="0F7C5508" w14:textId="77777777" w:rsidR="00841FC8" w:rsidRPr="0033117B" w:rsidRDefault="00841FC8" w:rsidP="00EE0F0B">
            <w:pPr>
              <w:rPr>
                <w:rFonts w:cstheme="minorHAnsi"/>
                <w:b/>
                <w:sz w:val="18"/>
                <w:szCs w:val="20"/>
              </w:rPr>
            </w:pPr>
          </w:p>
        </w:tc>
        <w:tc>
          <w:tcPr>
            <w:tcW w:w="820" w:type="dxa"/>
            <w:tcBorders>
              <w:top w:val="single" w:sz="18" w:space="0" w:color="auto"/>
              <w:bottom w:val="single" w:sz="4" w:space="0" w:color="auto"/>
            </w:tcBorders>
          </w:tcPr>
          <w:p w14:paraId="2FD6D372" w14:textId="77777777" w:rsidR="00841FC8" w:rsidRPr="0033117B" w:rsidRDefault="00841FC8" w:rsidP="00EE0F0B">
            <w:pPr>
              <w:jc w:val="right"/>
              <w:rPr>
                <w:rFonts w:cstheme="minorHAnsi"/>
                <w:b/>
                <w:sz w:val="18"/>
                <w:szCs w:val="20"/>
              </w:rPr>
            </w:pPr>
          </w:p>
        </w:tc>
        <w:tc>
          <w:tcPr>
            <w:tcW w:w="3997" w:type="dxa"/>
            <w:gridSpan w:val="6"/>
            <w:tcBorders>
              <w:top w:val="single" w:sz="18" w:space="0" w:color="auto"/>
              <w:bottom w:val="single" w:sz="4" w:space="0" w:color="auto"/>
            </w:tcBorders>
            <w:vAlign w:val="center"/>
          </w:tcPr>
          <w:p w14:paraId="5F7A9773" w14:textId="202FF50B" w:rsidR="00841FC8" w:rsidRPr="0033117B" w:rsidRDefault="00852CCC" w:rsidP="00DE32A7">
            <w:pPr>
              <w:jc w:val="center"/>
              <w:rPr>
                <w:rFonts w:cstheme="minorHAnsi"/>
                <w:b/>
                <w:sz w:val="18"/>
                <w:szCs w:val="20"/>
              </w:rPr>
            </w:pPr>
            <w:r w:rsidRPr="0033117B">
              <w:sym w:font="Symbol" w:char="F064"/>
            </w:r>
            <w:r w:rsidRPr="0033117B">
              <w:rPr>
                <w:rFonts w:cstheme="minorHAnsi"/>
                <w:b/>
                <w:sz w:val="18"/>
                <w:szCs w:val="20"/>
                <w:vertAlign w:val="superscript"/>
              </w:rPr>
              <w:t>18</w:t>
            </w:r>
            <w:r w:rsidRPr="0033117B">
              <w:rPr>
                <w:rFonts w:cstheme="minorHAnsi"/>
                <w:b/>
                <w:sz w:val="18"/>
                <w:szCs w:val="20"/>
              </w:rPr>
              <w:t>O [‰] of ZRS-sampler</w:t>
            </w:r>
            <w:r w:rsidRPr="0033117B" w:rsidDel="00852CCC">
              <w:rPr>
                <w:rFonts w:cstheme="minorHAnsi"/>
                <w:b/>
                <w:sz w:val="18"/>
                <w:szCs w:val="20"/>
              </w:rPr>
              <w:t xml:space="preserve"> </w:t>
            </w:r>
          </w:p>
        </w:tc>
        <w:tc>
          <w:tcPr>
            <w:tcW w:w="709" w:type="dxa"/>
            <w:gridSpan w:val="2"/>
            <w:tcBorders>
              <w:top w:val="single" w:sz="18" w:space="0" w:color="auto"/>
              <w:bottom w:val="single" w:sz="4" w:space="0" w:color="auto"/>
            </w:tcBorders>
            <w:vAlign w:val="center"/>
          </w:tcPr>
          <w:p w14:paraId="7D110B36" w14:textId="77777777" w:rsidR="00841FC8" w:rsidRPr="0033117B" w:rsidRDefault="00841FC8" w:rsidP="00EE0F0B">
            <w:pPr>
              <w:rPr>
                <w:rFonts w:cstheme="minorHAnsi"/>
                <w:b/>
                <w:sz w:val="18"/>
                <w:szCs w:val="20"/>
              </w:rPr>
            </w:pPr>
          </w:p>
        </w:tc>
        <w:tc>
          <w:tcPr>
            <w:tcW w:w="709" w:type="dxa"/>
            <w:gridSpan w:val="2"/>
            <w:tcBorders>
              <w:top w:val="single" w:sz="18" w:space="0" w:color="auto"/>
              <w:bottom w:val="single" w:sz="4" w:space="0" w:color="auto"/>
            </w:tcBorders>
            <w:vAlign w:val="center"/>
          </w:tcPr>
          <w:p w14:paraId="11E8212A" w14:textId="77777777" w:rsidR="00841FC8" w:rsidRPr="0033117B" w:rsidRDefault="00841FC8" w:rsidP="00EE0F0B">
            <w:pPr>
              <w:rPr>
                <w:rFonts w:cstheme="minorHAnsi"/>
                <w:b/>
                <w:sz w:val="18"/>
                <w:szCs w:val="20"/>
              </w:rPr>
            </w:pPr>
          </w:p>
        </w:tc>
        <w:tc>
          <w:tcPr>
            <w:tcW w:w="709" w:type="dxa"/>
            <w:gridSpan w:val="2"/>
            <w:tcBorders>
              <w:top w:val="single" w:sz="18" w:space="0" w:color="auto"/>
              <w:bottom w:val="single" w:sz="4" w:space="0" w:color="auto"/>
            </w:tcBorders>
            <w:vAlign w:val="center"/>
          </w:tcPr>
          <w:p w14:paraId="114CF631" w14:textId="77777777" w:rsidR="00841FC8" w:rsidRPr="0033117B" w:rsidRDefault="00841FC8" w:rsidP="00EE0F0B">
            <w:pPr>
              <w:rPr>
                <w:rFonts w:cstheme="minorHAnsi"/>
                <w:b/>
                <w:sz w:val="18"/>
                <w:szCs w:val="20"/>
              </w:rPr>
            </w:pPr>
          </w:p>
        </w:tc>
        <w:tc>
          <w:tcPr>
            <w:tcW w:w="718" w:type="dxa"/>
            <w:tcBorders>
              <w:top w:val="single" w:sz="18" w:space="0" w:color="auto"/>
              <w:bottom w:val="single" w:sz="4" w:space="0" w:color="auto"/>
            </w:tcBorders>
            <w:vAlign w:val="center"/>
          </w:tcPr>
          <w:p w14:paraId="508D768A" w14:textId="77777777" w:rsidR="00841FC8" w:rsidRPr="0033117B" w:rsidRDefault="00841FC8" w:rsidP="00EE0F0B">
            <w:pPr>
              <w:rPr>
                <w:rFonts w:cstheme="minorHAnsi"/>
                <w:b/>
                <w:sz w:val="18"/>
                <w:szCs w:val="20"/>
              </w:rPr>
            </w:pPr>
          </w:p>
        </w:tc>
      </w:tr>
      <w:tr w:rsidR="0033117B" w:rsidRPr="0033117B" w14:paraId="20CD090B" w14:textId="77777777" w:rsidTr="00EE0F0B">
        <w:trPr>
          <w:cantSplit/>
        </w:trPr>
        <w:tc>
          <w:tcPr>
            <w:tcW w:w="1276" w:type="dxa"/>
            <w:tcBorders>
              <w:top w:val="single" w:sz="4" w:space="0" w:color="auto"/>
            </w:tcBorders>
          </w:tcPr>
          <w:p w14:paraId="3246E2DA" w14:textId="77777777" w:rsidR="00841FC8" w:rsidRPr="0033117B" w:rsidRDefault="00841FC8" w:rsidP="00EE0F0B">
            <w:pPr>
              <w:jc w:val="left"/>
              <w:rPr>
                <w:rFonts w:cstheme="minorHAnsi"/>
                <w:b/>
                <w:sz w:val="18"/>
                <w:szCs w:val="20"/>
              </w:rPr>
            </w:pPr>
            <w:r w:rsidRPr="0033117B">
              <w:rPr>
                <w:rFonts w:cstheme="minorHAnsi"/>
                <w:b/>
                <w:sz w:val="18"/>
                <w:szCs w:val="20"/>
              </w:rPr>
              <w:t>Date</w:t>
            </w:r>
          </w:p>
          <w:p w14:paraId="6479942B" w14:textId="77777777" w:rsidR="00841FC8" w:rsidRPr="0033117B" w:rsidRDefault="00841FC8" w:rsidP="00EE0F0B">
            <w:pPr>
              <w:jc w:val="left"/>
              <w:rPr>
                <w:rFonts w:cstheme="minorHAnsi"/>
                <w:b/>
                <w:sz w:val="18"/>
                <w:szCs w:val="20"/>
              </w:rPr>
            </w:pPr>
            <w:r w:rsidRPr="0033117B">
              <w:rPr>
                <w:rFonts w:cstheme="minorHAnsi"/>
                <w:b/>
                <w:sz w:val="18"/>
                <w:szCs w:val="20"/>
              </w:rPr>
              <w:t>[dd-mm-</w:t>
            </w:r>
            <w:proofErr w:type="spellStart"/>
            <w:r w:rsidRPr="0033117B">
              <w:rPr>
                <w:rFonts w:cstheme="minorHAnsi"/>
                <w:b/>
                <w:sz w:val="18"/>
                <w:szCs w:val="20"/>
              </w:rPr>
              <w:t>yy</w:t>
            </w:r>
            <w:proofErr w:type="spellEnd"/>
            <w:r w:rsidRPr="0033117B">
              <w:rPr>
                <w:rFonts w:cstheme="minorHAnsi"/>
                <w:b/>
                <w:sz w:val="18"/>
                <w:szCs w:val="20"/>
              </w:rPr>
              <w:t>]</w:t>
            </w:r>
          </w:p>
        </w:tc>
        <w:tc>
          <w:tcPr>
            <w:tcW w:w="992" w:type="dxa"/>
            <w:tcBorders>
              <w:top w:val="single" w:sz="4" w:space="0" w:color="auto"/>
            </w:tcBorders>
          </w:tcPr>
          <w:p w14:paraId="273620B2" w14:textId="77777777" w:rsidR="00841FC8" w:rsidRPr="0033117B" w:rsidRDefault="00841FC8" w:rsidP="00EE0F0B">
            <w:pPr>
              <w:jc w:val="left"/>
              <w:rPr>
                <w:rFonts w:cstheme="minorHAnsi"/>
                <w:b/>
                <w:sz w:val="18"/>
                <w:szCs w:val="20"/>
              </w:rPr>
            </w:pPr>
            <w:r w:rsidRPr="0033117B">
              <w:rPr>
                <w:rFonts w:cstheme="minorHAnsi"/>
                <w:b/>
                <w:sz w:val="18"/>
                <w:szCs w:val="20"/>
              </w:rPr>
              <w:t xml:space="preserve">P </w:t>
            </w:r>
            <w:r w:rsidRPr="0033117B">
              <w:rPr>
                <w:rFonts w:cstheme="minorHAnsi"/>
                <w:b/>
                <w:sz w:val="18"/>
                <w:szCs w:val="20"/>
                <w:vertAlign w:val="subscript"/>
              </w:rPr>
              <w:t xml:space="preserve">tot </w:t>
            </w:r>
            <w:r w:rsidRPr="0033117B">
              <w:rPr>
                <w:rFonts w:cstheme="minorHAnsi"/>
                <w:b/>
                <w:sz w:val="18"/>
                <w:szCs w:val="20"/>
              </w:rPr>
              <w:t>[mm]</w:t>
            </w:r>
          </w:p>
        </w:tc>
        <w:tc>
          <w:tcPr>
            <w:tcW w:w="568" w:type="dxa"/>
            <w:tcBorders>
              <w:top w:val="single" w:sz="4" w:space="0" w:color="auto"/>
            </w:tcBorders>
          </w:tcPr>
          <w:p w14:paraId="629115CB" w14:textId="77777777" w:rsidR="00841FC8" w:rsidRPr="0033117B" w:rsidRDefault="00841FC8" w:rsidP="00EE0F0B">
            <w:pPr>
              <w:jc w:val="left"/>
              <w:rPr>
                <w:rFonts w:cstheme="minorHAnsi"/>
                <w:b/>
                <w:sz w:val="18"/>
                <w:szCs w:val="20"/>
              </w:rPr>
            </w:pPr>
            <w:r w:rsidRPr="0033117B">
              <w:rPr>
                <w:rFonts w:cstheme="minorHAnsi"/>
                <w:b/>
                <w:sz w:val="18"/>
                <w:szCs w:val="20"/>
              </w:rPr>
              <w:t>T</w:t>
            </w:r>
          </w:p>
          <w:p w14:paraId="72FDF15F" w14:textId="56894BCE" w:rsidR="00841FC8" w:rsidRPr="0033117B" w:rsidRDefault="00841FC8" w:rsidP="00EE0F0B">
            <w:pPr>
              <w:jc w:val="left"/>
              <w:rPr>
                <w:rFonts w:cstheme="minorHAnsi"/>
                <w:b/>
                <w:sz w:val="18"/>
                <w:szCs w:val="20"/>
              </w:rPr>
            </w:pPr>
            <w:r w:rsidRPr="0033117B">
              <w:rPr>
                <w:rFonts w:cstheme="minorHAnsi"/>
                <w:b/>
                <w:sz w:val="18"/>
                <w:szCs w:val="20"/>
              </w:rPr>
              <w:t>[</w:t>
            </w:r>
            <w:r w:rsidRPr="0033117B">
              <w:rPr>
                <w:rFonts w:cstheme="minorHAnsi"/>
                <w:b/>
                <w:sz w:val="18"/>
                <w:szCs w:val="20"/>
              </w:rPr>
              <w:sym w:font="Symbol" w:char="F0B0"/>
            </w:r>
            <w:r w:rsidRPr="0033117B">
              <w:rPr>
                <w:rFonts w:cstheme="minorHAnsi"/>
                <w:b/>
                <w:sz w:val="18"/>
                <w:szCs w:val="20"/>
              </w:rPr>
              <w:t>C]</w:t>
            </w:r>
          </w:p>
        </w:tc>
        <w:tc>
          <w:tcPr>
            <w:tcW w:w="820" w:type="dxa"/>
            <w:tcBorders>
              <w:top w:val="single" w:sz="4" w:space="0" w:color="auto"/>
            </w:tcBorders>
          </w:tcPr>
          <w:p w14:paraId="1321C78B" w14:textId="77777777" w:rsidR="00841FC8" w:rsidRPr="0033117B" w:rsidRDefault="00841FC8" w:rsidP="00EE0F0B">
            <w:pPr>
              <w:jc w:val="left"/>
              <w:rPr>
                <w:rFonts w:cstheme="minorHAnsi"/>
                <w:b/>
                <w:sz w:val="18"/>
                <w:szCs w:val="20"/>
              </w:rPr>
            </w:pPr>
            <w:r w:rsidRPr="0033117B">
              <w:rPr>
                <w:rFonts w:cstheme="minorHAnsi"/>
                <w:b/>
                <w:sz w:val="18"/>
                <w:szCs w:val="20"/>
              </w:rPr>
              <w:t>sample</w:t>
            </w:r>
          </w:p>
        </w:tc>
        <w:tc>
          <w:tcPr>
            <w:tcW w:w="794" w:type="dxa"/>
            <w:tcBorders>
              <w:top w:val="single" w:sz="4" w:space="0" w:color="auto"/>
            </w:tcBorders>
          </w:tcPr>
          <w:p w14:paraId="11F0E70E" w14:textId="77777777" w:rsidR="00841FC8" w:rsidRPr="0033117B" w:rsidRDefault="00841FC8" w:rsidP="00EE0F0B">
            <w:pPr>
              <w:jc w:val="left"/>
              <w:rPr>
                <w:rFonts w:cstheme="minorHAnsi"/>
                <w:b/>
                <w:sz w:val="18"/>
                <w:szCs w:val="20"/>
              </w:rPr>
            </w:pPr>
            <w:r w:rsidRPr="0033117B">
              <w:rPr>
                <w:rFonts w:cstheme="minorHAnsi"/>
                <w:b/>
                <w:sz w:val="18"/>
                <w:szCs w:val="20"/>
              </w:rPr>
              <w:t>S-1</w:t>
            </w:r>
          </w:p>
        </w:tc>
        <w:tc>
          <w:tcPr>
            <w:tcW w:w="794" w:type="dxa"/>
            <w:tcBorders>
              <w:top w:val="single" w:sz="4" w:space="0" w:color="auto"/>
            </w:tcBorders>
          </w:tcPr>
          <w:p w14:paraId="61DCC978" w14:textId="77777777" w:rsidR="00841FC8" w:rsidRPr="0033117B" w:rsidRDefault="00841FC8" w:rsidP="00EE0F0B">
            <w:pPr>
              <w:jc w:val="left"/>
              <w:rPr>
                <w:rFonts w:cstheme="minorHAnsi"/>
                <w:b/>
                <w:sz w:val="18"/>
                <w:szCs w:val="20"/>
              </w:rPr>
            </w:pPr>
            <w:r w:rsidRPr="0033117B">
              <w:rPr>
                <w:rFonts w:cstheme="minorHAnsi"/>
                <w:b/>
                <w:sz w:val="18"/>
                <w:szCs w:val="20"/>
              </w:rPr>
              <w:t>S-2</w:t>
            </w:r>
          </w:p>
        </w:tc>
        <w:tc>
          <w:tcPr>
            <w:tcW w:w="794" w:type="dxa"/>
            <w:tcBorders>
              <w:top w:val="single" w:sz="4" w:space="0" w:color="auto"/>
            </w:tcBorders>
          </w:tcPr>
          <w:p w14:paraId="6E29E213" w14:textId="77777777" w:rsidR="00841FC8" w:rsidRPr="0033117B" w:rsidRDefault="00841FC8" w:rsidP="00EE0F0B">
            <w:pPr>
              <w:jc w:val="left"/>
              <w:rPr>
                <w:rFonts w:cstheme="minorHAnsi"/>
                <w:b/>
                <w:sz w:val="18"/>
                <w:szCs w:val="20"/>
              </w:rPr>
            </w:pPr>
            <w:r w:rsidRPr="0033117B">
              <w:rPr>
                <w:rFonts w:cstheme="minorHAnsi"/>
                <w:b/>
                <w:sz w:val="18"/>
                <w:szCs w:val="20"/>
              </w:rPr>
              <w:t>S-3</w:t>
            </w:r>
          </w:p>
        </w:tc>
        <w:tc>
          <w:tcPr>
            <w:tcW w:w="794" w:type="dxa"/>
            <w:tcBorders>
              <w:top w:val="single" w:sz="4" w:space="0" w:color="auto"/>
            </w:tcBorders>
          </w:tcPr>
          <w:p w14:paraId="57D2D8CE" w14:textId="77777777" w:rsidR="00841FC8" w:rsidRPr="0033117B" w:rsidRDefault="00841FC8" w:rsidP="00EE0F0B">
            <w:pPr>
              <w:jc w:val="left"/>
              <w:rPr>
                <w:rFonts w:cstheme="minorHAnsi"/>
                <w:b/>
                <w:sz w:val="18"/>
                <w:szCs w:val="20"/>
              </w:rPr>
            </w:pPr>
            <w:r w:rsidRPr="0033117B">
              <w:rPr>
                <w:rFonts w:cstheme="minorHAnsi"/>
                <w:b/>
                <w:sz w:val="18"/>
                <w:szCs w:val="20"/>
              </w:rPr>
              <w:t>S-4</w:t>
            </w:r>
          </w:p>
        </w:tc>
        <w:tc>
          <w:tcPr>
            <w:tcW w:w="794" w:type="dxa"/>
            <w:tcBorders>
              <w:top w:val="single" w:sz="4" w:space="0" w:color="auto"/>
            </w:tcBorders>
          </w:tcPr>
          <w:p w14:paraId="4ED431E0" w14:textId="77777777" w:rsidR="00841FC8" w:rsidRPr="0033117B" w:rsidRDefault="00841FC8" w:rsidP="00EE0F0B">
            <w:pPr>
              <w:jc w:val="left"/>
              <w:rPr>
                <w:rFonts w:cstheme="minorHAnsi"/>
                <w:b/>
                <w:sz w:val="18"/>
                <w:szCs w:val="20"/>
              </w:rPr>
            </w:pPr>
            <w:r w:rsidRPr="0033117B">
              <w:rPr>
                <w:rFonts w:cstheme="minorHAnsi"/>
                <w:b/>
                <w:sz w:val="18"/>
                <w:szCs w:val="20"/>
              </w:rPr>
              <w:t>S-5</w:t>
            </w:r>
          </w:p>
        </w:tc>
        <w:tc>
          <w:tcPr>
            <w:tcW w:w="709" w:type="dxa"/>
            <w:gridSpan w:val="2"/>
            <w:tcBorders>
              <w:top w:val="single" w:sz="4" w:space="0" w:color="auto"/>
            </w:tcBorders>
          </w:tcPr>
          <w:p w14:paraId="3D8A2C73" w14:textId="77777777" w:rsidR="00841FC8" w:rsidRPr="0033117B" w:rsidRDefault="00841FC8" w:rsidP="00EE0F0B">
            <w:pPr>
              <w:jc w:val="left"/>
              <w:rPr>
                <w:rFonts w:cstheme="minorHAnsi"/>
                <w:b/>
                <w:sz w:val="18"/>
                <w:szCs w:val="20"/>
              </w:rPr>
            </w:pPr>
            <w:r w:rsidRPr="0033117B">
              <w:rPr>
                <w:rFonts w:cstheme="minorHAnsi"/>
                <w:b/>
                <w:sz w:val="18"/>
                <w:szCs w:val="20"/>
              </w:rPr>
              <w:t>Mean</w:t>
            </w:r>
          </w:p>
          <w:p w14:paraId="53695229" w14:textId="77777777" w:rsidR="007D0ADA" w:rsidRPr="0033117B" w:rsidRDefault="00841FC8" w:rsidP="00EE0F0B">
            <w:pPr>
              <w:jc w:val="left"/>
              <w:rPr>
                <w:rFonts w:cstheme="minorHAnsi"/>
                <w:b/>
                <w:sz w:val="18"/>
                <w:szCs w:val="20"/>
              </w:rPr>
            </w:pPr>
            <w:r w:rsidRPr="0033117B">
              <w:rPr>
                <w:rFonts w:cstheme="minorHAnsi"/>
                <w:b/>
                <w:sz w:val="18"/>
                <w:szCs w:val="20"/>
              </w:rPr>
              <w:t>all</w:t>
            </w:r>
          </w:p>
          <w:p w14:paraId="78D81BF4" w14:textId="2108386C" w:rsidR="00841FC8" w:rsidRPr="0033117B" w:rsidRDefault="00841FC8" w:rsidP="00EE0F0B">
            <w:pPr>
              <w:jc w:val="left"/>
              <w:rPr>
                <w:rFonts w:cstheme="minorHAnsi"/>
                <w:b/>
                <w:sz w:val="18"/>
                <w:szCs w:val="20"/>
              </w:rPr>
            </w:pPr>
            <w:r w:rsidRPr="0033117B">
              <w:rPr>
                <w:rFonts w:cstheme="minorHAnsi"/>
                <w:b/>
                <w:sz w:val="18"/>
                <w:szCs w:val="20"/>
              </w:rPr>
              <w:t>[‰]</w:t>
            </w:r>
          </w:p>
        </w:tc>
        <w:tc>
          <w:tcPr>
            <w:tcW w:w="709" w:type="dxa"/>
            <w:gridSpan w:val="2"/>
            <w:tcBorders>
              <w:top w:val="single" w:sz="4" w:space="0" w:color="auto"/>
            </w:tcBorders>
          </w:tcPr>
          <w:p w14:paraId="15B55A3A" w14:textId="77777777" w:rsidR="00841FC8" w:rsidRPr="0033117B" w:rsidRDefault="00841FC8" w:rsidP="00EE0F0B">
            <w:pPr>
              <w:jc w:val="left"/>
              <w:rPr>
                <w:rFonts w:cstheme="minorHAnsi"/>
                <w:b/>
                <w:sz w:val="18"/>
                <w:szCs w:val="20"/>
              </w:rPr>
            </w:pPr>
            <w:r w:rsidRPr="0033117B">
              <w:rPr>
                <w:b/>
                <w:i/>
              </w:rPr>
              <w:t>S</w:t>
            </w:r>
            <w:r w:rsidRPr="0033117B">
              <w:rPr>
                <w:b/>
                <w:i/>
                <w:vertAlign w:val="subscript"/>
              </w:rPr>
              <w:t xml:space="preserve">D </w:t>
            </w:r>
            <w:r w:rsidRPr="0033117B">
              <w:rPr>
                <w:rFonts w:cstheme="minorHAnsi"/>
                <w:b/>
                <w:sz w:val="18"/>
                <w:szCs w:val="20"/>
              </w:rPr>
              <w:t>all</w:t>
            </w:r>
          </w:p>
          <w:p w14:paraId="69531CD6" w14:textId="77777777" w:rsidR="00841FC8" w:rsidRPr="0033117B" w:rsidRDefault="00841FC8" w:rsidP="00EE0F0B">
            <w:pPr>
              <w:jc w:val="left"/>
              <w:rPr>
                <w:rFonts w:cstheme="minorHAnsi"/>
                <w:b/>
                <w:sz w:val="18"/>
                <w:szCs w:val="20"/>
              </w:rPr>
            </w:pPr>
            <w:r w:rsidRPr="0033117B">
              <w:rPr>
                <w:rFonts w:cstheme="minorHAnsi"/>
                <w:b/>
                <w:sz w:val="18"/>
                <w:szCs w:val="20"/>
              </w:rPr>
              <w:t>[-]</w:t>
            </w:r>
          </w:p>
        </w:tc>
        <w:tc>
          <w:tcPr>
            <w:tcW w:w="709" w:type="dxa"/>
            <w:gridSpan w:val="2"/>
            <w:tcBorders>
              <w:top w:val="single" w:sz="4" w:space="0" w:color="auto"/>
            </w:tcBorders>
          </w:tcPr>
          <w:p w14:paraId="34863FAB" w14:textId="77777777" w:rsidR="00841FC8" w:rsidRPr="0033117B" w:rsidRDefault="00841FC8" w:rsidP="00EE0F0B">
            <w:pPr>
              <w:jc w:val="left"/>
              <w:rPr>
                <w:rFonts w:cstheme="minorHAnsi"/>
                <w:b/>
                <w:sz w:val="18"/>
                <w:szCs w:val="20"/>
              </w:rPr>
            </w:pPr>
            <w:r w:rsidRPr="0033117B">
              <w:rPr>
                <w:rFonts w:cstheme="minorHAnsi"/>
                <w:b/>
                <w:sz w:val="18"/>
                <w:szCs w:val="20"/>
              </w:rPr>
              <w:t>Mean</w:t>
            </w:r>
          </w:p>
          <w:p w14:paraId="1D455B9D" w14:textId="77777777" w:rsidR="00841FC8" w:rsidRPr="0033117B" w:rsidRDefault="00841FC8" w:rsidP="00EE0F0B">
            <w:pPr>
              <w:jc w:val="left"/>
              <w:rPr>
                <w:rFonts w:cstheme="minorHAnsi"/>
                <w:b/>
                <w:sz w:val="18"/>
                <w:szCs w:val="20"/>
              </w:rPr>
            </w:pPr>
            <w:proofErr w:type="spellStart"/>
            <w:r w:rsidRPr="0033117B">
              <w:rPr>
                <w:rFonts w:cstheme="minorHAnsi"/>
                <w:b/>
                <w:sz w:val="18"/>
                <w:szCs w:val="20"/>
              </w:rPr>
              <w:t>sel</w:t>
            </w:r>
            <w:proofErr w:type="spellEnd"/>
          </w:p>
          <w:p w14:paraId="08D85D5F" w14:textId="77777777" w:rsidR="00841FC8" w:rsidRPr="0033117B" w:rsidRDefault="00841FC8" w:rsidP="00EE0F0B">
            <w:pPr>
              <w:jc w:val="left"/>
              <w:rPr>
                <w:rFonts w:cstheme="minorHAnsi"/>
                <w:b/>
                <w:sz w:val="18"/>
                <w:szCs w:val="20"/>
              </w:rPr>
            </w:pPr>
            <w:r w:rsidRPr="0033117B">
              <w:rPr>
                <w:rFonts w:cstheme="minorHAnsi"/>
                <w:b/>
                <w:sz w:val="18"/>
                <w:szCs w:val="20"/>
              </w:rPr>
              <w:t>[‰]</w:t>
            </w:r>
          </w:p>
        </w:tc>
        <w:tc>
          <w:tcPr>
            <w:tcW w:w="745" w:type="dxa"/>
            <w:gridSpan w:val="2"/>
            <w:tcBorders>
              <w:top w:val="single" w:sz="4" w:space="0" w:color="auto"/>
            </w:tcBorders>
          </w:tcPr>
          <w:p w14:paraId="6F82B5FD" w14:textId="77777777" w:rsidR="00841FC8" w:rsidRPr="0033117B" w:rsidRDefault="00841FC8" w:rsidP="00EE0F0B">
            <w:pPr>
              <w:jc w:val="left"/>
              <w:rPr>
                <w:rFonts w:cstheme="minorHAnsi"/>
                <w:b/>
                <w:sz w:val="18"/>
                <w:szCs w:val="20"/>
              </w:rPr>
            </w:pPr>
            <w:r w:rsidRPr="0033117B">
              <w:rPr>
                <w:b/>
                <w:i/>
              </w:rPr>
              <w:t>S</w:t>
            </w:r>
            <w:r w:rsidRPr="0033117B">
              <w:rPr>
                <w:b/>
                <w:i/>
                <w:vertAlign w:val="subscript"/>
              </w:rPr>
              <w:t xml:space="preserve">D </w:t>
            </w:r>
            <w:proofErr w:type="spellStart"/>
            <w:r w:rsidRPr="0033117B">
              <w:rPr>
                <w:rFonts w:cstheme="minorHAnsi"/>
                <w:b/>
                <w:sz w:val="18"/>
                <w:szCs w:val="20"/>
              </w:rPr>
              <w:t>sel</w:t>
            </w:r>
            <w:proofErr w:type="spellEnd"/>
          </w:p>
          <w:p w14:paraId="048C98C2" w14:textId="77777777" w:rsidR="00841FC8" w:rsidRPr="0033117B" w:rsidRDefault="00841FC8" w:rsidP="00EE0F0B">
            <w:pPr>
              <w:jc w:val="left"/>
              <w:rPr>
                <w:rFonts w:cstheme="minorHAnsi"/>
                <w:b/>
                <w:sz w:val="18"/>
                <w:szCs w:val="20"/>
              </w:rPr>
            </w:pPr>
            <w:r w:rsidRPr="0033117B">
              <w:rPr>
                <w:rFonts w:cstheme="minorHAnsi"/>
                <w:b/>
                <w:sz w:val="18"/>
                <w:szCs w:val="20"/>
              </w:rPr>
              <w:t>[-]</w:t>
            </w:r>
          </w:p>
        </w:tc>
      </w:tr>
      <w:tr w:rsidR="0033117B" w:rsidRPr="0033117B" w14:paraId="05790B5F" w14:textId="77777777" w:rsidTr="00EE0F0B">
        <w:trPr>
          <w:cantSplit/>
        </w:trPr>
        <w:tc>
          <w:tcPr>
            <w:tcW w:w="1276" w:type="dxa"/>
            <w:tcBorders>
              <w:top w:val="single" w:sz="18" w:space="0" w:color="auto"/>
            </w:tcBorders>
          </w:tcPr>
          <w:p w14:paraId="74E0B82B" w14:textId="77777777" w:rsidR="00841FC8" w:rsidRPr="0033117B" w:rsidRDefault="00841FC8" w:rsidP="00EE0F0B">
            <w:pPr>
              <w:rPr>
                <w:rFonts w:cstheme="minorHAnsi"/>
                <w:sz w:val="18"/>
                <w:szCs w:val="18"/>
              </w:rPr>
            </w:pPr>
            <w:r w:rsidRPr="0033117B">
              <w:rPr>
                <w:rFonts w:cstheme="minorHAnsi"/>
                <w:sz w:val="18"/>
                <w:szCs w:val="18"/>
              </w:rPr>
              <w:t>1. 26-05-11</w:t>
            </w:r>
          </w:p>
        </w:tc>
        <w:tc>
          <w:tcPr>
            <w:tcW w:w="992" w:type="dxa"/>
            <w:tcBorders>
              <w:top w:val="single" w:sz="18" w:space="0" w:color="auto"/>
            </w:tcBorders>
          </w:tcPr>
          <w:p w14:paraId="6C064D45" w14:textId="77777777" w:rsidR="00841FC8" w:rsidRPr="0033117B" w:rsidRDefault="00841FC8" w:rsidP="00EE0F0B">
            <w:pPr>
              <w:rPr>
                <w:rFonts w:cstheme="minorHAnsi"/>
                <w:sz w:val="18"/>
                <w:szCs w:val="18"/>
              </w:rPr>
            </w:pPr>
            <w:r w:rsidRPr="0033117B">
              <w:rPr>
                <w:rFonts w:cstheme="minorHAnsi"/>
                <w:sz w:val="18"/>
                <w:szCs w:val="18"/>
              </w:rPr>
              <w:t>8.3(0.3)</w:t>
            </w:r>
          </w:p>
        </w:tc>
        <w:tc>
          <w:tcPr>
            <w:tcW w:w="568" w:type="dxa"/>
            <w:tcBorders>
              <w:top w:val="single" w:sz="18" w:space="0" w:color="auto"/>
            </w:tcBorders>
          </w:tcPr>
          <w:p w14:paraId="48CF2F73" w14:textId="77777777" w:rsidR="00841FC8" w:rsidRPr="0033117B" w:rsidRDefault="00841FC8" w:rsidP="00EE0F0B">
            <w:pPr>
              <w:rPr>
                <w:rFonts w:cstheme="minorHAnsi"/>
                <w:sz w:val="18"/>
                <w:szCs w:val="18"/>
              </w:rPr>
            </w:pPr>
            <w:r w:rsidRPr="0033117B">
              <w:rPr>
                <w:rFonts w:cstheme="minorHAnsi"/>
                <w:sz w:val="18"/>
                <w:szCs w:val="18"/>
              </w:rPr>
              <w:t>16</w:t>
            </w:r>
          </w:p>
        </w:tc>
        <w:tc>
          <w:tcPr>
            <w:tcW w:w="820" w:type="dxa"/>
            <w:tcBorders>
              <w:top w:val="single" w:sz="18" w:space="0" w:color="auto"/>
            </w:tcBorders>
          </w:tcPr>
          <w:p w14:paraId="4F5C3175" w14:textId="77777777" w:rsidR="00841FC8" w:rsidRPr="0033117B" w:rsidRDefault="00841FC8" w:rsidP="00EE0F0B">
            <w:pPr>
              <w:jc w:val="right"/>
              <w:rPr>
                <w:rFonts w:cstheme="minorHAnsi"/>
                <w:sz w:val="18"/>
                <w:szCs w:val="18"/>
              </w:rPr>
            </w:pPr>
            <w:r w:rsidRPr="0033117B">
              <w:rPr>
                <w:rFonts w:cstheme="minorHAnsi"/>
                <w:sz w:val="18"/>
                <w:szCs w:val="18"/>
              </w:rPr>
              <w:t>1</w:t>
            </w:r>
          </w:p>
        </w:tc>
        <w:tc>
          <w:tcPr>
            <w:tcW w:w="794" w:type="dxa"/>
            <w:tcBorders>
              <w:top w:val="single" w:sz="18" w:space="0" w:color="auto"/>
            </w:tcBorders>
          </w:tcPr>
          <w:p w14:paraId="1EE237D0" w14:textId="77777777" w:rsidR="00841FC8" w:rsidRPr="0033117B" w:rsidRDefault="00841FC8" w:rsidP="00EE0F0B">
            <w:pPr>
              <w:rPr>
                <w:rFonts w:cstheme="minorHAnsi"/>
                <w:sz w:val="18"/>
                <w:szCs w:val="18"/>
              </w:rPr>
            </w:pPr>
            <w:r w:rsidRPr="0033117B">
              <w:rPr>
                <w:rFonts w:cstheme="minorHAnsi"/>
                <w:sz w:val="18"/>
                <w:szCs w:val="18"/>
              </w:rPr>
              <w:t>-0.93</w:t>
            </w:r>
          </w:p>
        </w:tc>
        <w:tc>
          <w:tcPr>
            <w:tcW w:w="794" w:type="dxa"/>
            <w:tcBorders>
              <w:top w:val="single" w:sz="18" w:space="0" w:color="auto"/>
            </w:tcBorders>
          </w:tcPr>
          <w:p w14:paraId="6783E606" w14:textId="77777777" w:rsidR="00841FC8" w:rsidRPr="0033117B" w:rsidRDefault="00841FC8" w:rsidP="00EE0F0B">
            <w:pPr>
              <w:rPr>
                <w:rFonts w:cstheme="minorHAnsi"/>
                <w:sz w:val="18"/>
                <w:szCs w:val="18"/>
              </w:rPr>
            </w:pPr>
            <w:r w:rsidRPr="0033117B">
              <w:rPr>
                <w:rFonts w:cstheme="minorHAnsi"/>
                <w:sz w:val="18"/>
                <w:szCs w:val="18"/>
              </w:rPr>
              <w:t>-0.94</w:t>
            </w:r>
          </w:p>
        </w:tc>
        <w:tc>
          <w:tcPr>
            <w:tcW w:w="794" w:type="dxa"/>
            <w:tcBorders>
              <w:top w:val="single" w:sz="18" w:space="0" w:color="auto"/>
            </w:tcBorders>
          </w:tcPr>
          <w:p w14:paraId="4A1C6E9D" w14:textId="77777777" w:rsidR="00841FC8" w:rsidRPr="0033117B" w:rsidRDefault="00841FC8" w:rsidP="00EE0F0B">
            <w:pPr>
              <w:rPr>
                <w:rFonts w:cstheme="minorHAnsi"/>
                <w:sz w:val="18"/>
                <w:szCs w:val="18"/>
              </w:rPr>
            </w:pPr>
            <w:r w:rsidRPr="0033117B">
              <w:rPr>
                <w:rFonts w:cstheme="minorHAnsi"/>
                <w:sz w:val="18"/>
                <w:szCs w:val="18"/>
              </w:rPr>
              <w:t>-1.6L</w:t>
            </w:r>
          </w:p>
        </w:tc>
        <w:tc>
          <w:tcPr>
            <w:tcW w:w="794" w:type="dxa"/>
            <w:tcBorders>
              <w:top w:val="single" w:sz="18" w:space="0" w:color="auto"/>
            </w:tcBorders>
          </w:tcPr>
          <w:p w14:paraId="3FCC4F3B" w14:textId="77777777" w:rsidR="00841FC8" w:rsidRPr="0033117B" w:rsidRDefault="00841FC8" w:rsidP="00EE0F0B">
            <w:pPr>
              <w:rPr>
                <w:rFonts w:cstheme="minorHAnsi"/>
                <w:sz w:val="18"/>
                <w:szCs w:val="18"/>
              </w:rPr>
            </w:pPr>
            <w:r w:rsidRPr="0033117B">
              <w:rPr>
                <w:rFonts w:cstheme="minorHAnsi"/>
                <w:sz w:val="18"/>
                <w:szCs w:val="18"/>
              </w:rPr>
              <w:t> </w:t>
            </w:r>
          </w:p>
        </w:tc>
        <w:tc>
          <w:tcPr>
            <w:tcW w:w="794" w:type="dxa"/>
            <w:tcBorders>
              <w:top w:val="single" w:sz="18" w:space="0" w:color="auto"/>
            </w:tcBorders>
          </w:tcPr>
          <w:p w14:paraId="1C086E3E" w14:textId="77777777" w:rsidR="00841FC8" w:rsidRPr="0033117B" w:rsidRDefault="00841FC8" w:rsidP="00EE0F0B">
            <w:pPr>
              <w:rPr>
                <w:rFonts w:cstheme="minorHAnsi"/>
                <w:sz w:val="18"/>
                <w:szCs w:val="18"/>
              </w:rPr>
            </w:pPr>
            <w:r w:rsidRPr="0033117B">
              <w:rPr>
                <w:rFonts w:cstheme="minorHAnsi"/>
                <w:sz w:val="18"/>
                <w:szCs w:val="18"/>
              </w:rPr>
              <w:t> </w:t>
            </w:r>
          </w:p>
        </w:tc>
        <w:tc>
          <w:tcPr>
            <w:tcW w:w="709" w:type="dxa"/>
            <w:gridSpan w:val="2"/>
            <w:tcBorders>
              <w:top w:val="single" w:sz="18" w:space="0" w:color="auto"/>
            </w:tcBorders>
          </w:tcPr>
          <w:p w14:paraId="0A79F1E8" w14:textId="77777777" w:rsidR="00841FC8" w:rsidRPr="0033117B" w:rsidRDefault="00841FC8" w:rsidP="00EE0F0B">
            <w:pPr>
              <w:rPr>
                <w:rFonts w:cstheme="minorHAnsi"/>
                <w:sz w:val="18"/>
                <w:szCs w:val="18"/>
              </w:rPr>
            </w:pPr>
            <w:r w:rsidRPr="0033117B">
              <w:rPr>
                <w:rFonts w:cstheme="minorHAnsi"/>
                <w:sz w:val="18"/>
                <w:szCs w:val="18"/>
              </w:rPr>
              <w:t>-1.17</w:t>
            </w:r>
          </w:p>
        </w:tc>
        <w:tc>
          <w:tcPr>
            <w:tcW w:w="709" w:type="dxa"/>
            <w:gridSpan w:val="2"/>
            <w:tcBorders>
              <w:top w:val="single" w:sz="18" w:space="0" w:color="auto"/>
            </w:tcBorders>
          </w:tcPr>
          <w:p w14:paraId="0341F94C" w14:textId="77777777" w:rsidR="00841FC8" w:rsidRPr="0033117B" w:rsidRDefault="00841FC8" w:rsidP="00EE0F0B">
            <w:pPr>
              <w:rPr>
                <w:rFonts w:cstheme="minorHAnsi"/>
                <w:b/>
                <w:sz w:val="18"/>
                <w:szCs w:val="18"/>
              </w:rPr>
            </w:pPr>
            <w:r w:rsidRPr="0033117B">
              <w:rPr>
                <w:rFonts w:cstheme="minorHAnsi"/>
                <w:b/>
                <w:sz w:val="18"/>
                <w:szCs w:val="18"/>
              </w:rPr>
              <w:t>0.41</w:t>
            </w:r>
          </w:p>
        </w:tc>
        <w:tc>
          <w:tcPr>
            <w:tcW w:w="709" w:type="dxa"/>
            <w:gridSpan w:val="2"/>
            <w:tcBorders>
              <w:top w:val="single" w:sz="18" w:space="0" w:color="auto"/>
            </w:tcBorders>
          </w:tcPr>
          <w:p w14:paraId="15058BF0" w14:textId="77777777" w:rsidR="00841FC8" w:rsidRPr="0033117B" w:rsidRDefault="00841FC8" w:rsidP="00EE0F0B">
            <w:pPr>
              <w:rPr>
                <w:rFonts w:cstheme="minorHAnsi"/>
                <w:sz w:val="18"/>
                <w:szCs w:val="18"/>
              </w:rPr>
            </w:pPr>
            <w:r w:rsidRPr="0033117B">
              <w:rPr>
                <w:rFonts w:cstheme="minorHAnsi"/>
                <w:sz w:val="18"/>
                <w:szCs w:val="18"/>
              </w:rPr>
              <w:t>-0.93</w:t>
            </w:r>
          </w:p>
        </w:tc>
        <w:tc>
          <w:tcPr>
            <w:tcW w:w="745" w:type="dxa"/>
            <w:gridSpan w:val="2"/>
            <w:tcBorders>
              <w:top w:val="single" w:sz="18" w:space="0" w:color="auto"/>
            </w:tcBorders>
          </w:tcPr>
          <w:p w14:paraId="10D639EE" w14:textId="77777777" w:rsidR="00841FC8" w:rsidRPr="0033117B" w:rsidRDefault="00841FC8" w:rsidP="00EE0F0B">
            <w:pPr>
              <w:rPr>
                <w:rFonts w:cstheme="minorHAnsi"/>
                <w:sz w:val="18"/>
                <w:szCs w:val="18"/>
              </w:rPr>
            </w:pPr>
            <w:r w:rsidRPr="0033117B">
              <w:rPr>
                <w:rFonts w:cstheme="minorHAnsi"/>
                <w:sz w:val="18"/>
                <w:szCs w:val="18"/>
              </w:rPr>
              <w:t>0.01</w:t>
            </w:r>
          </w:p>
        </w:tc>
      </w:tr>
      <w:tr w:rsidR="0033117B" w:rsidRPr="0033117B" w14:paraId="04CB8290" w14:textId="77777777" w:rsidTr="00EE0F0B">
        <w:trPr>
          <w:cantSplit/>
        </w:trPr>
        <w:tc>
          <w:tcPr>
            <w:tcW w:w="1276" w:type="dxa"/>
          </w:tcPr>
          <w:p w14:paraId="0FB5FFED" w14:textId="77777777" w:rsidR="00841FC8" w:rsidRPr="0033117B" w:rsidRDefault="00841FC8" w:rsidP="00EE0F0B">
            <w:pPr>
              <w:rPr>
                <w:rFonts w:cstheme="minorHAnsi"/>
                <w:sz w:val="18"/>
                <w:szCs w:val="18"/>
              </w:rPr>
            </w:pPr>
          </w:p>
        </w:tc>
        <w:tc>
          <w:tcPr>
            <w:tcW w:w="992" w:type="dxa"/>
          </w:tcPr>
          <w:p w14:paraId="5427D45A" w14:textId="77777777" w:rsidR="00841FC8" w:rsidRPr="0033117B" w:rsidRDefault="00841FC8" w:rsidP="00EE0F0B">
            <w:pPr>
              <w:rPr>
                <w:rFonts w:cstheme="minorHAnsi"/>
                <w:sz w:val="18"/>
                <w:szCs w:val="18"/>
              </w:rPr>
            </w:pPr>
          </w:p>
        </w:tc>
        <w:tc>
          <w:tcPr>
            <w:tcW w:w="568" w:type="dxa"/>
          </w:tcPr>
          <w:p w14:paraId="170A75D0" w14:textId="77777777" w:rsidR="00841FC8" w:rsidRPr="0033117B" w:rsidRDefault="00841FC8" w:rsidP="00EE0F0B">
            <w:pPr>
              <w:rPr>
                <w:rFonts w:cstheme="minorHAnsi"/>
                <w:sz w:val="18"/>
                <w:szCs w:val="18"/>
              </w:rPr>
            </w:pPr>
          </w:p>
        </w:tc>
        <w:tc>
          <w:tcPr>
            <w:tcW w:w="820" w:type="dxa"/>
          </w:tcPr>
          <w:p w14:paraId="07565C5F" w14:textId="77777777" w:rsidR="00841FC8" w:rsidRPr="0033117B" w:rsidRDefault="00841FC8" w:rsidP="00EE0F0B">
            <w:pPr>
              <w:jc w:val="right"/>
              <w:rPr>
                <w:rFonts w:cstheme="minorHAnsi"/>
                <w:sz w:val="18"/>
                <w:szCs w:val="18"/>
              </w:rPr>
            </w:pPr>
            <w:r w:rsidRPr="0033117B">
              <w:rPr>
                <w:rFonts w:cstheme="minorHAnsi"/>
                <w:sz w:val="18"/>
                <w:szCs w:val="18"/>
              </w:rPr>
              <w:t>2</w:t>
            </w:r>
          </w:p>
          <w:p w14:paraId="172257A5" w14:textId="77777777" w:rsidR="00841FC8" w:rsidRPr="0033117B" w:rsidRDefault="00841FC8" w:rsidP="00EE0F0B">
            <w:pPr>
              <w:jc w:val="right"/>
              <w:rPr>
                <w:rFonts w:cstheme="minorHAnsi"/>
                <w:sz w:val="18"/>
                <w:szCs w:val="18"/>
              </w:rPr>
            </w:pPr>
          </w:p>
        </w:tc>
        <w:tc>
          <w:tcPr>
            <w:tcW w:w="794" w:type="dxa"/>
          </w:tcPr>
          <w:p w14:paraId="1B891216" w14:textId="77777777" w:rsidR="00841FC8" w:rsidRPr="0033117B" w:rsidRDefault="00841FC8" w:rsidP="00EE0F0B">
            <w:pPr>
              <w:rPr>
                <w:rFonts w:cstheme="minorHAnsi"/>
                <w:sz w:val="18"/>
                <w:szCs w:val="18"/>
              </w:rPr>
            </w:pPr>
            <w:r w:rsidRPr="0033117B">
              <w:rPr>
                <w:rFonts w:cstheme="minorHAnsi"/>
                <w:sz w:val="18"/>
                <w:szCs w:val="18"/>
              </w:rPr>
              <w:t>-3.78</w:t>
            </w:r>
          </w:p>
        </w:tc>
        <w:tc>
          <w:tcPr>
            <w:tcW w:w="794" w:type="dxa"/>
          </w:tcPr>
          <w:p w14:paraId="748791DB" w14:textId="77777777" w:rsidR="00841FC8" w:rsidRPr="0033117B" w:rsidRDefault="00841FC8" w:rsidP="00EE0F0B">
            <w:pPr>
              <w:rPr>
                <w:rFonts w:cstheme="minorHAnsi"/>
                <w:sz w:val="18"/>
                <w:szCs w:val="18"/>
              </w:rPr>
            </w:pPr>
            <w:r w:rsidRPr="0033117B">
              <w:rPr>
                <w:rFonts w:cstheme="minorHAnsi"/>
                <w:sz w:val="18"/>
                <w:szCs w:val="18"/>
              </w:rPr>
              <w:t>-3.64</w:t>
            </w:r>
          </w:p>
        </w:tc>
        <w:tc>
          <w:tcPr>
            <w:tcW w:w="794" w:type="dxa"/>
          </w:tcPr>
          <w:p w14:paraId="0FF383C9" w14:textId="77777777" w:rsidR="00841FC8" w:rsidRPr="0033117B" w:rsidRDefault="00841FC8" w:rsidP="00EE0F0B">
            <w:pPr>
              <w:rPr>
                <w:rFonts w:cstheme="minorHAnsi"/>
                <w:sz w:val="18"/>
                <w:szCs w:val="18"/>
              </w:rPr>
            </w:pPr>
            <w:r w:rsidRPr="0033117B">
              <w:rPr>
                <w:rFonts w:cstheme="minorHAnsi"/>
                <w:sz w:val="18"/>
                <w:szCs w:val="18"/>
              </w:rPr>
              <w:t>-3.93L</w:t>
            </w:r>
          </w:p>
        </w:tc>
        <w:tc>
          <w:tcPr>
            <w:tcW w:w="794" w:type="dxa"/>
          </w:tcPr>
          <w:p w14:paraId="0C136800" w14:textId="77777777" w:rsidR="00841FC8" w:rsidRPr="0033117B" w:rsidRDefault="00841FC8" w:rsidP="00EE0F0B">
            <w:pPr>
              <w:rPr>
                <w:rFonts w:cstheme="minorHAnsi"/>
                <w:sz w:val="18"/>
                <w:szCs w:val="18"/>
              </w:rPr>
            </w:pPr>
            <w:r w:rsidRPr="0033117B">
              <w:rPr>
                <w:rFonts w:cstheme="minorHAnsi"/>
                <w:sz w:val="18"/>
                <w:szCs w:val="18"/>
              </w:rPr>
              <w:t> </w:t>
            </w:r>
          </w:p>
        </w:tc>
        <w:tc>
          <w:tcPr>
            <w:tcW w:w="794" w:type="dxa"/>
          </w:tcPr>
          <w:p w14:paraId="5F898165" w14:textId="77777777" w:rsidR="00841FC8" w:rsidRPr="0033117B" w:rsidRDefault="00841FC8" w:rsidP="00EE0F0B">
            <w:pPr>
              <w:rPr>
                <w:rFonts w:cstheme="minorHAnsi"/>
                <w:sz w:val="18"/>
                <w:szCs w:val="18"/>
              </w:rPr>
            </w:pPr>
            <w:r w:rsidRPr="0033117B">
              <w:rPr>
                <w:rFonts w:cstheme="minorHAnsi"/>
                <w:sz w:val="18"/>
                <w:szCs w:val="18"/>
              </w:rPr>
              <w:t> </w:t>
            </w:r>
          </w:p>
        </w:tc>
        <w:tc>
          <w:tcPr>
            <w:tcW w:w="709" w:type="dxa"/>
            <w:gridSpan w:val="2"/>
          </w:tcPr>
          <w:p w14:paraId="3935DEC7" w14:textId="77777777" w:rsidR="00841FC8" w:rsidRPr="0033117B" w:rsidRDefault="00841FC8" w:rsidP="00EE0F0B">
            <w:pPr>
              <w:rPr>
                <w:rFonts w:cstheme="minorHAnsi"/>
                <w:sz w:val="18"/>
                <w:szCs w:val="18"/>
              </w:rPr>
            </w:pPr>
            <w:r w:rsidRPr="0033117B">
              <w:rPr>
                <w:rFonts w:cstheme="minorHAnsi"/>
                <w:sz w:val="18"/>
                <w:szCs w:val="18"/>
              </w:rPr>
              <w:t>-3.78</w:t>
            </w:r>
          </w:p>
        </w:tc>
        <w:tc>
          <w:tcPr>
            <w:tcW w:w="709" w:type="dxa"/>
            <w:gridSpan w:val="2"/>
          </w:tcPr>
          <w:p w14:paraId="62B03F06" w14:textId="77777777" w:rsidR="00841FC8" w:rsidRPr="0033117B" w:rsidRDefault="00841FC8" w:rsidP="00EE0F0B">
            <w:pPr>
              <w:rPr>
                <w:rFonts w:cstheme="minorHAnsi"/>
                <w:sz w:val="18"/>
                <w:szCs w:val="18"/>
              </w:rPr>
            </w:pPr>
            <w:r w:rsidRPr="0033117B">
              <w:rPr>
                <w:rFonts w:cstheme="minorHAnsi"/>
                <w:sz w:val="18"/>
                <w:szCs w:val="18"/>
              </w:rPr>
              <w:t>0.15</w:t>
            </w:r>
          </w:p>
        </w:tc>
        <w:tc>
          <w:tcPr>
            <w:tcW w:w="709" w:type="dxa"/>
            <w:gridSpan w:val="2"/>
          </w:tcPr>
          <w:p w14:paraId="1E6EB501" w14:textId="77777777" w:rsidR="00841FC8" w:rsidRPr="0033117B" w:rsidRDefault="00841FC8" w:rsidP="00EE0F0B">
            <w:pPr>
              <w:rPr>
                <w:rFonts w:cstheme="minorHAnsi"/>
                <w:sz w:val="18"/>
                <w:szCs w:val="18"/>
              </w:rPr>
            </w:pPr>
            <w:r w:rsidRPr="0033117B">
              <w:rPr>
                <w:rFonts w:cstheme="minorHAnsi"/>
                <w:sz w:val="18"/>
                <w:szCs w:val="18"/>
              </w:rPr>
              <w:t>-3.71</w:t>
            </w:r>
          </w:p>
        </w:tc>
        <w:tc>
          <w:tcPr>
            <w:tcW w:w="745" w:type="dxa"/>
            <w:gridSpan w:val="2"/>
          </w:tcPr>
          <w:p w14:paraId="1822A974" w14:textId="77777777" w:rsidR="00841FC8" w:rsidRPr="0033117B" w:rsidRDefault="00841FC8" w:rsidP="00EE0F0B">
            <w:pPr>
              <w:rPr>
                <w:rFonts w:cstheme="minorHAnsi"/>
                <w:sz w:val="18"/>
                <w:szCs w:val="18"/>
              </w:rPr>
            </w:pPr>
            <w:r w:rsidRPr="0033117B">
              <w:rPr>
                <w:rFonts w:cstheme="minorHAnsi"/>
                <w:sz w:val="18"/>
                <w:szCs w:val="18"/>
              </w:rPr>
              <w:t>0.10</w:t>
            </w:r>
          </w:p>
        </w:tc>
      </w:tr>
      <w:tr w:rsidR="0033117B" w:rsidRPr="0033117B" w14:paraId="782ED924" w14:textId="77777777" w:rsidTr="00EE0F0B">
        <w:trPr>
          <w:cantSplit/>
        </w:trPr>
        <w:tc>
          <w:tcPr>
            <w:tcW w:w="1276" w:type="dxa"/>
          </w:tcPr>
          <w:p w14:paraId="0E5C835D" w14:textId="77777777" w:rsidR="00841FC8" w:rsidRPr="0033117B" w:rsidRDefault="00841FC8" w:rsidP="00EE0F0B">
            <w:pPr>
              <w:rPr>
                <w:rFonts w:cstheme="minorHAnsi"/>
                <w:sz w:val="18"/>
                <w:szCs w:val="18"/>
              </w:rPr>
            </w:pPr>
            <w:r w:rsidRPr="0033117B">
              <w:rPr>
                <w:rFonts w:cstheme="minorHAnsi"/>
                <w:sz w:val="18"/>
                <w:szCs w:val="18"/>
              </w:rPr>
              <w:t>2. 31-05-11</w:t>
            </w:r>
          </w:p>
        </w:tc>
        <w:tc>
          <w:tcPr>
            <w:tcW w:w="992" w:type="dxa"/>
          </w:tcPr>
          <w:p w14:paraId="0E285158" w14:textId="77777777" w:rsidR="00841FC8" w:rsidRPr="0033117B" w:rsidRDefault="00841FC8" w:rsidP="00EE0F0B">
            <w:pPr>
              <w:rPr>
                <w:rFonts w:cstheme="minorHAnsi"/>
                <w:sz w:val="18"/>
                <w:szCs w:val="18"/>
              </w:rPr>
            </w:pPr>
            <w:r w:rsidRPr="0033117B">
              <w:rPr>
                <w:rFonts w:cstheme="minorHAnsi"/>
                <w:sz w:val="18"/>
                <w:szCs w:val="18"/>
              </w:rPr>
              <w:t>27.4(2.6)</w:t>
            </w:r>
          </w:p>
        </w:tc>
        <w:tc>
          <w:tcPr>
            <w:tcW w:w="568" w:type="dxa"/>
          </w:tcPr>
          <w:p w14:paraId="3BC5462E" w14:textId="77777777" w:rsidR="00841FC8" w:rsidRPr="0033117B" w:rsidRDefault="00841FC8" w:rsidP="00EE0F0B">
            <w:pPr>
              <w:rPr>
                <w:rFonts w:cstheme="minorHAnsi"/>
                <w:sz w:val="18"/>
                <w:szCs w:val="18"/>
              </w:rPr>
            </w:pPr>
            <w:r w:rsidRPr="0033117B">
              <w:rPr>
                <w:rFonts w:cstheme="minorHAnsi"/>
                <w:sz w:val="18"/>
                <w:szCs w:val="18"/>
              </w:rPr>
              <w:t>18</w:t>
            </w:r>
          </w:p>
        </w:tc>
        <w:tc>
          <w:tcPr>
            <w:tcW w:w="820" w:type="dxa"/>
          </w:tcPr>
          <w:p w14:paraId="1A2228CE" w14:textId="77777777" w:rsidR="00841FC8" w:rsidRPr="0033117B" w:rsidRDefault="00841FC8" w:rsidP="00EE0F0B">
            <w:pPr>
              <w:jc w:val="right"/>
              <w:rPr>
                <w:rFonts w:cstheme="minorHAnsi"/>
                <w:sz w:val="18"/>
                <w:szCs w:val="18"/>
              </w:rPr>
            </w:pPr>
            <w:r w:rsidRPr="0033117B">
              <w:rPr>
                <w:rFonts w:cstheme="minorHAnsi"/>
                <w:sz w:val="18"/>
                <w:szCs w:val="18"/>
              </w:rPr>
              <w:t>1</w:t>
            </w:r>
          </w:p>
        </w:tc>
        <w:tc>
          <w:tcPr>
            <w:tcW w:w="794" w:type="dxa"/>
          </w:tcPr>
          <w:p w14:paraId="2B84355D" w14:textId="77777777" w:rsidR="00841FC8" w:rsidRPr="0033117B" w:rsidRDefault="00841FC8" w:rsidP="00EE0F0B">
            <w:pPr>
              <w:rPr>
                <w:rFonts w:cstheme="minorHAnsi"/>
                <w:sz w:val="18"/>
                <w:szCs w:val="18"/>
              </w:rPr>
            </w:pPr>
            <w:r w:rsidRPr="0033117B">
              <w:rPr>
                <w:rFonts w:cstheme="minorHAnsi"/>
                <w:sz w:val="18"/>
                <w:szCs w:val="18"/>
              </w:rPr>
              <w:t>-4.07</w:t>
            </w:r>
          </w:p>
        </w:tc>
        <w:tc>
          <w:tcPr>
            <w:tcW w:w="794" w:type="dxa"/>
          </w:tcPr>
          <w:p w14:paraId="09FFF20D" w14:textId="77777777" w:rsidR="00841FC8" w:rsidRPr="0033117B" w:rsidRDefault="00841FC8" w:rsidP="00EE0F0B">
            <w:pPr>
              <w:rPr>
                <w:rFonts w:cstheme="minorHAnsi"/>
                <w:sz w:val="18"/>
                <w:szCs w:val="18"/>
              </w:rPr>
            </w:pPr>
            <w:r w:rsidRPr="0033117B">
              <w:rPr>
                <w:rFonts w:cstheme="minorHAnsi"/>
                <w:sz w:val="18"/>
                <w:szCs w:val="18"/>
              </w:rPr>
              <w:t>-4.12</w:t>
            </w:r>
          </w:p>
        </w:tc>
        <w:tc>
          <w:tcPr>
            <w:tcW w:w="794" w:type="dxa"/>
          </w:tcPr>
          <w:p w14:paraId="3AF59837" w14:textId="77777777" w:rsidR="00841FC8" w:rsidRPr="0033117B" w:rsidRDefault="00841FC8" w:rsidP="00EE0F0B">
            <w:pPr>
              <w:rPr>
                <w:rFonts w:cstheme="minorHAnsi"/>
                <w:sz w:val="18"/>
                <w:szCs w:val="18"/>
              </w:rPr>
            </w:pPr>
            <w:r w:rsidRPr="0033117B">
              <w:rPr>
                <w:rFonts w:cstheme="minorHAnsi"/>
                <w:sz w:val="18"/>
                <w:szCs w:val="18"/>
              </w:rPr>
              <w:t>-7.91L</w:t>
            </w:r>
          </w:p>
        </w:tc>
        <w:tc>
          <w:tcPr>
            <w:tcW w:w="794" w:type="dxa"/>
          </w:tcPr>
          <w:p w14:paraId="7ADD585C" w14:textId="77777777" w:rsidR="00841FC8" w:rsidRPr="0033117B" w:rsidRDefault="00841FC8" w:rsidP="00EE0F0B">
            <w:pPr>
              <w:rPr>
                <w:rFonts w:cstheme="minorHAnsi"/>
                <w:sz w:val="18"/>
                <w:szCs w:val="18"/>
              </w:rPr>
            </w:pPr>
            <w:r w:rsidRPr="0033117B">
              <w:rPr>
                <w:rFonts w:cstheme="minorHAnsi"/>
                <w:sz w:val="18"/>
                <w:szCs w:val="18"/>
              </w:rPr>
              <w:t> </w:t>
            </w:r>
          </w:p>
        </w:tc>
        <w:tc>
          <w:tcPr>
            <w:tcW w:w="794" w:type="dxa"/>
          </w:tcPr>
          <w:p w14:paraId="1893AE38" w14:textId="77777777" w:rsidR="00841FC8" w:rsidRPr="0033117B" w:rsidRDefault="00841FC8" w:rsidP="00EE0F0B">
            <w:pPr>
              <w:rPr>
                <w:rFonts w:cstheme="minorHAnsi"/>
                <w:sz w:val="18"/>
                <w:szCs w:val="18"/>
              </w:rPr>
            </w:pPr>
            <w:r w:rsidRPr="0033117B">
              <w:rPr>
                <w:rFonts w:cstheme="minorHAnsi"/>
                <w:sz w:val="18"/>
                <w:szCs w:val="18"/>
              </w:rPr>
              <w:t> </w:t>
            </w:r>
          </w:p>
        </w:tc>
        <w:tc>
          <w:tcPr>
            <w:tcW w:w="709" w:type="dxa"/>
            <w:gridSpan w:val="2"/>
          </w:tcPr>
          <w:p w14:paraId="748F6A4A" w14:textId="77777777" w:rsidR="00841FC8" w:rsidRPr="0033117B" w:rsidRDefault="00841FC8" w:rsidP="00EE0F0B">
            <w:pPr>
              <w:rPr>
                <w:rFonts w:cstheme="minorHAnsi"/>
                <w:sz w:val="18"/>
                <w:szCs w:val="18"/>
              </w:rPr>
            </w:pPr>
            <w:r w:rsidRPr="0033117B">
              <w:rPr>
                <w:rFonts w:cstheme="minorHAnsi"/>
                <w:sz w:val="18"/>
                <w:szCs w:val="18"/>
              </w:rPr>
              <w:t>-5.36</w:t>
            </w:r>
          </w:p>
        </w:tc>
        <w:tc>
          <w:tcPr>
            <w:tcW w:w="709" w:type="dxa"/>
            <w:gridSpan w:val="2"/>
          </w:tcPr>
          <w:p w14:paraId="3CED91D1" w14:textId="77777777" w:rsidR="00841FC8" w:rsidRPr="0033117B" w:rsidRDefault="00841FC8" w:rsidP="00EE0F0B">
            <w:pPr>
              <w:rPr>
                <w:rFonts w:cstheme="minorHAnsi"/>
                <w:b/>
                <w:sz w:val="18"/>
                <w:szCs w:val="18"/>
              </w:rPr>
            </w:pPr>
            <w:r w:rsidRPr="0033117B">
              <w:rPr>
                <w:rFonts w:cstheme="minorHAnsi"/>
                <w:b/>
                <w:sz w:val="18"/>
                <w:szCs w:val="18"/>
              </w:rPr>
              <w:t>2.20</w:t>
            </w:r>
          </w:p>
        </w:tc>
        <w:tc>
          <w:tcPr>
            <w:tcW w:w="709" w:type="dxa"/>
            <w:gridSpan w:val="2"/>
          </w:tcPr>
          <w:p w14:paraId="00FFDF5D" w14:textId="77777777" w:rsidR="00841FC8" w:rsidRPr="0033117B" w:rsidRDefault="00841FC8" w:rsidP="00EE0F0B">
            <w:pPr>
              <w:rPr>
                <w:rFonts w:cstheme="minorHAnsi"/>
                <w:sz w:val="18"/>
                <w:szCs w:val="18"/>
              </w:rPr>
            </w:pPr>
            <w:r w:rsidRPr="0033117B">
              <w:rPr>
                <w:rFonts w:cstheme="minorHAnsi"/>
                <w:sz w:val="18"/>
                <w:szCs w:val="18"/>
              </w:rPr>
              <w:t>-4.09</w:t>
            </w:r>
          </w:p>
        </w:tc>
        <w:tc>
          <w:tcPr>
            <w:tcW w:w="745" w:type="dxa"/>
            <w:gridSpan w:val="2"/>
          </w:tcPr>
          <w:p w14:paraId="73289D7E" w14:textId="77777777" w:rsidR="00841FC8" w:rsidRPr="0033117B" w:rsidRDefault="00841FC8" w:rsidP="00EE0F0B">
            <w:pPr>
              <w:rPr>
                <w:rFonts w:cstheme="minorHAnsi"/>
                <w:sz w:val="18"/>
                <w:szCs w:val="18"/>
              </w:rPr>
            </w:pPr>
            <w:r w:rsidRPr="0033117B">
              <w:rPr>
                <w:rFonts w:cstheme="minorHAnsi"/>
                <w:sz w:val="18"/>
                <w:szCs w:val="18"/>
              </w:rPr>
              <w:t>0.03</w:t>
            </w:r>
          </w:p>
        </w:tc>
      </w:tr>
      <w:tr w:rsidR="0033117B" w:rsidRPr="0033117B" w14:paraId="573C3D5F" w14:textId="77777777" w:rsidTr="00EE0F0B">
        <w:trPr>
          <w:cantSplit/>
        </w:trPr>
        <w:tc>
          <w:tcPr>
            <w:tcW w:w="1276" w:type="dxa"/>
          </w:tcPr>
          <w:p w14:paraId="384D34E3" w14:textId="77777777" w:rsidR="00841FC8" w:rsidRPr="0033117B" w:rsidRDefault="00841FC8" w:rsidP="00EE0F0B">
            <w:pPr>
              <w:rPr>
                <w:rFonts w:cstheme="minorHAnsi"/>
                <w:sz w:val="18"/>
                <w:szCs w:val="18"/>
              </w:rPr>
            </w:pPr>
          </w:p>
        </w:tc>
        <w:tc>
          <w:tcPr>
            <w:tcW w:w="992" w:type="dxa"/>
          </w:tcPr>
          <w:p w14:paraId="04F2B738" w14:textId="77777777" w:rsidR="00841FC8" w:rsidRPr="0033117B" w:rsidRDefault="00841FC8" w:rsidP="00EE0F0B">
            <w:pPr>
              <w:rPr>
                <w:rFonts w:cstheme="minorHAnsi"/>
                <w:sz w:val="18"/>
                <w:szCs w:val="18"/>
              </w:rPr>
            </w:pPr>
          </w:p>
        </w:tc>
        <w:tc>
          <w:tcPr>
            <w:tcW w:w="568" w:type="dxa"/>
          </w:tcPr>
          <w:p w14:paraId="6E6B8F25" w14:textId="77777777" w:rsidR="00841FC8" w:rsidRPr="0033117B" w:rsidRDefault="00841FC8" w:rsidP="00EE0F0B">
            <w:pPr>
              <w:rPr>
                <w:rFonts w:cstheme="minorHAnsi"/>
                <w:sz w:val="18"/>
                <w:szCs w:val="18"/>
              </w:rPr>
            </w:pPr>
          </w:p>
        </w:tc>
        <w:tc>
          <w:tcPr>
            <w:tcW w:w="820" w:type="dxa"/>
          </w:tcPr>
          <w:p w14:paraId="2F5F7A4D" w14:textId="77777777" w:rsidR="00841FC8" w:rsidRPr="0033117B" w:rsidRDefault="00841FC8" w:rsidP="00EE0F0B">
            <w:pPr>
              <w:jc w:val="right"/>
              <w:rPr>
                <w:rFonts w:cstheme="minorHAnsi"/>
                <w:sz w:val="18"/>
                <w:szCs w:val="18"/>
              </w:rPr>
            </w:pPr>
            <w:r w:rsidRPr="0033117B">
              <w:rPr>
                <w:rFonts w:cstheme="minorHAnsi"/>
                <w:sz w:val="18"/>
                <w:szCs w:val="18"/>
              </w:rPr>
              <w:t>2</w:t>
            </w:r>
          </w:p>
        </w:tc>
        <w:tc>
          <w:tcPr>
            <w:tcW w:w="794" w:type="dxa"/>
          </w:tcPr>
          <w:p w14:paraId="7CE39930" w14:textId="77777777" w:rsidR="00841FC8" w:rsidRPr="0033117B" w:rsidRDefault="00841FC8" w:rsidP="00EE0F0B">
            <w:pPr>
              <w:rPr>
                <w:rFonts w:cstheme="minorHAnsi"/>
                <w:sz w:val="18"/>
                <w:szCs w:val="18"/>
              </w:rPr>
            </w:pPr>
            <w:r w:rsidRPr="0033117B">
              <w:rPr>
                <w:rFonts w:cstheme="minorHAnsi"/>
                <w:sz w:val="18"/>
                <w:szCs w:val="18"/>
              </w:rPr>
              <w:t>-7.06</w:t>
            </w:r>
          </w:p>
        </w:tc>
        <w:tc>
          <w:tcPr>
            <w:tcW w:w="794" w:type="dxa"/>
          </w:tcPr>
          <w:p w14:paraId="4278AFA3" w14:textId="77777777" w:rsidR="00841FC8" w:rsidRPr="0033117B" w:rsidRDefault="00841FC8" w:rsidP="00EE0F0B">
            <w:pPr>
              <w:rPr>
                <w:rFonts w:cstheme="minorHAnsi"/>
                <w:sz w:val="18"/>
                <w:szCs w:val="18"/>
              </w:rPr>
            </w:pPr>
            <w:r w:rsidRPr="0033117B">
              <w:rPr>
                <w:rFonts w:cstheme="minorHAnsi"/>
                <w:sz w:val="18"/>
                <w:szCs w:val="18"/>
              </w:rPr>
              <w:t> </w:t>
            </w:r>
          </w:p>
        </w:tc>
        <w:tc>
          <w:tcPr>
            <w:tcW w:w="794" w:type="dxa"/>
          </w:tcPr>
          <w:p w14:paraId="2AF6DAF4" w14:textId="77777777" w:rsidR="00841FC8" w:rsidRPr="0033117B" w:rsidRDefault="00841FC8" w:rsidP="00EE0F0B">
            <w:pPr>
              <w:rPr>
                <w:rFonts w:cstheme="minorHAnsi"/>
                <w:sz w:val="18"/>
                <w:szCs w:val="18"/>
              </w:rPr>
            </w:pPr>
            <w:r w:rsidRPr="0033117B">
              <w:rPr>
                <w:rFonts w:cstheme="minorHAnsi"/>
                <w:sz w:val="18"/>
                <w:szCs w:val="18"/>
              </w:rPr>
              <w:t>-6.05L</w:t>
            </w:r>
          </w:p>
        </w:tc>
        <w:tc>
          <w:tcPr>
            <w:tcW w:w="794" w:type="dxa"/>
          </w:tcPr>
          <w:p w14:paraId="5B3A9B34" w14:textId="77777777" w:rsidR="00841FC8" w:rsidRPr="0033117B" w:rsidRDefault="00841FC8" w:rsidP="00EE0F0B">
            <w:pPr>
              <w:rPr>
                <w:rFonts w:cstheme="minorHAnsi"/>
                <w:sz w:val="18"/>
                <w:szCs w:val="18"/>
              </w:rPr>
            </w:pPr>
            <w:r w:rsidRPr="0033117B">
              <w:rPr>
                <w:rFonts w:cstheme="minorHAnsi"/>
                <w:sz w:val="18"/>
                <w:szCs w:val="18"/>
              </w:rPr>
              <w:t> </w:t>
            </w:r>
          </w:p>
        </w:tc>
        <w:tc>
          <w:tcPr>
            <w:tcW w:w="794" w:type="dxa"/>
          </w:tcPr>
          <w:p w14:paraId="72610E8D" w14:textId="77777777" w:rsidR="00841FC8" w:rsidRPr="0033117B" w:rsidRDefault="00841FC8" w:rsidP="00EE0F0B">
            <w:pPr>
              <w:rPr>
                <w:rFonts w:cstheme="minorHAnsi"/>
                <w:sz w:val="18"/>
                <w:szCs w:val="18"/>
              </w:rPr>
            </w:pPr>
            <w:r w:rsidRPr="0033117B">
              <w:rPr>
                <w:rFonts w:cstheme="minorHAnsi"/>
                <w:sz w:val="18"/>
                <w:szCs w:val="18"/>
              </w:rPr>
              <w:t> </w:t>
            </w:r>
          </w:p>
        </w:tc>
        <w:tc>
          <w:tcPr>
            <w:tcW w:w="709" w:type="dxa"/>
            <w:gridSpan w:val="2"/>
          </w:tcPr>
          <w:p w14:paraId="1078304F" w14:textId="77777777" w:rsidR="00841FC8" w:rsidRPr="0033117B" w:rsidRDefault="00841FC8" w:rsidP="00EE0F0B">
            <w:pPr>
              <w:rPr>
                <w:rFonts w:cstheme="minorHAnsi"/>
                <w:sz w:val="18"/>
                <w:szCs w:val="18"/>
              </w:rPr>
            </w:pPr>
            <w:r w:rsidRPr="0033117B">
              <w:rPr>
                <w:rFonts w:cstheme="minorHAnsi"/>
                <w:sz w:val="18"/>
                <w:szCs w:val="18"/>
              </w:rPr>
              <w:t>-6.55</w:t>
            </w:r>
          </w:p>
        </w:tc>
        <w:tc>
          <w:tcPr>
            <w:tcW w:w="709" w:type="dxa"/>
            <w:gridSpan w:val="2"/>
          </w:tcPr>
          <w:p w14:paraId="6DE20E8E" w14:textId="0DB6D038" w:rsidR="00841FC8" w:rsidRPr="0033117B" w:rsidRDefault="00841FC8" w:rsidP="00EE0F0B">
            <w:pPr>
              <w:rPr>
                <w:rFonts w:cstheme="minorHAnsi"/>
                <w:b/>
                <w:sz w:val="18"/>
                <w:szCs w:val="18"/>
              </w:rPr>
            </w:pPr>
          </w:p>
        </w:tc>
        <w:tc>
          <w:tcPr>
            <w:tcW w:w="709" w:type="dxa"/>
            <w:gridSpan w:val="2"/>
          </w:tcPr>
          <w:p w14:paraId="14553ED9" w14:textId="77777777" w:rsidR="00841FC8" w:rsidRPr="0033117B" w:rsidRDefault="00841FC8" w:rsidP="00EE0F0B">
            <w:pPr>
              <w:rPr>
                <w:rFonts w:cstheme="minorHAnsi"/>
                <w:sz w:val="18"/>
                <w:szCs w:val="18"/>
              </w:rPr>
            </w:pPr>
            <w:r w:rsidRPr="0033117B">
              <w:rPr>
                <w:rFonts w:cstheme="minorHAnsi"/>
                <w:sz w:val="18"/>
                <w:szCs w:val="18"/>
              </w:rPr>
              <w:t> </w:t>
            </w:r>
          </w:p>
        </w:tc>
        <w:tc>
          <w:tcPr>
            <w:tcW w:w="745" w:type="dxa"/>
            <w:gridSpan w:val="2"/>
          </w:tcPr>
          <w:p w14:paraId="2558B59E" w14:textId="77777777" w:rsidR="00841FC8" w:rsidRPr="0033117B" w:rsidRDefault="00841FC8" w:rsidP="00EE0F0B">
            <w:pPr>
              <w:rPr>
                <w:rFonts w:cstheme="minorHAnsi"/>
                <w:sz w:val="18"/>
                <w:szCs w:val="18"/>
              </w:rPr>
            </w:pPr>
            <w:r w:rsidRPr="0033117B">
              <w:rPr>
                <w:rFonts w:cstheme="minorHAnsi"/>
                <w:sz w:val="18"/>
                <w:szCs w:val="18"/>
              </w:rPr>
              <w:t xml:space="preserve"> </w:t>
            </w:r>
          </w:p>
        </w:tc>
      </w:tr>
      <w:tr w:rsidR="0033117B" w:rsidRPr="0033117B" w14:paraId="16231F3A" w14:textId="77777777" w:rsidTr="00EE0F0B">
        <w:trPr>
          <w:cantSplit/>
        </w:trPr>
        <w:tc>
          <w:tcPr>
            <w:tcW w:w="1276" w:type="dxa"/>
          </w:tcPr>
          <w:p w14:paraId="3D0B5096" w14:textId="77777777" w:rsidR="00841FC8" w:rsidRPr="0033117B" w:rsidRDefault="00841FC8" w:rsidP="00EE0F0B">
            <w:pPr>
              <w:rPr>
                <w:rFonts w:cstheme="minorHAnsi"/>
                <w:sz w:val="18"/>
                <w:szCs w:val="18"/>
              </w:rPr>
            </w:pPr>
          </w:p>
        </w:tc>
        <w:tc>
          <w:tcPr>
            <w:tcW w:w="992" w:type="dxa"/>
          </w:tcPr>
          <w:p w14:paraId="761F539F" w14:textId="77777777" w:rsidR="00841FC8" w:rsidRPr="0033117B" w:rsidRDefault="00841FC8" w:rsidP="00EE0F0B">
            <w:pPr>
              <w:rPr>
                <w:rFonts w:cstheme="minorHAnsi"/>
                <w:sz w:val="18"/>
                <w:szCs w:val="18"/>
              </w:rPr>
            </w:pPr>
          </w:p>
        </w:tc>
        <w:tc>
          <w:tcPr>
            <w:tcW w:w="568" w:type="dxa"/>
          </w:tcPr>
          <w:p w14:paraId="2AD7DF64" w14:textId="77777777" w:rsidR="00841FC8" w:rsidRPr="0033117B" w:rsidRDefault="00841FC8" w:rsidP="00EE0F0B">
            <w:pPr>
              <w:rPr>
                <w:rFonts w:cstheme="minorHAnsi"/>
                <w:sz w:val="18"/>
                <w:szCs w:val="18"/>
              </w:rPr>
            </w:pPr>
          </w:p>
        </w:tc>
        <w:tc>
          <w:tcPr>
            <w:tcW w:w="820" w:type="dxa"/>
          </w:tcPr>
          <w:p w14:paraId="36A1D712" w14:textId="77777777" w:rsidR="00841FC8" w:rsidRPr="0033117B" w:rsidRDefault="00841FC8" w:rsidP="00EE0F0B">
            <w:pPr>
              <w:jc w:val="right"/>
              <w:rPr>
                <w:rFonts w:cstheme="minorHAnsi"/>
                <w:sz w:val="18"/>
                <w:szCs w:val="18"/>
              </w:rPr>
            </w:pPr>
            <w:r w:rsidRPr="0033117B">
              <w:rPr>
                <w:rFonts w:cstheme="minorHAnsi"/>
                <w:sz w:val="18"/>
                <w:szCs w:val="18"/>
              </w:rPr>
              <w:t>3</w:t>
            </w:r>
          </w:p>
        </w:tc>
        <w:tc>
          <w:tcPr>
            <w:tcW w:w="794" w:type="dxa"/>
          </w:tcPr>
          <w:p w14:paraId="79C49BE9" w14:textId="77777777" w:rsidR="00841FC8" w:rsidRPr="0033117B" w:rsidRDefault="00841FC8" w:rsidP="00EE0F0B">
            <w:pPr>
              <w:rPr>
                <w:rFonts w:cstheme="minorHAnsi"/>
                <w:sz w:val="18"/>
                <w:szCs w:val="18"/>
              </w:rPr>
            </w:pPr>
            <w:r w:rsidRPr="0033117B">
              <w:rPr>
                <w:rFonts w:cstheme="minorHAnsi"/>
                <w:sz w:val="18"/>
                <w:szCs w:val="18"/>
              </w:rPr>
              <w:t>-7.41</w:t>
            </w:r>
          </w:p>
        </w:tc>
        <w:tc>
          <w:tcPr>
            <w:tcW w:w="794" w:type="dxa"/>
          </w:tcPr>
          <w:p w14:paraId="069E39B3" w14:textId="77777777" w:rsidR="00841FC8" w:rsidRPr="0033117B" w:rsidRDefault="00841FC8" w:rsidP="00EE0F0B">
            <w:pPr>
              <w:rPr>
                <w:rFonts w:cstheme="minorHAnsi"/>
                <w:sz w:val="18"/>
                <w:szCs w:val="18"/>
              </w:rPr>
            </w:pPr>
            <w:r w:rsidRPr="0033117B">
              <w:rPr>
                <w:rFonts w:cstheme="minorHAnsi"/>
                <w:sz w:val="18"/>
                <w:szCs w:val="18"/>
              </w:rPr>
              <w:t>-7.03</w:t>
            </w:r>
          </w:p>
        </w:tc>
        <w:tc>
          <w:tcPr>
            <w:tcW w:w="794" w:type="dxa"/>
          </w:tcPr>
          <w:p w14:paraId="7F184BD5" w14:textId="77777777" w:rsidR="00841FC8" w:rsidRPr="0033117B" w:rsidRDefault="00841FC8" w:rsidP="00EE0F0B">
            <w:pPr>
              <w:rPr>
                <w:rFonts w:cstheme="minorHAnsi"/>
                <w:sz w:val="18"/>
                <w:szCs w:val="18"/>
              </w:rPr>
            </w:pPr>
            <w:r w:rsidRPr="0033117B">
              <w:rPr>
                <w:rFonts w:cstheme="minorHAnsi"/>
                <w:sz w:val="18"/>
                <w:szCs w:val="18"/>
              </w:rPr>
              <w:t>-9.04L</w:t>
            </w:r>
          </w:p>
        </w:tc>
        <w:tc>
          <w:tcPr>
            <w:tcW w:w="794" w:type="dxa"/>
          </w:tcPr>
          <w:p w14:paraId="62223957" w14:textId="77777777" w:rsidR="00841FC8" w:rsidRPr="0033117B" w:rsidRDefault="00841FC8" w:rsidP="00EE0F0B">
            <w:pPr>
              <w:rPr>
                <w:rFonts w:cstheme="minorHAnsi"/>
                <w:sz w:val="18"/>
                <w:szCs w:val="18"/>
              </w:rPr>
            </w:pPr>
            <w:r w:rsidRPr="0033117B">
              <w:rPr>
                <w:rFonts w:cstheme="minorHAnsi"/>
                <w:sz w:val="18"/>
                <w:szCs w:val="18"/>
              </w:rPr>
              <w:t> </w:t>
            </w:r>
          </w:p>
        </w:tc>
        <w:tc>
          <w:tcPr>
            <w:tcW w:w="794" w:type="dxa"/>
          </w:tcPr>
          <w:p w14:paraId="55FEAE53" w14:textId="77777777" w:rsidR="00841FC8" w:rsidRPr="0033117B" w:rsidRDefault="00841FC8" w:rsidP="00EE0F0B">
            <w:pPr>
              <w:rPr>
                <w:rFonts w:cstheme="minorHAnsi"/>
                <w:sz w:val="18"/>
                <w:szCs w:val="18"/>
              </w:rPr>
            </w:pPr>
            <w:r w:rsidRPr="0033117B">
              <w:rPr>
                <w:rFonts w:cstheme="minorHAnsi"/>
                <w:sz w:val="18"/>
                <w:szCs w:val="18"/>
              </w:rPr>
              <w:t> </w:t>
            </w:r>
          </w:p>
        </w:tc>
        <w:tc>
          <w:tcPr>
            <w:tcW w:w="709" w:type="dxa"/>
            <w:gridSpan w:val="2"/>
          </w:tcPr>
          <w:p w14:paraId="26727953" w14:textId="77777777" w:rsidR="00841FC8" w:rsidRPr="0033117B" w:rsidRDefault="00841FC8" w:rsidP="00EE0F0B">
            <w:pPr>
              <w:rPr>
                <w:rFonts w:cstheme="minorHAnsi"/>
                <w:sz w:val="18"/>
                <w:szCs w:val="18"/>
              </w:rPr>
            </w:pPr>
            <w:r w:rsidRPr="0033117B">
              <w:rPr>
                <w:rFonts w:cstheme="minorHAnsi"/>
                <w:sz w:val="18"/>
                <w:szCs w:val="18"/>
              </w:rPr>
              <w:t>-7.83</w:t>
            </w:r>
          </w:p>
        </w:tc>
        <w:tc>
          <w:tcPr>
            <w:tcW w:w="709" w:type="dxa"/>
            <w:gridSpan w:val="2"/>
          </w:tcPr>
          <w:p w14:paraId="10A53075" w14:textId="77777777" w:rsidR="00841FC8" w:rsidRPr="0033117B" w:rsidRDefault="00841FC8" w:rsidP="00EE0F0B">
            <w:pPr>
              <w:rPr>
                <w:rFonts w:cstheme="minorHAnsi"/>
                <w:b/>
                <w:sz w:val="18"/>
                <w:szCs w:val="18"/>
              </w:rPr>
            </w:pPr>
            <w:r w:rsidRPr="0033117B">
              <w:rPr>
                <w:rFonts w:cstheme="minorHAnsi"/>
                <w:b/>
                <w:sz w:val="18"/>
                <w:szCs w:val="18"/>
              </w:rPr>
              <w:t>1.07</w:t>
            </w:r>
          </w:p>
        </w:tc>
        <w:tc>
          <w:tcPr>
            <w:tcW w:w="709" w:type="dxa"/>
            <w:gridSpan w:val="2"/>
          </w:tcPr>
          <w:p w14:paraId="2C40C109" w14:textId="77777777" w:rsidR="00841FC8" w:rsidRPr="0033117B" w:rsidRDefault="00841FC8" w:rsidP="00EE0F0B">
            <w:pPr>
              <w:rPr>
                <w:rFonts w:cstheme="minorHAnsi"/>
                <w:sz w:val="18"/>
                <w:szCs w:val="18"/>
              </w:rPr>
            </w:pPr>
            <w:r w:rsidRPr="0033117B">
              <w:rPr>
                <w:rFonts w:cstheme="minorHAnsi"/>
                <w:sz w:val="18"/>
                <w:szCs w:val="18"/>
              </w:rPr>
              <w:t>-7.22</w:t>
            </w:r>
          </w:p>
        </w:tc>
        <w:tc>
          <w:tcPr>
            <w:tcW w:w="745" w:type="dxa"/>
            <w:gridSpan w:val="2"/>
          </w:tcPr>
          <w:p w14:paraId="4B3A4984" w14:textId="77777777" w:rsidR="00841FC8" w:rsidRPr="0033117B" w:rsidRDefault="00841FC8" w:rsidP="00EE0F0B">
            <w:pPr>
              <w:rPr>
                <w:rFonts w:cstheme="minorHAnsi"/>
                <w:sz w:val="18"/>
                <w:szCs w:val="18"/>
              </w:rPr>
            </w:pPr>
            <w:r w:rsidRPr="0033117B">
              <w:rPr>
                <w:rFonts w:cstheme="minorHAnsi"/>
                <w:sz w:val="18"/>
                <w:szCs w:val="18"/>
              </w:rPr>
              <w:t>0.27</w:t>
            </w:r>
          </w:p>
        </w:tc>
      </w:tr>
      <w:tr w:rsidR="0033117B" w:rsidRPr="0033117B" w14:paraId="4CB7B304" w14:textId="77777777" w:rsidTr="00EE0F0B">
        <w:trPr>
          <w:cantSplit/>
        </w:trPr>
        <w:tc>
          <w:tcPr>
            <w:tcW w:w="1276" w:type="dxa"/>
          </w:tcPr>
          <w:p w14:paraId="5C71B87A" w14:textId="77777777" w:rsidR="00841FC8" w:rsidRPr="0033117B" w:rsidRDefault="00841FC8" w:rsidP="00EE0F0B">
            <w:pPr>
              <w:rPr>
                <w:rFonts w:cstheme="minorHAnsi"/>
                <w:sz w:val="18"/>
                <w:szCs w:val="18"/>
              </w:rPr>
            </w:pPr>
          </w:p>
        </w:tc>
        <w:tc>
          <w:tcPr>
            <w:tcW w:w="992" w:type="dxa"/>
          </w:tcPr>
          <w:p w14:paraId="11BF1A4F" w14:textId="77777777" w:rsidR="00841FC8" w:rsidRPr="0033117B" w:rsidRDefault="00841FC8" w:rsidP="00EE0F0B">
            <w:pPr>
              <w:rPr>
                <w:rFonts w:cstheme="minorHAnsi"/>
                <w:sz w:val="18"/>
                <w:szCs w:val="18"/>
              </w:rPr>
            </w:pPr>
          </w:p>
        </w:tc>
        <w:tc>
          <w:tcPr>
            <w:tcW w:w="568" w:type="dxa"/>
          </w:tcPr>
          <w:p w14:paraId="6B60F115" w14:textId="77777777" w:rsidR="00841FC8" w:rsidRPr="0033117B" w:rsidRDefault="00841FC8" w:rsidP="00EE0F0B">
            <w:pPr>
              <w:rPr>
                <w:rFonts w:cstheme="minorHAnsi"/>
                <w:sz w:val="18"/>
                <w:szCs w:val="18"/>
              </w:rPr>
            </w:pPr>
          </w:p>
        </w:tc>
        <w:tc>
          <w:tcPr>
            <w:tcW w:w="820" w:type="dxa"/>
          </w:tcPr>
          <w:p w14:paraId="010DAF2A" w14:textId="77777777" w:rsidR="00841FC8" w:rsidRPr="0033117B" w:rsidRDefault="00841FC8" w:rsidP="00EE0F0B">
            <w:pPr>
              <w:jc w:val="right"/>
              <w:rPr>
                <w:rFonts w:cstheme="minorHAnsi"/>
                <w:sz w:val="18"/>
                <w:szCs w:val="18"/>
              </w:rPr>
            </w:pPr>
            <w:r w:rsidRPr="0033117B">
              <w:rPr>
                <w:rFonts w:cstheme="minorHAnsi"/>
                <w:sz w:val="18"/>
                <w:szCs w:val="18"/>
              </w:rPr>
              <w:t>4</w:t>
            </w:r>
          </w:p>
        </w:tc>
        <w:tc>
          <w:tcPr>
            <w:tcW w:w="794" w:type="dxa"/>
          </w:tcPr>
          <w:p w14:paraId="05058D8B" w14:textId="77777777" w:rsidR="00841FC8" w:rsidRPr="0033117B" w:rsidRDefault="00841FC8" w:rsidP="00EE0F0B">
            <w:pPr>
              <w:rPr>
                <w:rFonts w:cstheme="minorHAnsi"/>
                <w:sz w:val="18"/>
                <w:szCs w:val="18"/>
              </w:rPr>
            </w:pPr>
            <w:r w:rsidRPr="0033117B">
              <w:rPr>
                <w:rFonts w:cstheme="minorHAnsi"/>
                <w:sz w:val="18"/>
                <w:szCs w:val="18"/>
              </w:rPr>
              <w:t>-8.71</w:t>
            </w:r>
          </w:p>
        </w:tc>
        <w:tc>
          <w:tcPr>
            <w:tcW w:w="794" w:type="dxa"/>
          </w:tcPr>
          <w:p w14:paraId="4113B236" w14:textId="77777777" w:rsidR="00841FC8" w:rsidRPr="0033117B" w:rsidRDefault="00841FC8" w:rsidP="00EE0F0B">
            <w:pPr>
              <w:rPr>
                <w:rFonts w:cstheme="minorHAnsi"/>
                <w:sz w:val="18"/>
                <w:szCs w:val="18"/>
              </w:rPr>
            </w:pPr>
            <w:r w:rsidRPr="0033117B">
              <w:rPr>
                <w:rFonts w:cstheme="minorHAnsi"/>
                <w:sz w:val="18"/>
                <w:szCs w:val="18"/>
              </w:rPr>
              <w:t>-8.94</w:t>
            </w:r>
          </w:p>
        </w:tc>
        <w:tc>
          <w:tcPr>
            <w:tcW w:w="794" w:type="dxa"/>
          </w:tcPr>
          <w:p w14:paraId="2BA8A71B" w14:textId="77777777" w:rsidR="00841FC8" w:rsidRPr="0033117B" w:rsidRDefault="00841FC8" w:rsidP="00EE0F0B">
            <w:pPr>
              <w:rPr>
                <w:rFonts w:cstheme="minorHAnsi"/>
                <w:sz w:val="18"/>
                <w:szCs w:val="18"/>
              </w:rPr>
            </w:pPr>
            <w:r w:rsidRPr="0033117B">
              <w:rPr>
                <w:rFonts w:cstheme="minorHAnsi"/>
                <w:sz w:val="18"/>
                <w:szCs w:val="18"/>
              </w:rPr>
              <w:t>-8.76L</w:t>
            </w:r>
          </w:p>
        </w:tc>
        <w:tc>
          <w:tcPr>
            <w:tcW w:w="794" w:type="dxa"/>
          </w:tcPr>
          <w:p w14:paraId="001F771A" w14:textId="77777777" w:rsidR="00841FC8" w:rsidRPr="0033117B" w:rsidRDefault="00841FC8" w:rsidP="00EE0F0B">
            <w:pPr>
              <w:rPr>
                <w:rFonts w:cstheme="minorHAnsi"/>
                <w:sz w:val="18"/>
                <w:szCs w:val="18"/>
              </w:rPr>
            </w:pPr>
            <w:r w:rsidRPr="0033117B">
              <w:rPr>
                <w:rFonts w:cstheme="minorHAnsi"/>
                <w:sz w:val="18"/>
                <w:szCs w:val="18"/>
              </w:rPr>
              <w:t> </w:t>
            </w:r>
          </w:p>
        </w:tc>
        <w:tc>
          <w:tcPr>
            <w:tcW w:w="794" w:type="dxa"/>
          </w:tcPr>
          <w:p w14:paraId="5228CE13" w14:textId="77777777" w:rsidR="00841FC8" w:rsidRPr="0033117B" w:rsidRDefault="00841FC8" w:rsidP="00EE0F0B">
            <w:pPr>
              <w:rPr>
                <w:rFonts w:cstheme="minorHAnsi"/>
                <w:sz w:val="18"/>
                <w:szCs w:val="18"/>
              </w:rPr>
            </w:pPr>
            <w:r w:rsidRPr="0033117B">
              <w:rPr>
                <w:rFonts w:cstheme="minorHAnsi"/>
                <w:sz w:val="18"/>
                <w:szCs w:val="18"/>
              </w:rPr>
              <w:t> </w:t>
            </w:r>
          </w:p>
        </w:tc>
        <w:tc>
          <w:tcPr>
            <w:tcW w:w="709" w:type="dxa"/>
            <w:gridSpan w:val="2"/>
          </w:tcPr>
          <w:p w14:paraId="0276A080" w14:textId="77777777" w:rsidR="00841FC8" w:rsidRPr="0033117B" w:rsidRDefault="00841FC8" w:rsidP="00EE0F0B">
            <w:pPr>
              <w:rPr>
                <w:rFonts w:cstheme="minorHAnsi"/>
                <w:sz w:val="18"/>
                <w:szCs w:val="18"/>
              </w:rPr>
            </w:pPr>
            <w:r w:rsidRPr="0033117B">
              <w:rPr>
                <w:rFonts w:cstheme="minorHAnsi"/>
                <w:sz w:val="18"/>
                <w:szCs w:val="18"/>
              </w:rPr>
              <w:t>-8.80</w:t>
            </w:r>
          </w:p>
        </w:tc>
        <w:tc>
          <w:tcPr>
            <w:tcW w:w="709" w:type="dxa"/>
            <w:gridSpan w:val="2"/>
          </w:tcPr>
          <w:p w14:paraId="1BF7F816" w14:textId="77777777" w:rsidR="00841FC8" w:rsidRPr="0033117B" w:rsidRDefault="00841FC8" w:rsidP="00EE0F0B">
            <w:pPr>
              <w:rPr>
                <w:rFonts w:cstheme="minorHAnsi"/>
                <w:sz w:val="18"/>
                <w:szCs w:val="18"/>
              </w:rPr>
            </w:pPr>
            <w:r w:rsidRPr="0033117B">
              <w:rPr>
                <w:rFonts w:cstheme="minorHAnsi"/>
                <w:sz w:val="18"/>
                <w:szCs w:val="18"/>
              </w:rPr>
              <w:t>0.12</w:t>
            </w:r>
          </w:p>
        </w:tc>
        <w:tc>
          <w:tcPr>
            <w:tcW w:w="709" w:type="dxa"/>
            <w:gridSpan w:val="2"/>
          </w:tcPr>
          <w:p w14:paraId="12F53692" w14:textId="77777777" w:rsidR="00841FC8" w:rsidRPr="0033117B" w:rsidRDefault="00841FC8" w:rsidP="00EE0F0B">
            <w:pPr>
              <w:rPr>
                <w:rFonts w:cstheme="minorHAnsi"/>
                <w:sz w:val="18"/>
                <w:szCs w:val="18"/>
              </w:rPr>
            </w:pPr>
            <w:r w:rsidRPr="0033117B">
              <w:rPr>
                <w:rFonts w:cstheme="minorHAnsi"/>
                <w:sz w:val="18"/>
                <w:szCs w:val="18"/>
              </w:rPr>
              <w:t>-8.83</w:t>
            </w:r>
          </w:p>
        </w:tc>
        <w:tc>
          <w:tcPr>
            <w:tcW w:w="745" w:type="dxa"/>
            <w:gridSpan w:val="2"/>
          </w:tcPr>
          <w:p w14:paraId="643B2999" w14:textId="77777777" w:rsidR="00841FC8" w:rsidRPr="0033117B" w:rsidRDefault="00841FC8" w:rsidP="00EE0F0B">
            <w:pPr>
              <w:rPr>
                <w:rFonts w:cstheme="minorHAnsi"/>
                <w:sz w:val="18"/>
                <w:szCs w:val="18"/>
              </w:rPr>
            </w:pPr>
            <w:r w:rsidRPr="0033117B">
              <w:rPr>
                <w:rFonts w:cstheme="minorHAnsi"/>
                <w:sz w:val="18"/>
                <w:szCs w:val="18"/>
              </w:rPr>
              <w:t>0.17</w:t>
            </w:r>
          </w:p>
        </w:tc>
      </w:tr>
      <w:tr w:rsidR="0033117B" w:rsidRPr="0033117B" w14:paraId="33824925" w14:textId="77777777" w:rsidTr="00EE0F0B">
        <w:trPr>
          <w:cantSplit/>
        </w:trPr>
        <w:tc>
          <w:tcPr>
            <w:tcW w:w="1276" w:type="dxa"/>
          </w:tcPr>
          <w:p w14:paraId="3E5B7187" w14:textId="77777777" w:rsidR="00841FC8" w:rsidRPr="0033117B" w:rsidRDefault="00841FC8" w:rsidP="00EE0F0B">
            <w:pPr>
              <w:rPr>
                <w:rFonts w:cstheme="minorHAnsi"/>
                <w:sz w:val="18"/>
                <w:szCs w:val="18"/>
              </w:rPr>
            </w:pPr>
          </w:p>
        </w:tc>
        <w:tc>
          <w:tcPr>
            <w:tcW w:w="992" w:type="dxa"/>
          </w:tcPr>
          <w:p w14:paraId="551F100C" w14:textId="77777777" w:rsidR="00841FC8" w:rsidRPr="0033117B" w:rsidRDefault="00841FC8" w:rsidP="00EE0F0B">
            <w:pPr>
              <w:rPr>
                <w:rFonts w:cstheme="minorHAnsi"/>
                <w:sz w:val="18"/>
                <w:szCs w:val="18"/>
              </w:rPr>
            </w:pPr>
          </w:p>
        </w:tc>
        <w:tc>
          <w:tcPr>
            <w:tcW w:w="568" w:type="dxa"/>
          </w:tcPr>
          <w:p w14:paraId="23B78B8E" w14:textId="77777777" w:rsidR="00841FC8" w:rsidRPr="0033117B" w:rsidRDefault="00841FC8" w:rsidP="00EE0F0B">
            <w:pPr>
              <w:rPr>
                <w:rFonts w:cstheme="minorHAnsi"/>
                <w:sz w:val="18"/>
                <w:szCs w:val="18"/>
              </w:rPr>
            </w:pPr>
          </w:p>
        </w:tc>
        <w:tc>
          <w:tcPr>
            <w:tcW w:w="820" w:type="dxa"/>
          </w:tcPr>
          <w:p w14:paraId="53718F57" w14:textId="77777777" w:rsidR="00841FC8" w:rsidRPr="0033117B" w:rsidRDefault="00841FC8" w:rsidP="00EE0F0B">
            <w:pPr>
              <w:jc w:val="right"/>
              <w:rPr>
                <w:rFonts w:cstheme="minorHAnsi"/>
                <w:sz w:val="18"/>
                <w:szCs w:val="18"/>
              </w:rPr>
            </w:pPr>
            <w:r w:rsidRPr="0033117B">
              <w:rPr>
                <w:rFonts w:cstheme="minorHAnsi"/>
                <w:sz w:val="18"/>
                <w:szCs w:val="18"/>
              </w:rPr>
              <w:t>5</w:t>
            </w:r>
          </w:p>
        </w:tc>
        <w:tc>
          <w:tcPr>
            <w:tcW w:w="794" w:type="dxa"/>
          </w:tcPr>
          <w:p w14:paraId="4694E4C1" w14:textId="77777777" w:rsidR="00841FC8" w:rsidRPr="0033117B" w:rsidRDefault="00841FC8" w:rsidP="00EE0F0B">
            <w:pPr>
              <w:rPr>
                <w:rFonts w:cstheme="minorHAnsi"/>
                <w:sz w:val="18"/>
                <w:szCs w:val="18"/>
              </w:rPr>
            </w:pPr>
            <w:r w:rsidRPr="0033117B">
              <w:rPr>
                <w:rFonts w:cstheme="minorHAnsi"/>
                <w:sz w:val="18"/>
                <w:szCs w:val="18"/>
              </w:rPr>
              <w:t>-8.58</w:t>
            </w:r>
          </w:p>
        </w:tc>
        <w:tc>
          <w:tcPr>
            <w:tcW w:w="794" w:type="dxa"/>
          </w:tcPr>
          <w:p w14:paraId="5918AC62" w14:textId="77777777" w:rsidR="00841FC8" w:rsidRPr="0033117B" w:rsidRDefault="00841FC8" w:rsidP="00EE0F0B">
            <w:pPr>
              <w:rPr>
                <w:rFonts w:cstheme="minorHAnsi"/>
                <w:sz w:val="18"/>
                <w:szCs w:val="18"/>
              </w:rPr>
            </w:pPr>
            <w:r w:rsidRPr="0033117B">
              <w:rPr>
                <w:rFonts w:cstheme="minorHAnsi"/>
                <w:sz w:val="18"/>
                <w:szCs w:val="18"/>
              </w:rPr>
              <w:t>-8.59</w:t>
            </w:r>
          </w:p>
        </w:tc>
        <w:tc>
          <w:tcPr>
            <w:tcW w:w="794" w:type="dxa"/>
          </w:tcPr>
          <w:p w14:paraId="229A1780" w14:textId="77777777" w:rsidR="00841FC8" w:rsidRPr="0033117B" w:rsidRDefault="00841FC8" w:rsidP="00EE0F0B">
            <w:pPr>
              <w:rPr>
                <w:rFonts w:cstheme="minorHAnsi"/>
                <w:sz w:val="18"/>
                <w:szCs w:val="18"/>
              </w:rPr>
            </w:pPr>
            <w:r w:rsidRPr="0033117B">
              <w:rPr>
                <w:rFonts w:cstheme="minorHAnsi"/>
                <w:sz w:val="18"/>
                <w:szCs w:val="18"/>
              </w:rPr>
              <w:t> </w:t>
            </w:r>
          </w:p>
        </w:tc>
        <w:tc>
          <w:tcPr>
            <w:tcW w:w="794" w:type="dxa"/>
          </w:tcPr>
          <w:p w14:paraId="0C84528F" w14:textId="77777777" w:rsidR="00841FC8" w:rsidRPr="0033117B" w:rsidRDefault="00841FC8" w:rsidP="00EE0F0B">
            <w:pPr>
              <w:rPr>
                <w:rFonts w:cstheme="minorHAnsi"/>
                <w:sz w:val="18"/>
                <w:szCs w:val="18"/>
              </w:rPr>
            </w:pPr>
            <w:r w:rsidRPr="0033117B">
              <w:rPr>
                <w:rFonts w:cstheme="minorHAnsi"/>
                <w:sz w:val="18"/>
                <w:szCs w:val="18"/>
              </w:rPr>
              <w:t> </w:t>
            </w:r>
          </w:p>
        </w:tc>
        <w:tc>
          <w:tcPr>
            <w:tcW w:w="794" w:type="dxa"/>
          </w:tcPr>
          <w:p w14:paraId="4B5FEF3F" w14:textId="77777777" w:rsidR="00841FC8" w:rsidRPr="0033117B" w:rsidRDefault="00841FC8" w:rsidP="00EE0F0B">
            <w:pPr>
              <w:rPr>
                <w:rFonts w:cstheme="minorHAnsi"/>
                <w:sz w:val="18"/>
                <w:szCs w:val="18"/>
              </w:rPr>
            </w:pPr>
            <w:r w:rsidRPr="0033117B">
              <w:rPr>
                <w:rFonts w:cstheme="minorHAnsi"/>
                <w:sz w:val="18"/>
                <w:szCs w:val="18"/>
              </w:rPr>
              <w:t> </w:t>
            </w:r>
          </w:p>
        </w:tc>
        <w:tc>
          <w:tcPr>
            <w:tcW w:w="709" w:type="dxa"/>
            <w:gridSpan w:val="2"/>
          </w:tcPr>
          <w:p w14:paraId="3A6A1FAD" w14:textId="77777777" w:rsidR="00841FC8" w:rsidRPr="0033117B" w:rsidRDefault="00841FC8" w:rsidP="00EE0F0B">
            <w:pPr>
              <w:rPr>
                <w:rFonts w:cstheme="minorHAnsi"/>
                <w:sz w:val="18"/>
                <w:szCs w:val="18"/>
              </w:rPr>
            </w:pPr>
            <w:r w:rsidRPr="0033117B">
              <w:rPr>
                <w:rFonts w:cstheme="minorHAnsi"/>
                <w:sz w:val="18"/>
                <w:szCs w:val="18"/>
              </w:rPr>
              <w:t>-8.58</w:t>
            </w:r>
          </w:p>
        </w:tc>
        <w:tc>
          <w:tcPr>
            <w:tcW w:w="709" w:type="dxa"/>
            <w:gridSpan w:val="2"/>
          </w:tcPr>
          <w:p w14:paraId="144DF6E2" w14:textId="77777777" w:rsidR="00841FC8" w:rsidRPr="0033117B" w:rsidRDefault="00841FC8" w:rsidP="00EE0F0B">
            <w:pPr>
              <w:rPr>
                <w:rFonts w:cstheme="minorHAnsi"/>
                <w:sz w:val="18"/>
                <w:szCs w:val="18"/>
              </w:rPr>
            </w:pPr>
            <w:r w:rsidRPr="0033117B">
              <w:rPr>
                <w:rFonts w:cstheme="minorHAnsi"/>
                <w:sz w:val="18"/>
                <w:szCs w:val="18"/>
              </w:rPr>
              <w:t>0.01</w:t>
            </w:r>
          </w:p>
        </w:tc>
        <w:tc>
          <w:tcPr>
            <w:tcW w:w="709" w:type="dxa"/>
            <w:gridSpan w:val="2"/>
          </w:tcPr>
          <w:p w14:paraId="0E04F713" w14:textId="77777777" w:rsidR="00841FC8" w:rsidRPr="0033117B" w:rsidRDefault="00841FC8" w:rsidP="00EE0F0B">
            <w:pPr>
              <w:rPr>
                <w:rFonts w:cstheme="minorHAnsi"/>
                <w:sz w:val="18"/>
                <w:szCs w:val="18"/>
              </w:rPr>
            </w:pPr>
            <w:r w:rsidRPr="0033117B">
              <w:rPr>
                <w:rFonts w:cstheme="minorHAnsi"/>
                <w:sz w:val="18"/>
                <w:szCs w:val="18"/>
              </w:rPr>
              <w:t>-8.58</w:t>
            </w:r>
          </w:p>
        </w:tc>
        <w:tc>
          <w:tcPr>
            <w:tcW w:w="745" w:type="dxa"/>
            <w:gridSpan w:val="2"/>
          </w:tcPr>
          <w:p w14:paraId="6F874581" w14:textId="77777777" w:rsidR="00841FC8" w:rsidRPr="0033117B" w:rsidRDefault="00841FC8" w:rsidP="00EE0F0B">
            <w:pPr>
              <w:rPr>
                <w:rFonts w:cstheme="minorHAnsi"/>
                <w:sz w:val="18"/>
                <w:szCs w:val="18"/>
              </w:rPr>
            </w:pPr>
            <w:r w:rsidRPr="0033117B">
              <w:rPr>
                <w:rFonts w:cstheme="minorHAnsi"/>
                <w:sz w:val="18"/>
                <w:szCs w:val="18"/>
              </w:rPr>
              <w:t>0.01</w:t>
            </w:r>
          </w:p>
        </w:tc>
      </w:tr>
      <w:tr w:rsidR="0033117B" w:rsidRPr="0033117B" w14:paraId="36753171" w14:textId="77777777" w:rsidTr="00EE0F0B">
        <w:trPr>
          <w:cantSplit/>
        </w:trPr>
        <w:tc>
          <w:tcPr>
            <w:tcW w:w="1276" w:type="dxa"/>
          </w:tcPr>
          <w:p w14:paraId="283CDDD8" w14:textId="77777777" w:rsidR="00841FC8" w:rsidRPr="0033117B" w:rsidRDefault="00841FC8" w:rsidP="00EE0F0B">
            <w:pPr>
              <w:rPr>
                <w:rFonts w:cstheme="minorHAnsi"/>
                <w:sz w:val="18"/>
                <w:szCs w:val="18"/>
              </w:rPr>
            </w:pPr>
          </w:p>
        </w:tc>
        <w:tc>
          <w:tcPr>
            <w:tcW w:w="992" w:type="dxa"/>
          </w:tcPr>
          <w:p w14:paraId="4217734C" w14:textId="77777777" w:rsidR="00841FC8" w:rsidRPr="0033117B" w:rsidRDefault="00841FC8" w:rsidP="00EE0F0B">
            <w:pPr>
              <w:rPr>
                <w:rFonts w:cstheme="minorHAnsi"/>
                <w:sz w:val="18"/>
                <w:szCs w:val="18"/>
              </w:rPr>
            </w:pPr>
          </w:p>
        </w:tc>
        <w:tc>
          <w:tcPr>
            <w:tcW w:w="568" w:type="dxa"/>
          </w:tcPr>
          <w:p w14:paraId="18AEFD8F" w14:textId="77777777" w:rsidR="00841FC8" w:rsidRPr="0033117B" w:rsidRDefault="00841FC8" w:rsidP="00EE0F0B">
            <w:pPr>
              <w:rPr>
                <w:rFonts w:cstheme="minorHAnsi"/>
                <w:sz w:val="18"/>
                <w:szCs w:val="18"/>
              </w:rPr>
            </w:pPr>
          </w:p>
        </w:tc>
        <w:tc>
          <w:tcPr>
            <w:tcW w:w="820" w:type="dxa"/>
          </w:tcPr>
          <w:p w14:paraId="0C420D5A" w14:textId="77777777" w:rsidR="00841FC8" w:rsidRPr="0033117B" w:rsidRDefault="00841FC8" w:rsidP="00EE0F0B">
            <w:pPr>
              <w:jc w:val="right"/>
              <w:rPr>
                <w:rFonts w:cstheme="minorHAnsi"/>
                <w:sz w:val="18"/>
                <w:szCs w:val="18"/>
              </w:rPr>
            </w:pPr>
            <w:r w:rsidRPr="0033117B">
              <w:rPr>
                <w:rFonts w:cstheme="minorHAnsi"/>
                <w:sz w:val="18"/>
                <w:szCs w:val="18"/>
              </w:rPr>
              <w:t>6</w:t>
            </w:r>
          </w:p>
          <w:p w14:paraId="5D06E439" w14:textId="77777777" w:rsidR="00841FC8" w:rsidRPr="0033117B" w:rsidRDefault="00841FC8" w:rsidP="00EE0F0B">
            <w:pPr>
              <w:jc w:val="right"/>
              <w:rPr>
                <w:rFonts w:cstheme="minorHAnsi"/>
                <w:sz w:val="18"/>
                <w:szCs w:val="18"/>
              </w:rPr>
            </w:pPr>
          </w:p>
        </w:tc>
        <w:tc>
          <w:tcPr>
            <w:tcW w:w="794" w:type="dxa"/>
          </w:tcPr>
          <w:p w14:paraId="6C6E5730" w14:textId="77777777" w:rsidR="00841FC8" w:rsidRPr="0033117B" w:rsidRDefault="00841FC8" w:rsidP="00EE0F0B">
            <w:pPr>
              <w:rPr>
                <w:rFonts w:cstheme="minorHAnsi"/>
                <w:sz w:val="18"/>
                <w:szCs w:val="18"/>
              </w:rPr>
            </w:pPr>
          </w:p>
        </w:tc>
        <w:tc>
          <w:tcPr>
            <w:tcW w:w="794" w:type="dxa"/>
          </w:tcPr>
          <w:p w14:paraId="6013CFA3" w14:textId="77777777" w:rsidR="00841FC8" w:rsidRPr="0033117B" w:rsidRDefault="00841FC8" w:rsidP="00EE0F0B">
            <w:pPr>
              <w:rPr>
                <w:rFonts w:cstheme="minorHAnsi"/>
                <w:sz w:val="18"/>
                <w:szCs w:val="18"/>
              </w:rPr>
            </w:pPr>
          </w:p>
        </w:tc>
        <w:tc>
          <w:tcPr>
            <w:tcW w:w="794" w:type="dxa"/>
          </w:tcPr>
          <w:p w14:paraId="73117C26" w14:textId="77777777" w:rsidR="00841FC8" w:rsidRPr="0033117B" w:rsidRDefault="00841FC8" w:rsidP="00EE0F0B">
            <w:pPr>
              <w:rPr>
                <w:rFonts w:cstheme="minorHAnsi"/>
                <w:sz w:val="18"/>
                <w:szCs w:val="18"/>
              </w:rPr>
            </w:pPr>
          </w:p>
        </w:tc>
        <w:tc>
          <w:tcPr>
            <w:tcW w:w="794" w:type="dxa"/>
          </w:tcPr>
          <w:p w14:paraId="00D4B924" w14:textId="77777777" w:rsidR="00841FC8" w:rsidRPr="0033117B" w:rsidRDefault="00841FC8" w:rsidP="00EE0F0B">
            <w:pPr>
              <w:rPr>
                <w:rFonts w:cstheme="minorHAnsi"/>
                <w:sz w:val="18"/>
                <w:szCs w:val="18"/>
              </w:rPr>
            </w:pPr>
          </w:p>
        </w:tc>
        <w:tc>
          <w:tcPr>
            <w:tcW w:w="794" w:type="dxa"/>
          </w:tcPr>
          <w:p w14:paraId="7BCF4CF3" w14:textId="77777777" w:rsidR="00841FC8" w:rsidRPr="0033117B" w:rsidRDefault="00841FC8" w:rsidP="00EE0F0B">
            <w:pPr>
              <w:rPr>
                <w:rFonts w:cstheme="minorHAnsi"/>
                <w:sz w:val="18"/>
                <w:szCs w:val="18"/>
              </w:rPr>
            </w:pPr>
          </w:p>
        </w:tc>
        <w:tc>
          <w:tcPr>
            <w:tcW w:w="709" w:type="dxa"/>
            <w:gridSpan w:val="2"/>
          </w:tcPr>
          <w:p w14:paraId="5AC8134B" w14:textId="77777777" w:rsidR="00841FC8" w:rsidRPr="0033117B" w:rsidRDefault="00841FC8" w:rsidP="00EE0F0B">
            <w:pPr>
              <w:rPr>
                <w:rFonts w:cstheme="minorHAnsi"/>
                <w:sz w:val="18"/>
                <w:szCs w:val="18"/>
              </w:rPr>
            </w:pPr>
          </w:p>
        </w:tc>
        <w:tc>
          <w:tcPr>
            <w:tcW w:w="709" w:type="dxa"/>
            <w:gridSpan w:val="2"/>
          </w:tcPr>
          <w:p w14:paraId="489903C8" w14:textId="77777777" w:rsidR="00841FC8" w:rsidRPr="0033117B" w:rsidRDefault="00841FC8" w:rsidP="00EE0F0B">
            <w:pPr>
              <w:rPr>
                <w:rFonts w:cstheme="minorHAnsi"/>
                <w:sz w:val="18"/>
                <w:szCs w:val="18"/>
              </w:rPr>
            </w:pPr>
          </w:p>
        </w:tc>
        <w:tc>
          <w:tcPr>
            <w:tcW w:w="709" w:type="dxa"/>
            <w:gridSpan w:val="2"/>
          </w:tcPr>
          <w:p w14:paraId="3132D9D6" w14:textId="77777777" w:rsidR="00841FC8" w:rsidRPr="0033117B" w:rsidRDefault="00841FC8" w:rsidP="00EE0F0B">
            <w:pPr>
              <w:rPr>
                <w:rFonts w:cstheme="minorHAnsi"/>
                <w:sz w:val="18"/>
                <w:szCs w:val="18"/>
              </w:rPr>
            </w:pPr>
          </w:p>
        </w:tc>
        <w:tc>
          <w:tcPr>
            <w:tcW w:w="745" w:type="dxa"/>
            <w:gridSpan w:val="2"/>
          </w:tcPr>
          <w:p w14:paraId="06DBB9D7" w14:textId="77777777" w:rsidR="00841FC8" w:rsidRPr="0033117B" w:rsidRDefault="00841FC8" w:rsidP="00EE0F0B">
            <w:pPr>
              <w:rPr>
                <w:rFonts w:cstheme="minorHAnsi"/>
                <w:sz w:val="18"/>
                <w:szCs w:val="18"/>
              </w:rPr>
            </w:pPr>
          </w:p>
        </w:tc>
      </w:tr>
      <w:tr w:rsidR="0033117B" w:rsidRPr="0033117B" w14:paraId="1FC06506" w14:textId="77777777" w:rsidTr="00EE0F0B">
        <w:trPr>
          <w:cantSplit/>
        </w:trPr>
        <w:tc>
          <w:tcPr>
            <w:tcW w:w="1276" w:type="dxa"/>
          </w:tcPr>
          <w:p w14:paraId="48F688B4" w14:textId="77777777" w:rsidR="00841FC8" w:rsidRPr="0033117B" w:rsidRDefault="00841FC8" w:rsidP="00EE0F0B">
            <w:pPr>
              <w:rPr>
                <w:rFonts w:cstheme="minorHAnsi"/>
                <w:sz w:val="18"/>
                <w:szCs w:val="18"/>
              </w:rPr>
            </w:pPr>
            <w:r w:rsidRPr="0033117B">
              <w:rPr>
                <w:rFonts w:cstheme="minorHAnsi"/>
                <w:sz w:val="18"/>
                <w:szCs w:val="18"/>
              </w:rPr>
              <w:t>3. 15-10-15</w:t>
            </w:r>
          </w:p>
        </w:tc>
        <w:tc>
          <w:tcPr>
            <w:tcW w:w="992" w:type="dxa"/>
          </w:tcPr>
          <w:p w14:paraId="34E73443" w14:textId="77777777" w:rsidR="00841FC8" w:rsidRPr="0033117B" w:rsidRDefault="00841FC8" w:rsidP="00EE0F0B">
            <w:pPr>
              <w:rPr>
                <w:rFonts w:cstheme="minorHAnsi"/>
                <w:sz w:val="18"/>
                <w:szCs w:val="18"/>
              </w:rPr>
            </w:pPr>
          </w:p>
        </w:tc>
        <w:tc>
          <w:tcPr>
            <w:tcW w:w="568" w:type="dxa"/>
          </w:tcPr>
          <w:p w14:paraId="24CCC422" w14:textId="77777777" w:rsidR="00841FC8" w:rsidRPr="0033117B" w:rsidRDefault="00841FC8" w:rsidP="00EE0F0B">
            <w:pPr>
              <w:rPr>
                <w:rFonts w:cstheme="minorHAnsi"/>
                <w:sz w:val="18"/>
                <w:szCs w:val="18"/>
              </w:rPr>
            </w:pPr>
            <w:r w:rsidRPr="0033117B">
              <w:rPr>
                <w:rFonts w:cstheme="minorHAnsi"/>
                <w:sz w:val="18"/>
                <w:szCs w:val="18"/>
              </w:rPr>
              <w:t>18</w:t>
            </w:r>
          </w:p>
        </w:tc>
        <w:tc>
          <w:tcPr>
            <w:tcW w:w="820" w:type="dxa"/>
          </w:tcPr>
          <w:p w14:paraId="5E8D255D" w14:textId="77777777" w:rsidR="00841FC8" w:rsidRPr="0033117B" w:rsidRDefault="00841FC8" w:rsidP="00EE0F0B">
            <w:pPr>
              <w:jc w:val="right"/>
              <w:rPr>
                <w:rFonts w:cstheme="minorHAnsi"/>
                <w:sz w:val="18"/>
                <w:szCs w:val="18"/>
              </w:rPr>
            </w:pPr>
            <w:r w:rsidRPr="0033117B">
              <w:rPr>
                <w:rFonts w:cstheme="minorHAnsi"/>
                <w:sz w:val="18"/>
                <w:szCs w:val="18"/>
              </w:rPr>
              <w:t>1</w:t>
            </w:r>
          </w:p>
        </w:tc>
        <w:tc>
          <w:tcPr>
            <w:tcW w:w="794" w:type="dxa"/>
          </w:tcPr>
          <w:p w14:paraId="67DF58E5" w14:textId="77777777" w:rsidR="00841FC8" w:rsidRPr="0033117B" w:rsidRDefault="00841FC8" w:rsidP="00EE0F0B">
            <w:pPr>
              <w:rPr>
                <w:rFonts w:cstheme="minorHAnsi"/>
                <w:sz w:val="18"/>
                <w:szCs w:val="18"/>
              </w:rPr>
            </w:pPr>
            <w:r w:rsidRPr="0033117B">
              <w:rPr>
                <w:rFonts w:cstheme="minorHAnsi"/>
                <w:sz w:val="18"/>
                <w:szCs w:val="18"/>
              </w:rPr>
              <w:t>-11.45</w:t>
            </w:r>
          </w:p>
        </w:tc>
        <w:tc>
          <w:tcPr>
            <w:tcW w:w="794" w:type="dxa"/>
          </w:tcPr>
          <w:p w14:paraId="7E62298C" w14:textId="77777777" w:rsidR="00841FC8" w:rsidRPr="0033117B" w:rsidRDefault="00841FC8" w:rsidP="00EE0F0B">
            <w:pPr>
              <w:rPr>
                <w:rFonts w:cstheme="minorHAnsi"/>
                <w:sz w:val="18"/>
                <w:szCs w:val="18"/>
              </w:rPr>
            </w:pPr>
            <w:r w:rsidRPr="0033117B">
              <w:rPr>
                <w:rFonts w:cstheme="minorHAnsi"/>
                <w:sz w:val="18"/>
                <w:szCs w:val="18"/>
              </w:rPr>
              <w:t>-11.62</w:t>
            </w:r>
          </w:p>
        </w:tc>
        <w:tc>
          <w:tcPr>
            <w:tcW w:w="794" w:type="dxa"/>
          </w:tcPr>
          <w:p w14:paraId="16E0D054" w14:textId="77777777" w:rsidR="00841FC8" w:rsidRPr="0033117B" w:rsidRDefault="00841FC8" w:rsidP="00EE0F0B">
            <w:pPr>
              <w:rPr>
                <w:rFonts w:cstheme="minorHAnsi"/>
                <w:sz w:val="18"/>
                <w:szCs w:val="18"/>
              </w:rPr>
            </w:pPr>
            <w:r w:rsidRPr="0033117B">
              <w:rPr>
                <w:rFonts w:cstheme="minorHAnsi"/>
                <w:sz w:val="18"/>
                <w:szCs w:val="18"/>
              </w:rPr>
              <w:t>-11.65</w:t>
            </w:r>
          </w:p>
        </w:tc>
        <w:tc>
          <w:tcPr>
            <w:tcW w:w="794" w:type="dxa"/>
          </w:tcPr>
          <w:p w14:paraId="49A4F2B8" w14:textId="77777777" w:rsidR="00841FC8" w:rsidRPr="0033117B" w:rsidRDefault="00841FC8" w:rsidP="00EE0F0B">
            <w:pPr>
              <w:rPr>
                <w:rFonts w:cstheme="minorHAnsi"/>
                <w:sz w:val="18"/>
                <w:szCs w:val="18"/>
              </w:rPr>
            </w:pPr>
            <w:r w:rsidRPr="0033117B">
              <w:rPr>
                <w:rFonts w:cstheme="minorHAnsi"/>
                <w:sz w:val="18"/>
                <w:szCs w:val="18"/>
              </w:rPr>
              <w:t>-11.03</w:t>
            </w:r>
          </w:p>
        </w:tc>
        <w:tc>
          <w:tcPr>
            <w:tcW w:w="794" w:type="dxa"/>
          </w:tcPr>
          <w:p w14:paraId="58004C44" w14:textId="77777777" w:rsidR="00841FC8" w:rsidRPr="0033117B" w:rsidRDefault="00841FC8" w:rsidP="00EE0F0B">
            <w:pPr>
              <w:rPr>
                <w:rFonts w:cstheme="minorHAnsi"/>
                <w:sz w:val="18"/>
                <w:szCs w:val="18"/>
              </w:rPr>
            </w:pPr>
            <w:r w:rsidRPr="0033117B">
              <w:rPr>
                <w:rFonts w:cstheme="minorHAnsi"/>
                <w:sz w:val="18"/>
                <w:szCs w:val="18"/>
              </w:rPr>
              <w:t>-11.19</w:t>
            </w:r>
          </w:p>
        </w:tc>
        <w:tc>
          <w:tcPr>
            <w:tcW w:w="709" w:type="dxa"/>
            <w:gridSpan w:val="2"/>
          </w:tcPr>
          <w:p w14:paraId="1E7ABB3A" w14:textId="77777777" w:rsidR="00841FC8" w:rsidRPr="0033117B" w:rsidRDefault="00841FC8" w:rsidP="00EE0F0B">
            <w:pPr>
              <w:rPr>
                <w:rFonts w:cstheme="minorHAnsi"/>
                <w:sz w:val="18"/>
                <w:szCs w:val="18"/>
              </w:rPr>
            </w:pPr>
            <w:r w:rsidRPr="0033117B">
              <w:rPr>
                <w:rFonts w:cstheme="minorHAnsi"/>
                <w:sz w:val="18"/>
                <w:szCs w:val="18"/>
              </w:rPr>
              <w:t>-11.39</w:t>
            </w:r>
          </w:p>
        </w:tc>
        <w:tc>
          <w:tcPr>
            <w:tcW w:w="709" w:type="dxa"/>
            <w:gridSpan w:val="2"/>
          </w:tcPr>
          <w:p w14:paraId="656D5079" w14:textId="77777777" w:rsidR="00841FC8" w:rsidRPr="0033117B" w:rsidRDefault="00841FC8" w:rsidP="00EE0F0B">
            <w:pPr>
              <w:rPr>
                <w:rFonts w:cstheme="minorHAnsi"/>
                <w:sz w:val="18"/>
                <w:szCs w:val="18"/>
              </w:rPr>
            </w:pPr>
            <w:r w:rsidRPr="0033117B">
              <w:rPr>
                <w:rFonts w:cstheme="minorHAnsi"/>
                <w:sz w:val="18"/>
                <w:szCs w:val="18"/>
              </w:rPr>
              <w:t>0.27</w:t>
            </w:r>
          </w:p>
        </w:tc>
        <w:tc>
          <w:tcPr>
            <w:tcW w:w="709" w:type="dxa"/>
            <w:gridSpan w:val="2"/>
          </w:tcPr>
          <w:p w14:paraId="2DB518D6" w14:textId="77777777" w:rsidR="00841FC8" w:rsidRPr="0033117B" w:rsidRDefault="00841FC8" w:rsidP="00EE0F0B">
            <w:pPr>
              <w:rPr>
                <w:rFonts w:cstheme="minorHAnsi"/>
                <w:sz w:val="18"/>
                <w:szCs w:val="18"/>
              </w:rPr>
            </w:pPr>
            <w:r w:rsidRPr="0033117B">
              <w:rPr>
                <w:rFonts w:cstheme="minorHAnsi"/>
                <w:sz w:val="18"/>
                <w:szCs w:val="18"/>
              </w:rPr>
              <w:t>-11.39</w:t>
            </w:r>
          </w:p>
        </w:tc>
        <w:tc>
          <w:tcPr>
            <w:tcW w:w="745" w:type="dxa"/>
            <w:gridSpan w:val="2"/>
          </w:tcPr>
          <w:p w14:paraId="17868C48" w14:textId="77777777" w:rsidR="00841FC8" w:rsidRPr="0033117B" w:rsidRDefault="00841FC8" w:rsidP="00EE0F0B">
            <w:pPr>
              <w:rPr>
                <w:rFonts w:cstheme="minorHAnsi"/>
                <w:sz w:val="18"/>
                <w:szCs w:val="18"/>
              </w:rPr>
            </w:pPr>
            <w:r w:rsidRPr="0033117B">
              <w:rPr>
                <w:rFonts w:cstheme="minorHAnsi"/>
                <w:sz w:val="18"/>
                <w:szCs w:val="18"/>
              </w:rPr>
              <w:t>0.27</w:t>
            </w:r>
          </w:p>
        </w:tc>
      </w:tr>
      <w:tr w:rsidR="0033117B" w:rsidRPr="0033117B" w14:paraId="0FC9FA6C" w14:textId="77777777" w:rsidTr="00EE0F0B">
        <w:trPr>
          <w:cantSplit/>
        </w:trPr>
        <w:tc>
          <w:tcPr>
            <w:tcW w:w="1276" w:type="dxa"/>
          </w:tcPr>
          <w:p w14:paraId="32F059DE" w14:textId="77777777" w:rsidR="00841FC8" w:rsidRPr="0033117B" w:rsidRDefault="00841FC8" w:rsidP="00EE0F0B">
            <w:pPr>
              <w:rPr>
                <w:rFonts w:cstheme="minorHAnsi"/>
                <w:sz w:val="18"/>
                <w:szCs w:val="18"/>
              </w:rPr>
            </w:pPr>
          </w:p>
        </w:tc>
        <w:tc>
          <w:tcPr>
            <w:tcW w:w="992" w:type="dxa"/>
          </w:tcPr>
          <w:p w14:paraId="49B46673" w14:textId="77777777" w:rsidR="00841FC8" w:rsidRPr="0033117B" w:rsidRDefault="00841FC8" w:rsidP="00EE0F0B">
            <w:pPr>
              <w:rPr>
                <w:rFonts w:cstheme="minorHAnsi"/>
                <w:sz w:val="18"/>
                <w:szCs w:val="18"/>
              </w:rPr>
            </w:pPr>
          </w:p>
        </w:tc>
        <w:tc>
          <w:tcPr>
            <w:tcW w:w="568" w:type="dxa"/>
          </w:tcPr>
          <w:p w14:paraId="28CB2A96" w14:textId="77777777" w:rsidR="00841FC8" w:rsidRPr="0033117B" w:rsidRDefault="00841FC8" w:rsidP="00EE0F0B">
            <w:pPr>
              <w:rPr>
                <w:rFonts w:cstheme="minorHAnsi"/>
                <w:sz w:val="18"/>
                <w:szCs w:val="18"/>
              </w:rPr>
            </w:pPr>
          </w:p>
        </w:tc>
        <w:tc>
          <w:tcPr>
            <w:tcW w:w="820" w:type="dxa"/>
          </w:tcPr>
          <w:p w14:paraId="152D8A0C" w14:textId="77777777" w:rsidR="00841FC8" w:rsidRPr="0033117B" w:rsidRDefault="00841FC8" w:rsidP="00EE0F0B">
            <w:pPr>
              <w:jc w:val="right"/>
              <w:rPr>
                <w:rFonts w:cstheme="minorHAnsi"/>
                <w:sz w:val="18"/>
                <w:szCs w:val="18"/>
              </w:rPr>
            </w:pPr>
            <w:r w:rsidRPr="0033117B">
              <w:rPr>
                <w:rFonts w:cstheme="minorHAnsi"/>
                <w:sz w:val="18"/>
                <w:szCs w:val="18"/>
              </w:rPr>
              <w:t>2</w:t>
            </w:r>
          </w:p>
          <w:p w14:paraId="0F15A1C3" w14:textId="77777777" w:rsidR="00841FC8" w:rsidRPr="0033117B" w:rsidRDefault="00841FC8" w:rsidP="00EE0F0B">
            <w:pPr>
              <w:jc w:val="right"/>
              <w:rPr>
                <w:rFonts w:cstheme="minorHAnsi"/>
                <w:sz w:val="18"/>
                <w:szCs w:val="18"/>
              </w:rPr>
            </w:pPr>
          </w:p>
        </w:tc>
        <w:tc>
          <w:tcPr>
            <w:tcW w:w="794" w:type="dxa"/>
          </w:tcPr>
          <w:p w14:paraId="4BEB808B" w14:textId="77777777" w:rsidR="00841FC8" w:rsidRPr="0033117B" w:rsidRDefault="00841FC8" w:rsidP="00EE0F0B">
            <w:pPr>
              <w:rPr>
                <w:rFonts w:cstheme="minorHAnsi"/>
                <w:sz w:val="18"/>
                <w:szCs w:val="18"/>
              </w:rPr>
            </w:pPr>
          </w:p>
        </w:tc>
        <w:tc>
          <w:tcPr>
            <w:tcW w:w="794" w:type="dxa"/>
          </w:tcPr>
          <w:p w14:paraId="24AF3202" w14:textId="77777777" w:rsidR="00841FC8" w:rsidRPr="0033117B" w:rsidRDefault="00841FC8" w:rsidP="00EE0F0B">
            <w:pPr>
              <w:rPr>
                <w:rFonts w:cstheme="minorHAnsi"/>
                <w:sz w:val="18"/>
                <w:szCs w:val="18"/>
              </w:rPr>
            </w:pPr>
          </w:p>
        </w:tc>
        <w:tc>
          <w:tcPr>
            <w:tcW w:w="794" w:type="dxa"/>
          </w:tcPr>
          <w:p w14:paraId="701E4493" w14:textId="77777777" w:rsidR="00841FC8" w:rsidRPr="0033117B" w:rsidRDefault="00841FC8" w:rsidP="00EE0F0B">
            <w:pPr>
              <w:rPr>
                <w:rFonts w:cstheme="minorHAnsi"/>
                <w:sz w:val="18"/>
                <w:szCs w:val="18"/>
              </w:rPr>
            </w:pPr>
          </w:p>
        </w:tc>
        <w:tc>
          <w:tcPr>
            <w:tcW w:w="794" w:type="dxa"/>
          </w:tcPr>
          <w:p w14:paraId="5439B10A" w14:textId="77777777" w:rsidR="00841FC8" w:rsidRPr="0033117B" w:rsidRDefault="00841FC8" w:rsidP="00EE0F0B">
            <w:pPr>
              <w:rPr>
                <w:rFonts w:cstheme="minorHAnsi"/>
                <w:sz w:val="18"/>
                <w:szCs w:val="18"/>
              </w:rPr>
            </w:pPr>
            <w:r w:rsidRPr="0033117B">
              <w:rPr>
                <w:rFonts w:cstheme="minorHAnsi"/>
                <w:sz w:val="18"/>
                <w:szCs w:val="18"/>
              </w:rPr>
              <w:t>-12.35</w:t>
            </w:r>
          </w:p>
        </w:tc>
        <w:tc>
          <w:tcPr>
            <w:tcW w:w="794" w:type="dxa"/>
          </w:tcPr>
          <w:p w14:paraId="4449AD5E" w14:textId="77777777" w:rsidR="00841FC8" w:rsidRPr="0033117B" w:rsidRDefault="00841FC8" w:rsidP="00EE0F0B">
            <w:pPr>
              <w:rPr>
                <w:rFonts w:cstheme="minorHAnsi"/>
                <w:sz w:val="18"/>
                <w:szCs w:val="18"/>
              </w:rPr>
            </w:pPr>
          </w:p>
        </w:tc>
        <w:tc>
          <w:tcPr>
            <w:tcW w:w="709" w:type="dxa"/>
            <w:gridSpan w:val="2"/>
          </w:tcPr>
          <w:p w14:paraId="598CB5BB" w14:textId="77777777" w:rsidR="00841FC8" w:rsidRPr="0033117B" w:rsidRDefault="00841FC8" w:rsidP="00EE0F0B">
            <w:pPr>
              <w:rPr>
                <w:rFonts w:cstheme="minorHAnsi"/>
                <w:sz w:val="18"/>
                <w:szCs w:val="18"/>
              </w:rPr>
            </w:pPr>
          </w:p>
        </w:tc>
        <w:tc>
          <w:tcPr>
            <w:tcW w:w="709" w:type="dxa"/>
            <w:gridSpan w:val="2"/>
          </w:tcPr>
          <w:p w14:paraId="0624A4D3" w14:textId="77777777" w:rsidR="00841FC8" w:rsidRPr="0033117B" w:rsidRDefault="00841FC8" w:rsidP="00EE0F0B">
            <w:pPr>
              <w:rPr>
                <w:rFonts w:cstheme="minorHAnsi"/>
                <w:sz w:val="18"/>
                <w:szCs w:val="18"/>
              </w:rPr>
            </w:pPr>
          </w:p>
        </w:tc>
        <w:tc>
          <w:tcPr>
            <w:tcW w:w="709" w:type="dxa"/>
            <w:gridSpan w:val="2"/>
          </w:tcPr>
          <w:p w14:paraId="46D3D69E" w14:textId="77777777" w:rsidR="00841FC8" w:rsidRPr="0033117B" w:rsidRDefault="00841FC8" w:rsidP="00EE0F0B">
            <w:pPr>
              <w:rPr>
                <w:rFonts w:cstheme="minorHAnsi"/>
                <w:sz w:val="18"/>
                <w:szCs w:val="18"/>
              </w:rPr>
            </w:pPr>
          </w:p>
        </w:tc>
        <w:tc>
          <w:tcPr>
            <w:tcW w:w="745" w:type="dxa"/>
            <w:gridSpan w:val="2"/>
          </w:tcPr>
          <w:p w14:paraId="47DD4C6E" w14:textId="77777777" w:rsidR="00841FC8" w:rsidRPr="0033117B" w:rsidRDefault="00841FC8" w:rsidP="00EE0F0B">
            <w:pPr>
              <w:rPr>
                <w:rFonts w:cstheme="minorHAnsi"/>
                <w:sz w:val="18"/>
                <w:szCs w:val="18"/>
              </w:rPr>
            </w:pPr>
          </w:p>
        </w:tc>
      </w:tr>
      <w:tr w:rsidR="0033117B" w:rsidRPr="0033117B" w14:paraId="7E2C2AF7" w14:textId="77777777" w:rsidTr="00EE0F0B">
        <w:trPr>
          <w:cantSplit/>
        </w:trPr>
        <w:tc>
          <w:tcPr>
            <w:tcW w:w="1276" w:type="dxa"/>
          </w:tcPr>
          <w:p w14:paraId="5298A845" w14:textId="77777777" w:rsidR="00841FC8" w:rsidRPr="0033117B" w:rsidRDefault="00841FC8" w:rsidP="00EE0F0B">
            <w:pPr>
              <w:rPr>
                <w:rFonts w:cstheme="minorHAnsi"/>
                <w:sz w:val="18"/>
                <w:szCs w:val="18"/>
              </w:rPr>
            </w:pPr>
            <w:r w:rsidRPr="0033117B">
              <w:rPr>
                <w:rFonts w:cstheme="minorHAnsi"/>
                <w:sz w:val="18"/>
                <w:szCs w:val="18"/>
              </w:rPr>
              <w:t>4- 16-10-15</w:t>
            </w:r>
          </w:p>
        </w:tc>
        <w:tc>
          <w:tcPr>
            <w:tcW w:w="992" w:type="dxa"/>
          </w:tcPr>
          <w:p w14:paraId="457C5142" w14:textId="77777777" w:rsidR="00841FC8" w:rsidRPr="0033117B" w:rsidRDefault="00841FC8" w:rsidP="00EE0F0B">
            <w:pPr>
              <w:rPr>
                <w:rFonts w:cstheme="minorHAnsi"/>
                <w:sz w:val="18"/>
                <w:szCs w:val="18"/>
              </w:rPr>
            </w:pPr>
            <w:r w:rsidRPr="0033117B">
              <w:rPr>
                <w:rFonts w:cstheme="minorHAnsi"/>
                <w:sz w:val="18"/>
                <w:szCs w:val="18"/>
              </w:rPr>
              <w:t>1.3 (0.2)</w:t>
            </w:r>
          </w:p>
        </w:tc>
        <w:tc>
          <w:tcPr>
            <w:tcW w:w="568" w:type="dxa"/>
          </w:tcPr>
          <w:p w14:paraId="4D4623EC" w14:textId="77777777" w:rsidR="00841FC8" w:rsidRPr="0033117B" w:rsidRDefault="00841FC8" w:rsidP="00EE0F0B">
            <w:pPr>
              <w:rPr>
                <w:rFonts w:cstheme="minorHAnsi"/>
                <w:sz w:val="18"/>
                <w:szCs w:val="18"/>
              </w:rPr>
            </w:pPr>
            <w:r w:rsidRPr="0033117B">
              <w:rPr>
                <w:rFonts w:cstheme="minorHAnsi"/>
                <w:sz w:val="18"/>
                <w:szCs w:val="18"/>
              </w:rPr>
              <w:t>6</w:t>
            </w:r>
          </w:p>
        </w:tc>
        <w:tc>
          <w:tcPr>
            <w:tcW w:w="820" w:type="dxa"/>
          </w:tcPr>
          <w:p w14:paraId="16DCF180" w14:textId="77777777" w:rsidR="00841FC8" w:rsidRPr="0033117B" w:rsidRDefault="00841FC8" w:rsidP="00EE0F0B">
            <w:pPr>
              <w:jc w:val="right"/>
              <w:rPr>
                <w:rFonts w:cstheme="minorHAnsi"/>
                <w:sz w:val="18"/>
                <w:szCs w:val="18"/>
              </w:rPr>
            </w:pPr>
            <w:r w:rsidRPr="0033117B">
              <w:rPr>
                <w:rFonts w:cstheme="minorHAnsi"/>
                <w:sz w:val="18"/>
                <w:szCs w:val="18"/>
              </w:rPr>
              <w:t>1</w:t>
            </w:r>
          </w:p>
          <w:p w14:paraId="35296A08" w14:textId="77777777" w:rsidR="00841FC8" w:rsidRPr="0033117B" w:rsidRDefault="00841FC8" w:rsidP="00EE0F0B">
            <w:pPr>
              <w:jc w:val="right"/>
              <w:rPr>
                <w:rFonts w:cstheme="minorHAnsi"/>
                <w:sz w:val="18"/>
                <w:szCs w:val="18"/>
              </w:rPr>
            </w:pPr>
          </w:p>
        </w:tc>
        <w:tc>
          <w:tcPr>
            <w:tcW w:w="794" w:type="dxa"/>
          </w:tcPr>
          <w:p w14:paraId="10D58708" w14:textId="77777777" w:rsidR="00841FC8" w:rsidRPr="0033117B" w:rsidRDefault="00841FC8" w:rsidP="00EE0F0B">
            <w:pPr>
              <w:rPr>
                <w:rFonts w:cstheme="minorHAnsi"/>
                <w:sz w:val="18"/>
                <w:szCs w:val="18"/>
              </w:rPr>
            </w:pPr>
            <w:r w:rsidRPr="0033117B">
              <w:rPr>
                <w:rFonts w:cstheme="minorHAnsi"/>
                <w:sz w:val="18"/>
                <w:szCs w:val="18"/>
              </w:rPr>
              <w:t>-11.54</w:t>
            </w:r>
          </w:p>
        </w:tc>
        <w:tc>
          <w:tcPr>
            <w:tcW w:w="794" w:type="dxa"/>
          </w:tcPr>
          <w:p w14:paraId="6AA9F460" w14:textId="77777777" w:rsidR="00841FC8" w:rsidRPr="0033117B" w:rsidRDefault="00841FC8" w:rsidP="00EE0F0B">
            <w:pPr>
              <w:rPr>
                <w:rFonts w:cstheme="minorHAnsi"/>
                <w:sz w:val="18"/>
                <w:szCs w:val="18"/>
              </w:rPr>
            </w:pPr>
            <w:r w:rsidRPr="0033117B">
              <w:rPr>
                <w:rFonts w:cstheme="minorHAnsi"/>
                <w:sz w:val="18"/>
                <w:szCs w:val="18"/>
              </w:rPr>
              <w:t>-11.65</w:t>
            </w:r>
          </w:p>
        </w:tc>
        <w:tc>
          <w:tcPr>
            <w:tcW w:w="794" w:type="dxa"/>
          </w:tcPr>
          <w:p w14:paraId="1511091A" w14:textId="77777777" w:rsidR="00841FC8" w:rsidRPr="0033117B" w:rsidRDefault="00841FC8" w:rsidP="00EE0F0B">
            <w:pPr>
              <w:rPr>
                <w:rFonts w:cstheme="minorHAnsi"/>
                <w:sz w:val="18"/>
                <w:szCs w:val="18"/>
              </w:rPr>
            </w:pPr>
            <w:r w:rsidRPr="0033117B">
              <w:rPr>
                <w:rFonts w:cstheme="minorHAnsi"/>
                <w:sz w:val="18"/>
                <w:szCs w:val="18"/>
              </w:rPr>
              <w:t>-11.73</w:t>
            </w:r>
          </w:p>
        </w:tc>
        <w:tc>
          <w:tcPr>
            <w:tcW w:w="794" w:type="dxa"/>
          </w:tcPr>
          <w:p w14:paraId="4996F872" w14:textId="77777777" w:rsidR="00841FC8" w:rsidRPr="0033117B" w:rsidRDefault="00841FC8" w:rsidP="00EE0F0B">
            <w:pPr>
              <w:rPr>
                <w:rFonts w:cstheme="minorHAnsi"/>
                <w:sz w:val="18"/>
                <w:szCs w:val="18"/>
              </w:rPr>
            </w:pPr>
            <w:r w:rsidRPr="0033117B">
              <w:rPr>
                <w:rFonts w:cstheme="minorHAnsi"/>
                <w:sz w:val="18"/>
                <w:szCs w:val="18"/>
              </w:rPr>
              <w:t>-11.56</w:t>
            </w:r>
          </w:p>
        </w:tc>
        <w:tc>
          <w:tcPr>
            <w:tcW w:w="794" w:type="dxa"/>
          </w:tcPr>
          <w:p w14:paraId="3FC60AA0" w14:textId="77777777" w:rsidR="00841FC8" w:rsidRPr="0033117B" w:rsidRDefault="00841FC8" w:rsidP="00EE0F0B">
            <w:pPr>
              <w:rPr>
                <w:rFonts w:cstheme="minorHAnsi"/>
                <w:sz w:val="18"/>
                <w:szCs w:val="18"/>
              </w:rPr>
            </w:pPr>
            <w:r w:rsidRPr="0033117B">
              <w:rPr>
                <w:rFonts w:cstheme="minorHAnsi"/>
                <w:sz w:val="18"/>
                <w:szCs w:val="18"/>
              </w:rPr>
              <w:t>-11.69</w:t>
            </w:r>
          </w:p>
        </w:tc>
        <w:tc>
          <w:tcPr>
            <w:tcW w:w="709" w:type="dxa"/>
            <w:gridSpan w:val="2"/>
          </w:tcPr>
          <w:p w14:paraId="2B927478" w14:textId="77777777" w:rsidR="00841FC8" w:rsidRPr="0033117B" w:rsidRDefault="00841FC8" w:rsidP="00EE0F0B">
            <w:pPr>
              <w:rPr>
                <w:rFonts w:cstheme="minorHAnsi"/>
                <w:sz w:val="18"/>
                <w:szCs w:val="18"/>
              </w:rPr>
            </w:pPr>
            <w:r w:rsidRPr="0033117B">
              <w:rPr>
                <w:rFonts w:cstheme="minorHAnsi"/>
                <w:sz w:val="18"/>
                <w:szCs w:val="18"/>
              </w:rPr>
              <w:t>-11.63</w:t>
            </w:r>
          </w:p>
        </w:tc>
        <w:tc>
          <w:tcPr>
            <w:tcW w:w="709" w:type="dxa"/>
            <w:gridSpan w:val="2"/>
          </w:tcPr>
          <w:p w14:paraId="2C8AD8FE" w14:textId="77777777" w:rsidR="00841FC8" w:rsidRPr="0033117B" w:rsidRDefault="00841FC8" w:rsidP="00EE0F0B">
            <w:pPr>
              <w:rPr>
                <w:rFonts w:cstheme="minorHAnsi"/>
                <w:sz w:val="18"/>
                <w:szCs w:val="18"/>
              </w:rPr>
            </w:pPr>
            <w:r w:rsidRPr="0033117B">
              <w:rPr>
                <w:rFonts w:cstheme="minorHAnsi"/>
                <w:sz w:val="18"/>
                <w:szCs w:val="18"/>
              </w:rPr>
              <w:t>0.08</w:t>
            </w:r>
          </w:p>
        </w:tc>
        <w:tc>
          <w:tcPr>
            <w:tcW w:w="709" w:type="dxa"/>
            <w:gridSpan w:val="2"/>
          </w:tcPr>
          <w:p w14:paraId="65B340FE" w14:textId="77777777" w:rsidR="00841FC8" w:rsidRPr="0033117B" w:rsidRDefault="00841FC8" w:rsidP="00EE0F0B">
            <w:pPr>
              <w:rPr>
                <w:rFonts w:cstheme="minorHAnsi"/>
                <w:sz w:val="18"/>
                <w:szCs w:val="18"/>
              </w:rPr>
            </w:pPr>
            <w:r w:rsidRPr="0033117B">
              <w:rPr>
                <w:rFonts w:cstheme="minorHAnsi"/>
                <w:sz w:val="18"/>
                <w:szCs w:val="18"/>
              </w:rPr>
              <w:t>-11.63</w:t>
            </w:r>
          </w:p>
        </w:tc>
        <w:tc>
          <w:tcPr>
            <w:tcW w:w="745" w:type="dxa"/>
            <w:gridSpan w:val="2"/>
          </w:tcPr>
          <w:p w14:paraId="28D13D5F" w14:textId="77777777" w:rsidR="00841FC8" w:rsidRPr="0033117B" w:rsidRDefault="00841FC8" w:rsidP="00EE0F0B">
            <w:pPr>
              <w:rPr>
                <w:rFonts w:cstheme="minorHAnsi"/>
                <w:sz w:val="18"/>
                <w:szCs w:val="18"/>
              </w:rPr>
            </w:pPr>
            <w:r w:rsidRPr="0033117B">
              <w:rPr>
                <w:rFonts w:cstheme="minorHAnsi"/>
                <w:sz w:val="18"/>
                <w:szCs w:val="18"/>
              </w:rPr>
              <w:t>0.08</w:t>
            </w:r>
          </w:p>
        </w:tc>
      </w:tr>
      <w:tr w:rsidR="0033117B" w:rsidRPr="0033117B" w14:paraId="51C6B246" w14:textId="77777777" w:rsidTr="00EE0F0B">
        <w:trPr>
          <w:cantSplit/>
        </w:trPr>
        <w:tc>
          <w:tcPr>
            <w:tcW w:w="1276" w:type="dxa"/>
          </w:tcPr>
          <w:p w14:paraId="7F79548A" w14:textId="77777777" w:rsidR="00841FC8" w:rsidRPr="0033117B" w:rsidRDefault="00841FC8" w:rsidP="00EE0F0B">
            <w:pPr>
              <w:rPr>
                <w:rFonts w:cstheme="minorHAnsi"/>
                <w:sz w:val="18"/>
                <w:szCs w:val="18"/>
              </w:rPr>
            </w:pPr>
            <w:r w:rsidRPr="0033117B">
              <w:rPr>
                <w:rFonts w:cstheme="minorHAnsi"/>
                <w:sz w:val="18"/>
                <w:szCs w:val="18"/>
              </w:rPr>
              <w:t>5. 17-10-15</w:t>
            </w:r>
          </w:p>
        </w:tc>
        <w:tc>
          <w:tcPr>
            <w:tcW w:w="992" w:type="dxa"/>
          </w:tcPr>
          <w:p w14:paraId="6CAD3A6D" w14:textId="77777777" w:rsidR="00841FC8" w:rsidRPr="0033117B" w:rsidRDefault="00841FC8" w:rsidP="00EE0F0B">
            <w:pPr>
              <w:rPr>
                <w:rFonts w:cstheme="minorHAnsi"/>
                <w:sz w:val="18"/>
                <w:szCs w:val="18"/>
              </w:rPr>
            </w:pPr>
            <w:r w:rsidRPr="0033117B">
              <w:rPr>
                <w:rFonts w:cstheme="minorHAnsi"/>
                <w:sz w:val="18"/>
                <w:szCs w:val="18"/>
              </w:rPr>
              <w:t>11.5(0.5)</w:t>
            </w:r>
          </w:p>
        </w:tc>
        <w:tc>
          <w:tcPr>
            <w:tcW w:w="568" w:type="dxa"/>
          </w:tcPr>
          <w:p w14:paraId="4CA75105" w14:textId="77777777" w:rsidR="00841FC8" w:rsidRPr="0033117B" w:rsidRDefault="00841FC8" w:rsidP="00EE0F0B">
            <w:pPr>
              <w:rPr>
                <w:rFonts w:cstheme="minorHAnsi"/>
                <w:sz w:val="18"/>
                <w:szCs w:val="18"/>
              </w:rPr>
            </w:pPr>
            <w:r w:rsidRPr="0033117B">
              <w:rPr>
                <w:rFonts w:cstheme="minorHAnsi"/>
                <w:sz w:val="18"/>
                <w:szCs w:val="18"/>
              </w:rPr>
              <w:t>6</w:t>
            </w:r>
          </w:p>
        </w:tc>
        <w:tc>
          <w:tcPr>
            <w:tcW w:w="820" w:type="dxa"/>
          </w:tcPr>
          <w:p w14:paraId="49DC1C89" w14:textId="77777777" w:rsidR="00841FC8" w:rsidRPr="0033117B" w:rsidRDefault="00841FC8" w:rsidP="00EE0F0B">
            <w:pPr>
              <w:jc w:val="right"/>
              <w:rPr>
                <w:rFonts w:cstheme="minorHAnsi"/>
                <w:sz w:val="18"/>
                <w:szCs w:val="18"/>
              </w:rPr>
            </w:pPr>
            <w:r w:rsidRPr="0033117B">
              <w:rPr>
                <w:rFonts w:cstheme="minorHAnsi"/>
                <w:sz w:val="18"/>
                <w:szCs w:val="18"/>
              </w:rPr>
              <w:t>1</w:t>
            </w:r>
          </w:p>
        </w:tc>
        <w:tc>
          <w:tcPr>
            <w:tcW w:w="794" w:type="dxa"/>
          </w:tcPr>
          <w:p w14:paraId="1C3F86F1" w14:textId="77777777" w:rsidR="00841FC8" w:rsidRPr="0033117B" w:rsidRDefault="00841FC8" w:rsidP="00EE0F0B">
            <w:pPr>
              <w:rPr>
                <w:rFonts w:cstheme="minorHAnsi"/>
                <w:sz w:val="18"/>
                <w:szCs w:val="18"/>
              </w:rPr>
            </w:pPr>
            <w:r w:rsidRPr="0033117B">
              <w:rPr>
                <w:rFonts w:cstheme="minorHAnsi"/>
                <w:sz w:val="18"/>
                <w:szCs w:val="18"/>
              </w:rPr>
              <w:t>-12.09</w:t>
            </w:r>
          </w:p>
        </w:tc>
        <w:tc>
          <w:tcPr>
            <w:tcW w:w="794" w:type="dxa"/>
          </w:tcPr>
          <w:p w14:paraId="4C2896DA" w14:textId="77777777" w:rsidR="00841FC8" w:rsidRPr="0033117B" w:rsidRDefault="00841FC8" w:rsidP="00EE0F0B">
            <w:pPr>
              <w:rPr>
                <w:rFonts w:cstheme="minorHAnsi"/>
                <w:sz w:val="18"/>
                <w:szCs w:val="18"/>
              </w:rPr>
            </w:pPr>
            <w:r w:rsidRPr="0033117B">
              <w:rPr>
                <w:rFonts w:cstheme="minorHAnsi"/>
                <w:sz w:val="18"/>
                <w:szCs w:val="18"/>
              </w:rPr>
              <w:t>-11.89</w:t>
            </w:r>
          </w:p>
        </w:tc>
        <w:tc>
          <w:tcPr>
            <w:tcW w:w="794" w:type="dxa"/>
          </w:tcPr>
          <w:p w14:paraId="4C301817" w14:textId="77777777" w:rsidR="00841FC8" w:rsidRPr="0033117B" w:rsidRDefault="00841FC8" w:rsidP="00EE0F0B">
            <w:pPr>
              <w:rPr>
                <w:rFonts w:cstheme="minorHAnsi"/>
                <w:sz w:val="18"/>
                <w:szCs w:val="18"/>
              </w:rPr>
            </w:pPr>
            <w:r w:rsidRPr="0033117B">
              <w:rPr>
                <w:rFonts w:cstheme="minorHAnsi"/>
                <w:sz w:val="18"/>
                <w:szCs w:val="18"/>
              </w:rPr>
              <w:t>-12.12</w:t>
            </w:r>
          </w:p>
        </w:tc>
        <w:tc>
          <w:tcPr>
            <w:tcW w:w="794" w:type="dxa"/>
          </w:tcPr>
          <w:p w14:paraId="6C18FD99" w14:textId="77777777" w:rsidR="00841FC8" w:rsidRPr="0033117B" w:rsidRDefault="00841FC8" w:rsidP="00EE0F0B">
            <w:pPr>
              <w:rPr>
                <w:rFonts w:cstheme="minorHAnsi"/>
                <w:sz w:val="18"/>
                <w:szCs w:val="18"/>
              </w:rPr>
            </w:pPr>
          </w:p>
        </w:tc>
        <w:tc>
          <w:tcPr>
            <w:tcW w:w="794" w:type="dxa"/>
          </w:tcPr>
          <w:p w14:paraId="15C5CF38" w14:textId="77777777" w:rsidR="00841FC8" w:rsidRPr="0033117B" w:rsidRDefault="00841FC8" w:rsidP="00EE0F0B">
            <w:pPr>
              <w:rPr>
                <w:rFonts w:cstheme="minorHAnsi"/>
                <w:sz w:val="18"/>
                <w:szCs w:val="18"/>
              </w:rPr>
            </w:pPr>
            <w:r w:rsidRPr="0033117B">
              <w:rPr>
                <w:rFonts w:cstheme="minorHAnsi"/>
                <w:sz w:val="18"/>
                <w:szCs w:val="18"/>
              </w:rPr>
              <w:t>-12.01</w:t>
            </w:r>
          </w:p>
        </w:tc>
        <w:tc>
          <w:tcPr>
            <w:tcW w:w="709" w:type="dxa"/>
            <w:gridSpan w:val="2"/>
          </w:tcPr>
          <w:p w14:paraId="60AB5BE7" w14:textId="77777777" w:rsidR="00841FC8" w:rsidRPr="0033117B" w:rsidRDefault="00841FC8" w:rsidP="00EE0F0B">
            <w:pPr>
              <w:rPr>
                <w:rFonts w:cstheme="minorHAnsi"/>
                <w:sz w:val="18"/>
                <w:szCs w:val="18"/>
              </w:rPr>
            </w:pPr>
            <w:r w:rsidRPr="0033117B">
              <w:rPr>
                <w:rFonts w:cstheme="minorHAnsi"/>
                <w:sz w:val="18"/>
                <w:szCs w:val="18"/>
              </w:rPr>
              <w:t>-12.03</w:t>
            </w:r>
          </w:p>
        </w:tc>
        <w:tc>
          <w:tcPr>
            <w:tcW w:w="709" w:type="dxa"/>
            <w:gridSpan w:val="2"/>
          </w:tcPr>
          <w:p w14:paraId="28F18E7A" w14:textId="77777777" w:rsidR="00841FC8" w:rsidRPr="0033117B" w:rsidRDefault="00841FC8" w:rsidP="00EE0F0B">
            <w:pPr>
              <w:rPr>
                <w:rFonts w:cstheme="minorHAnsi"/>
                <w:sz w:val="18"/>
                <w:szCs w:val="18"/>
              </w:rPr>
            </w:pPr>
            <w:r w:rsidRPr="0033117B">
              <w:rPr>
                <w:rFonts w:cstheme="minorHAnsi"/>
                <w:sz w:val="18"/>
                <w:szCs w:val="18"/>
              </w:rPr>
              <w:t>0.10</w:t>
            </w:r>
          </w:p>
        </w:tc>
        <w:tc>
          <w:tcPr>
            <w:tcW w:w="709" w:type="dxa"/>
            <w:gridSpan w:val="2"/>
          </w:tcPr>
          <w:p w14:paraId="55F3A4D4" w14:textId="77777777" w:rsidR="00841FC8" w:rsidRPr="0033117B" w:rsidRDefault="00841FC8" w:rsidP="00EE0F0B">
            <w:pPr>
              <w:rPr>
                <w:rFonts w:cstheme="minorHAnsi"/>
                <w:sz w:val="18"/>
                <w:szCs w:val="18"/>
              </w:rPr>
            </w:pPr>
            <w:r w:rsidRPr="0033117B">
              <w:rPr>
                <w:rFonts w:cstheme="minorHAnsi"/>
                <w:sz w:val="18"/>
                <w:szCs w:val="18"/>
              </w:rPr>
              <w:t>-12.03</w:t>
            </w:r>
          </w:p>
        </w:tc>
        <w:tc>
          <w:tcPr>
            <w:tcW w:w="745" w:type="dxa"/>
            <w:gridSpan w:val="2"/>
          </w:tcPr>
          <w:p w14:paraId="7F072FEE" w14:textId="77777777" w:rsidR="00841FC8" w:rsidRPr="0033117B" w:rsidRDefault="00841FC8" w:rsidP="00EE0F0B">
            <w:pPr>
              <w:rPr>
                <w:rFonts w:cstheme="minorHAnsi"/>
                <w:sz w:val="18"/>
                <w:szCs w:val="18"/>
              </w:rPr>
            </w:pPr>
            <w:r w:rsidRPr="0033117B">
              <w:rPr>
                <w:rFonts w:cstheme="minorHAnsi"/>
                <w:sz w:val="18"/>
                <w:szCs w:val="18"/>
              </w:rPr>
              <w:t>0.10</w:t>
            </w:r>
          </w:p>
        </w:tc>
      </w:tr>
      <w:tr w:rsidR="0033117B" w:rsidRPr="0033117B" w14:paraId="06B3D177" w14:textId="77777777" w:rsidTr="00EE0F0B">
        <w:trPr>
          <w:cantSplit/>
        </w:trPr>
        <w:tc>
          <w:tcPr>
            <w:tcW w:w="1276" w:type="dxa"/>
          </w:tcPr>
          <w:p w14:paraId="4EB20829" w14:textId="77777777" w:rsidR="00841FC8" w:rsidRPr="0033117B" w:rsidRDefault="00841FC8" w:rsidP="00EE0F0B">
            <w:pPr>
              <w:rPr>
                <w:rFonts w:cstheme="minorHAnsi"/>
                <w:sz w:val="18"/>
                <w:szCs w:val="18"/>
              </w:rPr>
            </w:pPr>
          </w:p>
        </w:tc>
        <w:tc>
          <w:tcPr>
            <w:tcW w:w="992" w:type="dxa"/>
          </w:tcPr>
          <w:p w14:paraId="1EEFF9D8" w14:textId="77777777" w:rsidR="00841FC8" w:rsidRPr="0033117B" w:rsidRDefault="00841FC8" w:rsidP="00EE0F0B">
            <w:pPr>
              <w:rPr>
                <w:rFonts w:cstheme="minorHAnsi"/>
                <w:sz w:val="18"/>
                <w:szCs w:val="18"/>
              </w:rPr>
            </w:pPr>
          </w:p>
        </w:tc>
        <w:tc>
          <w:tcPr>
            <w:tcW w:w="568" w:type="dxa"/>
          </w:tcPr>
          <w:p w14:paraId="77508AFD" w14:textId="77777777" w:rsidR="00841FC8" w:rsidRPr="0033117B" w:rsidRDefault="00841FC8" w:rsidP="00EE0F0B">
            <w:pPr>
              <w:rPr>
                <w:rFonts w:cstheme="minorHAnsi"/>
                <w:sz w:val="18"/>
                <w:szCs w:val="18"/>
              </w:rPr>
            </w:pPr>
          </w:p>
        </w:tc>
        <w:tc>
          <w:tcPr>
            <w:tcW w:w="820" w:type="dxa"/>
          </w:tcPr>
          <w:p w14:paraId="67F0FC9A" w14:textId="77777777" w:rsidR="00841FC8" w:rsidRPr="0033117B" w:rsidRDefault="00841FC8" w:rsidP="00EE0F0B">
            <w:pPr>
              <w:jc w:val="right"/>
              <w:rPr>
                <w:rFonts w:cstheme="minorHAnsi"/>
                <w:sz w:val="18"/>
                <w:szCs w:val="18"/>
              </w:rPr>
            </w:pPr>
            <w:r w:rsidRPr="0033117B">
              <w:rPr>
                <w:rFonts w:cstheme="minorHAnsi"/>
                <w:sz w:val="18"/>
                <w:szCs w:val="18"/>
              </w:rPr>
              <w:t>2</w:t>
            </w:r>
          </w:p>
        </w:tc>
        <w:tc>
          <w:tcPr>
            <w:tcW w:w="794" w:type="dxa"/>
          </w:tcPr>
          <w:p w14:paraId="231780FB" w14:textId="77777777" w:rsidR="00841FC8" w:rsidRPr="0033117B" w:rsidRDefault="00841FC8" w:rsidP="00EE0F0B">
            <w:pPr>
              <w:rPr>
                <w:rFonts w:cstheme="minorHAnsi"/>
                <w:sz w:val="18"/>
                <w:szCs w:val="18"/>
              </w:rPr>
            </w:pPr>
            <w:r w:rsidRPr="0033117B">
              <w:rPr>
                <w:rFonts w:cstheme="minorHAnsi"/>
                <w:sz w:val="18"/>
                <w:szCs w:val="18"/>
              </w:rPr>
              <w:t>-13.04</w:t>
            </w:r>
          </w:p>
        </w:tc>
        <w:tc>
          <w:tcPr>
            <w:tcW w:w="794" w:type="dxa"/>
          </w:tcPr>
          <w:p w14:paraId="57BBD946" w14:textId="77777777" w:rsidR="00841FC8" w:rsidRPr="0033117B" w:rsidRDefault="00841FC8" w:rsidP="00EE0F0B">
            <w:pPr>
              <w:rPr>
                <w:rFonts w:cstheme="minorHAnsi"/>
                <w:sz w:val="18"/>
                <w:szCs w:val="18"/>
              </w:rPr>
            </w:pPr>
            <w:r w:rsidRPr="0033117B">
              <w:rPr>
                <w:rFonts w:cstheme="minorHAnsi"/>
                <w:sz w:val="18"/>
                <w:szCs w:val="18"/>
              </w:rPr>
              <w:t>-12.88</w:t>
            </w:r>
          </w:p>
        </w:tc>
        <w:tc>
          <w:tcPr>
            <w:tcW w:w="794" w:type="dxa"/>
          </w:tcPr>
          <w:p w14:paraId="5C8B4631" w14:textId="77777777" w:rsidR="00841FC8" w:rsidRPr="0033117B" w:rsidRDefault="00841FC8" w:rsidP="00EE0F0B">
            <w:pPr>
              <w:rPr>
                <w:rFonts w:cstheme="minorHAnsi"/>
                <w:sz w:val="18"/>
                <w:szCs w:val="18"/>
              </w:rPr>
            </w:pPr>
            <w:r w:rsidRPr="0033117B">
              <w:rPr>
                <w:rFonts w:cstheme="minorHAnsi"/>
                <w:sz w:val="18"/>
                <w:szCs w:val="18"/>
              </w:rPr>
              <w:t>-13.01</w:t>
            </w:r>
          </w:p>
        </w:tc>
        <w:tc>
          <w:tcPr>
            <w:tcW w:w="794" w:type="dxa"/>
          </w:tcPr>
          <w:p w14:paraId="6610B7FD" w14:textId="77777777" w:rsidR="00841FC8" w:rsidRPr="0033117B" w:rsidRDefault="00841FC8" w:rsidP="00EE0F0B">
            <w:pPr>
              <w:rPr>
                <w:rFonts w:cstheme="minorHAnsi"/>
                <w:sz w:val="18"/>
                <w:szCs w:val="18"/>
              </w:rPr>
            </w:pPr>
          </w:p>
        </w:tc>
        <w:tc>
          <w:tcPr>
            <w:tcW w:w="794" w:type="dxa"/>
          </w:tcPr>
          <w:p w14:paraId="2A6F5E38" w14:textId="77777777" w:rsidR="00841FC8" w:rsidRPr="0033117B" w:rsidRDefault="00841FC8" w:rsidP="00EE0F0B">
            <w:pPr>
              <w:rPr>
                <w:rFonts w:cstheme="minorHAnsi"/>
                <w:sz w:val="18"/>
                <w:szCs w:val="18"/>
              </w:rPr>
            </w:pPr>
            <w:r w:rsidRPr="0033117B">
              <w:rPr>
                <w:rFonts w:cstheme="minorHAnsi"/>
                <w:sz w:val="18"/>
                <w:szCs w:val="18"/>
              </w:rPr>
              <w:t>-13.02</w:t>
            </w:r>
          </w:p>
        </w:tc>
        <w:tc>
          <w:tcPr>
            <w:tcW w:w="709" w:type="dxa"/>
            <w:gridSpan w:val="2"/>
          </w:tcPr>
          <w:p w14:paraId="0D7E671C" w14:textId="77777777" w:rsidR="00841FC8" w:rsidRPr="0033117B" w:rsidRDefault="00841FC8" w:rsidP="00EE0F0B">
            <w:pPr>
              <w:rPr>
                <w:rFonts w:cstheme="minorHAnsi"/>
                <w:sz w:val="18"/>
                <w:szCs w:val="18"/>
              </w:rPr>
            </w:pPr>
            <w:r w:rsidRPr="0033117B">
              <w:rPr>
                <w:rFonts w:cstheme="minorHAnsi"/>
                <w:sz w:val="18"/>
                <w:szCs w:val="18"/>
              </w:rPr>
              <w:t>-12.99</w:t>
            </w:r>
          </w:p>
        </w:tc>
        <w:tc>
          <w:tcPr>
            <w:tcW w:w="709" w:type="dxa"/>
            <w:gridSpan w:val="2"/>
          </w:tcPr>
          <w:p w14:paraId="45464BB4" w14:textId="77777777" w:rsidR="00841FC8" w:rsidRPr="0033117B" w:rsidRDefault="00841FC8" w:rsidP="00EE0F0B">
            <w:pPr>
              <w:rPr>
                <w:rFonts w:cstheme="minorHAnsi"/>
                <w:sz w:val="18"/>
                <w:szCs w:val="18"/>
              </w:rPr>
            </w:pPr>
            <w:r w:rsidRPr="0033117B">
              <w:rPr>
                <w:rFonts w:cstheme="minorHAnsi"/>
                <w:sz w:val="18"/>
                <w:szCs w:val="18"/>
              </w:rPr>
              <w:t>0.07</w:t>
            </w:r>
          </w:p>
        </w:tc>
        <w:tc>
          <w:tcPr>
            <w:tcW w:w="709" w:type="dxa"/>
            <w:gridSpan w:val="2"/>
          </w:tcPr>
          <w:p w14:paraId="34D30A83" w14:textId="77777777" w:rsidR="00841FC8" w:rsidRPr="0033117B" w:rsidRDefault="00841FC8" w:rsidP="00EE0F0B">
            <w:pPr>
              <w:rPr>
                <w:rFonts w:cstheme="minorHAnsi"/>
                <w:sz w:val="18"/>
                <w:szCs w:val="18"/>
              </w:rPr>
            </w:pPr>
            <w:r w:rsidRPr="0033117B">
              <w:rPr>
                <w:rFonts w:cstheme="minorHAnsi"/>
                <w:sz w:val="18"/>
                <w:szCs w:val="18"/>
              </w:rPr>
              <w:t>-12.99</w:t>
            </w:r>
          </w:p>
        </w:tc>
        <w:tc>
          <w:tcPr>
            <w:tcW w:w="745" w:type="dxa"/>
            <w:gridSpan w:val="2"/>
          </w:tcPr>
          <w:p w14:paraId="1F47206E" w14:textId="77777777" w:rsidR="00841FC8" w:rsidRPr="0033117B" w:rsidRDefault="00841FC8" w:rsidP="00EE0F0B">
            <w:pPr>
              <w:rPr>
                <w:rFonts w:cstheme="minorHAnsi"/>
                <w:sz w:val="18"/>
                <w:szCs w:val="18"/>
              </w:rPr>
            </w:pPr>
            <w:r w:rsidRPr="0033117B">
              <w:rPr>
                <w:rFonts w:cstheme="minorHAnsi"/>
                <w:sz w:val="18"/>
                <w:szCs w:val="18"/>
              </w:rPr>
              <w:t>0.07</w:t>
            </w:r>
          </w:p>
        </w:tc>
      </w:tr>
      <w:tr w:rsidR="0033117B" w:rsidRPr="0033117B" w14:paraId="1677DF8A" w14:textId="77777777" w:rsidTr="00EE0F0B">
        <w:trPr>
          <w:cantSplit/>
        </w:trPr>
        <w:tc>
          <w:tcPr>
            <w:tcW w:w="1276" w:type="dxa"/>
          </w:tcPr>
          <w:p w14:paraId="3B7769DE" w14:textId="77777777" w:rsidR="00841FC8" w:rsidRPr="0033117B" w:rsidRDefault="00841FC8" w:rsidP="00EE0F0B">
            <w:pPr>
              <w:rPr>
                <w:rFonts w:cstheme="minorHAnsi"/>
                <w:sz w:val="18"/>
                <w:szCs w:val="18"/>
              </w:rPr>
            </w:pPr>
          </w:p>
        </w:tc>
        <w:tc>
          <w:tcPr>
            <w:tcW w:w="992" w:type="dxa"/>
          </w:tcPr>
          <w:p w14:paraId="6F2546DB" w14:textId="77777777" w:rsidR="00841FC8" w:rsidRPr="0033117B" w:rsidRDefault="00841FC8" w:rsidP="00EE0F0B">
            <w:pPr>
              <w:rPr>
                <w:rFonts w:cstheme="minorHAnsi"/>
                <w:sz w:val="18"/>
                <w:szCs w:val="18"/>
              </w:rPr>
            </w:pPr>
          </w:p>
        </w:tc>
        <w:tc>
          <w:tcPr>
            <w:tcW w:w="568" w:type="dxa"/>
          </w:tcPr>
          <w:p w14:paraId="041C3E44" w14:textId="77777777" w:rsidR="00841FC8" w:rsidRPr="0033117B" w:rsidRDefault="00841FC8" w:rsidP="00EE0F0B">
            <w:pPr>
              <w:rPr>
                <w:rFonts w:cstheme="minorHAnsi"/>
                <w:sz w:val="18"/>
                <w:szCs w:val="18"/>
              </w:rPr>
            </w:pPr>
          </w:p>
        </w:tc>
        <w:tc>
          <w:tcPr>
            <w:tcW w:w="820" w:type="dxa"/>
          </w:tcPr>
          <w:p w14:paraId="4A8D702C" w14:textId="77777777" w:rsidR="00841FC8" w:rsidRPr="0033117B" w:rsidRDefault="00841FC8" w:rsidP="00EE0F0B">
            <w:pPr>
              <w:jc w:val="right"/>
              <w:rPr>
                <w:rFonts w:cstheme="minorHAnsi"/>
                <w:sz w:val="18"/>
                <w:szCs w:val="18"/>
              </w:rPr>
            </w:pPr>
            <w:r w:rsidRPr="0033117B">
              <w:rPr>
                <w:rFonts w:cstheme="minorHAnsi"/>
                <w:sz w:val="18"/>
                <w:szCs w:val="18"/>
              </w:rPr>
              <w:t>3</w:t>
            </w:r>
          </w:p>
          <w:p w14:paraId="2F152E0A" w14:textId="77777777" w:rsidR="00841FC8" w:rsidRPr="0033117B" w:rsidRDefault="00841FC8" w:rsidP="00EE0F0B">
            <w:pPr>
              <w:jc w:val="right"/>
              <w:rPr>
                <w:rFonts w:cstheme="minorHAnsi"/>
                <w:sz w:val="18"/>
                <w:szCs w:val="18"/>
              </w:rPr>
            </w:pPr>
          </w:p>
        </w:tc>
        <w:tc>
          <w:tcPr>
            <w:tcW w:w="794" w:type="dxa"/>
          </w:tcPr>
          <w:p w14:paraId="5A93F83E" w14:textId="77777777" w:rsidR="00841FC8" w:rsidRPr="0033117B" w:rsidRDefault="00841FC8" w:rsidP="00EE0F0B">
            <w:pPr>
              <w:rPr>
                <w:rFonts w:cstheme="minorHAnsi"/>
                <w:sz w:val="18"/>
                <w:szCs w:val="18"/>
              </w:rPr>
            </w:pPr>
            <w:r w:rsidRPr="0033117B">
              <w:rPr>
                <w:rFonts w:cstheme="minorHAnsi"/>
                <w:sz w:val="18"/>
                <w:szCs w:val="18"/>
              </w:rPr>
              <w:t>-13.57</w:t>
            </w:r>
          </w:p>
        </w:tc>
        <w:tc>
          <w:tcPr>
            <w:tcW w:w="794" w:type="dxa"/>
          </w:tcPr>
          <w:p w14:paraId="79A74EB7" w14:textId="77777777" w:rsidR="00841FC8" w:rsidRPr="0033117B" w:rsidRDefault="00841FC8" w:rsidP="00EE0F0B">
            <w:pPr>
              <w:rPr>
                <w:rFonts w:cstheme="minorHAnsi"/>
                <w:sz w:val="18"/>
                <w:szCs w:val="18"/>
              </w:rPr>
            </w:pPr>
            <w:r w:rsidRPr="0033117B">
              <w:rPr>
                <w:rFonts w:cstheme="minorHAnsi"/>
                <w:sz w:val="18"/>
                <w:szCs w:val="18"/>
              </w:rPr>
              <w:t>-13.56</w:t>
            </w:r>
          </w:p>
        </w:tc>
        <w:tc>
          <w:tcPr>
            <w:tcW w:w="794" w:type="dxa"/>
          </w:tcPr>
          <w:p w14:paraId="2283CDC6" w14:textId="77777777" w:rsidR="00841FC8" w:rsidRPr="0033117B" w:rsidRDefault="00841FC8" w:rsidP="00EE0F0B">
            <w:pPr>
              <w:rPr>
                <w:rFonts w:cstheme="minorHAnsi"/>
                <w:sz w:val="18"/>
                <w:szCs w:val="18"/>
              </w:rPr>
            </w:pPr>
            <w:r w:rsidRPr="0033117B">
              <w:rPr>
                <w:rFonts w:cstheme="minorHAnsi"/>
                <w:sz w:val="18"/>
                <w:szCs w:val="18"/>
              </w:rPr>
              <w:t>-13.68</w:t>
            </w:r>
          </w:p>
        </w:tc>
        <w:tc>
          <w:tcPr>
            <w:tcW w:w="794" w:type="dxa"/>
          </w:tcPr>
          <w:p w14:paraId="3579F22F" w14:textId="77777777" w:rsidR="00841FC8" w:rsidRPr="0033117B" w:rsidRDefault="00841FC8" w:rsidP="00EE0F0B">
            <w:pPr>
              <w:rPr>
                <w:rFonts w:cstheme="minorHAnsi"/>
                <w:sz w:val="18"/>
                <w:szCs w:val="18"/>
              </w:rPr>
            </w:pPr>
          </w:p>
        </w:tc>
        <w:tc>
          <w:tcPr>
            <w:tcW w:w="794" w:type="dxa"/>
          </w:tcPr>
          <w:p w14:paraId="224CB2F8" w14:textId="77777777" w:rsidR="00841FC8" w:rsidRPr="0033117B" w:rsidRDefault="00841FC8" w:rsidP="00EE0F0B">
            <w:pPr>
              <w:rPr>
                <w:rFonts w:cstheme="minorHAnsi"/>
                <w:sz w:val="18"/>
                <w:szCs w:val="18"/>
              </w:rPr>
            </w:pPr>
            <w:r w:rsidRPr="0033117B">
              <w:rPr>
                <w:rFonts w:cstheme="minorHAnsi"/>
                <w:sz w:val="18"/>
                <w:szCs w:val="18"/>
              </w:rPr>
              <w:t>-13.64</w:t>
            </w:r>
          </w:p>
        </w:tc>
        <w:tc>
          <w:tcPr>
            <w:tcW w:w="709" w:type="dxa"/>
            <w:gridSpan w:val="2"/>
          </w:tcPr>
          <w:p w14:paraId="737A88EA" w14:textId="77777777" w:rsidR="00841FC8" w:rsidRPr="0033117B" w:rsidRDefault="00841FC8" w:rsidP="00EE0F0B">
            <w:pPr>
              <w:rPr>
                <w:rFonts w:cstheme="minorHAnsi"/>
                <w:sz w:val="18"/>
                <w:szCs w:val="18"/>
              </w:rPr>
            </w:pPr>
            <w:r w:rsidRPr="0033117B">
              <w:rPr>
                <w:rFonts w:cstheme="minorHAnsi"/>
                <w:sz w:val="18"/>
                <w:szCs w:val="18"/>
              </w:rPr>
              <w:t>-13.61</w:t>
            </w:r>
          </w:p>
        </w:tc>
        <w:tc>
          <w:tcPr>
            <w:tcW w:w="709" w:type="dxa"/>
            <w:gridSpan w:val="2"/>
          </w:tcPr>
          <w:p w14:paraId="3EE37B62" w14:textId="77777777" w:rsidR="00841FC8" w:rsidRPr="0033117B" w:rsidRDefault="00841FC8" w:rsidP="00EE0F0B">
            <w:pPr>
              <w:rPr>
                <w:rFonts w:cstheme="minorHAnsi"/>
                <w:sz w:val="18"/>
                <w:szCs w:val="18"/>
              </w:rPr>
            </w:pPr>
            <w:r w:rsidRPr="0033117B">
              <w:rPr>
                <w:rFonts w:cstheme="minorHAnsi"/>
                <w:sz w:val="18"/>
                <w:szCs w:val="18"/>
              </w:rPr>
              <w:t>0.06</w:t>
            </w:r>
          </w:p>
        </w:tc>
        <w:tc>
          <w:tcPr>
            <w:tcW w:w="709" w:type="dxa"/>
            <w:gridSpan w:val="2"/>
          </w:tcPr>
          <w:p w14:paraId="38013A8A" w14:textId="77777777" w:rsidR="00841FC8" w:rsidRPr="0033117B" w:rsidRDefault="00841FC8" w:rsidP="00EE0F0B">
            <w:pPr>
              <w:rPr>
                <w:rFonts w:cstheme="minorHAnsi"/>
                <w:sz w:val="18"/>
                <w:szCs w:val="18"/>
              </w:rPr>
            </w:pPr>
            <w:r w:rsidRPr="0033117B">
              <w:rPr>
                <w:rFonts w:cstheme="minorHAnsi"/>
                <w:sz w:val="18"/>
                <w:szCs w:val="18"/>
              </w:rPr>
              <w:t>-13.61</w:t>
            </w:r>
          </w:p>
        </w:tc>
        <w:tc>
          <w:tcPr>
            <w:tcW w:w="745" w:type="dxa"/>
            <w:gridSpan w:val="2"/>
          </w:tcPr>
          <w:p w14:paraId="222F951B" w14:textId="77777777" w:rsidR="00841FC8" w:rsidRPr="0033117B" w:rsidRDefault="00841FC8" w:rsidP="00EE0F0B">
            <w:pPr>
              <w:rPr>
                <w:rFonts w:cstheme="minorHAnsi"/>
                <w:sz w:val="18"/>
                <w:szCs w:val="18"/>
              </w:rPr>
            </w:pPr>
            <w:r w:rsidRPr="0033117B">
              <w:rPr>
                <w:rFonts w:cstheme="minorHAnsi"/>
                <w:sz w:val="18"/>
                <w:szCs w:val="18"/>
              </w:rPr>
              <w:t>0.06</w:t>
            </w:r>
          </w:p>
        </w:tc>
      </w:tr>
      <w:tr w:rsidR="0033117B" w:rsidRPr="0033117B" w14:paraId="5C332E37" w14:textId="77777777" w:rsidTr="00EE0F0B">
        <w:trPr>
          <w:cantSplit/>
        </w:trPr>
        <w:tc>
          <w:tcPr>
            <w:tcW w:w="1276" w:type="dxa"/>
          </w:tcPr>
          <w:p w14:paraId="0FC7637D" w14:textId="77777777" w:rsidR="00841FC8" w:rsidRPr="0033117B" w:rsidRDefault="00841FC8" w:rsidP="00EE0F0B">
            <w:pPr>
              <w:rPr>
                <w:rFonts w:cstheme="minorHAnsi"/>
                <w:sz w:val="18"/>
                <w:szCs w:val="18"/>
              </w:rPr>
            </w:pPr>
            <w:r w:rsidRPr="0033117B">
              <w:rPr>
                <w:rFonts w:cstheme="minorHAnsi"/>
                <w:sz w:val="18"/>
                <w:szCs w:val="18"/>
              </w:rPr>
              <w:t>6. 26-10-15</w:t>
            </w:r>
          </w:p>
        </w:tc>
        <w:tc>
          <w:tcPr>
            <w:tcW w:w="992" w:type="dxa"/>
          </w:tcPr>
          <w:p w14:paraId="6F406848" w14:textId="77777777" w:rsidR="00841FC8" w:rsidRPr="0033117B" w:rsidRDefault="00841FC8" w:rsidP="00EE0F0B">
            <w:pPr>
              <w:rPr>
                <w:rFonts w:cstheme="minorHAnsi"/>
                <w:sz w:val="18"/>
                <w:szCs w:val="18"/>
              </w:rPr>
            </w:pPr>
            <w:r w:rsidRPr="0033117B">
              <w:rPr>
                <w:rFonts w:cstheme="minorHAnsi"/>
                <w:sz w:val="18"/>
                <w:szCs w:val="18"/>
              </w:rPr>
              <w:t>8.3(0.5)</w:t>
            </w:r>
          </w:p>
        </w:tc>
        <w:tc>
          <w:tcPr>
            <w:tcW w:w="568" w:type="dxa"/>
          </w:tcPr>
          <w:p w14:paraId="14ED8300" w14:textId="77777777" w:rsidR="00841FC8" w:rsidRPr="0033117B" w:rsidRDefault="00841FC8" w:rsidP="00EE0F0B">
            <w:pPr>
              <w:rPr>
                <w:rFonts w:cstheme="minorHAnsi"/>
                <w:sz w:val="18"/>
                <w:szCs w:val="18"/>
              </w:rPr>
            </w:pPr>
            <w:r w:rsidRPr="0033117B">
              <w:rPr>
                <w:rFonts w:cstheme="minorHAnsi"/>
                <w:sz w:val="18"/>
                <w:szCs w:val="18"/>
              </w:rPr>
              <w:t>11</w:t>
            </w:r>
          </w:p>
        </w:tc>
        <w:tc>
          <w:tcPr>
            <w:tcW w:w="820" w:type="dxa"/>
          </w:tcPr>
          <w:p w14:paraId="76C75FC1" w14:textId="77777777" w:rsidR="00841FC8" w:rsidRPr="0033117B" w:rsidRDefault="00841FC8" w:rsidP="00EE0F0B">
            <w:pPr>
              <w:jc w:val="right"/>
              <w:rPr>
                <w:rFonts w:cstheme="minorHAnsi"/>
                <w:sz w:val="18"/>
                <w:szCs w:val="18"/>
              </w:rPr>
            </w:pPr>
            <w:r w:rsidRPr="0033117B">
              <w:rPr>
                <w:rFonts w:cstheme="minorHAnsi"/>
                <w:sz w:val="18"/>
                <w:szCs w:val="18"/>
              </w:rPr>
              <w:t>1</w:t>
            </w:r>
          </w:p>
        </w:tc>
        <w:tc>
          <w:tcPr>
            <w:tcW w:w="794" w:type="dxa"/>
          </w:tcPr>
          <w:p w14:paraId="59B15743" w14:textId="77777777" w:rsidR="00841FC8" w:rsidRPr="0033117B" w:rsidRDefault="00841FC8" w:rsidP="00EE0F0B">
            <w:pPr>
              <w:rPr>
                <w:rFonts w:cstheme="minorHAnsi"/>
                <w:sz w:val="18"/>
                <w:szCs w:val="18"/>
              </w:rPr>
            </w:pPr>
            <w:r w:rsidRPr="0033117B">
              <w:rPr>
                <w:rFonts w:cstheme="minorHAnsi"/>
                <w:sz w:val="18"/>
                <w:szCs w:val="18"/>
              </w:rPr>
              <w:t>-15.98</w:t>
            </w:r>
          </w:p>
        </w:tc>
        <w:tc>
          <w:tcPr>
            <w:tcW w:w="794" w:type="dxa"/>
          </w:tcPr>
          <w:p w14:paraId="036D91C4" w14:textId="77777777" w:rsidR="00841FC8" w:rsidRPr="0033117B" w:rsidRDefault="00841FC8" w:rsidP="00EE0F0B">
            <w:pPr>
              <w:rPr>
                <w:rFonts w:cstheme="minorHAnsi"/>
                <w:sz w:val="18"/>
                <w:szCs w:val="18"/>
              </w:rPr>
            </w:pPr>
            <w:r w:rsidRPr="0033117B">
              <w:rPr>
                <w:rFonts w:cstheme="minorHAnsi"/>
                <w:sz w:val="18"/>
                <w:szCs w:val="18"/>
              </w:rPr>
              <w:t>-16.78L</w:t>
            </w:r>
          </w:p>
        </w:tc>
        <w:tc>
          <w:tcPr>
            <w:tcW w:w="794" w:type="dxa"/>
          </w:tcPr>
          <w:p w14:paraId="1D7DB950" w14:textId="77777777" w:rsidR="00841FC8" w:rsidRPr="0033117B" w:rsidRDefault="00841FC8" w:rsidP="00EE0F0B">
            <w:pPr>
              <w:rPr>
                <w:rFonts w:cstheme="minorHAnsi"/>
                <w:sz w:val="18"/>
                <w:szCs w:val="18"/>
              </w:rPr>
            </w:pPr>
            <w:r w:rsidRPr="0033117B">
              <w:rPr>
                <w:rFonts w:cstheme="minorHAnsi"/>
                <w:sz w:val="18"/>
                <w:szCs w:val="18"/>
              </w:rPr>
              <w:t>-15.98</w:t>
            </w:r>
          </w:p>
        </w:tc>
        <w:tc>
          <w:tcPr>
            <w:tcW w:w="794" w:type="dxa"/>
          </w:tcPr>
          <w:p w14:paraId="7B3AF2DF" w14:textId="77777777" w:rsidR="00841FC8" w:rsidRPr="0033117B" w:rsidRDefault="00841FC8" w:rsidP="00EE0F0B">
            <w:pPr>
              <w:rPr>
                <w:rFonts w:cstheme="minorHAnsi"/>
                <w:sz w:val="18"/>
                <w:szCs w:val="18"/>
              </w:rPr>
            </w:pPr>
            <w:r w:rsidRPr="0033117B">
              <w:rPr>
                <w:rFonts w:cstheme="minorHAnsi"/>
                <w:sz w:val="18"/>
                <w:szCs w:val="18"/>
              </w:rPr>
              <w:t>-15.97</w:t>
            </w:r>
          </w:p>
        </w:tc>
        <w:tc>
          <w:tcPr>
            <w:tcW w:w="794" w:type="dxa"/>
          </w:tcPr>
          <w:p w14:paraId="1F8459C9" w14:textId="77777777" w:rsidR="00841FC8" w:rsidRPr="0033117B" w:rsidRDefault="00841FC8" w:rsidP="00EE0F0B">
            <w:pPr>
              <w:rPr>
                <w:rFonts w:cstheme="minorHAnsi"/>
                <w:sz w:val="18"/>
                <w:szCs w:val="18"/>
              </w:rPr>
            </w:pPr>
            <w:r w:rsidRPr="0033117B">
              <w:rPr>
                <w:rFonts w:cstheme="minorHAnsi"/>
                <w:sz w:val="18"/>
                <w:szCs w:val="18"/>
              </w:rPr>
              <w:t>-17.47L</w:t>
            </w:r>
          </w:p>
        </w:tc>
        <w:tc>
          <w:tcPr>
            <w:tcW w:w="709" w:type="dxa"/>
            <w:gridSpan w:val="2"/>
          </w:tcPr>
          <w:p w14:paraId="337548C4" w14:textId="77777777" w:rsidR="00841FC8" w:rsidRPr="0033117B" w:rsidRDefault="00841FC8" w:rsidP="00EE0F0B">
            <w:pPr>
              <w:rPr>
                <w:rFonts w:cstheme="minorHAnsi"/>
                <w:sz w:val="18"/>
                <w:szCs w:val="18"/>
              </w:rPr>
            </w:pPr>
            <w:r w:rsidRPr="0033117B">
              <w:rPr>
                <w:rFonts w:cstheme="minorHAnsi"/>
                <w:sz w:val="18"/>
                <w:szCs w:val="18"/>
              </w:rPr>
              <w:t>-16.44</w:t>
            </w:r>
          </w:p>
        </w:tc>
        <w:tc>
          <w:tcPr>
            <w:tcW w:w="709" w:type="dxa"/>
            <w:gridSpan w:val="2"/>
          </w:tcPr>
          <w:p w14:paraId="35754B64" w14:textId="77777777" w:rsidR="00841FC8" w:rsidRPr="0033117B" w:rsidRDefault="00841FC8" w:rsidP="00EE0F0B">
            <w:pPr>
              <w:rPr>
                <w:rFonts w:cstheme="minorHAnsi"/>
                <w:b/>
                <w:sz w:val="18"/>
                <w:szCs w:val="18"/>
              </w:rPr>
            </w:pPr>
            <w:r w:rsidRPr="0033117B">
              <w:rPr>
                <w:rFonts w:cstheme="minorHAnsi"/>
                <w:b/>
                <w:sz w:val="18"/>
                <w:szCs w:val="18"/>
              </w:rPr>
              <w:t>0.67</w:t>
            </w:r>
          </w:p>
        </w:tc>
        <w:tc>
          <w:tcPr>
            <w:tcW w:w="709" w:type="dxa"/>
            <w:gridSpan w:val="2"/>
          </w:tcPr>
          <w:p w14:paraId="6FD9FA0A" w14:textId="77777777" w:rsidR="00841FC8" w:rsidRPr="0033117B" w:rsidRDefault="00841FC8" w:rsidP="00EE0F0B">
            <w:pPr>
              <w:rPr>
                <w:rFonts w:cstheme="minorHAnsi"/>
                <w:sz w:val="18"/>
                <w:szCs w:val="18"/>
              </w:rPr>
            </w:pPr>
            <w:r w:rsidRPr="0033117B">
              <w:rPr>
                <w:rFonts w:cstheme="minorHAnsi"/>
                <w:sz w:val="18"/>
                <w:szCs w:val="18"/>
              </w:rPr>
              <w:t>-15.98</w:t>
            </w:r>
          </w:p>
        </w:tc>
        <w:tc>
          <w:tcPr>
            <w:tcW w:w="745" w:type="dxa"/>
            <w:gridSpan w:val="2"/>
          </w:tcPr>
          <w:p w14:paraId="185A531D" w14:textId="77777777" w:rsidR="00841FC8" w:rsidRPr="0033117B" w:rsidRDefault="00841FC8" w:rsidP="00EE0F0B">
            <w:pPr>
              <w:rPr>
                <w:rFonts w:cstheme="minorHAnsi"/>
                <w:sz w:val="18"/>
                <w:szCs w:val="18"/>
              </w:rPr>
            </w:pPr>
            <w:r w:rsidRPr="0033117B">
              <w:rPr>
                <w:rFonts w:cstheme="minorHAnsi"/>
                <w:sz w:val="18"/>
                <w:szCs w:val="18"/>
              </w:rPr>
              <w:t>0.01</w:t>
            </w:r>
          </w:p>
        </w:tc>
      </w:tr>
      <w:tr w:rsidR="0033117B" w:rsidRPr="0033117B" w14:paraId="70738227" w14:textId="77777777" w:rsidTr="00EE0F0B">
        <w:trPr>
          <w:cantSplit/>
        </w:trPr>
        <w:tc>
          <w:tcPr>
            <w:tcW w:w="1276" w:type="dxa"/>
          </w:tcPr>
          <w:p w14:paraId="3280D40A" w14:textId="77777777" w:rsidR="00841FC8" w:rsidRPr="0033117B" w:rsidRDefault="00841FC8" w:rsidP="00EE0F0B">
            <w:pPr>
              <w:rPr>
                <w:rFonts w:cstheme="minorHAnsi"/>
                <w:sz w:val="18"/>
                <w:szCs w:val="18"/>
              </w:rPr>
            </w:pPr>
          </w:p>
        </w:tc>
        <w:tc>
          <w:tcPr>
            <w:tcW w:w="992" w:type="dxa"/>
          </w:tcPr>
          <w:p w14:paraId="1353583B" w14:textId="77777777" w:rsidR="00841FC8" w:rsidRPr="0033117B" w:rsidRDefault="00841FC8" w:rsidP="00EE0F0B">
            <w:pPr>
              <w:rPr>
                <w:rFonts w:cstheme="minorHAnsi"/>
                <w:sz w:val="18"/>
                <w:szCs w:val="18"/>
              </w:rPr>
            </w:pPr>
          </w:p>
        </w:tc>
        <w:tc>
          <w:tcPr>
            <w:tcW w:w="568" w:type="dxa"/>
          </w:tcPr>
          <w:p w14:paraId="7F6C85AE" w14:textId="77777777" w:rsidR="00841FC8" w:rsidRPr="0033117B" w:rsidRDefault="00841FC8" w:rsidP="00EE0F0B">
            <w:pPr>
              <w:rPr>
                <w:rFonts w:cstheme="minorHAnsi"/>
                <w:sz w:val="18"/>
                <w:szCs w:val="18"/>
              </w:rPr>
            </w:pPr>
          </w:p>
        </w:tc>
        <w:tc>
          <w:tcPr>
            <w:tcW w:w="820" w:type="dxa"/>
          </w:tcPr>
          <w:p w14:paraId="01515189" w14:textId="77777777" w:rsidR="00841FC8" w:rsidRPr="0033117B" w:rsidRDefault="00841FC8" w:rsidP="00EE0F0B">
            <w:pPr>
              <w:jc w:val="right"/>
              <w:rPr>
                <w:rFonts w:cstheme="minorHAnsi"/>
                <w:sz w:val="18"/>
                <w:szCs w:val="18"/>
              </w:rPr>
            </w:pPr>
            <w:r w:rsidRPr="0033117B">
              <w:rPr>
                <w:rFonts w:cstheme="minorHAnsi"/>
                <w:sz w:val="18"/>
                <w:szCs w:val="18"/>
              </w:rPr>
              <w:t>2</w:t>
            </w:r>
          </w:p>
          <w:p w14:paraId="27B1A8D9" w14:textId="77777777" w:rsidR="00841FC8" w:rsidRPr="0033117B" w:rsidRDefault="00841FC8" w:rsidP="00EE0F0B">
            <w:pPr>
              <w:jc w:val="right"/>
              <w:rPr>
                <w:rFonts w:cstheme="minorHAnsi"/>
                <w:sz w:val="18"/>
                <w:szCs w:val="18"/>
              </w:rPr>
            </w:pPr>
          </w:p>
        </w:tc>
        <w:tc>
          <w:tcPr>
            <w:tcW w:w="794" w:type="dxa"/>
          </w:tcPr>
          <w:p w14:paraId="65A74986" w14:textId="77777777" w:rsidR="00841FC8" w:rsidRPr="0033117B" w:rsidRDefault="00841FC8" w:rsidP="00EE0F0B">
            <w:pPr>
              <w:rPr>
                <w:rFonts w:cstheme="minorHAnsi"/>
                <w:sz w:val="18"/>
                <w:szCs w:val="18"/>
              </w:rPr>
            </w:pPr>
            <w:r w:rsidRPr="0033117B">
              <w:rPr>
                <w:rFonts w:cstheme="minorHAnsi"/>
                <w:sz w:val="18"/>
                <w:szCs w:val="18"/>
              </w:rPr>
              <w:t>-18.65</w:t>
            </w:r>
          </w:p>
        </w:tc>
        <w:tc>
          <w:tcPr>
            <w:tcW w:w="794" w:type="dxa"/>
          </w:tcPr>
          <w:p w14:paraId="5DBC83F7" w14:textId="77777777" w:rsidR="00841FC8" w:rsidRPr="0033117B" w:rsidRDefault="00841FC8" w:rsidP="00EE0F0B">
            <w:pPr>
              <w:rPr>
                <w:rFonts w:cstheme="minorHAnsi"/>
                <w:sz w:val="18"/>
                <w:szCs w:val="18"/>
              </w:rPr>
            </w:pPr>
            <w:r w:rsidRPr="0033117B">
              <w:rPr>
                <w:rFonts w:cstheme="minorHAnsi"/>
                <w:sz w:val="18"/>
                <w:szCs w:val="18"/>
              </w:rPr>
              <w:t>-17.40L</w:t>
            </w:r>
          </w:p>
        </w:tc>
        <w:tc>
          <w:tcPr>
            <w:tcW w:w="794" w:type="dxa"/>
          </w:tcPr>
          <w:p w14:paraId="241F7AA4" w14:textId="77777777" w:rsidR="00841FC8" w:rsidRPr="0033117B" w:rsidRDefault="00841FC8" w:rsidP="00EE0F0B">
            <w:pPr>
              <w:rPr>
                <w:rFonts w:cstheme="minorHAnsi"/>
                <w:sz w:val="18"/>
                <w:szCs w:val="18"/>
              </w:rPr>
            </w:pPr>
            <w:r w:rsidRPr="0033117B">
              <w:rPr>
                <w:rFonts w:cstheme="minorHAnsi"/>
                <w:sz w:val="18"/>
                <w:szCs w:val="18"/>
              </w:rPr>
              <w:t>-18.54</w:t>
            </w:r>
          </w:p>
        </w:tc>
        <w:tc>
          <w:tcPr>
            <w:tcW w:w="794" w:type="dxa"/>
          </w:tcPr>
          <w:p w14:paraId="66B0AC3C" w14:textId="77777777" w:rsidR="00841FC8" w:rsidRPr="0033117B" w:rsidRDefault="00841FC8" w:rsidP="00EE0F0B">
            <w:pPr>
              <w:rPr>
                <w:rFonts w:cstheme="minorHAnsi"/>
                <w:sz w:val="18"/>
                <w:szCs w:val="18"/>
              </w:rPr>
            </w:pPr>
            <w:r w:rsidRPr="0033117B">
              <w:rPr>
                <w:rFonts w:cstheme="minorHAnsi"/>
                <w:sz w:val="18"/>
                <w:szCs w:val="18"/>
              </w:rPr>
              <w:t>-18.79</w:t>
            </w:r>
          </w:p>
        </w:tc>
        <w:tc>
          <w:tcPr>
            <w:tcW w:w="794" w:type="dxa"/>
          </w:tcPr>
          <w:p w14:paraId="22CC5EA7" w14:textId="77777777" w:rsidR="00841FC8" w:rsidRPr="0033117B" w:rsidRDefault="00841FC8" w:rsidP="00EE0F0B">
            <w:pPr>
              <w:rPr>
                <w:rFonts w:cstheme="minorHAnsi"/>
                <w:sz w:val="18"/>
                <w:szCs w:val="18"/>
              </w:rPr>
            </w:pPr>
          </w:p>
        </w:tc>
        <w:tc>
          <w:tcPr>
            <w:tcW w:w="709" w:type="dxa"/>
            <w:gridSpan w:val="2"/>
          </w:tcPr>
          <w:p w14:paraId="1557F2E1" w14:textId="77777777" w:rsidR="00841FC8" w:rsidRPr="0033117B" w:rsidRDefault="00841FC8" w:rsidP="00EE0F0B">
            <w:pPr>
              <w:rPr>
                <w:rFonts w:cstheme="minorHAnsi"/>
                <w:sz w:val="18"/>
                <w:szCs w:val="18"/>
              </w:rPr>
            </w:pPr>
            <w:r w:rsidRPr="0033117B">
              <w:rPr>
                <w:rFonts w:cstheme="minorHAnsi"/>
                <w:sz w:val="18"/>
                <w:szCs w:val="18"/>
              </w:rPr>
              <w:t>-18.34</w:t>
            </w:r>
          </w:p>
        </w:tc>
        <w:tc>
          <w:tcPr>
            <w:tcW w:w="709" w:type="dxa"/>
            <w:gridSpan w:val="2"/>
          </w:tcPr>
          <w:p w14:paraId="6A0D5CC8" w14:textId="77777777" w:rsidR="00841FC8" w:rsidRPr="0033117B" w:rsidRDefault="00841FC8" w:rsidP="00EE0F0B">
            <w:pPr>
              <w:rPr>
                <w:rFonts w:cstheme="minorHAnsi"/>
                <w:b/>
                <w:sz w:val="18"/>
                <w:szCs w:val="18"/>
              </w:rPr>
            </w:pPr>
            <w:r w:rsidRPr="0033117B">
              <w:rPr>
                <w:rFonts w:cstheme="minorHAnsi"/>
                <w:b/>
                <w:sz w:val="18"/>
                <w:szCs w:val="18"/>
              </w:rPr>
              <w:t>0.64</w:t>
            </w:r>
          </w:p>
        </w:tc>
        <w:tc>
          <w:tcPr>
            <w:tcW w:w="709" w:type="dxa"/>
            <w:gridSpan w:val="2"/>
          </w:tcPr>
          <w:p w14:paraId="1DAD4398" w14:textId="77777777" w:rsidR="00841FC8" w:rsidRPr="0033117B" w:rsidRDefault="00841FC8" w:rsidP="00EE0F0B">
            <w:pPr>
              <w:rPr>
                <w:rFonts w:cstheme="minorHAnsi"/>
                <w:sz w:val="18"/>
                <w:szCs w:val="18"/>
              </w:rPr>
            </w:pPr>
            <w:r w:rsidRPr="0033117B">
              <w:rPr>
                <w:rFonts w:cstheme="minorHAnsi"/>
                <w:sz w:val="18"/>
                <w:szCs w:val="18"/>
              </w:rPr>
              <w:t>-18.66</w:t>
            </w:r>
          </w:p>
        </w:tc>
        <w:tc>
          <w:tcPr>
            <w:tcW w:w="745" w:type="dxa"/>
            <w:gridSpan w:val="2"/>
          </w:tcPr>
          <w:p w14:paraId="1B06D704" w14:textId="77777777" w:rsidR="00841FC8" w:rsidRPr="0033117B" w:rsidRDefault="00841FC8" w:rsidP="00EE0F0B">
            <w:pPr>
              <w:rPr>
                <w:rFonts w:cstheme="minorHAnsi"/>
                <w:sz w:val="18"/>
                <w:szCs w:val="18"/>
              </w:rPr>
            </w:pPr>
            <w:r w:rsidRPr="0033117B">
              <w:rPr>
                <w:rFonts w:cstheme="minorHAnsi"/>
                <w:sz w:val="18"/>
                <w:szCs w:val="18"/>
              </w:rPr>
              <w:t>0.12</w:t>
            </w:r>
          </w:p>
        </w:tc>
      </w:tr>
      <w:tr w:rsidR="0033117B" w:rsidRPr="0033117B" w14:paraId="500B6F56" w14:textId="77777777" w:rsidTr="00EE0F0B">
        <w:trPr>
          <w:cantSplit/>
        </w:trPr>
        <w:tc>
          <w:tcPr>
            <w:tcW w:w="1276" w:type="dxa"/>
          </w:tcPr>
          <w:p w14:paraId="1A54F9DF" w14:textId="77777777" w:rsidR="00841FC8" w:rsidRPr="0033117B" w:rsidRDefault="00841FC8" w:rsidP="00EE0F0B">
            <w:pPr>
              <w:rPr>
                <w:rFonts w:cstheme="minorHAnsi"/>
                <w:sz w:val="18"/>
                <w:szCs w:val="18"/>
              </w:rPr>
            </w:pPr>
            <w:r w:rsidRPr="0033117B">
              <w:rPr>
                <w:rFonts w:cstheme="minorHAnsi"/>
                <w:sz w:val="18"/>
                <w:szCs w:val="18"/>
              </w:rPr>
              <w:t>7. 19-11-15</w:t>
            </w:r>
          </w:p>
        </w:tc>
        <w:tc>
          <w:tcPr>
            <w:tcW w:w="992" w:type="dxa"/>
          </w:tcPr>
          <w:p w14:paraId="4902A279" w14:textId="77777777" w:rsidR="00841FC8" w:rsidRPr="0033117B" w:rsidRDefault="00841FC8" w:rsidP="00EE0F0B">
            <w:pPr>
              <w:rPr>
                <w:rFonts w:cstheme="minorHAnsi"/>
                <w:sz w:val="18"/>
                <w:szCs w:val="18"/>
              </w:rPr>
            </w:pPr>
            <w:r w:rsidRPr="0033117B">
              <w:rPr>
                <w:rFonts w:cstheme="minorHAnsi"/>
                <w:sz w:val="18"/>
                <w:szCs w:val="18"/>
              </w:rPr>
              <w:t>30.7(1.1)</w:t>
            </w:r>
          </w:p>
        </w:tc>
        <w:tc>
          <w:tcPr>
            <w:tcW w:w="568" w:type="dxa"/>
          </w:tcPr>
          <w:p w14:paraId="051FDA39" w14:textId="77777777" w:rsidR="00841FC8" w:rsidRPr="0033117B" w:rsidRDefault="00841FC8" w:rsidP="00EE0F0B">
            <w:pPr>
              <w:rPr>
                <w:rFonts w:cstheme="minorHAnsi"/>
                <w:sz w:val="18"/>
                <w:szCs w:val="18"/>
              </w:rPr>
            </w:pPr>
            <w:r w:rsidRPr="0033117B">
              <w:rPr>
                <w:rFonts w:cstheme="minorHAnsi"/>
                <w:sz w:val="18"/>
                <w:szCs w:val="18"/>
              </w:rPr>
              <w:t>8</w:t>
            </w:r>
          </w:p>
        </w:tc>
        <w:tc>
          <w:tcPr>
            <w:tcW w:w="820" w:type="dxa"/>
          </w:tcPr>
          <w:p w14:paraId="32035D27" w14:textId="77777777" w:rsidR="00841FC8" w:rsidRPr="0033117B" w:rsidRDefault="00841FC8" w:rsidP="00EE0F0B">
            <w:pPr>
              <w:jc w:val="right"/>
              <w:rPr>
                <w:rFonts w:cstheme="minorHAnsi"/>
                <w:sz w:val="18"/>
                <w:szCs w:val="18"/>
              </w:rPr>
            </w:pPr>
            <w:r w:rsidRPr="0033117B">
              <w:rPr>
                <w:rFonts w:cstheme="minorHAnsi"/>
                <w:sz w:val="18"/>
                <w:szCs w:val="18"/>
              </w:rPr>
              <w:t>1</w:t>
            </w:r>
          </w:p>
        </w:tc>
        <w:tc>
          <w:tcPr>
            <w:tcW w:w="794" w:type="dxa"/>
          </w:tcPr>
          <w:p w14:paraId="46196D98" w14:textId="77777777" w:rsidR="00841FC8" w:rsidRPr="0033117B" w:rsidRDefault="00841FC8" w:rsidP="00EE0F0B">
            <w:pPr>
              <w:rPr>
                <w:rFonts w:cstheme="minorHAnsi"/>
                <w:sz w:val="18"/>
                <w:szCs w:val="18"/>
              </w:rPr>
            </w:pPr>
            <w:r w:rsidRPr="0033117B">
              <w:rPr>
                <w:rFonts w:cstheme="minorHAnsi"/>
                <w:sz w:val="18"/>
                <w:szCs w:val="18"/>
              </w:rPr>
              <w:t>-5.22</w:t>
            </w:r>
          </w:p>
        </w:tc>
        <w:tc>
          <w:tcPr>
            <w:tcW w:w="794" w:type="dxa"/>
          </w:tcPr>
          <w:p w14:paraId="588E448C" w14:textId="77777777" w:rsidR="00841FC8" w:rsidRPr="0033117B" w:rsidRDefault="00841FC8" w:rsidP="00EE0F0B">
            <w:pPr>
              <w:rPr>
                <w:rFonts w:cstheme="minorHAnsi"/>
                <w:sz w:val="18"/>
                <w:szCs w:val="18"/>
              </w:rPr>
            </w:pPr>
            <w:r w:rsidRPr="0033117B">
              <w:rPr>
                <w:rFonts w:cstheme="minorHAnsi"/>
                <w:sz w:val="18"/>
                <w:szCs w:val="18"/>
              </w:rPr>
              <w:t>-14.95L</w:t>
            </w:r>
          </w:p>
        </w:tc>
        <w:tc>
          <w:tcPr>
            <w:tcW w:w="794" w:type="dxa"/>
          </w:tcPr>
          <w:p w14:paraId="64E89103" w14:textId="77777777" w:rsidR="00841FC8" w:rsidRPr="0033117B" w:rsidRDefault="00841FC8" w:rsidP="00EE0F0B">
            <w:pPr>
              <w:rPr>
                <w:rFonts w:cstheme="minorHAnsi"/>
                <w:sz w:val="18"/>
                <w:szCs w:val="18"/>
              </w:rPr>
            </w:pPr>
            <w:r w:rsidRPr="0033117B">
              <w:rPr>
                <w:rFonts w:cstheme="minorHAnsi"/>
                <w:sz w:val="18"/>
                <w:szCs w:val="18"/>
              </w:rPr>
              <w:t>-5.23</w:t>
            </w:r>
          </w:p>
        </w:tc>
        <w:tc>
          <w:tcPr>
            <w:tcW w:w="794" w:type="dxa"/>
          </w:tcPr>
          <w:p w14:paraId="49101E58" w14:textId="77777777" w:rsidR="00841FC8" w:rsidRPr="0033117B" w:rsidRDefault="00841FC8" w:rsidP="00EE0F0B">
            <w:pPr>
              <w:rPr>
                <w:rFonts w:cstheme="minorHAnsi"/>
                <w:sz w:val="18"/>
                <w:szCs w:val="18"/>
              </w:rPr>
            </w:pPr>
            <w:r w:rsidRPr="0033117B">
              <w:rPr>
                <w:rFonts w:cstheme="minorHAnsi"/>
                <w:sz w:val="18"/>
                <w:szCs w:val="18"/>
              </w:rPr>
              <w:t>-5.54</w:t>
            </w:r>
          </w:p>
        </w:tc>
        <w:tc>
          <w:tcPr>
            <w:tcW w:w="794" w:type="dxa"/>
          </w:tcPr>
          <w:p w14:paraId="0A68F249" w14:textId="77777777" w:rsidR="00841FC8" w:rsidRPr="0033117B" w:rsidRDefault="00841FC8" w:rsidP="00EE0F0B">
            <w:pPr>
              <w:rPr>
                <w:rFonts w:cstheme="minorHAnsi"/>
                <w:sz w:val="18"/>
                <w:szCs w:val="18"/>
              </w:rPr>
            </w:pPr>
            <w:r w:rsidRPr="0033117B">
              <w:rPr>
                <w:rFonts w:cstheme="minorHAnsi"/>
                <w:sz w:val="18"/>
                <w:szCs w:val="18"/>
              </w:rPr>
              <w:t>-16.81L</w:t>
            </w:r>
          </w:p>
        </w:tc>
        <w:tc>
          <w:tcPr>
            <w:tcW w:w="709" w:type="dxa"/>
            <w:gridSpan w:val="2"/>
          </w:tcPr>
          <w:p w14:paraId="7723859A" w14:textId="77777777" w:rsidR="00841FC8" w:rsidRPr="0033117B" w:rsidRDefault="00841FC8" w:rsidP="00EE0F0B">
            <w:pPr>
              <w:rPr>
                <w:rFonts w:cstheme="minorHAnsi"/>
                <w:sz w:val="18"/>
                <w:szCs w:val="18"/>
              </w:rPr>
            </w:pPr>
            <w:r w:rsidRPr="0033117B">
              <w:rPr>
                <w:rFonts w:cstheme="minorHAnsi"/>
                <w:sz w:val="18"/>
                <w:szCs w:val="18"/>
              </w:rPr>
              <w:t>-9.55</w:t>
            </w:r>
          </w:p>
        </w:tc>
        <w:tc>
          <w:tcPr>
            <w:tcW w:w="709" w:type="dxa"/>
            <w:gridSpan w:val="2"/>
          </w:tcPr>
          <w:p w14:paraId="28C94FCB" w14:textId="77777777" w:rsidR="00841FC8" w:rsidRPr="0033117B" w:rsidRDefault="00841FC8" w:rsidP="00EE0F0B">
            <w:pPr>
              <w:rPr>
                <w:rFonts w:cstheme="minorHAnsi"/>
                <w:b/>
                <w:sz w:val="18"/>
                <w:szCs w:val="18"/>
              </w:rPr>
            </w:pPr>
            <w:r w:rsidRPr="0033117B">
              <w:rPr>
                <w:rFonts w:cstheme="minorHAnsi"/>
                <w:b/>
                <w:sz w:val="18"/>
                <w:szCs w:val="18"/>
              </w:rPr>
              <w:t>5.82</w:t>
            </w:r>
          </w:p>
        </w:tc>
        <w:tc>
          <w:tcPr>
            <w:tcW w:w="709" w:type="dxa"/>
            <w:gridSpan w:val="2"/>
          </w:tcPr>
          <w:p w14:paraId="4E06F97C" w14:textId="77777777" w:rsidR="00841FC8" w:rsidRPr="0033117B" w:rsidRDefault="00841FC8" w:rsidP="00EE0F0B">
            <w:pPr>
              <w:rPr>
                <w:rFonts w:cstheme="minorHAnsi"/>
                <w:sz w:val="18"/>
                <w:szCs w:val="18"/>
              </w:rPr>
            </w:pPr>
            <w:r w:rsidRPr="0033117B">
              <w:rPr>
                <w:rFonts w:cstheme="minorHAnsi"/>
                <w:sz w:val="18"/>
                <w:szCs w:val="18"/>
              </w:rPr>
              <w:t>-5.33</w:t>
            </w:r>
          </w:p>
        </w:tc>
        <w:tc>
          <w:tcPr>
            <w:tcW w:w="745" w:type="dxa"/>
            <w:gridSpan w:val="2"/>
          </w:tcPr>
          <w:p w14:paraId="7C9DE29C" w14:textId="77777777" w:rsidR="00841FC8" w:rsidRPr="0033117B" w:rsidRDefault="00841FC8" w:rsidP="00EE0F0B">
            <w:pPr>
              <w:rPr>
                <w:rFonts w:cstheme="minorHAnsi"/>
                <w:sz w:val="18"/>
                <w:szCs w:val="18"/>
              </w:rPr>
            </w:pPr>
            <w:r w:rsidRPr="0033117B">
              <w:rPr>
                <w:rFonts w:cstheme="minorHAnsi"/>
                <w:sz w:val="18"/>
                <w:szCs w:val="18"/>
              </w:rPr>
              <w:t>0.18</w:t>
            </w:r>
          </w:p>
        </w:tc>
      </w:tr>
      <w:tr w:rsidR="0033117B" w:rsidRPr="0033117B" w14:paraId="1828C667" w14:textId="77777777" w:rsidTr="00EE0F0B">
        <w:trPr>
          <w:cantSplit/>
        </w:trPr>
        <w:tc>
          <w:tcPr>
            <w:tcW w:w="1276" w:type="dxa"/>
          </w:tcPr>
          <w:p w14:paraId="61BB0909" w14:textId="77777777" w:rsidR="00841FC8" w:rsidRPr="0033117B" w:rsidRDefault="00841FC8" w:rsidP="00EE0F0B">
            <w:pPr>
              <w:rPr>
                <w:rFonts w:cstheme="minorHAnsi"/>
                <w:sz w:val="18"/>
                <w:szCs w:val="18"/>
              </w:rPr>
            </w:pPr>
          </w:p>
        </w:tc>
        <w:tc>
          <w:tcPr>
            <w:tcW w:w="992" w:type="dxa"/>
          </w:tcPr>
          <w:p w14:paraId="5F569375" w14:textId="77777777" w:rsidR="00841FC8" w:rsidRPr="0033117B" w:rsidRDefault="00841FC8" w:rsidP="00EE0F0B">
            <w:pPr>
              <w:rPr>
                <w:rFonts w:cstheme="minorHAnsi"/>
                <w:sz w:val="18"/>
                <w:szCs w:val="18"/>
              </w:rPr>
            </w:pPr>
          </w:p>
        </w:tc>
        <w:tc>
          <w:tcPr>
            <w:tcW w:w="568" w:type="dxa"/>
          </w:tcPr>
          <w:p w14:paraId="1763CCA4" w14:textId="77777777" w:rsidR="00841FC8" w:rsidRPr="0033117B" w:rsidRDefault="00841FC8" w:rsidP="00EE0F0B">
            <w:pPr>
              <w:rPr>
                <w:rFonts w:cstheme="minorHAnsi"/>
                <w:sz w:val="18"/>
                <w:szCs w:val="18"/>
              </w:rPr>
            </w:pPr>
          </w:p>
        </w:tc>
        <w:tc>
          <w:tcPr>
            <w:tcW w:w="820" w:type="dxa"/>
          </w:tcPr>
          <w:p w14:paraId="6AAE80F3" w14:textId="77777777" w:rsidR="00841FC8" w:rsidRPr="0033117B" w:rsidRDefault="00841FC8" w:rsidP="00EE0F0B">
            <w:pPr>
              <w:jc w:val="right"/>
              <w:rPr>
                <w:rFonts w:cstheme="minorHAnsi"/>
                <w:sz w:val="18"/>
                <w:szCs w:val="18"/>
              </w:rPr>
            </w:pPr>
            <w:r w:rsidRPr="0033117B">
              <w:rPr>
                <w:rFonts w:cstheme="minorHAnsi"/>
                <w:sz w:val="18"/>
                <w:szCs w:val="18"/>
              </w:rPr>
              <w:t>2</w:t>
            </w:r>
          </w:p>
        </w:tc>
        <w:tc>
          <w:tcPr>
            <w:tcW w:w="794" w:type="dxa"/>
          </w:tcPr>
          <w:p w14:paraId="4395CE28" w14:textId="77777777" w:rsidR="00841FC8" w:rsidRPr="0033117B" w:rsidRDefault="00841FC8" w:rsidP="00EE0F0B">
            <w:pPr>
              <w:rPr>
                <w:rFonts w:cstheme="minorHAnsi"/>
                <w:sz w:val="18"/>
                <w:szCs w:val="18"/>
              </w:rPr>
            </w:pPr>
            <w:r w:rsidRPr="0033117B">
              <w:rPr>
                <w:rFonts w:cstheme="minorHAnsi"/>
                <w:sz w:val="18"/>
                <w:szCs w:val="18"/>
              </w:rPr>
              <w:t>-5.37</w:t>
            </w:r>
          </w:p>
        </w:tc>
        <w:tc>
          <w:tcPr>
            <w:tcW w:w="794" w:type="dxa"/>
          </w:tcPr>
          <w:p w14:paraId="6512B33D" w14:textId="77777777" w:rsidR="00841FC8" w:rsidRPr="0033117B" w:rsidRDefault="00841FC8" w:rsidP="00EE0F0B">
            <w:pPr>
              <w:rPr>
                <w:rFonts w:cstheme="minorHAnsi"/>
                <w:sz w:val="18"/>
                <w:szCs w:val="18"/>
              </w:rPr>
            </w:pPr>
            <w:r w:rsidRPr="0033117B">
              <w:rPr>
                <w:rFonts w:cstheme="minorHAnsi"/>
                <w:sz w:val="18"/>
                <w:szCs w:val="18"/>
              </w:rPr>
              <w:t>-9.45 L</w:t>
            </w:r>
          </w:p>
        </w:tc>
        <w:tc>
          <w:tcPr>
            <w:tcW w:w="794" w:type="dxa"/>
          </w:tcPr>
          <w:p w14:paraId="19731BC8" w14:textId="77777777" w:rsidR="00841FC8" w:rsidRPr="0033117B" w:rsidRDefault="00841FC8" w:rsidP="00EE0F0B">
            <w:pPr>
              <w:rPr>
                <w:rFonts w:cstheme="minorHAnsi"/>
                <w:sz w:val="18"/>
                <w:szCs w:val="18"/>
              </w:rPr>
            </w:pPr>
            <w:r w:rsidRPr="0033117B">
              <w:rPr>
                <w:rFonts w:cstheme="minorHAnsi"/>
                <w:sz w:val="18"/>
                <w:szCs w:val="18"/>
              </w:rPr>
              <w:t>-5.78</w:t>
            </w:r>
          </w:p>
        </w:tc>
        <w:tc>
          <w:tcPr>
            <w:tcW w:w="794" w:type="dxa"/>
          </w:tcPr>
          <w:p w14:paraId="6FFD7B5B" w14:textId="77777777" w:rsidR="00841FC8" w:rsidRPr="0033117B" w:rsidRDefault="00841FC8" w:rsidP="00EE0F0B">
            <w:pPr>
              <w:rPr>
                <w:rFonts w:cstheme="minorHAnsi"/>
                <w:sz w:val="18"/>
                <w:szCs w:val="18"/>
              </w:rPr>
            </w:pPr>
            <w:r w:rsidRPr="0033117B">
              <w:rPr>
                <w:rFonts w:cstheme="minorHAnsi"/>
                <w:sz w:val="18"/>
                <w:szCs w:val="18"/>
              </w:rPr>
              <w:t>-6.24</w:t>
            </w:r>
          </w:p>
        </w:tc>
        <w:tc>
          <w:tcPr>
            <w:tcW w:w="794" w:type="dxa"/>
          </w:tcPr>
          <w:p w14:paraId="6A7238A2" w14:textId="77777777" w:rsidR="00841FC8" w:rsidRPr="0033117B" w:rsidRDefault="00841FC8" w:rsidP="00EE0F0B">
            <w:pPr>
              <w:rPr>
                <w:rFonts w:cstheme="minorHAnsi"/>
                <w:sz w:val="18"/>
                <w:szCs w:val="18"/>
              </w:rPr>
            </w:pPr>
            <w:r w:rsidRPr="0033117B">
              <w:rPr>
                <w:rFonts w:cstheme="minorHAnsi"/>
                <w:sz w:val="18"/>
                <w:szCs w:val="18"/>
              </w:rPr>
              <w:t>-16.71L</w:t>
            </w:r>
          </w:p>
        </w:tc>
        <w:tc>
          <w:tcPr>
            <w:tcW w:w="709" w:type="dxa"/>
            <w:gridSpan w:val="2"/>
          </w:tcPr>
          <w:p w14:paraId="3AF39251" w14:textId="77777777" w:rsidR="00841FC8" w:rsidRPr="0033117B" w:rsidRDefault="00841FC8" w:rsidP="00EE0F0B">
            <w:pPr>
              <w:rPr>
                <w:rFonts w:cstheme="minorHAnsi"/>
                <w:sz w:val="18"/>
                <w:szCs w:val="18"/>
              </w:rPr>
            </w:pPr>
            <w:r w:rsidRPr="0033117B">
              <w:rPr>
                <w:rFonts w:cstheme="minorHAnsi"/>
                <w:sz w:val="18"/>
                <w:szCs w:val="18"/>
              </w:rPr>
              <w:t>-8.71</w:t>
            </w:r>
          </w:p>
        </w:tc>
        <w:tc>
          <w:tcPr>
            <w:tcW w:w="709" w:type="dxa"/>
            <w:gridSpan w:val="2"/>
          </w:tcPr>
          <w:p w14:paraId="2D4103BF" w14:textId="77777777" w:rsidR="00841FC8" w:rsidRPr="0033117B" w:rsidRDefault="00841FC8" w:rsidP="00EE0F0B">
            <w:pPr>
              <w:rPr>
                <w:rFonts w:cstheme="minorHAnsi"/>
                <w:b/>
                <w:sz w:val="18"/>
                <w:szCs w:val="18"/>
              </w:rPr>
            </w:pPr>
            <w:r w:rsidRPr="0033117B">
              <w:rPr>
                <w:rFonts w:cstheme="minorHAnsi"/>
                <w:b/>
                <w:sz w:val="18"/>
                <w:szCs w:val="18"/>
              </w:rPr>
              <w:t>4.75</w:t>
            </w:r>
          </w:p>
        </w:tc>
        <w:tc>
          <w:tcPr>
            <w:tcW w:w="709" w:type="dxa"/>
            <w:gridSpan w:val="2"/>
          </w:tcPr>
          <w:p w14:paraId="32397374" w14:textId="77777777" w:rsidR="00841FC8" w:rsidRPr="0033117B" w:rsidRDefault="00841FC8" w:rsidP="00EE0F0B">
            <w:pPr>
              <w:rPr>
                <w:rFonts w:cstheme="minorHAnsi"/>
                <w:sz w:val="18"/>
                <w:szCs w:val="18"/>
              </w:rPr>
            </w:pPr>
            <w:r w:rsidRPr="0033117B">
              <w:rPr>
                <w:rFonts w:cstheme="minorHAnsi"/>
                <w:sz w:val="18"/>
                <w:szCs w:val="18"/>
              </w:rPr>
              <w:t>-5.80</w:t>
            </w:r>
          </w:p>
        </w:tc>
        <w:tc>
          <w:tcPr>
            <w:tcW w:w="745" w:type="dxa"/>
            <w:gridSpan w:val="2"/>
          </w:tcPr>
          <w:p w14:paraId="610F0467" w14:textId="77777777" w:rsidR="00841FC8" w:rsidRPr="0033117B" w:rsidRDefault="00841FC8" w:rsidP="00EE0F0B">
            <w:pPr>
              <w:rPr>
                <w:rFonts w:cstheme="minorHAnsi"/>
                <w:b/>
                <w:sz w:val="18"/>
                <w:szCs w:val="18"/>
              </w:rPr>
            </w:pPr>
            <w:r w:rsidRPr="0033117B">
              <w:rPr>
                <w:rFonts w:cstheme="minorHAnsi"/>
                <w:b/>
                <w:sz w:val="18"/>
                <w:szCs w:val="18"/>
              </w:rPr>
              <w:t>0.43</w:t>
            </w:r>
          </w:p>
        </w:tc>
      </w:tr>
      <w:tr w:rsidR="0033117B" w:rsidRPr="0033117B" w14:paraId="39BC2EA5" w14:textId="77777777" w:rsidTr="00EE0F0B">
        <w:trPr>
          <w:cantSplit/>
        </w:trPr>
        <w:tc>
          <w:tcPr>
            <w:tcW w:w="1276" w:type="dxa"/>
          </w:tcPr>
          <w:p w14:paraId="6F500EDE" w14:textId="77777777" w:rsidR="00841FC8" w:rsidRPr="0033117B" w:rsidRDefault="00841FC8" w:rsidP="00EE0F0B">
            <w:pPr>
              <w:rPr>
                <w:rFonts w:cstheme="minorHAnsi"/>
                <w:sz w:val="18"/>
                <w:szCs w:val="18"/>
              </w:rPr>
            </w:pPr>
          </w:p>
        </w:tc>
        <w:tc>
          <w:tcPr>
            <w:tcW w:w="992" w:type="dxa"/>
          </w:tcPr>
          <w:p w14:paraId="6D57565A" w14:textId="77777777" w:rsidR="00841FC8" w:rsidRPr="0033117B" w:rsidRDefault="00841FC8" w:rsidP="00EE0F0B">
            <w:pPr>
              <w:rPr>
                <w:rFonts w:cstheme="minorHAnsi"/>
                <w:sz w:val="18"/>
                <w:szCs w:val="18"/>
              </w:rPr>
            </w:pPr>
          </w:p>
        </w:tc>
        <w:tc>
          <w:tcPr>
            <w:tcW w:w="568" w:type="dxa"/>
          </w:tcPr>
          <w:p w14:paraId="4A98B6B4" w14:textId="77777777" w:rsidR="00841FC8" w:rsidRPr="0033117B" w:rsidRDefault="00841FC8" w:rsidP="00EE0F0B">
            <w:pPr>
              <w:rPr>
                <w:rFonts w:cstheme="minorHAnsi"/>
                <w:sz w:val="18"/>
                <w:szCs w:val="18"/>
              </w:rPr>
            </w:pPr>
          </w:p>
        </w:tc>
        <w:tc>
          <w:tcPr>
            <w:tcW w:w="820" w:type="dxa"/>
          </w:tcPr>
          <w:p w14:paraId="5FA5E28B" w14:textId="77777777" w:rsidR="00841FC8" w:rsidRPr="0033117B" w:rsidRDefault="00841FC8" w:rsidP="00EE0F0B">
            <w:pPr>
              <w:jc w:val="right"/>
              <w:rPr>
                <w:rFonts w:cstheme="minorHAnsi"/>
                <w:sz w:val="18"/>
                <w:szCs w:val="18"/>
              </w:rPr>
            </w:pPr>
            <w:r w:rsidRPr="0033117B">
              <w:rPr>
                <w:rFonts w:cstheme="minorHAnsi"/>
                <w:sz w:val="18"/>
                <w:szCs w:val="18"/>
              </w:rPr>
              <w:t>3</w:t>
            </w:r>
          </w:p>
        </w:tc>
        <w:tc>
          <w:tcPr>
            <w:tcW w:w="794" w:type="dxa"/>
          </w:tcPr>
          <w:p w14:paraId="79F0CF73" w14:textId="77777777" w:rsidR="00841FC8" w:rsidRPr="0033117B" w:rsidRDefault="00841FC8" w:rsidP="00EE0F0B">
            <w:pPr>
              <w:rPr>
                <w:rFonts w:cstheme="minorHAnsi"/>
                <w:sz w:val="18"/>
                <w:szCs w:val="18"/>
              </w:rPr>
            </w:pPr>
            <w:r w:rsidRPr="0033117B">
              <w:rPr>
                <w:rFonts w:cstheme="minorHAnsi"/>
                <w:sz w:val="18"/>
                <w:szCs w:val="18"/>
              </w:rPr>
              <w:t>-11.02</w:t>
            </w:r>
          </w:p>
        </w:tc>
        <w:tc>
          <w:tcPr>
            <w:tcW w:w="794" w:type="dxa"/>
          </w:tcPr>
          <w:p w14:paraId="265370A1" w14:textId="77777777" w:rsidR="00841FC8" w:rsidRPr="0033117B" w:rsidRDefault="00841FC8" w:rsidP="00EE0F0B">
            <w:pPr>
              <w:rPr>
                <w:rFonts w:cstheme="minorHAnsi"/>
                <w:sz w:val="18"/>
                <w:szCs w:val="18"/>
              </w:rPr>
            </w:pPr>
            <w:r w:rsidRPr="0033117B">
              <w:rPr>
                <w:rFonts w:cstheme="minorHAnsi"/>
                <w:sz w:val="18"/>
                <w:szCs w:val="18"/>
              </w:rPr>
              <w:t>-13.78L</w:t>
            </w:r>
          </w:p>
        </w:tc>
        <w:tc>
          <w:tcPr>
            <w:tcW w:w="794" w:type="dxa"/>
          </w:tcPr>
          <w:p w14:paraId="6A14A215" w14:textId="77777777" w:rsidR="00841FC8" w:rsidRPr="0033117B" w:rsidRDefault="00841FC8" w:rsidP="00EE0F0B">
            <w:pPr>
              <w:rPr>
                <w:rFonts w:cstheme="minorHAnsi"/>
                <w:sz w:val="18"/>
                <w:szCs w:val="18"/>
              </w:rPr>
            </w:pPr>
            <w:r w:rsidRPr="0033117B">
              <w:rPr>
                <w:rFonts w:cstheme="minorHAnsi"/>
                <w:sz w:val="18"/>
                <w:szCs w:val="18"/>
              </w:rPr>
              <w:t>-11.66</w:t>
            </w:r>
          </w:p>
        </w:tc>
        <w:tc>
          <w:tcPr>
            <w:tcW w:w="794" w:type="dxa"/>
          </w:tcPr>
          <w:p w14:paraId="349AF86A" w14:textId="77777777" w:rsidR="00841FC8" w:rsidRPr="0033117B" w:rsidRDefault="00841FC8" w:rsidP="00EE0F0B">
            <w:pPr>
              <w:rPr>
                <w:rFonts w:cstheme="minorHAnsi"/>
                <w:sz w:val="18"/>
                <w:szCs w:val="18"/>
              </w:rPr>
            </w:pPr>
            <w:r w:rsidRPr="0033117B">
              <w:rPr>
                <w:rFonts w:cstheme="minorHAnsi"/>
                <w:sz w:val="18"/>
                <w:szCs w:val="18"/>
              </w:rPr>
              <w:t>-11.97</w:t>
            </w:r>
          </w:p>
        </w:tc>
        <w:tc>
          <w:tcPr>
            <w:tcW w:w="794" w:type="dxa"/>
          </w:tcPr>
          <w:p w14:paraId="3838CCDB" w14:textId="77777777" w:rsidR="00841FC8" w:rsidRPr="0033117B" w:rsidRDefault="00841FC8" w:rsidP="00EE0F0B">
            <w:pPr>
              <w:rPr>
                <w:rFonts w:cstheme="minorHAnsi"/>
                <w:sz w:val="18"/>
                <w:szCs w:val="18"/>
              </w:rPr>
            </w:pPr>
            <w:r w:rsidRPr="0033117B">
              <w:rPr>
                <w:rFonts w:cstheme="minorHAnsi"/>
                <w:sz w:val="18"/>
                <w:szCs w:val="18"/>
              </w:rPr>
              <w:t>-15.96L</w:t>
            </w:r>
          </w:p>
        </w:tc>
        <w:tc>
          <w:tcPr>
            <w:tcW w:w="709" w:type="dxa"/>
            <w:gridSpan w:val="2"/>
          </w:tcPr>
          <w:p w14:paraId="7617B8EF" w14:textId="77777777" w:rsidR="00841FC8" w:rsidRPr="0033117B" w:rsidRDefault="00841FC8" w:rsidP="00EE0F0B">
            <w:pPr>
              <w:rPr>
                <w:rFonts w:cstheme="minorHAnsi"/>
                <w:sz w:val="18"/>
                <w:szCs w:val="18"/>
              </w:rPr>
            </w:pPr>
            <w:r w:rsidRPr="0033117B">
              <w:rPr>
                <w:rFonts w:cstheme="minorHAnsi"/>
                <w:sz w:val="18"/>
                <w:szCs w:val="18"/>
              </w:rPr>
              <w:t>-12.88</w:t>
            </w:r>
          </w:p>
        </w:tc>
        <w:tc>
          <w:tcPr>
            <w:tcW w:w="709" w:type="dxa"/>
            <w:gridSpan w:val="2"/>
          </w:tcPr>
          <w:p w14:paraId="071E9EB1" w14:textId="77777777" w:rsidR="00841FC8" w:rsidRPr="0033117B" w:rsidRDefault="00841FC8" w:rsidP="00EE0F0B">
            <w:pPr>
              <w:rPr>
                <w:rFonts w:cstheme="minorHAnsi"/>
                <w:b/>
                <w:sz w:val="18"/>
                <w:szCs w:val="18"/>
              </w:rPr>
            </w:pPr>
            <w:r w:rsidRPr="0033117B">
              <w:rPr>
                <w:rFonts w:cstheme="minorHAnsi"/>
                <w:b/>
                <w:sz w:val="18"/>
                <w:szCs w:val="18"/>
              </w:rPr>
              <w:t>2.00</w:t>
            </w:r>
          </w:p>
        </w:tc>
        <w:tc>
          <w:tcPr>
            <w:tcW w:w="709" w:type="dxa"/>
            <w:gridSpan w:val="2"/>
          </w:tcPr>
          <w:p w14:paraId="3CBA9523" w14:textId="77777777" w:rsidR="00841FC8" w:rsidRPr="0033117B" w:rsidRDefault="00841FC8" w:rsidP="00EE0F0B">
            <w:pPr>
              <w:rPr>
                <w:rFonts w:cstheme="minorHAnsi"/>
                <w:sz w:val="18"/>
                <w:szCs w:val="18"/>
              </w:rPr>
            </w:pPr>
            <w:r w:rsidRPr="0033117B">
              <w:rPr>
                <w:rFonts w:cstheme="minorHAnsi"/>
                <w:sz w:val="18"/>
                <w:szCs w:val="18"/>
              </w:rPr>
              <w:t>-11.55</w:t>
            </w:r>
          </w:p>
        </w:tc>
        <w:tc>
          <w:tcPr>
            <w:tcW w:w="745" w:type="dxa"/>
            <w:gridSpan w:val="2"/>
          </w:tcPr>
          <w:p w14:paraId="5CF83954" w14:textId="77777777" w:rsidR="00841FC8" w:rsidRPr="0033117B" w:rsidRDefault="00841FC8" w:rsidP="00EE0F0B">
            <w:pPr>
              <w:rPr>
                <w:rFonts w:cstheme="minorHAnsi"/>
                <w:b/>
                <w:sz w:val="18"/>
                <w:szCs w:val="18"/>
              </w:rPr>
            </w:pPr>
            <w:r w:rsidRPr="0033117B">
              <w:rPr>
                <w:rFonts w:cstheme="minorHAnsi"/>
                <w:b/>
                <w:sz w:val="18"/>
                <w:szCs w:val="18"/>
              </w:rPr>
              <w:t>0.48</w:t>
            </w:r>
          </w:p>
        </w:tc>
      </w:tr>
      <w:tr w:rsidR="0033117B" w:rsidRPr="0033117B" w14:paraId="2C563F08" w14:textId="77777777" w:rsidTr="00EE0F0B">
        <w:trPr>
          <w:cantSplit/>
        </w:trPr>
        <w:tc>
          <w:tcPr>
            <w:tcW w:w="1276" w:type="dxa"/>
          </w:tcPr>
          <w:p w14:paraId="035655B3" w14:textId="77777777" w:rsidR="00841FC8" w:rsidRPr="0033117B" w:rsidRDefault="00841FC8" w:rsidP="00EE0F0B">
            <w:pPr>
              <w:rPr>
                <w:rFonts w:cstheme="minorHAnsi"/>
                <w:sz w:val="18"/>
                <w:szCs w:val="18"/>
              </w:rPr>
            </w:pPr>
          </w:p>
        </w:tc>
        <w:tc>
          <w:tcPr>
            <w:tcW w:w="992" w:type="dxa"/>
          </w:tcPr>
          <w:p w14:paraId="22225AC4" w14:textId="77777777" w:rsidR="00841FC8" w:rsidRPr="0033117B" w:rsidRDefault="00841FC8" w:rsidP="00EE0F0B">
            <w:pPr>
              <w:rPr>
                <w:rFonts w:cstheme="minorHAnsi"/>
                <w:sz w:val="18"/>
                <w:szCs w:val="18"/>
              </w:rPr>
            </w:pPr>
          </w:p>
        </w:tc>
        <w:tc>
          <w:tcPr>
            <w:tcW w:w="568" w:type="dxa"/>
          </w:tcPr>
          <w:p w14:paraId="1B00E786" w14:textId="77777777" w:rsidR="00841FC8" w:rsidRPr="0033117B" w:rsidRDefault="00841FC8" w:rsidP="00EE0F0B">
            <w:pPr>
              <w:rPr>
                <w:rFonts w:cstheme="minorHAnsi"/>
                <w:sz w:val="18"/>
                <w:szCs w:val="18"/>
              </w:rPr>
            </w:pPr>
          </w:p>
        </w:tc>
        <w:tc>
          <w:tcPr>
            <w:tcW w:w="820" w:type="dxa"/>
          </w:tcPr>
          <w:p w14:paraId="0CBEBCC0" w14:textId="77777777" w:rsidR="00841FC8" w:rsidRPr="0033117B" w:rsidRDefault="00841FC8" w:rsidP="00EE0F0B">
            <w:pPr>
              <w:jc w:val="right"/>
              <w:rPr>
                <w:rFonts w:cstheme="minorHAnsi"/>
                <w:sz w:val="18"/>
                <w:szCs w:val="18"/>
              </w:rPr>
            </w:pPr>
            <w:r w:rsidRPr="0033117B">
              <w:rPr>
                <w:rFonts w:cstheme="minorHAnsi"/>
                <w:sz w:val="18"/>
                <w:szCs w:val="18"/>
              </w:rPr>
              <w:t>4</w:t>
            </w:r>
          </w:p>
        </w:tc>
        <w:tc>
          <w:tcPr>
            <w:tcW w:w="794" w:type="dxa"/>
          </w:tcPr>
          <w:p w14:paraId="0C5BC6A7" w14:textId="77777777" w:rsidR="00841FC8" w:rsidRPr="0033117B" w:rsidRDefault="00841FC8" w:rsidP="00EE0F0B">
            <w:pPr>
              <w:rPr>
                <w:rFonts w:cstheme="minorHAnsi"/>
                <w:sz w:val="18"/>
                <w:szCs w:val="18"/>
              </w:rPr>
            </w:pPr>
            <w:r w:rsidRPr="0033117B">
              <w:rPr>
                <w:rFonts w:cstheme="minorHAnsi"/>
                <w:sz w:val="18"/>
                <w:szCs w:val="18"/>
              </w:rPr>
              <w:t>-14.09</w:t>
            </w:r>
          </w:p>
        </w:tc>
        <w:tc>
          <w:tcPr>
            <w:tcW w:w="794" w:type="dxa"/>
          </w:tcPr>
          <w:p w14:paraId="37E0B149" w14:textId="77777777" w:rsidR="00841FC8" w:rsidRPr="0033117B" w:rsidRDefault="00841FC8" w:rsidP="00EE0F0B">
            <w:pPr>
              <w:rPr>
                <w:rFonts w:cstheme="minorHAnsi"/>
                <w:sz w:val="18"/>
                <w:szCs w:val="18"/>
              </w:rPr>
            </w:pPr>
            <w:r w:rsidRPr="0033117B">
              <w:rPr>
                <w:rFonts w:cstheme="minorHAnsi"/>
                <w:sz w:val="18"/>
                <w:szCs w:val="18"/>
              </w:rPr>
              <w:t>-19.24L</w:t>
            </w:r>
          </w:p>
        </w:tc>
        <w:tc>
          <w:tcPr>
            <w:tcW w:w="794" w:type="dxa"/>
          </w:tcPr>
          <w:p w14:paraId="41FE1556" w14:textId="77777777" w:rsidR="00841FC8" w:rsidRPr="0033117B" w:rsidRDefault="00841FC8" w:rsidP="00EE0F0B">
            <w:pPr>
              <w:rPr>
                <w:rFonts w:cstheme="minorHAnsi"/>
                <w:sz w:val="18"/>
                <w:szCs w:val="18"/>
              </w:rPr>
            </w:pPr>
            <w:r w:rsidRPr="0033117B">
              <w:rPr>
                <w:rFonts w:cstheme="minorHAnsi"/>
                <w:sz w:val="18"/>
                <w:szCs w:val="18"/>
              </w:rPr>
              <w:t>-14.51</w:t>
            </w:r>
          </w:p>
        </w:tc>
        <w:tc>
          <w:tcPr>
            <w:tcW w:w="794" w:type="dxa"/>
          </w:tcPr>
          <w:p w14:paraId="4B855996" w14:textId="77777777" w:rsidR="00841FC8" w:rsidRPr="0033117B" w:rsidRDefault="00841FC8" w:rsidP="00EE0F0B">
            <w:pPr>
              <w:rPr>
                <w:rFonts w:cstheme="minorHAnsi"/>
                <w:sz w:val="18"/>
                <w:szCs w:val="18"/>
              </w:rPr>
            </w:pPr>
            <w:r w:rsidRPr="0033117B">
              <w:rPr>
                <w:rFonts w:cstheme="minorHAnsi"/>
                <w:sz w:val="18"/>
                <w:szCs w:val="18"/>
              </w:rPr>
              <w:t>-14.73</w:t>
            </w:r>
          </w:p>
        </w:tc>
        <w:tc>
          <w:tcPr>
            <w:tcW w:w="794" w:type="dxa"/>
          </w:tcPr>
          <w:p w14:paraId="55CAA50F" w14:textId="77777777" w:rsidR="00841FC8" w:rsidRPr="0033117B" w:rsidRDefault="00841FC8" w:rsidP="00EE0F0B">
            <w:pPr>
              <w:rPr>
                <w:rFonts w:cstheme="minorHAnsi"/>
                <w:sz w:val="18"/>
                <w:szCs w:val="18"/>
              </w:rPr>
            </w:pPr>
          </w:p>
        </w:tc>
        <w:tc>
          <w:tcPr>
            <w:tcW w:w="709" w:type="dxa"/>
            <w:gridSpan w:val="2"/>
          </w:tcPr>
          <w:p w14:paraId="5A2B1AEC" w14:textId="77777777" w:rsidR="00841FC8" w:rsidRPr="0033117B" w:rsidRDefault="00841FC8" w:rsidP="00EE0F0B">
            <w:pPr>
              <w:rPr>
                <w:rFonts w:cstheme="minorHAnsi"/>
                <w:sz w:val="18"/>
                <w:szCs w:val="18"/>
              </w:rPr>
            </w:pPr>
            <w:r w:rsidRPr="0033117B">
              <w:rPr>
                <w:rFonts w:cstheme="minorHAnsi"/>
                <w:sz w:val="18"/>
                <w:szCs w:val="18"/>
              </w:rPr>
              <w:t>-15.64</w:t>
            </w:r>
          </w:p>
        </w:tc>
        <w:tc>
          <w:tcPr>
            <w:tcW w:w="709" w:type="dxa"/>
            <w:gridSpan w:val="2"/>
          </w:tcPr>
          <w:p w14:paraId="42B4ADD8" w14:textId="77777777" w:rsidR="00841FC8" w:rsidRPr="0033117B" w:rsidRDefault="00841FC8" w:rsidP="00EE0F0B">
            <w:pPr>
              <w:rPr>
                <w:rFonts w:cstheme="minorHAnsi"/>
                <w:b/>
                <w:sz w:val="18"/>
                <w:szCs w:val="18"/>
              </w:rPr>
            </w:pPr>
            <w:r w:rsidRPr="0033117B">
              <w:rPr>
                <w:rFonts w:cstheme="minorHAnsi"/>
                <w:b/>
                <w:sz w:val="18"/>
                <w:szCs w:val="18"/>
              </w:rPr>
              <w:t>2.41</w:t>
            </w:r>
          </w:p>
        </w:tc>
        <w:tc>
          <w:tcPr>
            <w:tcW w:w="709" w:type="dxa"/>
            <w:gridSpan w:val="2"/>
          </w:tcPr>
          <w:p w14:paraId="287E16B4" w14:textId="77777777" w:rsidR="00841FC8" w:rsidRPr="0033117B" w:rsidRDefault="00841FC8" w:rsidP="00EE0F0B">
            <w:pPr>
              <w:rPr>
                <w:rFonts w:cstheme="minorHAnsi"/>
                <w:sz w:val="18"/>
                <w:szCs w:val="18"/>
              </w:rPr>
            </w:pPr>
            <w:r w:rsidRPr="0033117B">
              <w:rPr>
                <w:rFonts w:cstheme="minorHAnsi"/>
                <w:sz w:val="18"/>
                <w:szCs w:val="18"/>
              </w:rPr>
              <w:t>-14.44</w:t>
            </w:r>
          </w:p>
        </w:tc>
        <w:tc>
          <w:tcPr>
            <w:tcW w:w="745" w:type="dxa"/>
            <w:gridSpan w:val="2"/>
          </w:tcPr>
          <w:p w14:paraId="0839CC10" w14:textId="40626641" w:rsidR="00841FC8" w:rsidRPr="0033117B" w:rsidRDefault="00A16FF9" w:rsidP="00EE0F0B">
            <w:pPr>
              <w:rPr>
                <w:rFonts w:cstheme="minorHAnsi"/>
                <w:b/>
                <w:sz w:val="18"/>
                <w:szCs w:val="18"/>
              </w:rPr>
            </w:pPr>
            <w:r w:rsidRPr="0033117B">
              <w:rPr>
                <w:rFonts w:cstheme="minorHAnsi"/>
                <w:b/>
                <w:sz w:val="18"/>
                <w:szCs w:val="18"/>
              </w:rPr>
              <w:t>0.16</w:t>
            </w:r>
          </w:p>
        </w:tc>
      </w:tr>
      <w:tr w:rsidR="0033117B" w:rsidRPr="0033117B" w14:paraId="2C630B9D" w14:textId="77777777" w:rsidTr="00EE0F0B">
        <w:trPr>
          <w:cantSplit/>
        </w:trPr>
        <w:tc>
          <w:tcPr>
            <w:tcW w:w="1276" w:type="dxa"/>
          </w:tcPr>
          <w:p w14:paraId="03BCD8BF" w14:textId="77777777" w:rsidR="00841FC8" w:rsidRPr="0033117B" w:rsidRDefault="00841FC8" w:rsidP="00EE0F0B">
            <w:pPr>
              <w:rPr>
                <w:rFonts w:cstheme="minorHAnsi"/>
                <w:sz w:val="18"/>
                <w:szCs w:val="18"/>
              </w:rPr>
            </w:pPr>
          </w:p>
        </w:tc>
        <w:tc>
          <w:tcPr>
            <w:tcW w:w="992" w:type="dxa"/>
          </w:tcPr>
          <w:p w14:paraId="7ED3CBC2" w14:textId="77777777" w:rsidR="00841FC8" w:rsidRPr="0033117B" w:rsidRDefault="00841FC8" w:rsidP="00EE0F0B">
            <w:pPr>
              <w:rPr>
                <w:rFonts w:cstheme="minorHAnsi"/>
                <w:sz w:val="18"/>
                <w:szCs w:val="18"/>
              </w:rPr>
            </w:pPr>
          </w:p>
        </w:tc>
        <w:tc>
          <w:tcPr>
            <w:tcW w:w="568" w:type="dxa"/>
          </w:tcPr>
          <w:p w14:paraId="1E3CD068" w14:textId="77777777" w:rsidR="00841FC8" w:rsidRPr="0033117B" w:rsidRDefault="00841FC8" w:rsidP="00EE0F0B">
            <w:pPr>
              <w:rPr>
                <w:rFonts w:cstheme="minorHAnsi"/>
                <w:sz w:val="18"/>
                <w:szCs w:val="18"/>
              </w:rPr>
            </w:pPr>
          </w:p>
        </w:tc>
        <w:tc>
          <w:tcPr>
            <w:tcW w:w="820" w:type="dxa"/>
          </w:tcPr>
          <w:p w14:paraId="1E13F43C" w14:textId="77777777" w:rsidR="00841FC8" w:rsidRPr="0033117B" w:rsidRDefault="00841FC8" w:rsidP="00EE0F0B">
            <w:pPr>
              <w:jc w:val="right"/>
              <w:rPr>
                <w:rFonts w:cstheme="minorHAnsi"/>
                <w:sz w:val="18"/>
                <w:szCs w:val="18"/>
              </w:rPr>
            </w:pPr>
            <w:r w:rsidRPr="0033117B">
              <w:rPr>
                <w:rFonts w:cstheme="minorHAnsi"/>
                <w:sz w:val="18"/>
                <w:szCs w:val="18"/>
              </w:rPr>
              <w:t>5</w:t>
            </w:r>
          </w:p>
        </w:tc>
        <w:tc>
          <w:tcPr>
            <w:tcW w:w="794" w:type="dxa"/>
          </w:tcPr>
          <w:p w14:paraId="7E8D5C16" w14:textId="12FD168A" w:rsidR="00841FC8" w:rsidRPr="0033117B" w:rsidRDefault="00841FC8" w:rsidP="00EE0F0B">
            <w:pPr>
              <w:rPr>
                <w:rFonts w:cstheme="minorHAnsi"/>
                <w:sz w:val="18"/>
                <w:szCs w:val="18"/>
              </w:rPr>
            </w:pPr>
            <w:r w:rsidRPr="0033117B">
              <w:rPr>
                <w:rFonts w:cstheme="minorHAnsi"/>
                <w:sz w:val="18"/>
                <w:szCs w:val="18"/>
              </w:rPr>
              <w:t>-17.46</w:t>
            </w:r>
            <w:r w:rsidR="0035697B" w:rsidRPr="0033117B">
              <w:rPr>
                <w:rFonts w:cstheme="minorHAnsi"/>
                <w:sz w:val="18"/>
                <w:szCs w:val="18"/>
              </w:rPr>
              <w:t>L</w:t>
            </w:r>
          </w:p>
        </w:tc>
        <w:tc>
          <w:tcPr>
            <w:tcW w:w="794" w:type="dxa"/>
          </w:tcPr>
          <w:p w14:paraId="1012C456" w14:textId="77777777" w:rsidR="00841FC8" w:rsidRPr="0033117B" w:rsidRDefault="00841FC8" w:rsidP="00EE0F0B">
            <w:pPr>
              <w:rPr>
                <w:rFonts w:cstheme="minorHAnsi"/>
                <w:sz w:val="18"/>
                <w:szCs w:val="18"/>
              </w:rPr>
            </w:pPr>
            <w:r w:rsidRPr="0033117B">
              <w:rPr>
                <w:rFonts w:cstheme="minorHAnsi"/>
                <w:sz w:val="18"/>
                <w:szCs w:val="18"/>
              </w:rPr>
              <w:t>-19.07L</w:t>
            </w:r>
          </w:p>
        </w:tc>
        <w:tc>
          <w:tcPr>
            <w:tcW w:w="794" w:type="dxa"/>
          </w:tcPr>
          <w:p w14:paraId="3B02D2F6" w14:textId="77777777" w:rsidR="00841FC8" w:rsidRPr="0033117B" w:rsidRDefault="00841FC8" w:rsidP="00EE0F0B">
            <w:pPr>
              <w:rPr>
                <w:rFonts w:cstheme="minorHAnsi"/>
                <w:sz w:val="18"/>
                <w:szCs w:val="18"/>
              </w:rPr>
            </w:pPr>
            <w:r w:rsidRPr="0033117B">
              <w:rPr>
                <w:rFonts w:cstheme="minorHAnsi"/>
                <w:sz w:val="18"/>
                <w:szCs w:val="18"/>
              </w:rPr>
              <w:t>-18.61</w:t>
            </w:r>
          </w:p>
        </w:tc>
        <w:tc>
          <w:tcPr>
            <w:tcW w:w="794" w:type="dxa"/>
          </w:tcPr>
          <w:p w14:paraId="7663F849" w14:textId="77777777" w:rsidR="00841FC8" w:rsidRPr="0033117B" w:rsidRDefault="00841FC8" w:rsidP="00EE0F0B">
            <w:pPr>
              <w:rPr>
                <w:rFonts w:cstheme="minorHAnsi"/>
                <w:sz w:val="18"/>
                <w:szCs w:val="18"/>
              </w:rPr>
            </w:pPr>
            <w:r w:rsidRPr="0033117B">
              <w:rPr>
                <w:rFonts w:cstheme="minorHAnsi"/>
                <w:sz w:val="18"/>
                <w:szCs w:val="18"/>
              </w:rPr>
              <w:t>-18.36</w:t>
            </w:r>
          </w:p>
        </w:tc>
        <w:tc>
          <w:tcPr>
            <w:tcW w:w="794" w:type="dxa"/>
          </w:tcPr>
          <w:p w14:paraId="74390F50" w14:textId="77777777" w:rsidR="00841FC8" w:rsidRPr="0033117B" w:rsidRDefault="00841FC8" w:rsidP="00EE0F0B">
            <w:pPr>
              <w:rPr>
                <w:rFonts w:cstheme="minorHAnsi"/>
                <w:sz w:val="18"/>
                <w:szCs w:val="18"/>
              </w:rPr>
            </w:pPr>
          </w:p>
        </w:tc>
        <w:tc>
          <w:tcPr>
            <w:tcW w:w="709" w:type="dxa"/>
            <w:gridSpan w:val="2"/>
          </w:tcPr>
          <w:p w14:paraId="4C0D6793" w14:textId="77777777" w:rsidR="00841FC8" w:rsidRPr="0033117B" w:rsidRDefault="00841FC8" w:rsidP="00EE0F0B">
            <w:pPr>
              <w:rPr>
                <w:rFonts w:cstheme="minorHAnsi"/>
                <w:sz w:val="18"/>
                <w:szCs w:val="18"/>
              </w:rPr>
            </w:pPr>
            <w:r w:rsidRPr="0033117B">
              <w:rPr>
                <w:rFonts w:cstheme="minorHAnsi"/>
                <w:sz w:val="18"/>
                <w:szCs w:val="18"/>
              </w:rPr>
              <w:t>-18.38</w:t>
            </w:r>
          </w:p>
        </w:tc>
        <w:tc>
          <w:tcPr>
            <w:tcW w:w="709" w:type="dxa"/>
            <w:gridSpan w:val="2"/>
          </w:tcPr>
          <w:p w14:paraId="394B4174" w14:textId="77777777" w:rsidR="00841FC8" w:rsidRPr="0033117B" w:rsidRDefault="00841FC8" w:rsidP="00EE0F0B">
            <w:pPr>
              <w:rPr>
                <w:rFonts w:cstheme="minorHAnsi"/>
                <w:b/>
                <w:sz w:val="18"/>
                <w:szCs w:val="18"/>
              </w:rPr>
            </w:pPr>
            <w:r w:rsidRPr="0033117B">
              <w:rPr>
                <w:rFonts w:cstheme="minorHAnsi"/>
                <w:b/>
                <w:sz w:val="18"/>
                <w:szCs w:val="18"/>
              </w:rPr>
              <w:t>0.68</w:t>
            </w:r>
          </w:p>
        </w:tc>
        <w:tc>
          <w:tcPr>
            <w:tcW w:w="709" w:type="dxa"/>
            <w:gridSpan w:val="2"/>
          </w:tcPr>
          <w:p w14:paraId="171ACAD2" w14:textId="77777777" w:rsidR="00841FC8" w:rsidRPr="0033117B" w:rsidRDefault="00841FC8" w:rsidP="00EE0F0B">
            <w:pPr>
              <w:rPr>
                <w:rFonts w:cstheme="minorHAnsi"/>
                <w:sz w:val="18"/>
                <w:szCs w:val="18"/>
              </w:rPr>
            </w:pPr>
            <w:r w:rsidRPr="0033117B">
              <w:rPr>
                <w:rFonts w:cstheme="minorHAnsi"/>
                <w:sz w:val="18"/>
                <w:szCs w:val="18"/>
              </w:rPr>
              <w:t>-18.14</w:t>
            </w:r>
          </w:p>
        </w:tc>
        <w:tc>
          <w:tcPr>
            <w:tcW w:w="745" w:type="dxa"/>
            <w:gridSpan w:val="2"/>
          </w:tcPr>
          <w:p w14:paraId="79E39F4B" w14:textId="745983F5" w:rsidR="00841FC8" w:rsidRPr="0033117B" w:rsidRDefault="00841FC8">
            <w:pPr>
              <w:rPr>
                <w:rFonts w:cstheme="minorHAnsi"/>
                <w:b/>
                <w:sz w:val="18"/>
                <w:szCs w:val="18"/>
              </w:rPr>
            </w:pPr>
            <w:r w:rsidRPr="0033117B">
              <w:rPr>
                <w:rFonts w:cstheme="minorHAnsi"/>
                <w:b/>
                <w:sz w:val="18"/>
                <w:szCs w:val="18"/>
              </w:rPr>
              <w:t>0.</w:t>
            </w:r>
            <w:r w:rsidR="00A16FF9" w:rsidRPr="0033117B">
              <w:rPr>
                <w:rFonts w:cstheme="minorHAnsi"/>
                <w:b/>
                <w:sz w:val="18"/>
                <w:szCs w:val="18"/>
              </w:rPr>
              <w:t>36</w:t>
            </w:r>
          </w:p>
        </w:tc>
      </w:tr>
      <w:tr w:rsidR="0033117B" w:rsidRPr="0033117B" w14:paraId="72CD0338" w14:textId="77777777" w:rsidTr="00EE0F0B">
        <w:trPr>
          <w:cantSplit/>
        </w:trPr>
        <w:tc>
          <w:tcPr>
            <w:tcW w:w="1276" w:type="dxa"/>
          </w:tcPr>
          <w:p w14:paraId="6EC15A2D" w14:textId="77777777" w:rsidR="00841FC8" w:rsidRPr="0033117B" w:rsidRDefault="00841FC8" w:rsidP="00EE0F0B">
            <w:pPr>
              <w:rPr>
                <w:rFonts w:cstheme="minorHAnsi"/>
                <w:sz w:val="18"/>
                <w:szCs w:val="18"/>
              </w:rPr>
            </w:pPr>
          </w:p>
        </w:tc>
        <w:tc>
          <w:tcPr>
            <w:tcW w:w="992" w:type="dxa"/>
          </w:tcPr>
          <w:p w14:paraId="0AAD6FE1" w14:textId="77777777" w:rsidR="00841FC8" w:rsidRPr="0033117B" w:rsidRDefault="00841FC8" w:rsidP="00EE0F0B">
            <w:pPr>
              <w:rPr>
                <w:rFonts w:cstheme="minorHAnsi"/>
                <w:sz w:val="18"/>
                <w:szCs w:val="18"/>
              </w:rPr>
            </w:pPr>
          </w:p>
        </w:tc>
        <w:tc>
          <w:tcPr>
            <w:tcW w:w="568" w:type="dxa"/>
          </w:tcPr>
          <w:p w14:paraId="3AA9C435" w14:textId="77777777" w:rsidR="00841FC8" w:rsidRPr="0033117B" w:rsidRDefault="00841FC8" w:rsidP="00EE0F0B">
            <w:pPr>
              <w:rPr>
                <w:rFonts w:cstheme="minorHAnsi"/>
                <w:sz w:val="18"/>
                <w:szCs w:val="18"/>
              </w:rPr>
            </w:pPr>
          </w:p>
        </w:tc>
        <w:tc>
          <w:tcPr>
            <w:tcW w:w="820" w:type="dxa"/>
          </w:tcPr>
          <w:p w14:paraId="1DD90B4F" w14:textId="77777777" w:rsidR="00841FC8" w:rsidRPr="0033117B" w:rsidRDefault="00841FC8" w:rsidP="00EE0F0B">
            <w:pPr>
              <w:jc w:val="right"/>
              <w:rPr>
                <w:rFonts w:cstheme="minorHAnsi"/>
                <w:sz w:val="18"/>
                <w:szCs w:val="18"/>
              </w:rPr>
            </w:pPr>
            <w:r w:rsidRPr="0033117B">
              <w:rPr>
                <w:rFonts w:cstheme="minorHAnsi"/>
                <w:sz w:val="18"/>
                <w:szCs w:val="18"/>
              </w:rPr>
              <w:t>6</w:t>
            </w:r>
          </w:p>
        </w:tc>
        <w:tc>
          <w:tcPr>
            <w:tcW w:w="794" w:type="dxa"/>
          </w:tcPr>
          <w:p w14:paraId="2A939850" w14:textId="2734C991" w:rsidR="00841FC8" w:rsidRPr="0033117B" w:rsidRDefault="00841FC8" w:rsidP="00EE0F0B">
            <w:pPr>
              <w:rPr>
                <w:rFonts w:cstheme="minorHAnsi"/>
                <w:sz w:val="18"/>
                <w:szCs w:val="18"/>
              </w:rPr>
            </w:pPr>
            <w:r w:rsidRPr="0033117B">
              <w:rPr>
                <w:rFonts w:cstheme="minorHAnsi"/>
                <w:sz w:val="18"/>
                <w:szCs w:val="18"/>
              </w:rPr>
              <w:t>-22.11</w:t>
            </w:r>
            <w:r w:rsidR="0035697B" w:rsidRPr="0033117B">
              <w:rPr>
                <w:rFonts w:cstheme="minorHAnsi"/>
                <w:sz w:val="18"/>
                <w:szCs w:val="18"/>
              </w:rPr>
              <w:t>L</w:t>
            </w:r>
          </w:p>
        </w:tc>
        <w:tc>
          <w:tcPr>
            <w:tcW w:w="794" w:type="dxa"/>
          </w:tcPr>
          <w:p w14:paraId="7B46FAE4" w14:textId="77777777" w:rsidR="00841FC8" w:rsidRPr="0033117B" w:rsidRDefault="00841FC8" w:rsidP="00EE0F0B">
            <w:pPr>
              <w:rPr>
                <w:rFonts w:cstheme="minorHAnsi"/>
                <w:sz w:val="18"/>
                <w:szCs w:val="18"/>
              </w:rPr>
            </w:pPr>
          </w:p>
        </w:tc>
        <w:tc>
          <w:tcPr>
            <w:tcW w:w="794" w:type="dxa"/>
          </w:tcPr>
          <w:p w14:paraId="6D14081E" w14:textId="77777777" w:rsidR="00841FC8" w:rsidRPr="0033117B" w:rsidRDefault="00841FC8" w:rsidP="00EE0F0B">
            <w:pPr>
              <w:rPr>
                <w:rFonts w:cstheme="minorHAnsi"/>
                <w:sz w:val="18"/>
                <w:szCs w:val="18"/>
              </w:rPr>
            </w:pPr>
            <w:r w:rsidRPr="0033117B">
              <w:rPr>
                <w:rFonts w:cstheme="minorHAnsi"/>
                <w:sz w:val="18"/>
                <w:szCs w:val="18"/>
              </w:rPr>
              <w:t>-22.14</w:t>
            </w:r>
          </w:p>
        </w:tc>
        <w:tc>
          <w:tcPr>
            <w:tcW w:w="794" w:type="dxa"/>
          </w:tcPr>
          <w:p w14:paraId="34885A84" w14:textId="77777777" w:rsidR="00841FC8" w:rsidRPr="0033117B" w:rsidRDefault="00841FC8" w:rsidP="00EE0F0B">
            <w:pPr>
              <w:rPr>
                <w:rFonts w:cstheme="minorHAnsi"/>
                <w:sz w:val="18"/>
                <w:szCs w:val="18"/>
              </w:rPr>
            </w:pPr>
            <w:r w:rsidRPr="0033117B">
              <w:rPr>
                <w:rFonts w:cstheme="minorHAnsi"/>
                <w:sz w:val="18"/>
                <w:szCs w:val="18"/>
              </w:rPr>
              <w:t>-22.67</w:t>
            </w:r>
          </w:p>
        </w:tc>
        <w:tc>
          <w:tcPr>
            <w:tcW w:w="794" w:type="dxa"/>
          </w:tcPr>
          <w:p w14:paraId="6E0537EB" w14:textId="77777777" w:rsidR="00841FC8" w:rsidRPr="0033117B" w:rsidRDefault="00841FC8" w:rsidP="00EE0F0B">
            <w:pPr>
              <w:rPr>
                <w:rFonts w:cstheme="minorHAnsi"/>
                <w:sz w:val="18"/>
                <w:szCs w:val="18"/>
              </w:rPr>
            </w:pPr>
          </w:p>
        </w:tc>
        <w:tc>
          <w:tcPr>
            <w:tcW w:w="709" w:type="dxa"/>
            <w:gridSpan w:val="2"/>
          </w:tcPr>
          <w:p w14:paraId="593F1487" w14:textId="77777777" w:rsidR="00841FC8" w:rsidRPr="0033117B" w:rsidRDefault="00841FC8" w:rsidP="00EE0F0B">
            <w:pPr>
              <w:rPr>
                <w:rFonts w:cstheme="minorHAnsi"/>
                <w:sz w:val="18"/>
                <w:szCs w:val="18"/>
              </w:rPr>
            </w:pPr>
            <w:r w:rsidRPr="0033117B">
              <w:rPr>
                <w:rFonts w:cstheme="minorHAnsi"/>
                <w:sz w:val="18"/>
                <w:szCs w:val="18"/>
              </w:rPr>
              <w:t>-22.31</w:t>
            </w:r>
          </w:p>
        </w:tc>
        <w:tc>
          <w:tcPr>
            <w:tcW w:w="709" w:type="dxa"/>
            <w:gridSpan w:val="2"/>
          </w:tcPr>
          <w:p w14:paraId="64035715" w14:textId="77777777" w:rsidR="00841FC8" w:rsidRPr="0033117B" w:rsidRDefault="00841FC8" w:rsidP="00EE0F0B">
            <w:pPr>
              <w:rPr>
                <w:rFonts w:cstheme="minorHAnsi"/>
                <w:sz w:val="18"/>
                <w:szCs w:val="18"/>
              </w:rPr>
            </w:pPr>
            <w:r w:rsidRPr="0033117B">
              <w:rPr>
                <w:rFonts w:cstheme="minorHAnsi"/>
                <w:sz w:val="18"/>
                <w:szCs w:val="18"/>
              </w:rPr>
              <w:t>0.32</w:t>
            </w:r>
          </w:p>
        </w:tc>
        <w:tc>
          <w:tcPr>
            <w:tcW w:w="709" w:type="dxa"/>
            <w:gridSpan w:val="2"/>
          </w:tcPr>
          <w:p w14:paraId="6F30AAE0" w14:textId="77777777" w:rsidR="00841FC8" w:rsidRPr="0033117B" w:rsidRDefault="00841FC8" w:rsidP="00EE0F0B">
            <w:pPr>
              <w:rPr>
                <w:rFonts w:cstheme="minorHAnsi"/>
                <w:sz w:val="18"/>
                <w:szCs w:val="18"/>
              </w:rPr>
            </w:pPr>
            <w:r w:rsidRPr="0033117B">
              <w:rPr>
                <w:rFonts w:cstheme="minorHAnsi"/>
                <w:sz w:val="18"/>
                <w:szCs w:val="18"/>
              </w:rPr>
              <w:t>-22.31</w:t>
            </w:r>
          </w:p>
        </w:tc>
        <w:tc>
          <w:tcPr>
            <w:tcW w:w="745" w:type="dxa"/>
            <w:gridSpan w:val="2"/>
          </w:tcPr>
          <w:p w14:paraId="391842F2" w14:textId="07D79540" w:rsidR="00841FC8" w:rsidRPr="0033117B" w:rsidRDefault="00841FC8">
            <w:pPr>
              <w:rPr>
                <w:rFonts w:cstheme="minorHAnsi"/>
                <w:b/>
                <w:sz w:val="18"/>
                <w:szCs w:val="18"/>
              </w:rPr>
            </w:pPr>
            <w:r w:rsidRPr="0033117B">
              <w:rPr>
                <w:rFonts w:cstheme="minorHAnsi"/>
                <w:b/>
                <w:sz w:val="18"/>
                <w:szCs w:val="18"/>
              </w:rPr>
              <w:t>0.3</w:t>
            </w:r>
            <w:r w:rsidR="00A16FF9" w:rsidRPr="0033117B">
              <w:rPr>
                <w:rFonts w:cstheme="minorHAnsi"/>
                <w:b/>
                <w:sz w:val="18"/>
                <w:szCs w:val="18"/>
              </w:rPr>
              <w:t>8</w:t>
            </w:r>
          </w:p>
        </w:tc>
      </w:tr>
      <w:tr w:rsidR="0033117B" w:rsidRPr="0033117B" w14:paraId="00309049" w14:textId="77777777" w:rsidTr="00EE0F0B">
        <w:trPr>
          <w:cantSplit/>
        </w:trPr>
        <w:tc>
          <w:tcPr>
            <w:tcW w:w="1276" w:type="dxa"/>
          </w:tcPr>
          <w:p w14:paraId="3E017C39" w14:textId="77777777" w:rsidR="00841FC8" w:rsidRPr="0033117B" w:rsidRDefault="00841FC8" w:rsidP="00EE0F0B">
            <w:pPr>
              <w:rPr>
                <w:rFonts w:cstheme="minorHAnsi"/>
                <w:sz w:val="18"/>
                <w:szCs w:val="18"/>
              </w:rPr>
            </w:pPr>
          </w:p>
        </w:tc>
        <w:tc>
          <w:tcPr>
            <w:tcW w:w="992" w:type="dxa"/>
          </w:tcPr>
          <w:p w14:paraId="5A075A5E" w14:textId="77777777" w:rsidR="00841FC8" w:rsidRPr="0033117B" w:rsidRDefault="00841FC8" w:rsidP="00EE0F0B">
            <w:pPr>
              <w:rPr>
                <w:rFonts w:cstheme="minorHAnsi"/>
                <w:sz w:val="18"/>
                <w:szCs w:val="18"/>
              </w:rPr>
            </w:pPr>
          </w:p>
        </w:tc>
        <w:tc>
          <w:tcPr>
            <w:tcW w:w="568" w:type="dxa"/>
          </w:tcPr>
          <w:p w14:paraId="6722A2CF" w14:textId="77777777" w:rsidR="00841FC8" w:rsidRPr="0033117B" w:rsidRDefault="00841FC8" w:rsidP="00EE0F0B">
            <w:pPr>
              <w:rPr>
                <w:rFonts w:cstheme="minorHAnsi"/>
                <w:sz w:val="18"/>
                <w:szCs w:val="18"/>
              </w:rPr>
            </w:pPr>
          </w:p>
        </w:tc>
        <w:tc>
          <w:tcPr>
            <w:tcW w:w="820" w:type="dxa"/>
          </w:tcPr>
          <w:p w14:paraId="36CCD729" w14:textId="77777777" w:rsidR="00841FC8" w:rsidRPr="0033117B" w:rsidRDefault="00841FC8" w:rsidP="00EE0F0B">
            <w:pPr>
              <w:jc w:val="right"/>
              <w:rPr>
                <w:rFonts w:cstheme="minorHAnsi"/>
                <w:sz w:val="18"/>
                <w:szCs w:val="18"/>
              </w:rPr>
            </w:pPr>
            <w:r w:rsidRPr="0033117B">
              <w:rPr>
                <w:rFonts w:cstheme="minorHAnsi"/>
                <w:sz w:val="18"/>
                <w:szCs w:val="18"/>
              </w:rPr>
              <w:t>7</w:t>
            </w:r>
          </w:p>
          <w:p w14:paraId="6B671250" w14:textId="77777777" w:rsidR="00841FC8" w:rsidRPr="0033117B" w:rsidRDefault="00841FC8" w:rsidP="00EE0F0B">
            <w:pPr>
              <w:jc w:val="right"/>
              <w:rPr>
                <w:rFonts w:cstheme="minorHAnsi"/>
                <w:sz w:val="18"/>
                <w:szCs w:val="18"/>
              </w:rPr>
            </w:pPr>
          </w:p>
        </w:tc>
        <w:tc>
          <w:tcPr>
            <w:tcW w:w="794" w:type="dxa"/>
          </w:tcPr>
          <w:p w14:paraId="6C367FC5" w14:textId="76DD69E7" w:rsidR="00841FC8" w:rsidRPr="0033117B" w:rsidRDefault="00841FC8" w:rsidP="00EE0F0B">
            <w:pPr>
              <w:rPr>
                <w:rFonts w:cstheme="minorHAnsi"/>
                <w:sz w:val="18"/>
                <w:szCs w:val="18"/>
              </w:rPr>
            </w:pPr>
            <w:r w:rsidRPr="0033117B">
              <w:rPr>
                <w:rFonts w:cstheme="minorHAnsi"/>
                <w:sz w:val="18"/>
                <w:szCs w:val="18"/>
              </w:rPr>
              <w:t>-18.40</w:t>
            </w:r>
            <w:r w:rsidR="0035697B" w:rsidRPr="0033117B">
              <w:rPr>
                <w:rFonts w:cstheme="minorHAnsi"/>
                <w:sz w:val="18"/>
                <w:szCs w:val="18"/>
              </w:rPr>
              <w:t>L</w:t>
            </w:r>
          </w:p>
        </w:tc>
        <w:tc>
          <w:tcPr>
            <w:tcW w:w="794" w:type="dxa"/>
          </w:tcPr>
          <w:p w14:paraId="01D09A63" w14:textId="77777777" w:rsidR="00841FC8" w:rsidRPr="0033117B" w:rsidRDefault="00841FC8" w:rsidP="00EE0F0B">
            <w:pPr>
              <w:rPr>
                <w:rFonts w:cstheme="minorHAnsi"/>
                <w:sz w:val="18"/>
                <w:szCs w:val="18"/>
              </w:rPr>
            </w:pPr>
          </w:p>
        </w:tc>
        <w:tc>
          <w:tcPr>
            <w:tcW w:w="794" w:type="dxa"/>
          </w:tcPr>
          <w:p w14:paraId="3ABF7825" w14:textId="77777777" w:rsidR="00841FC8" w:rsidRPr="0033117B" w:rsidRDefault="00841FC8" w:rsidP="00EE0F0B">
            <w:pPr>
              <w:rPr>
                <w:rFonts w:cstheme="minorHAnsi"/>
                <w:sz w:val="18"/>
                <w:szCs w:val="18"/>
              </w:rPr>
            </w:pPr>
            <w:r w:rsidRPr="0033117B">
              <w:rPr>
                <w:rFonts w:cstheme="minorHAnsi"/>
                <w:sz w:val="18"/>
                <w:szCs w:val="18"/>
              </w:rPr>
              <w:t>-16.99</w:t>
            </w:r>
          </w:p>
        </w:tc>
        <w:tc>
          <w:tcPr>
            <w:tcW w:w="794" w:type="dxa"/>
          </w:tcPr>
          <w:p w14:paraId="5E70F56A" w14:textId="77777777" w:rsidR="00841FC8" w:rsidRPr="0033117B" w:rsidRDefault="00841FC8" w:rsidP="00EE0F0B">
            <w:pPr>
              <w:rPr>
                <w:rFonts w:cstheme="minorHAnsi"/>
                <w:sz w:val="18"/>
                <w:szCs w:val="18"/>
              </w:rPr>
            </w:pPr>
            <w:r w:rsidRPr="0033117B">
              <w:rPr>
                <w:rFonts w:cstheme="minorHAnsi"/>
                <w:sz w:val="18"/>
                <w:szCs w:val="18"/>
              </w:rPr>
              <w:t>-17.43</w:t>
            </w:r>
          </w:p>
        </w:tc>
        <w:tc>
          <w:tcPr>
            <w:tcW w:w="794" w:type="dxa"/>
          </w:tcPr>
          <w:p w14:paraId="2E83C969" w14:textId="77777777" w:rsidR="00841FC8" w:rsidRPr="0033117B" w:rsidRDefault="00841FC8" w:rsidP="00EE0F0B">
            <w:pPr>
              <w:rPr>
                <w:rFonts w:cstheme="minorHAnsi"/>
                <w:sz w:val="18"/>
                <w:szCs w:val="18"/>
              </w:rPr>
            </w:pPr>
          </w:p>
        </w:tc>
        <w:tc>
          <w:tcPr>
            <w:tcW w:w="709" w:type="dxa"/>
            <w:gridSpan w:val="2"/>
          </w:tcPr>
          <w:p w14:paraId="10D29C30" w14:textId="77777777" w:rsidR="00841FC8" w:rsidRPr="0033117B" w:rsidRDefault="00841FC8" w:rsidP="00EE0F0B">
            <w:pPr>
              <w:rPr>
                <w:rFonts w:cstheme="minorHAnsi"/>
                <w:sz w:val="18"/>
                <w:szCs w:val="18"/>
              </w:rPr>
            </w:pPr>
            <w:r w:rsidRPr="0033117B">
              <w:rPr>
                <w:rFonts w:cstheme="minorHAnsi"/>
                <w:sz w:val="18"/>
                <w:szCs w:val="18"/>
              </w:rPr>
              <w:t>-17.61</w:t>
            </w:r>
          </w:p>
        </w:tc>
        <w:tc>
          <w:tcPr>
            <w:tcW w:w="709" w:type="dxa"/>
            <w:gridSpan w:val="2"/>
          </w:tcPr>
          <w:p w14:paraId="7ABE8525" w14:textId="77777777" w:rsidR="00841FC8" w:rsidRPr="0033117B" w:rsidRDefault="00841FC8" w:rsidP="00EE0F0B">
            <w:pPr>
              <w:rPr>
                <w:rFonts w:cstheme="minorHAnsi"/>
                <w:b/>
                <w:sz w:val="18"/>
                <w:szCs w:val="18"/>
              </w:rPr>
            </w:pPr>
            <w:r w:rsidRPr="0033117B">
              <w:rPr>
                <w:rFonts w:cstheme="minorHAnsi"/>
                <w:b/>
                <w:sz w:val="18"/>
                <w:szCs w:val="18"/>
              </w:rPr>
              <w:t>0.72</w:t>
            </w:r>
          </w:p>
        </w:tc>
        <w:tc>
          <w:tcPr>
            <w:tcW w:w="709" w:type="dxa"/>
            <w:gridSpan w:val="2"/>
          </w:tcPr>
          <w:p w14:paraId="7A06E6FB" w14:textId="77777777" w:rsidR="00841FC8" w:rsidRPr="0033117B" w:rsidRDefault="00841FC8" w:rsidP="00EE0F0B">
            <w:pPr>
              <w:rPr>
                <w:rFonts w:cstheme="minorHAnsi"/>
                <w:sz w:val="18"/>
                <w:szCs w:val="18"/>
              </w:rPr>
            </w:pPr>
            <w:r w:rsidRPr="0033117B">
              <w:rPr>
                <w:rFonts w:cstheme="minorHAnsi"/>
                <w:sz w:val="18"/>
                <w:szCs w:val="18"/>
              </w:rPr>
              <w:t>-17.61</w:t>
            </w:r>
          </w:p>
        </w:tc>
        <w:tc>
          <w:tcPr>
            <w:tcW w:w="745" w:type="dxa"/>
            <w:gridSpan w:val="2"/>
          </w:tcPr>
          <w:p w14:paraId="75D825D7" w14:textId="40768E3B" w:rsidR="00841FC8" w:rsidRPr="0033117B" w:rsidRDefault="00841FC8">
            <w:pPr>
              <w:rPr>
                <w:rFonts w:cstheme="minorHAnsi"/>
                <w:b/>
                <w:sz w:val="18"/>
                <w:szCs w:val="18"/>
              </w:rPr>
            </w:pPr>
            <w:r w:rsidRPr="0033117B">
              <w:rPr>
                <w:rFonts w:cstheme="minorHAnsi"/>
                <w:b/>
                <w:sz w:val="18"/>
                <w:szCs w:val="18"/>
              </w:rPr>
              <w:t>0.</w:t>
            </w:r>
            <w:r w:rsidR="00A16FF9" w:rsidRPr="0033117B">
              <w:rPr>
                <w:rFonts w:cstheme="minorHAnsi"/>
                <w:b/>
                <w:sz w:val="18"/>
                <w:szCs w:val="18"/>
              </w:rPr>
              <w:t>3</w:t>
            </w:r>
            <w:r w:rsidRPr="0033117B">
              <w:rPr>
                <w:rFonts w:cstheme="minorHAnsi"/>
                <w:b/>
                <w:sz w:val="18"/>
                <w:szCs w:val="18"/>
              </w:rPr>
              <w:t>2</w:t>
            </w:r>
          </w:p>
        </w:tc>
      </w:tr>
      <w:tr w:rsidR="0033117B" w:rsidRPr="0033117B" w14:paraId="4B3DA01A" w14:textId="77777777" w:rsidTr="00EE0F0B">
        <w:trPr>
          <w:cantSplit/>
        </w:trPr>
        <w:tc>
          <w:tcPr>
            <w:tcW w:w="1276" w:type="dxa"/>
          </w:tcPr>
          <w:p w14:paraId="621BF8A4" w14:textId="77777777" w:rsidR="00841FC8" w:rsidRPr="0033117B" w:rsidRDefault="00841FC8" w:rsidP="00EE0F0B">
            <w:pPr>
              <w:rPr>
                <w:rFonts w:cstheme="minorHAnsi"/>
                <w:sz w:val="18"/>
                <w:szCs w:val="18"/>
              </w:rPr>
            </w:pPr>
            <w:r w:rsidRPr="0033117B">
              <w:rPr>
                <w:rFonts w:cstheme="minorHAnsi"/>
                <w:sz w:val="18"/>
                <w:szCs w:val="18"/>
              </w:rPr>
              <w:t>8. 23-11-15</w:t>
            </w:r>
          </w:p>
        </w:tc>
        <w:tc>
          <w:tcPr>
            <w:tcW w:w="992" w:type="dxa"/>
          </w:tcPr>
          <w:p w14:paraId="661E874A" w14:textId="77777777" w:rsidR="00841FC8" w:rsidRPr="0033117B" w:rsidRDefault="00841FC8" w:rsidP="00EE0F0B">
            <w:pPr>
              <w:rPr>
                <w:rFonts w:cstheme="minorHAnsi"/>
                <w:sz w:val="18"/>
                <w:szCs w:val="18"/>
              </w:rPr>
            </w:pPr>
            <w:r w:rsidRPr="0033117B">
              <w:rPr>
                <w:rFonts w:cstheme="minorHAnsi"/>
                <w:sz w:val="18"/>
                <w:szCs w:val="18"/>
              </w:rPr>
              <w:t>8.9(0.4)</w:t>
            </w:r>
          </w:p>
        </w:tc>
        <w:tc>
          <w:tcPr>
            <w:tcW w:w="568" w:type="dxa"/>
          </w:tcPr>
          <w:p w14:paraId="3C3916B2" w14:textId="77777777" w:rsidR="00841FC8" w:rsidRPr="0033117B" w:rsidRDefault="00841FC8" w:rsidP="00EE0F0B">
            <w:pPr>
              <w:rPr>
                <w:rFonts w:cstheme="minorHAnsi"/>
                <w:sz w:val="18"/>
                <w:szCs w:val="18"/>
              </w:rPr>
            </w:pPr>
            <w:r w:rsidRPr="0033117B">
              <w:rPr>
                <w:rFonts w:cstheme="minorHAnsi"/>
                <w:sz w:val="18"/>
                <w:szCs w:val="18"/>
              </w:rPr>
              <w:t>2</w:t>
            </w:r>
          </w:p>
        </w:tc>
        <w:tc>
          <w:tcPr>
            <w:tcW w:w="820" w:type="dxa"/>
          </w:tcPr>
          <w:p w14:paraId="75288B52" w14:textId="77777777" w:rsidR="00841FC8" w:rsidRPr="0033117B" w:rsidRDefault="00841FC8" w:rsidP="00EE0F0B">
            <w:pPr>
              <w:jc w:val="right"/>
              <w:rPr>
                <w:rFonts w:cstheme="minorHAnsi"/>
                <w:sz w:val="18"/>
                <w:szCs w:val="18"/>
              </w:rPr>
            </w:pPr>
            <w:r w:rsidRPr="0033117B">
              <w:rPr>
                <w:rFonts w:cstheme="minorHAnsi"/>
                <w:sz w:val="18"/>
                <w:szCs w:val="18"/>
              </w:rPr>
              <w:t>1</w:t>
            </w:r>
          </w:p>
        </w:tc>
        <w:tc>
          <w:tcPr>
            <w:tcW w:w="794" w:type="dxa"/>
          </w:tcPr>
          <w:p w14:paraId="2F75AEC5" w14:textId="77777777" w:rsidR="00841FC8" w:rsidRPr="0033117B" w:rsidRDefault="00841FC8" w:rsidP="00EE0F0B">
            <w:pPr>
              <w:rPr>
                <w:rFonts w:cstheme="minorHAnsi"/>
                <w:sz w:val="18"/>
                <w:szCs w:val="18"/>
              </w:rPr>
            </w:pPr>
            <w:r w:rsidRPr="0033117B">
              <w:rPr>
                <w:rFonts w:cstheme="minorHAnsi"/>
                <w:sz w:val="18"/>
                <w:szCs w:val="18"/>
              </w:rPr>
              <w:t>-12.73</w:t>
            </w:r>
          </w:p>
        </w:tc>
        <w:tc>
          <w:tcPr>
            <w:tcW w:w="794" w:type="dxa"/>
          </w:tcPr>
          <w:p w14:paraId="50BE7749" w14:textId="77777777" w:rsidR="00841FC8" w:rsidRPr="0033117B" w:rsidRDefault="00841FC8" w:rsidP="00EE0F0B">
            <w:pPr>
              <w:rPr>
                <w:rFonts w:cstheme="minorHAnsi"/>
                <w:sz w:val="18"/>
                <w:szCs w:val="18"/>
              </w:rPr>
            </w:pPr>
            <w:r w:rsidRPr="0033117B">
              <w:rPr>
                <w:rFonts w:cstheme="minorHAnsi"/>
                <w:sz w:val="18"/>
                <w:szCs w:val="18"/>
              </w:rPr>
              <w:t>-12.79</w:t>
            </w:r>
          </w:p>
        </w:tc>
        <w:tc>
          <w:tcPr>
            <w:tcW w:w="794" w:type="dxa"/>
          </w:tcPr>
          <w:p w14:paraId="35F2FC71" w14:textId="77777777" w:rsidR="00841FC8" w:rsidRPr="0033117B" w:rsidRDefault="00841FC8" w:rsidP="00EE0F0B">
            <w:pPr>
              <w:rPr>
                <w:rFonts w:cstheme="minorHAnsi"/>
                <w:sz w:val="18"/>
                <w:szCs w:val="18"/>
              </w:rPr>
            </w:pPr>
            <w:r w:rsidRPr="0033117B">
              <w:rPr>
                <w:rFonts w:cstheme="minorHAnsi"/>
                <w:sz w:val="18"/>
                <w:szCs w:val="18"/>
              </w:rPr>
              <w:t>-12.77</w:t>
            </w:r>
          </w:p>
        </w:tc>
        <w:tc>
          <w:tcPr>
            <w:tcW w:w="794" w:type="dxa"/>
          </w:tcPr>
          <w:p w14:paraId="45CB5B7C" w14:textId="77777777" w:rsidR="00841FC8" w:rsidRPr="0033117B" w:rsidRDefault="00841FC8" w:rsidP="00EE0F0B">
            <w:pPr>
              <w:rPr>
                <w:rFonts w:cstheme="minorHAnsi"/>
                <w:sz w:val="18"/>
                <w:szCs w:val="18"/>
              </w:rPr>
            </w:pPr>
          </w:p>
        </w:tc>
        <w:tc>
          <w:tcPr>
            <w:tcW w:w="794" w:type="dxa"/>
          </w:tcPr>
          <w:p w14:paraId="2581751F" w14:textId="77777777" w:rsidR="00841FC8" w:rsidRPr="0033117B" w:rsidRDefault="00841FC8" w:rsidP="00EE0F0B">
            <w:pPr>
              <w:rPr>
                <w:rFonts w:cstheme="minorHAnsi"/>
                <w:sz w:val="18"/>
                <w:szCs w:val="18"/>
              </w:rPr>
            </w:pPr>
            <w:r w:rsidRPr="0033117B">
              <w:rPr>
                <w:rFonts w:cstheme="minorHAnsi"/>
                <w:sz w:val="18"/>
                <w:szCs w:val="18"/>
              </w:rPr>
              <w:t xml:space="preserve">-11.94L </w:t>
            </w:r>
          </w:p>
        </w:tc>
        <w:tc>
          <w:tcPr>
            <w:tcW w:w="709" w:type="dxa"/>
            <w:gridSpan w:val="2"/>
          </w:tcPr>
          <w:p w14:paraId="7276EE44" w14:textId="77777777" w:rsidR="00841FC8" w:rsidRPr="0033117B" w:rsidRDefault="00841FC8" w:rsidP="00EE0F0B">
            <w:pPr>
              <w:rPr>
                <w:rFonts w:cstheme="minorHAnsi"/>
                <w:sz w:val="18"/>
                <w:szCs w:val="18"/>
              </w:rPr>
            </w:pPr>
            <w:r w:rsidRPr="0033117B">
              <w:rPr>
                <w:rFonts w:cstheme="minorHAnsi"/>
                <w:sz w:val="18"/>
                <w:szCs w:val="18"/>
              </w:rPr>
              <w:t>-12.56</w:t>
            </w:r>
          </w:p>
        </w:tc>
        <w:tc>
          <w:tcPr>
            <w:tcW w:w="709" w:type="dxa"/>
            <w:gridSpan w:val="2"/>
          </w:tcPr>
          <w:p w14:paraId="579F95E5" w14:textId="77777777" w:rsidR="00841FC8" w:rsidRPr="0033117B" w:rsidRDefault="00841FC8" w:rsidP="00EE0F0B">
            <w:pPr>
              <w:rPr>
                <w:rFonts w:cstheme="minorHAnsi"/>
                <w:b/>
                <w:sz w:val="18"/>
                <w:szCs w:val="18"/>
              </w:rPr>
            </w:pPr>
            <w:r w:rsidRPr="0033117B">
              <w:rPr>
                <w:rFonts w:cstheme="minorHAnsi"/>
                <w:b/>
                <w:sz w:val="18"/>
                <w:szCs w:val="18"/>
              </w:rPr>
              <w:t>0.41</w:t>
            </w:r>
          </w:p>
        </w:tc>
        <w:tc>
          <w:tcPr>
            <w:tcW w:w="709" w:type="dxa"/>
            <w:gridSpan w:val="2"/>
          </w:tcPr>
          <w:p w14:paraId="20466150" w14:textId="77777777" w:rsidR="00841FC8" w:rsidRPr="0033117B" w:rsidRDefault="00841FC8" w:rsidP="00EE0F0B">
            <w:pPr>
              <w:rPr>
                <w:rFonts w:cstheme="minorHAnsi"/>
                <w:sz w:val="18"/>
                <w:szCs w:val="18"/>
              </w:rPr>
            </w:pPr>
            <w:r w:rsidRPr="0033117B">
              <w:rPr>
                <w:rFonts w:cstheme="minorHAnsi"/>
                <w:sz w:val="18"/>
                <w:szCs w:val="18"/>
              </w:rPr>
              <w:t>-12.76</w:t>
            </w:r>
          </w:p>
        </w:tc>
        <w:tc>
          <w:tcPr>
            <w:tcW w:w="745" w:type="dxa"/>
            <w:gridSpan w:val="2"/>
          </w:tcPr>
          <w:p w14:paraId="470FFBD9" w14:textId="77777777" w:rsidR="00841FC8" w:rsidRPr="0033117B" w:rsidRDefault="00841FC8" w:rsidP="00EE0F0B">
            <w:pPr>
              <w:rPr>
                <w:rFonts w:cstheme="minorHAnsi"/>
                <w:sz w:val="18"/>
                <w:szCs w:val="18"/>
              </w:rPr>
            </w:pPr>
            <w:r w:rsidRPr="0033117B">
              <w:rPr>
                <w:rFonts w:cstheme="minorHAnsi"/>
                <w:sz w:val="18"/>
                <w:szCs w:val="18"/>
              </w:rPr>
              <w:t>0.03</w:t>
            </w:r>
          </w:p>
        </w:tc>
      </w:tr>
      <w:tr w:rsidR="0033117B" w:rsidRPr="0033117B" w14:paraId="0B643C91" w14:textId="77777777" w:rsidTr="00EE0F0B">
        <w:trPr>
          <w:cantSplit/>
        </w:trPr>
        <w:tc>
          <w:tcPr>
            <w:tcW w:w="1276" w:type="dxa"/>
          </w:tcPr>
          <w:p w14:paraId="1633F158" w14:textId="77777777" w:rsidR="00841FC8" w:rsidRPr="0033117B" w:rsidRDefault="00841FC8" w:rsidP="00EE0F0B">
            <w:pPr>
              <w:rPr>
                <w:rFonts w:cstheme="minorHAnsi"/>
                <w:sz w:val="18"/>
                <w:szCs w:val="18"/>
              </w:rPr>
            </w:pPr>
          </w:p>
        </w:tc>
        <w:tc>
          <w:tcPr>
            <w:tcW w:w="992" w:type="dxa"/>
          </w:tcPr>
          <w:p w14:paraId="61BE8606" w14:textId="77777777" w:rsidR="00841FC8" w:rsidRPr="0033117B" w:rsidRDefault="00841FC8" w:rsidP="00EE0F0B">
            <w:pPr>
              <w:rPr>
                <w:rFonts w:cstheme="minorHAnsi"/>
                <w:sz w:val="18"/>
                <w:szCs w:val="18"/>
              </w:rPr>
            </w:pPr>
          </w:p>
        </w:tc>
        <w:tc>
          <w:tcPr>
            <w:tcW w:w="568" w:type="dxa"/>
          </w:tcPr>
          <w:p w14:paraId="652871D7" w14:textId="77777777" w:rsidR="00841FC8" w:rsidRPr="0033117B" w:rsidRDefault="00841FC8" w:rsidP="00EE0F0B">
            <w:pPr>
              <w:rPr>
                <w:rFonts w:cstheme="minorHAnsi"/>
                <w:sz w:val="18"/>
                <w:szCs w:val="18"/>
              </w:rPr>
            </w:pPr>
          </w:p>
        </w:tc>
        <w:tc>
          <w:tcPr>
            <w:tcW w:w="820" w:type="dxa"/>
          </w:tcPr>
          <w:p w14:paraId="5BA420E4" w14:textId="77777777" w:rsidR="00841FC8" w:rsidRPr="0033117B" w:rsidRDefault="00841FC8" w:rsidP="00EE0F0B">
            <w:pPr>
              <w:jc w:val="right"/>
              <w:rPr>
                <w:rFonts w:cstheme="minorHAnsi"/>
                <w:sz w:val="18"/>
                <w:szCs w:val="18"/>
              </w:rPr>
            </w:pPr>
            <w:r w:rsidRPr="0033117B">
              <w:rPr>
                <w:rFonts w:cstheme="minorHAnsi"/>
                <w:sz w:val="18"/>
                <w:szCs w:val="18"/>
              </w:rPr>
              <w:t>2</w:t>
            </w:r>
          </w:p>
        </w:tc>
        <w:tc>
          <w:tcPr>
            <w:tcW w:w="794" w:type="dxa"/>
          </w:tcPr>
          <w:p w14:paraId="428EB839" w14:textId="77777777" w:rsidR="00841FC8" w:rsidRPr="0033117B" w:rsidRDefault="00841FC8" w:rsidP="00EE0F0B">
            <w:pPr>
              <w:rPr>
                <w:rFonts w:cstheme="minorHAnsi"/>
                <w:sz w:val="18"/>
                <w:szCs w:val="18"/>
              </w:rPr>
            </w:pPr>
            <w:r w:rsidRPr="0033117B">
              <w:rPr>
                <w:rFonts w:cstheme="minorHAnsi"/>
                <w:sz w:val="18"/>
                <w:szCs w:val="18"/>
              </w:rPr>
              <w:t>-13.95</w:t>
            </w:r>
          </w:p>
        </w:tc>
        <w:tc>
          <w:tcPr>
            <w:tcW w:w="794" w:type="dxa"/>
          </w:tcPr>
          <w:p w14:paraId="783E4409" w14:textId="77777777" w:rsidR="00841FC8" w:rsidRPr="0033117B" w:rsidRDefault="00841FC8" w:rsidP="00EE0F0B">
            <w:pPr>
              <w:rPr>
                <w:rFonts w:cstheme="minorHAnsi"/>
                <w:sz w:val="18"/>
                <w:szCs w:val="18"/>
              </w:rPr>
            </w:pPr>
            <w:r w:rsidRPr="0033117B">
              <w:rPr>
                <w:rFonts w:cstheme="minorHAnsi"/>
                <w:sz w:val="18"/>
                <w:szCs w:val="18"/>
              </w:rPr>
              <w:t>-13.20</w:t>
            </w:r>
          </w:p>
        </w:tc>
        <w:tc>
          <w:tcPr>
            <w:tcW w:w="794" w:type="dxa"/>
          </w:tcPr>
          <w:p w14:paraId="07C50B9A" w14:textId="77777777" w:rsidR="00841FC8" w:rsidRPr="0033117B" w:rsidRDefault="00841FC8" w:rsidP="00EE0F0B">
            <w:pPr>
              <w:rPr>
                <w:rFonts w:cstheme="minorHAnsi"/>
                <w:sz w:val="18"/>
                <w:szCs w:val="18"/>
              </w:rPr>
            </w:pPr>
            <w:r w:rsidRPr="0033117B">
              <w:rPr>
                <w:rFonts w:cstheme="minorHAnsi"/>
                <w:sz w:val="18"/>
                <w:szCs w:val="18"/>
              </w:rPr>
              <w:t>-14.71</w:t>
            </w:r>
          </w:p>
        </w:tc>
        <w:tc>
          <w:tcPr>
            <w:tcW w:w="794" w:type="dxa"/>
          </w:tcPr>
          <w:p w14:paraId="2D5AD003" w14:textId="77777777" w:rsidR="00841FC8" w:rsidRPr="0033117B" w:rsidRDefault="00841FC8" w:rsidP="00EE0F0B">
            <w:pPr>
              <w:rPr>
                <w:rFonts w:cstheme="minorHAnsi"/>
                <w:sz w:val="18"/>
                <w:szCs w:val="18"/>
              </w:rPr>
            </w:pPr>
            <w:r w:rsidRPr="0033117B">
              <w:rPr>
                <w:rFonts w:cstheme="minorHAnsi"/>
                <w:sz w:val="18"/>
                <w:szCs w:val="18"/>
              </w:rPr>
              <w:t>-13.21L</w:t>
            </w:r>
          </w:p>
        </w:tc>
        <w:tc>
          <w:tcPr>
            <w:tcW w:w="794" w:type="dxa"/>
          </w:tcPr>
          <w:p w14:paraId="0FEADE5B" w14:textId="77777777" w:rsidR="00841FC8" w:rsidRPr="0033117B" w:rsidRDefault="00841FC8" w:rsidP="00EE0F0B">
            <w:pPr>
              <w:rPr>
                <w:rFonts w:cstheme="minorHAnsi"/>
                <w:sz w:val="18"/>
                <w:szCs w:val="18"/>
              </w:rPr>
            </w:pPr>
            <w:r w:rsidRPr="0033117B">
              <w:rPr>
                <w:rFonts w:cstheme="minorHAnsi"/>
                <w:sz w:val="18"/>
                <w:szCs w:val="18"/>
              </w:rPr>
              <w:t>-15.95L</w:t>
            </w:r>
          </w:p>
        </w:tc>
        <w:tc>
          <w:tcPr>
            <w:tcW w:w="709" w:type="dxa"/>
            <w:gridSpan w:val="2"/>
          </w:tcPr>
          <w:p w14:paraId="406105AD" w14:textId="77777777" w:rsidR="00841FC8" w:rsidRPr="0033117B" w:rsidRDefault="00841FC8" w:rsidP="00EE0F0B">
            <w:pPr>
              <w:rPr>
                <w:rFonts w:cstheme="minorHAnsi"/>
                <w:sz w:val="18"/>
                <w:szCs w:val="18"/>
              </w:rPr>
            </w:pPr>
            <w:r w:rsidRPr="0033117B">
              <w:rPr>
                <w:rFonts w:cstheme="minorHAnsi"/>
                <w:sz w:val="18"/>
                <w:szCs w:val="18"/>
              </w:rPr>
              <w:t>-14.21</w:t>
            </w:r>
          </w:p>
        </w:tc>
        <w:tc>
          <w:tcPr>
            <w:tcW w:w="709" w:type="dxa"/>
            <w:gridSpan w:val="2"/>
          </w:tcPr>
          <w:p w14:paraId="652395A9" w14:textId="77777777" w:rsidR="00841FC8" w:rsidRPr="0033117B" w:rsidRDefault="00841FC8" w:rsidP="00EE0F0B">
            <w:pPr>
              <w:rPr>
                <w:rFonts w:cstheme="minorHAnsi"/>
                <w:b/>
                <w:sz w:val="18"/>
                <w:szCs w:val="18"/>
              </w:rPr>
            </w:pPr>
            <w:r w:rsidRPr="0033117B">
              <w:rPr>
                <w:rFonts w:cstheme="minorHAnsi"/>
                <w:b/>
                <w:sz w:val="18"/>
                <w:szCs w:val="18"/>
              </w:rPr>
              <w:t>1.16</w:t>
            </w:r>
          </w:p>
        </w:tc>
        <w:tc>
          <w:tcPr>
            <w:tcW w:w="709" w:type="dxa"/>
            <w:gridSpan w:val="2"/>
          </w:tcPr>
          <w:p w14:paraId="2131701A" w14:textId="77777777" w:rsidR="00841FC8" w:rsidRPr="0033117B" w:rsidRDefault="00841FC8" w:rsidP="00EE0F0B">
            <w:pPr>
              <w:rPr>
                <w:rFonts w:cstheme="minorHAnsi"/>
                <w:sz w:val="18"/>
                <w:szCs w:val="18"/>
              </w:rPr>
            </w:pPr>
            <w:r w:rsidRPr="0033117B">
              <w:rPr>
                <w:rFonts w:cstheme="minorHAnsi"/>
                <w:sz w:val="18"/>
                <w:szCs w:val="18"/>
              </w:rPr>
              <w:t>-13.95</w:t>
            </w:r>
          </w:p>
        </w:tc>
        <w:tc>
          <w:tcPr>
            <w:tcW w:w="745" w:type="dxa"/>
            <w:gridSpan w:val="2"/>
          </w:tcPr>
          <w:p w14:paraId="00A66B05" w14:textId="77777777" w:rsidR="00841FC8" w:rsidRPr="0033117B" w:rsidRDefault="00841FC8" w:rsidP="00EE0F0B">
            <w:pPr>
              <w:rPr>
                <w:rFonts w:cstheme="minorHAnsi"/>
                <w:b/>
                <w:sz w:val="18"/>
                <w:szCs w:val="18"/>
              </w:rPr>
            </w:pPr>
            <w:r w:rsidRPr="0033117B">
              <w:rPr>
                <w:rFonts w:cstheme="minorHAnsi"/>
                <w:b/>
                <w:sz w:val="18"/>
                <w:szCs w:val="18"/>
              </w:rPr>
              <w:t>0.75</w:t>
            </w:r>
          </w:p>
        </w:tc>
      </w:tr>
      <w:tr w:rsidR="0033117B" w:rsidRPr="0033117B" w14:paraId="1CADE69B" w14:textId="77777777" w:rsidTr="00EE0F0B">
        <w:trPr>
          <w:cantSplit/>
        </w:trPr>
        <w:tc>
          <w:tcPr>
            <w:tcW w:w="1276" w:type="dxa"/>
          </w:tcPr>
          <w:p w14:paraId="1F743E6D" w14:textId="77777777" w:rsidR="00841FC8" w:rsidRPr="0033117B" w:rsidRDefault="00841FC8" w:rsidP="00EE0F0B">
            <w:pPr>
              <w:rPr>
                <w:rFonts w:cstheme="minorHAnsi"/>
                <w:sz w:val="18"/>
                <w:szCs w:val="18"/>
              </w:rPr>
            </w:pPr>
          </w:p>
        </w:tc>
        <w:tc>
          <w:tcPr>
            <w:tcW w:w="992" w:type="dxa"/>
          </w:tcPr>
          <w:p w14:paraId="498B9FF8" w14:textId="77777777" w:rsidR="00841FC8" w:rsidRPr="0033117B" w:rsidRDefault="00841FC8" w:rsidP="00EE0F0B">
            <w:pPr>
              <w:rPr>
                <w:rFonts w:cstheme="minorHAnsi"/>
                <w:sz w:val="18"/>
                <w:szCs w:val="18"/>
              </w:rPr>
            </w:pPr>
          </w:p>
        </w:tc>
        <w:tc>
          <w:tcPr>
            <w:tcW w:w="568" w:type="dxa"/>
          </w:tcPr>
          <w:p w14:paraId="0C84D06A" w14:textId="77777777" w:rsidR="00841FC8" w:rsidRPr="0033117B" w:rsidRDefault="00841FC8" w:rsidP="00EE0F0B">
            <w:pPr>
              <w:rPr>
                <w:rFonts w:cstheme="minorHAnsi"/>
                <w:sz w:val="18"/>
                <w:szCs w:val="18"/>
              </w:rPr>
            </w:pPr>
          </w:p>
        </w:tc>
        <w:tc>
          <w:tcPr>
            <w:tcW w:w="820" w:type="dxa"/>
          </w:tcPr>
          <w:p w14:paraId="5E3C3019" w14:textId="77777777" w:rsidR="00841FC8" w:rsidRPr="0033117B" w:rsidRDefault="00841FC8" w:rsidP="00EE0F0B">
            <w:pPr>
              <w:jc w:val="right"/>
              <w:rPr>
                <w:rFonts w:cstheme="minorHAnsi"/>
                <w:sz w:val="18"/>
                <w:szCs w:val="18"/>
              </w:rPr>
            </w:pPr>
            <w:r w:rsidRPr="0033117B">
              <w:rPr>
                <w:rFonts w:cstheme="minorHAnsi"/>
                <w:sz w:val="18"/>
                <w:szCs w:val="18"/>
              </w:rPr>
              <w:t>3</w:t>
            </w:r>
          </w:p>
          <w:p w14:paraId="460E14C2" w14:textId="77777777" w:rsidR="00841FC8" w:rsidRPr="0033117B" w:rsidRDefault="00841FC8" w:rsidP="00EE0F0B">
            <w:pPr>
              <w:jc w:val="right"/>
              <w:rPr>
                <w:rFonts w:cstheme="minorHAnsi"/>
                <w:sz w:val="18"/>
                <w:szCs w:val="18"/>
              </w:rPr>
            </w:pPr>
          </w:p>
        </w:tc>
        <w:tc>
          <w:tcPr>
            <w:tcW w:w="794" w:type="dxa"/>
          </w:tcPr>
          <w:p w14:paraId="253F42FA" w14:textId="77777777" w:rsidR="00841FC8" w:rsidRPr="0033117B" w:rsidRDefault="00841FC8" w:rsidP="00EE0F0B">
            <w:pPr>
              <w:rPr>
                <w:rFonts w:cstheme="minorHAnsi"/>
                <w:sz w:val="18"/>
                <w:szCs w:val="18"/>
              </w:rPr>
            </w:pPr>
            <w:r w:rsidRPr="0033117B">
              <w:rPr>
                <w:rFonts w:cstheme="minorHAnsi"/>
                <w:sz w:val="18"/>
                <w:szCs w:val="18"/>
              </w:rPr>
              <w:t>-15.56</w:t>
            </w:r>
          </w:p>
        </w:tc>
        <w:tc>
          <w:tcPr>
            <w:tcW w:w="794" w:type="dxa"/>
          </w:tcPr>
          <w:p w14:paraId="06F924E6" w14:textId="77777777" w:rsidR="00841FC8" w:rsidRPr="0033117B" w:rsidRDefault="00841FC8" w:rsidP="00EE0F0B">
            <w:pPr>
              <w:rPr>
                <w:rFonts w:cstheme="minorHAnsi"/>
                <w:sz w:val="18"/>
                <w:szCs w:val="18"/>
              </w:rPr>
            </w:pPr>
            <w:r w:rsidRPr="0033117B">
              <w:rPr>
                <w:rFonts w:cstheme="minorHAnsi"/>
                <w:sz w:val="18"/>
                <w:szCs w:val="18"/>
              </w:rPr>
              <w:t>-15.55</w:t>
            </w:r>
          </w:p>
        </w:tc>
        <w:tc>
          <w:tcPr>
            <w:tcW w:w="794" w:type="dxa"/>
          </w:tcPr>
          <w:p w14:paraId="1F094840" w14:textId="77777777" w:rsidR="00841FC8" w:rsidRPr="0033117B" w:rsidRDefault="00841FC8" w:rsidP="00EE0F0B">
            <w:pPr>
              <w:rPr>
                <w:rFonts w:cstheme="minorHAnsi"/>
                <w:sz w:val="18"/>
                <w:szCs w:val="18"/>
              </w:rPr>
            </w:pPr>
          </w:p>
        </w:tc>
        <w:tc>
          <w:tcPr>
            <w:tcW w:w="794" w:type="dxa"/>
          </w:tcPr>
          <w:p w14:paraId="422577AC" w14:textId="77777777" w:rsidR="00841FC8" w:rsidRPr="0033117B" w:rsidRDefault="00841FC8" w:rsidP="00EE0F0B">
            <w:pPr>
              <w:rPr>
                <w:rFonts w:cstheme="minorHAnsi"/>
                <w:sz w:val="18"/>
                <w:szCs w:val="18"/>
              </w:rPr>
            </w:pPr>
            <w:r w:rsidRPr="0033117B">
              <w:rPr>
                <w:rFonts w:cstheme="minorHAnsi"/>
                <w:sz w:val="18"/>
                <w:szCs w:val="18"/>
              </w:rPr>
              <w:t>-15.63L</w:t>
            </w:r>
          </w:p>
        </w:tc>
        <w:tc>
          <w:tcPr>
            <w:tcW w:w="794" w:type="dxa"/>
          </w:tcPr>
          <w:p w14:paraId="326CD2B5" w14:textId="77777777" w:rsidR="00841FC8" w:rsidRPr="0033117B" w:rsidRDefault="00841FC8" w:rsidP="00EE0F0B">
            <w:pPr>
              <w:rPr>
                <w:rFonts w:cstheme="minorHAnsi"/>
                <w:sz w:val="18"/>
                <w:szCs w:val="18"/>
              </w:rPr>
            </w:pPr>
            <w:r w:rsidRPr="0033117B">
              <w:rPr>
                <w:rFonts w:cstheme="minorHAnsi"/>
                <w:sz w:val="18"/>
                <w:szCs w:val="18"/>
              </w:rPr>
              <w:t>-17.18L</w:t>
            </w:r>
          </w:p>
        </w:tc>
        <w:tc>
          <w:tcPr>
            <w:tcW w:w="709" w:type="dxa"/>
            <w:gridSpan w:val="2"/>
          </w:tcPr>
          <w:p w14:paraId="13DC3FB3" w14:textId="77777777" w:rsidR="00841FC8" w:rsidRPr="0033117B" w:rsidRDefault="00841FC8" w:rsidP="00EE0F0B">
            <w:pPr>
              <w:rPr>
                <w:rFonts w:cstheme="minorHAnsi"/>
                <w:sz w:val="18"/>
                <w:szCs w:val="18"/>
              </w:rPr>
            </w:pPr>
            <w:r w:rsidRPr="0033117B">
              <w:rPr>
                <w:rFonts w:cstheme="minorHAnsi"/>
                <w:sz w:val="18"/>
                <w:szCs w:val="18"/>
              </w:rPr>
              <w:t>-15.98</w:t>
            </w:r>
          </w:p>
        </w:tc>
        <w:tc>
          <w:tcPr>
            <w:tcW w:w="709" w:type="dxa"/>
            <w:gridSpan w:val="2"/>
          </w:tcPr>
          <w:p w14:paraId="0384769F" w14:textId="77777777" w:rsidR="00841FC8" w:rsidRPr="0033117B" w:rsidRDefault="00841FC8" w:rsidP="00EE0F0B">
            <w:pPr>
              <w:rPr>
                <w:rFonts w:cstheme="minorHAnsi"/>
                <w:b/>
                <w:sz w:val="18"/>
                <w:szCs w:val="18"/>
              </w:rPr>
            </w:pPr>
            <w:r w:rsidRPr="0033117B">
              <w:rPr>
                <w:rFonts w:cstheme="minorHAnsi"/>
                <w:b/>
                <w:sz w:val="18"/>
                <w:szCs w:val="18"/>
              </w:rPr>
              <w:t>0.80</w:t>
            </w:r>
          </w:p>
        </w:tc>
        <w:tc>
          <w:tcPr>
            <w:tcW w:w="709" w:type="dxa"/>
            <w:gridSpan w:val="2"/>
          </w:tcPr>
          <w:p w14:paraId="0BC754E8" w14:textId="77777777" w:rsidR="00841FC8" w:rsidRPr="0033117B" w:rsidRDefault="00841FC8" w:rsidP="00EE0F0B">
            <w:pPr>
              <w:rPr>
                <w:rFonts w:cstheme="minorHAnsi"/>
                <w:sz w:val="18"/>
                <w:szCs w:val="18"/>
              </w:rPr>
            </w:pPr>
            <w:r w:rsidRPr="0033117B">
              <w:rPr>
                <w:rFonts w:cstheme="minorHAnsi"/>
                <w:sz w:val="18"/>
                <w:szCs w:val="18"/>
              </w:rPr>
              <w:t>-15.58</w:t>
            </w:r>
          </w:p>
        </w:tc>
        <w:tc>
          <w:tcPr>
            <w:tcW w:w="745" w:type="dxa"/>
            <w:gridSpan w:val="2"/>
          </w:tcPr>
          <w:p w14:paraId="79110306" w14:textId="77777777" w:rsidR="00841FC8" w:rsidRPr="0033117B" w:rsidRDefault="00841FC8" w:rsidP="00EE0F0B">
            <w:pPr>
              <w:rPr>
                <w:rFonts w:cstheme="minorHAnsi"/>
                <w:sz w:val="18"/>
                <w:szCs w:val="18"/>
              </w:rPr>
            </w:pPr>
            <w:r w:rsidRPr="0033117B">
              <w:rPr>
                <w:rFonts w:cstheme="minorHAnsi"/>
                <w:sz w:val="18"/>
                <w:szCs w:val="18"/>
              </w:rPr>
              <w:t>0.04</w:t>
            </w:r>
          </w:p>
        </w:tc>
      </w:tr>
      <w:tr w:rsidR="0033117B" w:rsidRPr="0033117B" w14:paraId="4570A301" w14:textId="77777777" w:rsidTr="00EE0F0B">
        <w:trPr>
          <w:cantSplit/>
        </w:trPr>
        <w:tc>
          <w:tcPr>
            <w:tcW w:w="1276" w:type="dxa"/>
          </w:tcPr>
          <w:p w14:paraId="567491AA" w14:textId="77777777" w:rsidR="00841FC8" w:rsidRPr="0033117B" w:rsidRDefault="00841FC8" w:rsidP="00EE0F0B">
            <w:pPr>
              <w:rPr>
                <w:rFonts w:cstheme="minorHAnsi"/>
                <w:sz w:val="18"/>
                <w:szCs w:val="18"/>
              </w:rPr>
            </w:pPr>
            <w:r w:rsidRPr="0033117B">
              <w:rPr>
                <w:rFonts w:cstheme="minorHAnsi"/>
                <w:sz w:val="18"/>
                <w:szCs w:val="18"/>
              </w:rPr>
              <w:t>9. 28-11-15</w:t>
            </w:r>
          </w:p>
        </w:tc>
        <w:tc>
          <w:tcPr>
            <w:tcW w:w="992" w:type="dxa"/>
          </w:tcPr>
          <w:p w14:paraId="5104F9ED" w14:textId="77777777" w:rsidR="00841FC8" w:rsidRPr="0033117B" w:rsidRDefault="00841FC8" w:rsidP="00EE0F0B">
            <w:pPr>
              <w:rPr>
                <w:rFonts w:cstheme="minorHAnsi"/>
                <w:sz w:val="18"/>
                <w:szCs w:val="18"/>
              </w:rPr>
            </w:pPr>
            <w:r w:rsidRPr="0033117B">
              <w:rPr>
                <w:rFonts w:cstheme="minorHAnsi"/>
                <w:sz w:val="18"/>
                <w:szCs w:val="18"/>
              </w:rPr>
              <w:t>6.5(0.6)</w:t>
            </w:r>
          </w:p>
        </w:tc>
        <w:tc>
          <w:tcPr>
            <w:tcW w:w="568" w:type="dxa"/>
          </w:tcPr>
          <w:p w14:paraId="46F4EAC4" w14:textId="77777777" w:rsidR="00841FC8" w:rsidRPr="0033117B" w:rsidRDefault="00841FC8" w:rsidP="00EE0F0B">
            <w:pPr>
              <w:rPr>
                <w:rFonts w:cstheme="minorHAnsi"/>
                <w:sz w:val="18"/>
                <w:szCs w:val="18"/>
              </w:rPr>
            </w:pPr>
            <w:r w:rsidRPr="0033117B">
              <w:rPr>
                <w:rFonts w:cstheme="minorHAnsi"/>
                <w:sz w:val="18"/>
                <w:szCs w:val="18"/>
              </w:rPr>
              <w:t>6</w:t>
            </w:r>
          </w:p>
        </w:tc>
        <w:tc>
          <w:tcPr>
            <w:tcW w:w="820" w:type="dxa"/>
          </w:tcPr>
          <w:p w14:paraId="3CDF29BC" w14:textId="77777777" w:rsidR="00841FC8" w:rsidRPr="0033117B" w:rsidRDefault="00841FC8" w:rsidP="00EE0F0B">
            <w:pPr>
              <w:jc w:val="right"/>
              <w:rPr>
                <w:rFonts w:cstheme="minorHAnsi"/>
                <w:sz w:val="18"/>
                <w:szCs w:val="18"/>
              </w:rPr>
            </w:pPr>
            <w:r w:rsidRPr="0033117B">
              <w:rPr>
                <w:rFonts w:cstheme="minorHAnsi"/>
                <w:sz w:val="18"/>
                <w:szCs w:val="18"/>
              </w:rPr>
              <w:t>1</w:t>
            </w:r>
          </w:p>
        </w:tc>
        <w:tc>
          <w:tcPr>
            <w:tcW w:w="794" w:type="dxa"/>
          </w:tcPr>
          <w:p w14:paraId="5850E48B" w14:textId="77777777" w:rsidR="00841FC8" w:rsidRPr="0033117B" w:rsidRDefault="00841FC8" w:rsidP="00EE0F0B">
            <w:pPr>
              <w:rPr>
                <w:rFonts w:cstheme="minorHAnsi"/>
                <w:sz w:val="18"/>
                <w:szCs w:val="18"/>
              </w:rPr>
            </w:pPr>
            <w:r w:rsidRPr="0033117B">
              <w:rPr>
                <w:rFonts w:cstheme="minorHAnsi"/>
                <w:sz w:val="18"/>
                <w:szCs w:val="18"/>
              </w:rPr>
              <w:t>-7.32 L</w:t>
            </w:r>
          </w:p>
        </w:tc>
        <w:tc>
          <w:tcPr>
            <w:tcW w:w="794" w:type="dxa"/>
          </w:tcPr>
          <w:p w14:paraId="325C7AC5" w14:textId="77777777" w:rsidR="00841FC8" w:rsidRPr="0033117B" w:rsidRDefault="00841FC8" w:rsidP="00EE0F0B">
            <w:pPr>
              <w:rPr>
                <w:rFonts w:cstheme="minorHAnsi"/>
                <w:sz w:val="18"/>
                <w:szCs w:val="18"/>
              </w:rPr>
            </w:pPr>
            <w:r w:rsidRPr="0033117B">
              <w:rPr>
                <w:rFonts w:cstheme="minorHAnsi"/>
                <w:sz w:val="18"/>
                <w:szCs w:val="18"/>
              </w:rPr>
              <w:t>-9.53 L</w:t>
            </w:r>
          </w:p>
        </w:tc>
        <w:tc>
          <w:tcPr>
            <w:tcW w:w="794" w:type="dxa"/>
          </w:tcPr>
          <w:p w14:paraId="20DE9BFA" w14:textId="77777777" w:rsidR="00841FC8" w:rsidRPr="0033117B" w:rsidRDefault="00841FC8" w:rsidP="00EE0F0B">
            <w:pPr>
              <w:rPr>
                <w:rFonts w:cstheme="minorHAnsi"/>
                <w:sz w:val="18"/>
                <w:szCs w:val="18"/>
              </w:rPr>
            </w:pPr>
            <w:r w:rsidRPr="0033117B">
              <w:rPr>
                <w:rFonts w:cstheme="minorHAnsi"/>
                <w:sz w:val="18"/>
                <w:szCs w:val="18"/>
              </w:rPr>
              <w:t>-6.76</w:t>
            </w:r>
          </w:p>
        </w:tc>
        <w:tc>
          <w:tcPr>
            <w:tcW w:w="794" w:type="dxa"/>
          </w:tcPr>
          <w:p w14:paraId="17129971" w14:textId="77777777" w:rsidR="00841FC8" w:rsidRPr="0033117B" w:rsidRDefault="00841FC8" w:rsidP="00EE0F0B">
            <w:pPr>
              <w:rPr>
                <w:rFonts w:cstheme="minorHAnsi"/>
                <w:sz w:val="18"/>
                <w:szCs w:val="18"/>
              </w:rPr>
            </w:pPr>
            <w:r w:rsidRPr="0033117B">
              <w:rPr>
                <w:rFonts w:cstheme="minorHAnsi"/>
                <w:sz w:val="18"/>
                <w:szCs w:val="18"/>
              </w:rPr>
              <w:t>-5.76</w:t>
            </w:r>
          </w:p>
        </w:tc>
        <w:tc>
          <w:tcPr>
            <w:tcW w:w="794" w:type="dxa"/>
          </w:tcPr>
          <w:p w14:paraId="3F9552CD" w14:textId="77777777" w:rsidR="00841FC8" w:rsidRPr="0033117B" w:rsidRDefault="00841FC8" w:rsidP="00EE0F0B">
            <w:pPr>
              <w:rPr>
                <w:rFonts w:cstheme="minorHAnsi"/>
                <w:sz w:val="18"/>
                <w:szCs w:val="18"/>
              </w:rPr>
            </w:pPr>
            <w:r w:rsidRPr="0033117B">
              <w:rPr>
                <w:rFonts w:cstheme="minorHAnsi"/>
                <w:sz w:val="18"/>
                <w:szCs w:val="18"/>
              </w:rPr>
              <w:t>-8.50L</w:t>
            </w:r>
          </w:p>
        </w:tc>
        <w:tc>
          <w:tcPr>
            <w:tcW w:w="709" w:type="dxa"/>
            <w:gridSpan w:val="2"/>
          </w:tcPr>
          <w:p w14:paraId="5E9658A3" w14:textId="77777777" w:rsidR="00841FC8" w:rsidRPr="0033117B" w:rsidRDefault="00841FC8" w:rsidP="00EE0F0B">
            <w:pPr>
              <w:rPr>
                <w:rFonts w:cstheme="minorHAnsi"/>
                <w:sz w:val="18"/>
                <w:szCs w:val="18"/>
              </w:rPr>
            </w:pPr>
            <w:r w:rsidRPr="0033117B">
              <w:rPr>
                <w:rFonts w:cstheme="minorHAnsi"/>
                <w:sz w:val="18"/>
                <w:szCs w:val="18"/>
              </w:rPr>
              <w:t>-7.57</w:t>
            </w:r>
          </w:p>
        </w:tc>
        <w:tc>
          <w:tcPr>
            <w:tcW w:w="709" w:type="dxa"/>
            <w:gridSpan w:val="2"/>
          </w:tcPr>
          <w:p w14:paraId="48D36112" w14:textId="77777777" w:rsidR="00841FC8" w:rsidRPr="0033117B" w:rsidRDefault="00841FC8" w:rsidP="00EE0F0B">
            <w:pPr>
              <w:rPr>
                <w:rFonts w:cstheme="minorHAnsi"/>
                <w:b/>
                <w:sz w:val="18"/>
                <w:szCs w:val="18"/>
              </w:rPr>
            </w:pPr>
            <w:r w:rsidRPr="0033117B">
              <w:rPr>
                <w:rFonts w:cstheme="minorHAnsi"/>
                <w:b/>
                <w:sz w:val="18"/>
                <w:szCs w:val="18"/>
              </w:rPr>
              <w:t>1.47</w:t>
            </w:r>
          </w:p>
        </w:tc>
        <w:tc>
          <w:tcPr>
            <w:tcW w:w="709" w:type="dxa"/>
            <w:gridSpan w:val="2"/>
          </w:tcPr>
          <w:p w14:paraId="703FD30B" w14:textId="77777777" w:rsidR="00841FC8" w:rsidRPr="0033117B" w:rsidRDefault="00841FC8" w:rsidP="00EE0F0B">
            <w:pPr>
              <w:rPr>
                <w:rFonts w:cstheme="minorHAnsi"/>
                <w:sz w:val="18"/>
                <w:szCs w:val="18"/>
              </w:rPr>
            </w:pPr>
            <w:r w:rsidRPr="0033117B">
              <w:rPr>
                <w:rFonts w:cstheme="minorHAnsi"/>
                <w:sz w:val="18"/>
                <w:szCs w:val="18"/>
              </w:rPr>
              <w:t>-6.27</w:t>
            </w:r>
          </w:p>
        </w:tc>
        <w:tc>
          <w:tcPr>
            <w:tcW w:w="745" w:type="dxa"/>
            <w:gridSpan w:val="2"/>
          </w:tcPr>
          <w:p w14:paraId="5B902F3A" w14:textId="77777777" w:rsidR="00841FC8" w:rsidRPr="0033117B" w:rsidRDefault="00841FC8" w:rsidP="00EE0F0B">
            <w:pPr>
              <w:rPr>
                <w:rFonts w:cstheme="minorHAnsi"/>
                <w:b/>
                <w:sz w:val="18"/>
                <w:szCs w:val="18"/>
              </w:rPr>
            </w:pPr>
            <w:r w:rsidRPr="0033117B">
              <w:rPr>
                <w:rFonts w:cstheme="minorHAnsi"/>
                <w:b/>
                <w:sz w:val="18"/>
                <w:szCs w:val="18"/>
              </w:rPr>
              <w:t>0.71</w:t>
            </w:r>
          </w:p>
        </w:tc>
      </w:tr>
      <w:tr w:rsidR="0033117B" w:rsidRPr="0033117B" w14:paraId="3FD3A0FD" w14:textId="77777777" w:rsidTr="00EE0F0B">
        <w:trPr>
          <w:cantSplit/>
        </w:trPr>
        <w:tc>
          <w:tcPr>
            <w:tcW w:w="1276" w:type="dxa"/>
          </w:tcPr>
          <w:p w14:paraId="0D2A3C87" w14:textId="77777777" w:rsidR="00841FC8" w:rsidRPr="0033117B" w:rsidRDefault="00841FC8" w:rsidP="00EE0F0B">
            <w:pPr>
              <w:rPr>
                <w:rFonts w:cstheme="minorHAnsi"/>
                <w:sz w:val="18"/>
                <w:szCs w:val="18"/>
              </w:rPr>
            </w:pPr>
          </w:p>
        </w:tc>
        <w:tc>
          <w:tcPr>
            <w:tcW w:w="992" w:type="dxa"/>
          </w:tcPr>
          <w:p w14:paraId="2860AE62" w14:textId="77777777" w:rsidR="00841FC8" w:rsidRPr="0033117B" w:rsidRDefault="00841FC8" w:rsidP="00EE0F0B">
            <w:pPr>
              <w:rPr>
                <w:rFonts w:cstheme="minorHAnsi"/>
                <w:sz w:val="18"/>
                <w:szCs w:val="18"/>
              </w:rPr>
            </w:pPr>
          </w:p>
        </w:tc>
        <w:tc>
          <w:tcPr>
            <w:tcW w:w="568" w:type="dxa"/>
          </w:tcPr>
          <w:p w14:paraId="200EA6F1" w14:textId="77777777" w:rsidR="00841FC8" w:rsidRPr="0033117B" w:rsidRDefault="00841FC8" w:rsidP="00EE0F0B">
            <w:pPr>
              <w:rPr>
                <w:rFonts w:cstheme="minorHAnsi"/>
                <w:sz w:val="18"/>
                <w:szCs w:val="18"/>
              </w:rPr>
            </w:pPr>
          </w:p>
        </w:tc>
        <w:tc>
          <w:tcPr>
            <w:tcW w:w="820" w:type="dxa"/>
          </w:tcPr>
          <w:p w14:paraId="6D272E02" w14:textId="77777777" w:rsidR="00841FC8" w:rsidRPr="0033117B" w:rsidRDefault="00841FC8" w:rsidP="00EE0F0B">
            <w:pPr>
              <w:jc w:val="right"/>
              <w:rPr>
                <w:rFonts w:cstheme="minorHAnsi"/>
                <w:sz w:val="18"/>
                <w:szCs w:val="18"/>
              </w:rPr>
            </w:pPr>
            <w:r w:rsidRPr="0033117B">
              <w:rPr>
                <w:rFonts w:cstheme="minorHAnsi"/>
                <w:sz w:val="18"/>
                <w:szCs w:val="18"/>
              </w:rPr>
              <w:t>2</w:t>
            </w:r>
          </w:p>
          <w:p w14:paraId="131D075A" w14:textId="77777777" w:rsidR="00841FC8" w:rsidRPr="0033117B" w:rsidRDefault="00841FC8" w:rsidP="00EE0F0B">
            <w:pPr>
              <w:jc w:val="right"/>
              <w:rPr>
                <w:rFonts w:cstheme="minorHAnsi"/>
                <w:sz w:val="18"/>
                <w:szCs w:val="18"/>
              </w:rPr>
            </w:pPr>
          </w:p>
        </w:tc>
        <w:tc>
          <w:tcPr>
            <w:tcW w:w="794" w:type="dxa"/>
          </w:tcPr>
          <w:p w14:paraId="5BAFCEA7" w14:textId="77777777" w:rsidR="00841FC8" w:rsidRPr="0033117B" w:rsidRDefault="00841FC8" w:rsidP="00EE0F0B">
            <w:pPr>
              <w:rPr>
                <w:rFonts w:cstheme="minorHAnsi"/>
                <w:sz w:val="18"/>
                <w:szCs w:val="18"/>
              </w:rPr>
            </w:pPr>
            <w:r w:rsidRPr="0033117B">
              <w:rPr>
                <w:rFonts w:cstheme="minorHAnsi"/>
                <w:sz w:val="18"/>
                <w:szCs w:val="18"/>
              </w:rPr>
              <w:t>-7.38 L</w:t>
            </w:r>
          </w:p>
        </w:tc>
        <w:tc>
          <w:tcPr>
            <w:tcW w:w="794" w:type="dxa"/>
          </w:tcPr>
          <w:p w14:paraId="0297B709" w14:textId="77777777" w:rsidR="00841FC8" w:rsidRPr="0033117B" w:rsidRDefault="00841FC8" w:rsidP="00EE0F0B">
            <w:pPr>
              <w:rPr>
                <w:rFonts w:cstheme="minorHAnsi"/>
                <w:sz w:val="18"/>
                <w:szCs w:val="18"/>
              </w:rPr>
            </w:pPr>
            <w:r w:rsidRPr="0033117B">
              <w:rPr>
                <w:rFonts w:cstheme="minorHAnsi"/>
                <w:sz w:val="18"/>
                <w:szCs w:val="18"/>
              </w:rPr>
              <w:t>-7.09 L</w:t>
            </w:r>
          </w:p>
        </w:tc>
        <w:tc>
          <w:tcPr>
            <w:tcW w:w="794" w:type="dxa"/>
          </w:tcPr>
          <w:p w14:paraId="115589FF" w14:textId="77777777" w:rsidR="00841FC8" w:rsidRPr="0033117B" w:rsidRDefault="00841FC8" w:rsidP="00EE0F0B">
            <w:pPr>
              <w:rPr>
                <w:rFonts w:cstheme="minorHAnsi"/>
                <w:sz w:val="18"/>
                <w:szCs w:val="18"/>
              </w:rPr>
            </w:pPr>
            <w:r w:rsidRPr="0033117B">
              <w:rPr>
                <w:rFonts w:cstheme="minorHAnsi"/>
                <w:sz w:val="18"/>
                <w:szCs w:val="18"/>
              </w:rPr>
              <w:t>-7.46</w:t>
            </w:r>
          </w:p>
        </w:tc>
        <w:tc>
          <w:tcPr>
            <w:tcW w:w="794" w:type="dxa"/>
          </w:tcPr>
          <w:p w14:paraId="199BB82F" w14:textId="77777777" w:rsidR="00841FC8" w:rsidRPr="0033117B" w:rsidRDefault="00841FC8" w:rsidP="00EE0F0B">
            <w:pPr>
              <w:rPr>
                <w:rFonts w:cstheme="minorHAnsi"/>
                <w:sz w:val="18"/>
                <w:szCs w:val="18"/>
              </w:rPr>
            </w:pPr>
            <w:r w:rsidRPr="0033117B">
              <w:rPr>
                <w:rFonts w:cstheme="minorHAnsi"/>
                <w:sz w:val="18"/>
                <w:szCs w:val="18"/>
              </w:rPr>
              <w:t>-7.87</w:t>
            </w:r>
          </w:p>
        </w:tc>
        <w:tc>
          <w:tcPr>
            <w:tcW w:w="794" w:type="dxa"/>
          </w:tcPr>
          <w:p w14:paraId="05F5A491" w14:textId="77777777" w:rsidR="00841FC8" w:rsidRPr="0033117B" w:rsidRDefault="00841FC8" w:rsidP="00EE0F0B">
            <w:pPr>
              <w:rPr>
                <w:rFonts w:cstheme="minorHAnsi"/>
                <w:sz w:val="18"/>
                <w:szCs w:val="18"/>
              </w:rPr>
            </w:pPr>
            <w:r w:rsidRPr="0033117B">
              <w:rPr>
                <w:rFonts w:cstheme="minorHAnsi"/>
                <w:sz w:val="18"/>
                <w:szCs w:val="18"/>
              </w:rPr>
              <w:t>-6.14L</w:t>
            </w:r>
          </w:p>
        </w:tc>
        <w:tc>
          <w:tcPr>
            <w:tcW w:w="709" w:type="dxa"/>
            <w:gridSpan w:val="2"/>
          </w:tcPr>
          <w:p w14:paraId="3BB6F8B6" w14:textId="77777777" w:rsidR="00841FC8" w:rsidRPr="0033117B" w:rsidRDefault="00841FC8" w:rsidP="00EE0F0B">
            <w:pPr>
              <w:rPr>
                <w:rFonts w:cstheme="minorHAnsi"/>
                <w:sz w:val="18"/>
                <w:szCs w:val="18"/>
              </w:rPr>
            </w:pPr>
            <w:r w:rsidRPr="0033117B">
              <w:rPr>
                <w:rFonts w:cstheme="minorHAnsi"/>
                <w:sz w:val="18"/>
                <w:szCs w:val="18"/>
              </w:rPr>
              <w:t>-7.19</w:t>
            </w:r>
          </w:p>
        </w:tc>
        <w:tc>
          <w:tcPr>
            <w:tcW w:w="709" w:type="dxa"/>
            <w:gridSpan w:val="2"/>
          </w:tcPr>
          <w:p w14:paraId="75703422" w14:textId="77777777" w:rsidR="00841FC8" w:rsidRPr="0033117B" w:rsidRDefault="00841FC8" w:rsidP="00EE0F0B">
            <w:pPr>
              <w:rPr>
                <w:rFonts w:cstheme="minorHAnsi"/>
                <w:b/>
                <w:sz w:val="18"/>
                <w:szCs w:val="18"/>
              </w:rPr>
            </w:pPr>
            <w:r w:rsidRPr="0033117B">
              <w:rPr>
                <w:rFonts w:cstheme="minorHAnsi"/>
                <w:b/>
                <w:sz w:val="18"/>
                <w:szCs w:val="18"/>
              </w:rPr>
              <w:t>0.65</w:t>
            </w:r>
          </w:p>
        </w:tc>
        <w:tc>
          <w:tcPr>
            <w:tcW w:w="709" w:type="dxa"/>
            <w:gridSpan w:val="2"/>
          </w:tcPr>
          <w:p w14:paraId="6C8CEA45" w14:textId="77777777" w:rsidR="00841FC8" w:rsidRPr="0033117B" w:rsidRDefault="00841FC8" w:rsidP="00EE0F0B">
            <w:pPr>
              <w:rPr>
                <w:rFonts w:cstheme="minorHAnsi"/>
                <w:sz w:val="18"/>
                <w:szCs w:val="18"/>
              </w:rPr>
            </w:pPr>
            <w:r w:rsidRPr="0033117B">
              <w:rPr>
                <w:rFonts w:cstheme="minorHAnsi"/>
                <w:sz w:val="18"/>
                <w:szCs w:val="18"/>
              </w:rPr>
              <w:t>-7.67</w:t>
            </w:r>
          </w:p>
        </w:tc>
        <w:tc>
          <w:tcPr>
            <w:tcW w:w="745" w:type="dxa"/>
            <w:gridSpan w:val="2"/>
          </w:tcPr>
          <w:p w14:paraId="750444E3" w14:textId="77777777" w:rsidR="00841FC8" w:rsidRPr="0033117B" w:rsidRDefault="00841FC8" w:rsidP="00EE0F0B">
            <w:pPr>
              <w:rPr>
                <w:rFonts w:cstheme="minorHAnsi"/>
                <w:sz w:val="18"/>
                <w:szCs w:val="18"/>
              </w:rPr>
            </w:pPr>
            <w:r w:rsidRPr="0033117B">
              <w:rPr>
                <w:rFonts w:cstheme="minorHAnsi"/>
                <w:sz w:val="18"/>
                <w:szCs w:val="18"/>
              </w:rPr>
              <w:t>0.29</w:t>
            </w:r>
          </w:p>
        </w:tc>
      </w:tr>
      <w:tr w:rsidR="0033117B" w:rsidRPr="0033117B" w14:paraId="0B961A06" w14:textId="77777777" w:rsidTr="00EE0F0B">
        <w:trPr>
          <w:cantSplit/>
        </w:trPr>
        <w:tc>
          <w:tcPr>
            <w:tcW w:w="1276" w:type="dxa"/>
          </w:tcPr>
          <w:p w14:paraId="34D3F2BC" w14:textId="77777777" w:rsidR="00841FC8" w:rsidRPr="0033117B" w:rsidRDefault="00841FC8" w:rsidP="00EE0F0B">
            <w:pPr>
              <w:rPr>
                <w:rFonts w:cstheme="minorHAnsi"/>
                <w:sz w:val="18"/>
                <w:szCs w:val="18"/>
              </w:rPr>
            </w:pPr>
            <w:r w:rsidRPr="0033117B">
              <w:rPr>
                <w:rFonts w:cstheme="minorHAnsi"/>
                <w:sz w:val="18"/>
                <w:szCs w:val="18"/>
              </w:rPr>
              <w:t>10. 15-12-15</w:t>
            </w:r>
          </w:p>
        </w:tc>
        <w:tc>
          <w:tcPr>
            <w:tcW w:w="992" w:type="dxa"/>
          </w:tcPr>
          <w:p w14:paraId="4213F48F" w14:textId="77777777" w:rsidR="00841FC8" w:rsidRPr="0033117B" w:rsidRDefault="00841FC8" w:rsidP="00EE0F0B">
            <w:pPr>
              <w:rPr>
                <w:rFonts w:cstheme="minorHAnsi"/>
                <w:sz w:val="18"/>
                <w:szCs w:val="18"/>
              </w:rPr>
            </w:pPr>
            <w:r w:rsidRPr="0033117B">
              <w:rPr>
                <w:rFonts w:cstheme="minorHAnsi"/>
                <w:sz w:val="18"/>
                <w:szCs w:val="18"/>
              </w:rPr>
              <w:t>4.5(0.3)</w:t>
            </w:r>
          </w:p>
        </w:tc>
        <w:tc>
          <w:tcPr>
            <w:tcW w:w="568" w:type="dxa"/>
          </w:tcPr>
          <w:p w14:paraId="1299D8C2" w14:textId="77777777" w:rsidR="00841FC8" w:rsidRPr="0033117B" w:rsidRDefault="00841FC8" w:rsidP="00EE0F0B">
            <w:pPr>
              <w:rPr>
                <w:rFonts w:cstheme="minorHAnsi"/>
                <w:sz w:val="18"/>
                <w:szCs w:val="18"/>
              </w:rPr>
            </w:pPr>
            <w:r w:rsidRPr="0033117B">
              <w:rPr>
                <w:rFonts w:cstheme="minorHAnsi"/>
                <w:sz w:val="18"/>
                <w:szCs w:val="18"/>
              </w:rPr>
              <w:t>7</w:t>
            </w:r>
          </w:p>
        </w:tc>
        <w:tc>
          <w:tcPr>
            <w:tcW w:w="820" w:type="dxa"/>
          </w:tcPr>
          <w:p w14:paraId="331D56E8" w14:textId="77777777" w:rsidR="00841FC8" w:rsidRPr="0033117B" w:rsidRDefault="00841FC8" w:rsidP="00EE0F0B">
            <w:pPr>
              <w:jc w:val="right"/>
              <w:rPr>
                <w:rFonts w:cstheme="minorHAnsi"/>
                <w:sz w:val="18"/>
                <w:szCs w:val="18"/>
              </w:rPr>
            </w:pPr>
            <w:r w:rsidRPr="0033117B">
              <w:rPr>
                <w:rFonts w:cstheme="minorHAnsi"/>
                <w:sz w:val="18"/>
                <w:szCs w:val="18"/>
              </w:rPr>
              <w:t>1</w:t>
            </w:r>
          </w:p>
        </w:tc>
        <w:tc>
          <w:tcPr>
            <w:tcW w:w="794" w:type="dxa"/>
          </w:tcPr>
          <w:p w14:paraId="079BC040" w14:textId="77777777" w:rsidR="00841FC8" w:rsidRPr="0033117B" w:rsidRDefault="00841FC8" w:rsidP="00EE0F0B">
            <w:pPr>
              <w:rPr>
                <w:rFonts w:cstheme="minorHAnsi"/>
                <w:sz w:val="18"/>
                <w:szCs w:val="18"/>
              </w:rPr>
            </w:pPr>
            <w:r w:rsidRPr="0033117B">
              <w:rPr>
                <w:rFonts w:cstheme="minorHAnsi"/>
                <w:sz w:val="18"/>
                <w:szCs w:val="18"/>
              </w:rPr>
              <w:t>-12.63</w:t>
            </w:r>
          </w:p>
        </w:tc>
        <w:tc>
          <w:tcPr>
            <w:tcW w:w="794" w:type="dxa"/>
          </w:tcPr>
          <w:p w14:paraId="7D2B130A" w14:textId="77777777" w:rsidR="00841FC8" w:rsidRPr="0033117B" w:rsidRDefault="00841FC8" w:rsidP="00EE0F0B">
            <w:pPr>
              <w:rPr>
                <w:rFonts w:cstheme="minorHAnsi"/>
                <w:sz w:val="18"/>
                <w:szCs w:val="18"/>
              </w:rPr>
            </w:pPr>
            <w:r w:rsidRPr="0033117B">
              <w:rPr>
                <w:rFonts w:cstheme="minorHAnsi"/>
                <w:sz w:val="18"/>
                <w:szCs w:val="18"/>
              </w:rPr>
              <w:t>-12.71</w:t>
            </w:r>
          </w:p>
        </w:tc>
        <w:tc>
          <w:tcPr>
            <w:tcW w:w="794" w:type="dxa"/>
          </w:tcPr>
          <w:p w14:paraId="788664E2" w14:textId="77777777" w:rsidR="00841FC8" w:rsidRPr="0033117B" w:rsidRDefault="00841FC8" w:rsidP="00EE0F0B">
            <w:pPr>
              <w:rPr>
                <w:rFonts w:cstheme="minorHAnsi"/>
                <w:sz w:val="18"/>
                <w:szCs w:val="18"/>
              </w:rPr>
            </w:pPr>
            <w:r w:rsidRPr="0033117B">
              <w:rPr>
                <w:rFonts w:cstheme="minorHAnsi"/>
                <w:sz w:val="18"/>
                <w:szCs w:val="18"/>
              </w:rPr>
              <w:t>-12.62</w:t>
            </w:r>
          </w:p>
        </w:tc>
        <w:tc>
          <w:tcPr>
            <w:tcW w:w="794" w:type="dxa"/>
          </w:tcPr>
          <w:p w14:paraId="56D934DA" w14:textId="77777777" w:rsidR="00841FC8" w:rsidRPr="0033117B" w:rsidRDefault="00841FC8" w:rsidP="00EE0F0B">
            <w:pPr>
              <w:rPr>
                <w:rFonts w:cstheme="minorHAnsi"/>
                <w:sz w:val="18"/>
                <w:szCs w:val="18"/>
              </w:rPr>
            </w:pPr>
            <w:r w:rsidRPr="0033117B">
              <w:rPr>
                <w:rFonts w:cstheme="minorHAnsi"/>
                <w:sz w:val="18"/>
                <w:szCs w:val="18"/>
              </w:rPr>
              <w:t>-12.63</w:t>
            </w:r>
          </w:p>
        </w:tc>
        <w:tc>
          <w:tcPr>
            <w:tcW w:w="794" w:type="dxa"/>
          </w:tcPr>
          <w:p w14:paraId="65CD67AF" w14:textId="77777777" w:rsidR="00841FC8" w:rsidRPr="0033117B" w:rsidRDefault="00841FC8" w:rsidP="00EE0F0B">
            <w:pPr>
              <w:rPr>
                <w:rFonts w:cstheme="minorHAnsi"/>
                <w:sz w:val="18"/>
                <w:szCs w:val="18"/>
              </w:rPr>
            </w:pPr>
            <w:r w:rsidRPr="0033117B">
              <w:rPr>
                <w:rFonts w:cstheme="minorHAnsi"/>
                <w:sz w:val="18"/>
                <w:szCs w:val="18"/>
              </w:rPr>
              <w:t xml:space="preserve">-10.67L </w:t>
            </w:r>
          </w:p>
        </w:tc>
        <w:tc>
          <w:tcPr>
            <w:tcW w:w="709" w:type="dxa"/>
            <w:gridSpan w:val="2"/>
          </w:tcPr>
          <w:p w14:paraId="140F9246" w14:textId="77777777" w:rsidR="00841FC8" w:rsidRPr="0033117B" w:rsidRDefault="00841FC8" w:rsidP="00EE0F0B">
            <w:pPr>
              <w:rPr>
                <w:rFonts w:cstheme="minorHAnsi"/>
                <w:sz w:val="18"/>
                <w:szCs w:val="18"/>
              </w:rPr>
            </w:pPr>
            <w:r w:rsidRPr="0033117B">
              <w:rPr>
                <w:rFonts w:cstheme="minorHAnsi"/>
                <w:sz w:val="18"/>
                <w:szCs w:val="18"/>
              </w:rPr>
              <w:t>-12.25</w:t>
            </w:r>
          </w:p>
        </w:tc>
        <w:tc>
          <w:tcPr>
            <w:tcW w:w="709" w:type="dxa"/>
            <w:gridSpan w:val="2"/>
          </w:tcPr>
          <w:p w14:paraId="346B37E9" w14:textId="77777777" w:rsidR="00841FC8" w:rsidRPr="0033117B" w:rsidRDefault="00841FC8" w:rsidP="00EE0F0B">
            <w:pPr>
              <w:rPr>
                <w:rFonts w:cstheme="minorHAnsi"/>
                <w:b/>
                <w:sz w:val="18"/>
                <w:szCs w:val="18"/>
              </w:rPr>
            </w:pPr>
            <w:r w:rsidRPr="0033117B">
              <w:rPr>
                <w:rFonts w:cstheme="minorHAnsi"/>
                <w:b/>
                <w:sz w:val="18"/>
                <w:szCs w:val="18"/>
              </w:rPr>
              <w:t>0.88</w:t>
            </w:r>
          </w:p>
        </w:tc>
        <w:tc>
          <w:tcPr>
            <w:tcW w:w="709" w:type="dxa"/>
            <w:gridSpan w:val="2"/>
          </w:tcPr>
          <w:p w14:paraId="104CAD21" w14:textId="77777777" w:rsidR="00841FC8" w:rsidRPr="0033117B" w:rsidRDefault="00841FC8" w:rsidP="00EE0F0B">
            <w:pPr>
              <w:rPr>
                <w:rFonts w:cstheme="minorHAnsi"/>
                <w:sz w:val="18"/>
                <w:szCs w:val="18"/>
              </w:rPr>
            </w:pPr>
            <w:r w:rsidRPr="0033117B">
              <w:rPr>
                <w:rFonts w:cstheme="minorHAnsi"/>
                <w:sz w:val="18"/>
                <w:szCs w:val="18"/>
              </w:rPr>
              <w:t>-12.64</w:t>
            </w:r>
          </w:p>
        </w:tc>
        <w:tc>
          <w:tcPr>
            <w:tcW w:w="745" w:type="dxa"/>
            <w:gridSpan w:val="2"/>
          </w:tcPr>
          <w:p w14:paraId="689A8967" w14:textId="77777777" w:rsidR="00841FC8" w:rsidRPr="0033117B" w:rsidRDefault="00841FC8" w:rsidP="00EE0F0B">
            <w:pPr>
              <w:rPr>
                <w:rFonts w:cstheme="minorHAnsi"/>
                <w:sz w:val="18"/>
                <w:szCs w:val="18"/>
              </w:rPr>
            </w:pPr>
            <w:r w:rsidRPr="0033117B">
              <w:rPr>
                <w:rFonts w:cstheme="minorHAnsi"/>
                <w:sz w:val="18"/>
                <w:szCs w:val="18"/>
              </w:rPr>
              <w:t>0.04</w:t>
            </w:r>
          </w:p>
        </w:tc>
      </w:tr>
      <w:tr w:rsidR="0033117B" w:rsidRPr="0033117B" w14:paraId="738872EE" w14:textId="77777777" w:rsidTr="00EE0F0B">
        <w:trPr>
          <w:cantSplit/>
        </w:trPr>
        <w:tc>
          <w:tcPr>
            <w:tcW w:w="1276" w:type="dxa"/>
          </w:tcPr>
          <w:p w14:paraId="18711759" w14:textId="77777777" w:rsidR="00841FC8" w:rsidRPr="0033117B" w:rsidRDefault="00841FC8" w:rsidP="00EE0F0B">
            <w:pPr>
              <w:rPr>
                <w:rFonts w:cstheme="minorHAnsi"/>
                <w:sz w:val="18"/>
                <w:szCs w:val="18"/>
              </w:rPr>
            </w:pPr>
          </w:p>
        </w:tc>
        <w:tc>
          <w:tcPr>
            <w:tcW w:w="992" w:type="dxa"/>
          </w:tcPr>
          <w:p w14:paraId="45996987" w14:textId="77777777" w:rsidR="00841FC8" w:rsidRPr="0033117B" w:rsidRDefault="00841FC8" w:rsidP="00EE0F0B">
            <w:pPr>
              <w:rPr>
                <w:rFonts w:cstheme="minorHAnsi"/>
                <w:sz w:val="18"/>
                <w:szCs w:val="18"/>
              </w:rPr>
            </w:pPr>
          </w:p>
        </w:tc>
        <w:tc>
          <w:tcPr>
            <w:tcW w:w="568" w:type="dxa"/>
          </w:tcPr>
          <w:p w14:paraId="297242BA" w14:textId="77777777" w:rsidR="00841FC8" w:rsidRPr="0033117B" w:rsidRDefault="00841FC8" w:rsidP="00EE0F0B">
            <w:pPr>
              <w:rPr>
                <w:rFonts w:cstheme="minorHAnsi"/>
                <w:sz w:val="18"/>
                <w:szCs w:val="18"/>
              </w:rPr>
            </w:pPr>
          </w:p>
        </w:tc>
        <w:tc>
          <w:tcPr>
            <w:tcW w:w="820" w:type="dxa"/>
          </w:tcPr>
          <w:p w14:paraId="1F769584" w14:textId="77777777" w:rsidR="00841FC8" w:rsidRPr="0033117B" w:rsidRDefault="00841FC8" w:rsidP="00EE0F0B">
            <w:pPr>
              <w:jc w:val="right"/>
              <w:rPr>
                <w:rFonts w:cstheme="minorHAnsi"/>
                <w:sz w:val="18"/>
                <w:szCs w:val="18"/>
              </w:rPr>
            </w:pPr>
            <w:r w:rsidRPr="0033117B">
              <w:rPr>
                <w:rFonts w:cstheme="minorHAnsi"/>
                <w:sz w:val="18"/>
                <w:szCs w:val="18"/>
              </w:rPr>
              <w:t>2</w:t>
            </w:r>
          </w:p>
        </w:tc>
        <w:tc>
          <w:tcPr>
            <w:tcW w:w="794" w:type="dxa"/>
          </w:tcPr>
          <w:p w14:paraId="2352A86B" w14:textId="77777777" w:rsidR="00841FC8" w:rsidRPr="0033117B" w:rsidRDefault="00841FC8" w:rsidP="00EE0F0B">
            <w:pPr>
              <w:rPr>
                <w:rFonts w:cstheme="minorHAnsi"/>
                <w:sz w:val="18"/>
                <w:szCs w:val="18"/>
              </w:rPr>
            </w:pPr>
            <w:r w:rsidRPr="0033117B">
              <w:rPr>
                <w:rFonts w:cstheme="minorHAnsi"/>
                <w:sz w:val="18"/>
                <w:szCs w:val="18"/>
              </w:rPr>
              <w:t>-9.88</w:t>
            </w:r>
          </w:p>
        </w:tc>
        <w:tc>
          <w:tcPr>
            <w:tcW w:w="794" w:type="dxa"/>
          </w:tcPr>
          <w:p w14:paraId="3513E4F1" w14:textId="77777777" w:rsidR="00841FC8" w:rsidRPr="0033117B" w:rsidRDefault="00841FC8" w:rsidP="00EE0F0B">
            <w:pPr>
              <w:rPr>
                <w:rFonts w:cstheme="minorHAnsi"/>
                <w:sz w:val="18"/>
                <w:szCs w:val="18"/>
              </w:rPr>
            </w:pPr>
            <w:r w:rsidRPr="0033117B">
              <w:rPr>
                <w:rFonts w:cstheme="minorHAnsi"/>
                <w:sz w:val="18"/>
                <w:szCs w:val="18"/>
              </w:rPr>
              <w:t>-8.38L</w:t>
            </w:r>
          </w:p>
        </w:tc>
        <w:tc>
          <w:tcPr>
            <w:tcW w:w="794" w:type="dxa"/>
          </w:tcPr>
          <w:p w14:paraId="5742C3BF" w14:textId="77777777" w:rsidR="00841FC8" w:rsidRPr="0033117B" w:rsidRDefault="00841FC8" w:rsidP="00EE0F0B">
            <w:pPr>
              <w:rPr>
                <w:rFonts w:cstheme="minorHAnsi"/>
                <w:sz w:val="18"/>
                <w:szCs w:val="18"/>
              </w:rPr>
            </w:pPr>
            <w:r w:rsidRPr="0033117B">
              <w:rPr>
                <w:rFonts w:cstheme="minorHAnsi"/>
                <w:sz w:val="18"/>
                <w:szCs w:val="18"/>
              </w:rPr>
              <w:t>-10.05</w:t>
            </w:r>
          </w:p>
        </w:tc>
        <w:tc>
          <w:tcPr>
            <w:tcW w:w="794" w:type="dxa"/>
          </w:tcPr>
          <w:p w14:paraId="375C5A31" w14:textId="77777777" w:rsidR="00841FC8" w:rsidRPr="0033117B" w:rsidRDefault="00841FC8" w:rsidP="00EE0F0B">
            <w:pPr>
              <w:rPr>
                <w:rFonts w:cstheme="minorHAnsi"/>
                <w:sz w:val="18"/>
                <w:szCs w:val="18"/>
              </w:rPr>
            </w:pPr>
            <w:r w:rsidRPr="0033117B">
              <w:rPr>
                <w:rFonts w:cstheme="minorHAnsi"/>
                <w:sz w:val="18"/>
                <w:szCs w:val="18"/>
              </w:rPr>
              <w:t>-10.04</w:t>
            </w:r>
          </w:p>
        </w:tc>
        <w:tc>
          <w:tcPr>
            <w:tcW w:w="794" w:type="dxa"/>
          </w:tcPr>
          <w:p w14:paraId="6CFCE18A" w14:textId="77777777" w:rsidR="00841FC8" w:rsidRPr="0033117B" w:rsidRDefault="00841FC8" w:rsidP="00EE0F0B">
            <w:pPr>
              <w:rPr>
                <w:rFonts w:cstheme="minorHAnsi"/>
                <w:sz w:val="18"/>
                <w:szCs w:val="18"/>
              </w:rPr>
            </w:pPr>
          </w:p>
        </w:tc>
        <w:tc>
          <w:tcPr>
            <w:tcW w:w="709" w:type="dxa"/>
            <w:gridSpan w:val="2"/>
          </w:tcPr>
          <w:p w14:paraId="3C655FDF" w14:textId="77777777" w:rsidR="00841FC8" w:rsidRPr="0033117B" w:rsidRDefault="00841FC8" w:rsidP="00EE0F0B">
            <w:pPr>
              <w:rPr>
                <w:rFonts w:cstheme="minorHAnsi"/>
                <w:sz w:val="18"/>
                <w:szCs w:val="18"/>
              </w:rPr>
            </w:pPr>
            <w:r w:rsidRPr="0033117B">
              <w:rPr>
                <w:rFonts w:cstheme="minorHAnsi"/>
                <w:sz w:val="18"/>
                <w:szCs w:val="18"/>
              </w:rPr>
              <w:t>-9.58</w:t>
            </w:r>
          </w:p>
        </w:tc>
        <w:tc>
          <w:tcPr>
            <w:tcW w:w="709" w:type="dxa"/>
            <w:gridSpan w:val="2"/>
          </w:tcPr>
          <w:p w14:paraId="181BC7DA" w14:textId="77777777" w:rsidR="00841FC8" w:rsidRPr="0033117B" w:rsidRDefault="00841FC8" w:rsidP="00EE0F0B">
            <w:pPr>
              <w:rPr>
                <w:rFonts w:cstheme="minorHAnsi"/>
                <w:b/>
                <w:sz w:val="18"/>
                <w:szCs w:val="18"/>
              </w:rPr>
            </w:pPr>
            <w:r w:rsidRPr="0033117B">
              <w:rPr>
                <w:rFonts w:cstheme="minorHAnsi"/>
                <w:b/>
                <w:sz w:val="18"/>
                <w:szCs w:val="18"/>
              </w:rPr>
              <w:t>0.81</w:t>
            </w:r>
          </w:p>
        </w:tc>
        <w:tc>
          <w:tcPr>
            <w:tcW w:w="709" w:type="dxa"/>
            <w:gridSpan w:val="2"/>
          </w:tcPr>
          <w:p w14:paraId="7CCEC7DD" w14:textId="77777777" w:rsidR="00841FC8" w:rsidRPr="0033117B" w:rsidRDefault="00841FC8" w:rsidP="00EE0F0B">
            <w:pPr>
              <w:rPr>
                <w:rFonts w:cstheme="minorHAnsi"/>
                <w:sz w:val="18"/>
                <w:szCs w:val="18"/>
              </w:rPr>
            </w:pPr>
            <w:r w:rsidRPr="0033117B">
              <w:rPr>
                <w:rFonts w:cstheme="minorHAnsi"/>
                <w:sz w:val="18"/>
                <w:szCs w:val="18"/>
              </w:rPr>
              <w:t>-9.99</w:t>
            </w:r>
          </w:p>
        </w:tc>
        <w:tc>
          <w:tcPr>
            <w:tcW w:w="745" w:type="dxa"/>
            <w:gridSpan w:val="2"/>
          </w:tcPr>
          <w:p w14:paraId="23D6690A" w14:textId="77777777" w:rsidR="00841FC8" w:rsidRPr="0033117B" w:rsidRDefault="00841FC8" w:rsidP="00EE0F0B">
            <w:pPr>
              <w:rPr>
                <w:rFonts w:cstheme="minorHAnsi"/>
                <w:sz w:val="18"/>
                <w:szCs w:val="18"/>
              </w:rPr>
            </w:pPr>
            <w:r w:rsidRPr="0033117B">
              <w:rPr>
                <w:rFonts w:cstheme="minorHAnsi"/>
                <w:sz w:val="18"/>
                <w:szCs w:val="18"/>
              </w:rPr>
              <w:t>0.10</w:t>
            </w:r>
          </w:p>
        </w:tc>
      </w:tr>
      <w:tr w:rsidR="0033117B" w:rsidRPr="0033117B" w14:paraId="05D71C01" w14:textId="77777777" w:rsidTr="00EE0F0B">
        <w:trPr>
          <w:cantSplit/>
        </w:trPr>
        <w:tc>
          <w:tcPr>
            <w:tcW w:w="1276" w:type="dxa"/>
          </w:tcPr>
          <w:p w14:paraId="54AE0D8B" w14:textId="77777777" w:rsidR="00841FC8" w:rsidRPr="0033117B" w:rsidRDefault="00841FC8" w:rsidP="00EE0F0B">
            <w:pPr>
              <w:rPr>
                <w:rFonts w:cstheme="minorHAnsi"/>
                <w:sz w:val="18"/>
                <w:szCs w:val="18"/>
              </w:rPr>
            </w:pPr>
          </w:p>
        </w:tc>
        <w:tc>
          <w:tcPr>
            <w:tcW w:w="992" w:type="dxa"/>
          </w:tcPr>
          <w:p w14:paraId="344A7BB7" w14:textId="77777777" w:rsidR="00841FC8" w:rsidRPr="0033117B" w:rsidRDefault="00841FC8" w:rsidP="00EE0F0B">
            <w:pPr>
              <w:rPr>
                <w:rFonts w:cstheme="minorHAnsi"/>
                <w:sz w:val="18"/>
                <w:szCs w:val="18"/>
              </w:rPr>
            </w:pPr>
          </w:p>
        </w:tc>
        <w:tc>
          <w:tcPr>
            <w:tcW w:w="568" w:type="dxa"/>
          </w:tcPr>
          <w:p w14:paraId="2878FCBD" w14:textId="77777777" w:rsidR="00841FC8" w:rsidRPr="0033117B" w:rsidRDefault="00841FC8" w:rsidP="00EE0F0B">
            <w:pPr>
              <w:rPr>
                <w:rFonts w:cstheme="minorHAnsi"/>
                <w:sz w:val="18"/>
                <w:szCs w:val="18"/>
              </w:rPr>
            </w:pPr>
          </w:p>
        </w:tc>
        <w:tc>
          <w:tcPr>
            <w:tcW w:w="820" w:type="dxa"/>
          </w:tcPr>
          <w:p w14:paraId="4484AFA8" w14:textId="77777777" w:rsidR="00841FC8" w:rsidRPr="0033117B" w:rsidRDefault="00841FC8" w:rsidP="00EE0F0B">
            <w:pPr>
              <w:jc w:val="right"/>
              <w:rPr>
                <w:rFonts w:cstheme="minorHAnsi"/>
                <w:sz w:val="18"/>
                <w:szCs w:val="18"/>
              </w:rPr>
            </w:pPr>
            <w:r w:rsidRPr="0033117B">
              <w:rPr>
                <w:rFonts w:cstheme="minorHAnsi"/>
                <w:sz w:val="18"/>
                <w:szCs w:val="18"/>
              </w:rPr>
              <w:t>3</w:t>
            </w:r>
          </w:p>
          <w:p w14:paraId="3153A76F" w14:textId="77777777" w:rsidR="00841FC8" w:rsidRPr="0033117B" w:rsidRDefault="00841FC8" w:rsidP="00EE0F0B">
            <w:pPr>
              <w:jc w:val="right"/>
              <w:rPr>
                <w:rFonts w:cstheme="minorHAnsi"/>
                <w:sz w:val="18"/>
                <w:szCs w:val="18"/>
              </w:rPr>
            </w:pPr>
          </w:p>
        </w:tc>
        <w:tc>
          <w:tcPr>
            <w:tcW w:w="794" w:type="dxa"/>
          </w:tcPr>
          <w:p w14:paraId="714B1A46" w14:textId="77777777" w:rsidR="00841FC8" w:rsidRPr="0033117B" w:rsidRDefault="00841FC8" w:rsidP="00EE0F0B">
            <w:pPr>
              <w:rPr>
                <w:rFonts w:cstheme="minorHAnsi"/>
                <w:sz w:val="18"/>
                <w:szCs w:val="18"/>
              </w:rPr>
            </w:pPr>
          </w:p>
        </w:tc>
        <w:tc>
          <w:tcPr>
            <w:tcW w:w="794" w:type="dxa"/>
          </w:tcPr>
          <w:p w14:paraId="693BDE2C" w14:textId="77777777" w:rsidR="00841FC8" w:rsidRPr="0033117B" w:rsidRDefault="00841FC8" w:rsidP="00EE0F0B">
            <w:pPr>
              <w:rPr>
                <w:rFonts w:cstheme="minorHAnsi"/>
                <w:sz w:val="18"/>
                <w:szCs w:val="18"/>
              </w:rPr>
            </w:pPr>
            <w:r w:rsidRPr="0033117B">
              <w:rPr>
                <w:rFonts w:cstheme="minorHAnsi"/>
                <w:sz w:val="18"/>
                <w:szCs w:val="18"/>
              </w:rPr>
              <w:t>-11.74L</w:t>
            </w:r>
          </w:p>
        </w:tc>
        <w:tc>
          <w:tcPr>
            <w:tcW w:w="794" w:type="dxa"/>
          </w:tcPr>
          <w:p w14:paraId="38C729CF" w14:textId="77777777" w:rsidR="00841FC8" w:rsidRPr="0033117B" w:rsidRDefault="00841FC8" w:rsidP="00EE0F0B">
            <w:pPr>
              <w:rPr>
                <w:rFonts w:cstheme="minorHAnsi"/>
                <w:sz w:val="18"/>
                <w:szCs w:val="18"/>
              </w:rPr>
            </w:pPr>
          </w:p>
        </w:tc>
        <w:tc>
          <w:tcPr>
            <w:tcW w:w="794" w:type="dxa"/>
          </w:tcPr>
          <w:p w14:paraId="4B9BAC49" w14:textId="77777777" w:rsidR="00841FC8" w:rsidRPr="0033117B" w:rsidRDefault="00841FC8" w:rsidP="00EE0F0B">
            <w:pPr>
              <w:rPr>
                <w:rFonts w:cstheme="minorHAnsi"/>
                <w:sz w:val="18"/>
                <w:szCs w:val="18"/>
              </w:rPr>
            </w:pPr>
          </w:p>
        </w:tc>
        <w:tc>
          <w:tcPr>
            <w:tcW w:w="794" w:type="dxa"/>
          </w:tcPr>
          <w:p w14:paraId="2E2D4E4D" w14:textId="77777777" w:rsidR="00841FC8" w:rsidRPr="0033117B" w:rsidRDefault="00841FC8" w:rsidP="00EE0F0B">
            <w:pPr>
              <w:rPr>
                <w:rFonts w:cstheme="minorHAnsi"/>
                <w:sz w:val="18"/>
                <w:szCs w:val="18"/>
              </w:rPr>
            </w:pPr>
          </w:p>
        </w:tc>
        <w:tc>
          <w:tcPr>
            <w:tcW w:w="709" w:type="dxa"/>
            <w:gridSpan w:val="2"/>
          </w:tcPr>
          <w:p w14:paraId="1B21BB63" w14:textId="77777777" w:rsidR="00841FC8" w:rsidRPr="0033117B" w:rsidRDefault="00841FC8" w:rsidP="00EE0F0B">
            <w:pPr>
              <w:rPr>
                <w:rFonts w:cstheme="minorHAnsi"/>
                <w:sz w:val="18"/>
                <w:szCs w:val="18"/>
              </w:rPr>
            </w:pPr>
          </w:p>
        </w:tc>
        <w:tc>
          <w:tcPr>
            <w:tcW w:w="709" w:type="dxa"/>
            <w:gridSpan w:val="2"/>
          </w:tcPr>
          <w:p w14:paraId="781E8F84" w14:textId="77777777" w:rsidR="00841FC8" w:rsidRPr="0033117B" w:rsidRDefault="00841FC8" w:rsidP="00EE0F0B">
            <w:pPr>
              <w:rPr>
                <w:rFonts w:cstheme="minorHAnsi"/>
                <w:sz w:val="18"/>
                <w:szCs w:val="18"/>
              </w:rPr>
            </w:pPr>
          </w:p>
        </w:tc>
        <w:tc>
          <w:tcPr>
            <w:tcW w:w="709" w:type="dxa"/>
            <w:gridSpan w:val="2"/>
          </w:tcPr>
          <w:p w14:paraId="4774B0E4" w14:textId="77777777" w:rsidR="00841FC8" w:rsidRPr="0033117B" w:rsidRDefault="00841FC8" w:rsidP="00EE0F0B">
            <w:pPr>
              <w:rPr>
                <w:rFonts w:cstheme="minorHAnsi"/>
                <w:sz w:val="18"/>
                <w:szCs w:val="18"/>
              </w:rPr>
            </w:pPr>
          </w:p>
        </w:tc>
        <w:tc>
          <w:tcPr>
            <w:tcW w:w="745" w:type="dxa"/>
            <w:gridSpan w:val="2"/>
          </w:tcPr>
          <w:p w14:paraId="62B2F112" w14:textId="77777777" w:rsidR="00841FC8" w:rsidRPr="0033117B" w:rsidRDefault="00841FC8" w:rsidP="00EE0F0B">
            <w:pPr>
              <w:rPr>
                <w:rFonts w:cstheme="minorHAnsi"/>
                <w:sz w:val="18"/>
                <w:szCs w:val="18"/>
              </w:rPr>
            </w:pPr>
          </w:p>
        </w:tc>
      </w:tr>
      <w:tr w:rsidR="0033117B" w:rsidRPr="0033117B" w14:paraId="4E11145D" w14:textId="77777777" w:rsidTr="00EE0F0B">
        <w:trPr>
          <w:cantSplit/>
        </w:trPr>
        <w:tc>
          <w:tcPr>
            <w:tcW w:w="1276" w:type="dxa"/>
          </w:tcPr>
          <w:p w14:paraId="285A0B63" w14:textId="77777777" w:rsidR="00841FC8" w:rsidRPr="0033117B" w:rsidRDefault="00841FC8" w:rsidP="00EE0F0B">
            <w:pPr>
              <w:rPr>
                <w:rFonts w:cstheme="minorHAnsi"/>
                <w:sz w:val="18"/>
                <w:szCs w:val="18"/>
              </w:rPr>
            </w:pPr>
            <w:r w:rsidRPr="0033117B">
              <w:rPr>
                <w:rFonts w:cstheme="minorHAnsi"/>
                <w:sz w:val="18"/>
                <w:szCs w:val="18"/>
              </w:rPr>
              <w:t>11. 28-02-16</w:t>
            </w:r>
          </w:p>
        </w:tc>
        <w:tc>
          <w:tcPr>
            <w:tcW w:w="992" w:type="dxa"/>
          </w:tcPr>
          <w:p w14:paraId="21739136" w14:textId="77777777" w:rsidR="00841FC8" w:rsidRPr="0033117B" w:rsidRDefault="00841FC8" w:rsidP="00EE0F0B">
            <w:pPr>
              <w:rPr>
                <w:rFonts w:cstheme="minorHAnsi"/>
                <w:sz w:val="18"/>
                <w:szCs w:val="18"/>
              </w:rPr>
            </w:pPr>
            <w:r w:rsidRPr="0033117B">
              <w:rPr>
                <w:rFonts w:cstheme="minorHAnsi"/>
                <w:sz w:val="18"/>
                <w:szCs w:val="18"/>
              </w:rPr>
              <w:t>22.6(1.6)</w:t>
            </w:r>
          </w:p>
        </w:tc>
        <w:tc>
          <w:tcPr>
            <w:tcW w:w="568" w:type="dxa"/>
          </w:tcPr>
          <w:p w14:paraId="69967997" w14:textId="77777777" w:rsidR="00841FC8" w:rsidRPr="0033117B" w:rsidRDefault="00841FC8" w:rsidP="00EE0F0B">
            <w:pPr>
              <w:rPr>
                <w:rFonts w:cstheme="minorHAnsi"/>
                <w:sz w:val="18"/>
                <w:szCs w:val="18"/>
              </w:rPr>
            </w:pPr>
            <w:r w:rsidRPr="0033117B">
              <w:rPr>
                <w:rFonts w:cstheme="minorHAnsi"/>
                <w:sz w:val="18"/>
                <w:szCs w:val="18"/>
              </w:rPr>
              <w:t>3</w:t>
            </w:r>
          </w:p>
        </w:tc>
        <w:tc>
          <w:tcPr>
            <w:tcW w:w="820" w:type="dxa"/>
          </w:tcPr>
          <w:p w14:paraId="4CC37FCE" w14:textId="77777777" w:rsidR="00841FC8" w:rsidRPr="0033117B" w:rsidRDefault="00841FC8" w:rsidP="00EE0F0B">
            <w:pPr>
              <w:jc w:val="right"/>
              <w:rPr>
                <w:rFonts w:cstheme="minorHAnsi"/>
                <w:sz w:val="18"/>
                <w:szCs w:val="18"/>
              </w:rPr>
            </w:pPr>
            <w:r w:rsidRPr="0033117B">
              <w:rPr>
                <w:rFonts w:cstheme="minorHAnsi"/>
                <w:sz w:val="18"/>
                <w:szCs w:val="18"/>
              </w:rPr>
              <w:t>1</w:t>
            </w:r>
          </w:p>
        </w:tc>
        <w:tc>
          <w:tcPr>
            <w:tcW w:w="794" w:type="dxa"/>
          </w:tcPr>
          <w:p w14:paraId="030AD589" w14:textId="77777777" w:rsidR="00841FC8" w:rsidRPr="0033117B" w:rsidRDefault="00841FC8" w:rsidP="00EE0F0B">
            <w:pPr>
              <w:rPr>
                <w:rFonts w:cstheme="minorHAnsi"/>
                <w:sz w:val="18"/>
                <w:szCs w:val="18"/>
              </w:rPr>
            </w:pPr>
            <w:r w:rsidRPr="0033117B">
              <w:rPr>
                <w:rFonts w:cstheme="minorHAnsi"/>
                <w:sz w:val="18"/>
                <w:szCs w:val="18"/>
              </w:rPr>
              <w:t>-9.14</w:t>
            </w:r>
          </w:p>
        </w:tc>
        <w:tc>
          <w:tcPr>
            <w:tcW w:w="794" w:type="dxa"/>
          </w:tcPr>
          <w:p w14:paraId="51AE9820" w14:textId="77777777" w:rsidR="00841FC8" w:rsidRPr="0033117B" w:rsidRDefault="00841FC8" w:rsidP="00EE0F0B">
            <w:pPr>
              <w:rPr>
                <w:rFonts w:cstheme="minorHAnsi"/>
                <w:sz w:val="18"/>
                <w:szCs w:val="18"/>
              </w:rPr>
            </w:pPr>
            <w:r w:rsidRPr="0033117B">
              <w:rPr>
                <w:rFonts w:cstheme="minorHAnsi"/>
                <w:sz w:val="18"/>
                <w:szCs w:val="18"/>
              </w:rPr>
              <w:t>-9.09</w:t>
            </w:r>
          </w:p>
        </w:tc>
        <w:tc>
          <w:tcPr>
            <w:tcW w:w="794" w:type="dxa"/>
          </w:tcPr>
          <w:p w14:paraId="320ED5AD" w14:textId="77777777" w:rsidR="00841FC8" w:rsidRPr="0033117B" w:rsidRDefault="00841FC8" w:rsidP="00EE0F0B">
            <w:pPr>
              <w:rPr>
                <w:rFonts w:cstheme="minorHAnsi"/>
                <w:sz w:val="18"/>
                <w:szCs w:val="18"/>
              </w:rPr>
            </w:pPr>
            <w:r w:rsidRPr="0033117B">
              <w:rPr>
                <w:rFonts w:cstheme="minorHAnsi"/>
                <w:sz w:val="18"/>
                <w:szCs w:val="18"/>
              </w:rPr>
              <w:t>-9.09</w:t>
            </w:r>
          </w:p>
        </w:tc>
        <w:tc>
          <w:tcPr>
            <w:tcW w:w="794" w:type="dxa"/>
          </w:tcPr>
          <w:p w14:paraId="7E28145A" w14:textId="77777777" w:rsidR="00841FC8" w:rsidRPr="0033117B" w:rsidRDefault="00841FC8" w:rsidP="00EE0F0B">
            <w:pPr>
              <w:rPr>
                <w:rFonts w:cstheme="minorHAnsi"/>
                <w:sz w:val="18"/>
                <w:szCs w:val="18"/>
              </w:rPr>
            </w:pPr>
            <w:r w:rsidRPr="0033117B">
              <w:rPr>
                <w:rFonts w:cstheme="minorHAnsi"/>
                <w:sz w:val="18"/>
                <w:szCs w:val="18"/>
              </w:rPr>
              <w:t>-9.36</w:t>
            </w:r>
          </w:p>
        </w:tc>
        <w:tc>
          <w:tcPr>
            <w:tcW w:w="794" w:type="dxa"/>
          </w:tcPr>
          <w:p w14:paraId="62A1BDF9" w14:textId="77777777" w:rsidR="00841FC8" w:rsidRPr="0033117B" w:rsidRDefault="00841FC8" w:rsidP="00EE0F0B">
            <w:pPr>
              <w:rPr>
                <w:rFonts w:cstheme="minorHAnsi"/>
                <w:sz w:val="18"/>
                <w:szCs w:val="18"/>
              </w:rPr>
            </w:pPr>
            <w:r w:rsidRPr="0033117B">
              <w:rPr>
                <w:rFonts w:cstheme="minorHAnsi"/>
                <w:sz w:val="18"/>
                <w:szCs w:val="18"/>
              </w:rPr>
              <w:t>-9.85</w:t>
            </w:r>
          </w:p>
        </w:tc>
        <w:tc>
          <w:tcPr>
            <w:tcW w:w="709" w:type="dxa"/>
            <w:gridSpan w:val="2"/>
          </w:tcPr>
          <w:p w14:paraId="7201EE44" w14:textId="77777777" w:rsidR="00841FC8" w:rsidRPr="0033117B" w:rsidRDefault="00841FC8" w:rsidP="00EE0F0B">
            <w:pPr>
              <w:rPr>
                <w:rFonts w:cstheme="minorHAnsi"/>
                <w:sz w:val="18"/>
                <w:szCs w:val="18"/>
              </w:rPr>
            </w:pPr>
            <w:r w:rsidRPr="0033117B">
              <w:rPr>
                <w:rFonts w:cstheme="minorHAnsi"/>
                <w:sz w:val="18"/>
                <w:szCs w:val="18"/>
              </w:rPr>
              <w:t>-9.30</w:t>
            </w:r>
          </w:p>
        </w:tc>
        <w:tc>
          <w:tcPr>
            <w:tcW w:w="709" w:type="dxa"/>
            <w:gridSpan w:val="2"/>
          </w:tcPr>
          <w:p w14:paraId="4F1EADB9" w14:textId="77777777" w:rsidR="00841FC8" w:rsidRPr="0033117B" w:rsidRDefault="00841FC8" w:rsidP="00EE0F0B">
            <w:pPr>
              <w:rPr>
                <w:rFonts w:cstheme="minorHAnsi"/>
                <w:b/>
                <w:bCs/>
                <w:sz w:val="18"/>
                <w:szCs w:val="18"/>
              </w:rPr>
            </w:pPr>
            <w:r w:rsidRPr="0033117B">
              <w:rPr>
                <w:rFonts w:cstheme="minorHAnsi"/>
                <w:b/>
                <w:bCs/>
                <w:sz w:val="18"/>
                <w:szCs w:val="18"/>
              </w:rPr>
              <w:t>0.32</w:t>
            </w:r>
          </w:p>
        </w:tc>
        <w:tc>
          <w:tcPr>
            <w:tcW w:w="709" w:type="dxa"/>
            <w:gridSpan w:val="2"/>
          </w:tcPr>
          <w:p w14:paraId="66FB7855" w14:textId="77777777" w:rsidR="00841FC8" w:rsidRPr="0033117B" w:rsidRDefault="00841FC8" w:rsidP="00EE0F0B">
            <w:pPr>
              <w:rPr>
                <w:rFonts w:cstheme="minorHAnsi"/>
                <w:sz w:val="18"/>
                <w:szCs w:val="18"/>
              </w:rPr>
            </w:pPr>
            <w:r w:rsidRPr="0033117B">
              <w:rPr>
                <w:rFonts w:cstheme="minorHAnsi"/>
                <w:sz w:val="18"/>
                <w:szCs w:val="18"/>
              </w:rPr>
              <w:t>-9.30</w:t>
            </w:r>
          </w:p>
        </w:tc>
        <w:tc>
          <w:tcPr>
            <w:tcW w:w="745" w:type="dxa"/>
            <w:gridSpan w:val="2"/>
          </w:tcPr>
          <w:p w14:paraId="584444D2" w14:textId="77777777" w:rsidR="00841FC8" w:rsidRPr="0033117B" w:rsidRDefault="00841FC8" w:rsidP="00EE0F0B">
            <w:pPr>
              <w:rPr>
                <w:rFonts w:cstheme="minorHAnsi"/>
                <w:b/>
                <w:sz w:val="18"/>
                <w:szCs w:val="18"/>
              </w:rPr>
            </w:pPr>
            <w:r w:rsidRPr="0033117B">
              <w:rPr>
                <w:rFonts w:cstheme="minorHAnsi"/>
                <w:b/>
                <w:sz w:val="18"/>
                <w:szCs w:val="18"/>
              </w:rPr>
              <w:t>0.32</w:t>
            </w:r>
          </w:p>
        </w:tc>
      </w:tr>
      <w:tr w:rsidR="0033117B" w:rsidRPr="0033117B" w14:paraId="5088ED32" w14:textId="77777777" w:rsidTr="00EE0F0B">
        <w:trPr>
          <w:cantSplit/>
        </w:trPr>
        <w:tc>
          <w:tcPr>
            <w:tcW w:w="1276" w:type="dxa"/>
          </w:tcPr>
          <w:p w14:paraId="00471918" w14:textId="77777777" w:rsidR="00841FC8" w:rsidRPr="0033117B" w:rsidRDefault="00841FC8" w:rsidP="00EE0F0B">
            <w:pPr>
              <w:rPr>
                <w:rFonts w:cstheme="minorHAnsi"/>
                <w:sz w:val="18"/>
                <w:szCs w:val="18"/>
              </w:rPr>
            </w:pPr>
          </w:p>
        </w:tc>
        <w:tc>
          <w:tcPr>
            <w:tcW w:w="992" w:type="dxa"/>
          </w:tcPr>
          <w:p w14:paraId="429A5103" w14:textId="77777777" w:rsidR="00841FC8" w:rsidRPr="0033117B" w:rsidRDefault="00841FC8" w:rsidP="00EE0F0B">
            <w:pPr>
              <w:rPr>
                <w:rFonts w:cstheme="minorHAnsi"/>
                <w:sz w:val="18"/>
                <w:szCs w:val="18"/>
              </w:rPr>
            </w:pPr>
          </w:p>
        </w:tc>
        <w:tc>
          <w:tcPr>
            <w:tcW w:w="568" w:type="dxa"/>
          </w:tcPr>
          <w:p w14:paraId="3522A8C6" w14:textId="77777777" w:rsidR="00841FC8" w:rsidRPr="0033117B" w:rsidRDefault="00841FC8" w:rsidP="00EE0F0B">
            <w:pPr>
              <w:rPr>
                <w:rFonts w:cstheme="minorHAnsi"/>
                <w:sz w:val="18"/>
                <w:szCs w:val="18"/>
              </w:rPr>
            </w:pPr>
          </w:p>
        </w:tc>
        <w:tc>
          <w:tcPr>
            <w:tcW w:w="820" w:type="dxa"/>
          </w:tcPr>
          <w:p w14:paraId="0DB17D23" w14:textId="77777777" w:rsidR="00841FC8" w:rsidRPr="0033117B" w:rsidRDefault="00841FC8" w:rsidP="00EE0F0B">
            <w:pPr>
              <w:jc w:val="right"/>
              <w:rPr>
                <w:rFonts w:cstheme="minorHAnsi"/>
                <w:sz w:val="18"/>
                <w:szCs w:val="18"/>
              </w:rPr>
            </w:pPr>
            <w:r w:rsidRPr="0033117B">
              <w:rPr>
                <w:rFonts w:cstheme="minorHAnsi"/>
                <w:sz w:val="18"/>
                <w:szCs w:val="18"/>
              </w:rPr>
              <w:t>2</w:t>
            </w:r>
          </w:p>
        </w:tc>
        <w:tc>
          <w:tcPr>
            <w:tcW w:w="794" w:type="dxa"/>
          </w:tcPr>
          <w:p w14:paraId="6D1A6CF2" w14:textId="77777777" w:rsidR="00841FC8" w:rsidRPr="0033117B" w:rsidRDefault="00841FC8" w:rsidP="00EE0F0B">
            <w:pPr>
              <w:rPr>
                <w:rFonts w:cstheme="minorHAnsi"/>
                <w:sz w:val="18"/>
                <w:szCs w:val="18"/>
              </w:rPr>
            </w:pPr>
            <w:r w:rsidRPr="0033117B">
              <w:rPr>
                <w:rFonts w:cstheme="minorHAnsi"/>
                <w:sz w:val="18"/>
                <w:szCs w:val="18"/>
              </w:rPr>
              <w:t>-9.67</w:t>
            </w:r>
          </w:p>
        </w:tc>
        <w:tc>
          <w:tcPr>
            <w:tcW w:w="794" w:type="dxa"/>
          </w:tcPr>
          <w:p w14:paraId="29D279D3" w14:textId="77777777" w:rsidR="00841FC8" w:rsidRPr="0033117B" w:rsidRDefault="00841FC8" w:rsidP="00EE0F0B">
            <w:pPr>
              <w:rPr>
                <w:rFonts w:cstheme="minorHAnsi"/>
                <w:sz w:val="18"/>
                <w:szCs w:val="18"/>
              </w:rPr>
            </w:pPr>
            <w:r w:rsidRPr="0033117B">
              <w:rPr>
                <w:rFonts w:cstheme="minorHAnsi"/>
                <w:sz w:val="18"/>
                <w:szCs w:val="18"/>
              </w:rPr>
              <w:t>-10.14</w:t>
            </w:r>
          </w:p>
        </w:tc>
        <w:tc>
          <w:tcPr>
            <w:tcW w:w="794" w:type="dxa"/>
          </w:tcPr>
          <w:p w14:paraId="0A985B83" w14:textId="77777777" w:rsidR="00841FC8" w:rsidRPr="0033117B" w:rsidRDefault="00841FC8" w:rsidP="00EE0F0B">
            <w:pPr>
              <w:rPr>
                <w:rFonts w:cstheme="minorHAnsi"/>
                <w:sz w:val="18"/>
                <w:szCs w:val="18"/>
              </w:rPr>
            </w:pPr>
            <w:r w:rsidRPr="0033117B">
              <w:rPr>
                <w:rFonts w:cstheme="minorHAnsi"/>
                <w:sz w:val="18"/>
                <w:szCs w:val="18"/>
              </w:rPr>
              <w:t>-9.58</w:t>
            </w:r>
          </w:p>
        </w:tc>
        <w:tc>
          <w:tcPr>
            <w:tcW w:w="794" w:type="dxa"/>
          </w:tcPr>
          <w:p w14:paraId="11FB6B7D" w14:textId="77777777" w:rsidR="00841FC8" w:rsidRPr="0033117B" w:rsidRDefault="00841FC8" w:rsidP="00EE0F0B">
            <w:pPr>
              <w:rPr>
                <w:rFonts w:cstheme="minorHAnsi"/>
                <w:sz w:val="18"/>
                <w:szCs w:val="18"/>
              </w:rPr>
            </w:pPr>
            <w:r w:rsidRPr="0033117B">
              <w:rPr>
                <w:rFonts w:cstheme="minorHAnsi"/>
                <w:sz w:val="18"/>
                <w:szCs w:val="18"/>
              </w:rPr>
              <w:t>-9.80</w:t>
            </w:r>
          </w:p>
        </w:tc>
        <w:tc>
          <w:tcPr>
            <w:tcW w:w="794" w:type="dxa"/>
          </w:tcPr>
          <w:p w14:paraId="7557450B" w14:textId="77777777" w:rsidR="00841FC8" w:rsidRPr="0033117B" w:rsidRDefault="00841FC8" w:rsidP="00EE0F0B">
            <w:pPr>
              <w:rPr>
                <w:rFonts w:cstheme="minorHAnsi"/>
                <w:sz w:val="18"/>
                <w:szCs w:val="18"/>
              </w:rPr>
            </w:pPr>
            <w:r w:rsidRPr="0033117B">
              <w:rPr>
                <w:rFonts w:cstheme="minorHAnsi"/>
                <w:sz w:val="18"/>
                <w:szCs w:val="18"/>
              </w:rPr>
              <w:t>-10.46</w:t>
            </w:r>
          </w:p>
        </w:tc>
        <w:tc>
          <w:tcPr>
            <w:tcW w:w="709" w:type="dxa"/>
            <w:gridSpan w:val="2"/>
          </w:tcPr>
          <w:p w14:paraId="30009E66" w14:textId="77777777" w:rsidR="00841FC8" w:rsidRPr="0033117B" w:rsidRDefault="00841FC8" w:rsidP="00EE0F0B">
            <w:pPr>
              <w:rPr>
                <w:rFonts w:cstheme="minorHAnsi"/>
                <w:sz w:val="18"/>
                <w:szCs w:val="18"/>
              </w:rPr>
            </w:pPr>
            <w:r w:rsidRPr="0033117B">
              <w:rPr>
                <w:rFonts w:cstheme="minorHAnsi"/>
                <w:sz w:val="18"/>
                <w:szCs w:val="18"/>
              </w:rPr>
              <w:t>-9.93</w:t>
            </w:r>
          </w:p>
        </w:tc>
        <w:tc>
          <w:tcPr>
            <w:tcW w:w="709" w:type="dxa"/>
            <w:gridSpan w:val="2"/>
          </w:tcPr>
          <w:p w14:paraId="22C97C02" w14:textId="77777777" w:rsidR="00841FC8" w:rsidRPr="0033117B" w:rsidRDefault="00841FC8" w:rsidP="00EE0F0B">
            <w:pPr>
              <w:rPr>
                <w:rFonts w:cstheme="minorHAnsi"/>
                <w:b/>
                <w:sz w:val="18"/>
                <w:szCs w:val="18"/>
              </w:rPr>
            </w:pPr>
            <w:r w:rsidRPr="0033117B">
              <w:rPr>
                <w:rFonts w:cstheme="minorHAnsi"/>
                <w:b/>
                <w:sz w:val="18"/>
                <w:szCs w:val="18"/>
              </w:rPr>
              <w:t>0.37</w:t>
            </w:r>
          </w:p>
        </w:tc>
        <w:tc>
          <w:tcPr>
            <w:tcW w:w="709" w:type="dxa"/>
            <w:gridSpan w:val="2"/>
          </w:tcPr>
          <w:p w14:paraId="26A7211C" w14:textId="77777777" w:rsidR="00841FC8" w:rsidRPr="0033117B" w:rsidRDefault="00841FC8" w:rsidP="00EE0F0B">
            <w:pPr>
              <w:rPr>
                <w:rFonts w:cstheme="minorHAnsi"/>
                <w:sz w:val="18"/>
                <w:szCs w:val="18"/>
              </w:rPr>
            </w:pPr>
            <w:r w:rsidRPr="0033117B">
              <w:rPr>
                <w:rFonts w:cstheme="minorHAnsi"/>
                <w:sz w:val="18"/>
                <w:szCs w:val="18"/>
              </w:rPr>
              <w:t>-9.93</w:t>
            </w:r>
          </w:p>
        </w:tc>
        <w:tc>
          <w:tcPr>
            <w:tcW w:w="745" w:type="dxa"/>
            <w:gridSpan w:val="2"/>
          </w:tcPr>
          <w:p w14:paraId="74ADF47A" w14:textId="77777777" w:rsidR="00841FC8" w:rsidRPr="0033117B" w:rsidRDefault="00841FC8" w:rsidP="00EE0F0B">
            <w:pPr>
              <w:rPr>
                <w:rFonts w:cstheme="minorHAnsi"/>
                <w:b/>
                <w:sz w:val="18"/>
                <w:szCs w:val="18"/>
              </w:rPr>
            </w:pPr>
            <w:r w:rsidRPr="0033117B">
              <w:rPr>
                <w:rFonts w:cstheme="minorHAnsi"/>
                <w:b/>
                <w:sz w:val="18"/>
                <w:szCs w:val="18"/>
              </w:rPr>
              <w:t>0.37</w:t>
            </w:r>
          </w:p>
        </w:tc>
      </w:tr>
      <w:tr w:rsidR="0033117B" w:rsidRPr="0033117B" w14:paraId="04A64D78" w14:textId="77777777" w:rsidTr="00EE0F0B">
        <w:trPr>
          <w:cantSplit/>
        </w:trPr>
        <w:tc>
          <w:tcPr>
            <w:tcW w:w="1276" w:type="dxa"/>
          </w:tcPr>
          <w:p w14:paraId="30008130" w14:textId="77777777" w:rsidR="00841FC8" w:rsidRPr="0033117B" w:rsidRDefault="00841FC8" w:rsidP="00EE0F0B">
            <w:pPr>
              <w:rPr>
                <w:rFonts w:cstheme="minorHAnsi"/>
                <w:sz w:val="18"/>
                <w:szCs w:val="18"/>
              </w:rPr>
            </w:pPr>
          </w:p>
        </w:tc>
        <w:tc>
          <w:tcPr>
            <w:tcW w:w="992" w:type="dxa"/>
          </w:tcPr>
          <w:p w14:paraId="1E68E91A" w14:textId="77777777" w:rsidR="00841FC8" w:rsidRPr="0033117B" w:rsidRDefault="00841FC8" w:rsidP="00EE0F0B">
            <w:pPr>
              <w:rPr>
                <w:rFonts w:cstheme="minorHAnsi"/>
                <w:sz w:val="18"/>
                <w:szCs w:val="18"/>
              </w:rPr>
            </w:pPr>
          </w:p>
        </w:tc>
        <w:tc>
          <w:tcPr>
            <w:tcW w:w="568" w:type="dxa"/>
          </w:tcPr>
          <w:p w14:paraId="39C35C0B" w14:textId="77777777" w:rsidR="00841FC8" w:rsidRPr="0033117B" w:rsidRDefault="00841FC8" w:rsidP="00EE0F0B">
            <w:pPr>
              <w:rPr>
                <w:rFonts w:cstheme="minorHAnsi"/>
                <w:sz w:val="18"/>
                <w:szCs w:val="18"/>
              </w:rPr>
            </w:pPr>
          </w:p>
        </w:tc>
        <w:tc>
          <w:tcPr>
            <w:tcW w:w="820" w:type="dxa"/>
          </w:tcPr>
          <w:p w14:paraId="16AEE46C" w14:textId="77777777" w:rsidR="00841FC8" w:rsidRPr="0033117B" w:rsidRDefault="00841FC8" w:rsidP="00EE0F0B">
            <w:pPr>
              <w:jc w:val="right"/>
              <w:rPr>
                <w:rFonts w:cstheme="minorHAnsi"/>
                <w:sz w:val="18"/>
                <w:szCs w:val="18"/>
              </w:rPr>
            </w:pPr>
            <w:r w:rsidRPr="0033117B">
              <w:rPr>
                <w:rFonts w:cstheme="minorHAnsi"/>
                <w:sz w:val="18"/>
                <w:szCs w:val="18"/>
              </w:rPr>
              <w:t>3</w:t>
            </w:r>
          </w:p>
        </w:tc>
        <w:tc>
          <w:tcPr>
            <w:tcW w:w="794" w:type="dxa"/>
          </w:tcPr>
          <w:p w14:paraId="4E7DAF37" w14:textId="77777777" w:rsidR="00841FC8" w:rsidRPr="0033117B" w:rsidRDefault="00841FC8" w:rsidP="00EE0F0B">
            <w:pPr>
              <w:rPr>
                <w:rFonts w:cstheme="minorHAnsi"/>
                <w:sz w:val="18"/>
                <w:szCs w:val="18"/>
              </w:rPr>
            </w:pPr>
            <w:r w:rsidRPr="0033117B">
              <w:rPr>
                <w:rFonts w:cstheme="minorHAnsi"/>
                <w:sz w:val="18"/>
                <w:szCs w:val="18"/>
              </w:rPr>
              <w:t>-12.63L</w:t>
            </w:r>
          </w:p>
        </w:tc>
        <w:tc>
          <w:tcPr>
            <w:tcW w:w="794" w:type="dxa"/>
          </w:tcPr>
          <w:p w14:paraId="46B7C2B9" w14:textId="77777777" w:rsidR="00841FC8" w:rsidRPr="0033117B" w:rsidRDefault="00841FC8" w:rsidP="00EE0F0B">
            <w:pPr>
              <w:rPr>
                <w:rFonts w:cstheme="minorHAnsi"/>
                <w:sz w:val="18"/>
                <w:szCs w:val="18"/>
              </w:rPr>
            </w:pPr>
            <w:r w:rsidRPr="0033117B">
              <w:rPr>
                <w:rFonts w:cstheme="minorHAnsi"/>
                <w:sz w:val="18"/>
                <w:szCs w:val="18"/>
              </w:rPr>
              <w:t>-11.08</w:t>
            </w:r>
          </w:p>
        </w:tc>
        <w:tc>
          <w:tcPr>
            <w:tcW w:w="794" w:type="dxa"/>
          </w:tcPr>
          <w:p w14:paraId="12B602B6" w14:textId="77777777" w:rsidR="00841FC8" w:rsidRPr="0033117B" w:rsidRDefault="00841FC8" w:rsidP="00EE0F0B">
            <w:pPr>
              <w:rPr>
                <w:rFonts w:cstheme="minorHAnsi"/>
                <w:sz w:val="18"/>
                <w:szCs w:val="18"/>
              </w:rPr>
            </w:pPr>
            <w:r w:rsidRPr="0033117B">
              <w:rPr>
                <w:rFonts w:cstheme="minorHAnsi"/>
                <w:sz w:val="18"/>
                <w:szCs w:val="18"/>
              </w:rPr>
              <w:t>-11.25</w:t>
            </w:r>
          </w:p>
        </w:tc>
        <w:tc>
          <w:tcPr>
            <w:tcW w:w="794" w:type="dxa"/>
          </w:tcPr>
          <w:p w14:paraId="6B92A8E0" w14:textId="77777777" w:rsidR="00841FC8" w:rsidRPr="0033117B" w:rsidRDefault="00841FC8" w:rsidP="00EE0F0B">
            <w:pPr>
              <w:rPr>
                <w:rFonts w:cstheme="minorHAnsi"/>
                <w:sz w:val="18"/>
                <w:szCs w:val="18"/>
              </w:rPr>
            </w:pPr>
            <w:r w:rsidRPr="0033117B">
              <w:rPr>
                <w:rFonts w:cstheme="minorHAnsi"/>
                <w:sz w:val="18"/>
                <w:szCs w:val="18"/>
              </w:rPr>
              <w:t>-11.41</w:t>
            </w:r>
          </w:p>
        </w:tc>
        <w:tc>
          <w:tcPr>
            <w:tcW w:w="794" w:type="dxa"/>
          </w:tcPr>
          <w:p w14:paraId="74659262" w14:textId="77777777" w:rsidR="00841FC8" w:rsidRPr="0033117B" w:rsidRDefault="00841FC8" w:rsidP="00EE0F0B">
            <w:pPr>
              <w:rPr>
                <w:rFonts w:cstheme="minorHAnsi"/>
                <w:sz w:val="18"/>
                <w:szCs w:val="18"/>
              </w:rPr>
            </w:pPr>
            <w:r w:rsidRPr="0033117B">
              <w:rPr>
                <w:rFonts w:cstheme="minorHAnsi"/>
                <w:sz w:val="18"/>
                <w:szCs w:val="18"/>
              </w:rPr>
              <w:t>-12.09</w:t>
            </w:r>
          </w:p>
        </w:tc>
        <w:tc>
          <w:tcPr>
            <w:tcW w:w="709" w:type="dxa"/>
            <w:gridSpan w:val="2"/>
          </w:tcPr>
          <w:p w14:paraId="77ADA0ED" w14:textId="77777777" w:rsidR="00841FC8" w:rsidRPr="0033117B" w:rsidRDefault="00841FC8" w:rsidP="00EE0F0B">
            <w:pPr>
              <w:rPr>
                <w:rFonts w:cstheme="minorHAnsi"/>
                <w:sz w:val="18"/>
                <w:szCs w:val="18"/>
              </w:rPr>
            </w:pPr>
            <w:r w:rsidRPr="0033117B">
              <w:rPr>
                <w:rFonts w:cstheme="minorHAnsi"/>
                <w:sz w:val="18"/>
                <w:szCs w:val="18"/>
              </w:rPr>
              <w:t>-11.69</w:t>
            </w:r>
          </w:p>
        </w:tc>
        <w:tc>
          <w:tcPr>
            <w:tcW w:w="709" w:type="dxa"/>
            <w:gridSpan w:val="2"/>
          </w:tcPr>
          <w:p w14:paraId="5B039084" w14:textId="77777777" w:rsidR="00841FC8" w:rsidRPr="0033117B" w:rsidRDefault="00841FC8" w:rsidP="00EE0F0B">
            <w:pPr>
              <w:rPr>
                <w:rFonts w:cstheme="minorHAnsi"/>
                <w:b/>
                <w:sz w:val="18"/>
                <w:szCs w:val="18"/>
              </w:rPr>
            </w:pPr>
            <w:r w:rsidRPr="0033117B">
              <w:rPr>
                <w:rFonts w:cstheme="minorHAnsi"/>
                <w:b/>
                <w:sz w:val="18"/>
                <w:szCs w:val="18"/>
              </w:rPr>
              <w:t>0.65</w:t>
            </w:r>
          </w:p>
        </w:tc>
        <w:tc>
          <w:tcPr>
            <w:tcW w:w="709" w:type="dxa"/>
            <w:gridSpan w:val="2"/>
          </w:tcPr>
          <w:p w14:paraId="32CC11DD" w14:textId="77777777" w:rsidR="00841FC8" w:rsidRPr="0033117B" w:rsidRDefault="00841FC8" w:rsidP="00EE0F0B">
            <w:pPr>
              <w:rPr>
                <w:rFonts w:cstheme="minorHAnsi"/>
                <w:sz w:val="18"/>
                <w:szCs w:val="18"/>
              </w:rPr>
            </w:pPr>
            <w:r w:rsidRPr="0033117B">
              <w:rPr>
                <w:rFonts w:cstheme="minorHAnsi"/>
                <w:sz w:val="18"/>
                <w:szCs w:val="18"/>
              </w:rPr>
              <w:t>-11.46</w:t>
            </w:r>
          </w:p>
        </w:tc>
        <w:tc>
          <w:tcPr>
            <w:tcW w:w="745" w:type="dxa"/>
            <w:gridSpan w:val="2"/>
          </w:tcPr>
          <w:p w14:paraId="59D61311" w14:textId="77777777" w:rsidR="00841FC8" w:rsidRPr="0033117B" w:rsidRDefault="00841FC8" w:rsidP="00EE0F0B">
            <w:pPr>
              <w:rPr>
                <w:rFonts w:cstheme="minorHAnsi"/>
                <w:b/>
                <w:sz w:val="18"/>
                <w:szCs w:val="18"/>
              </w:rPr>
            </w:pPr>
            <w:r w:rsidRPr="0033117B">
              <w:rPr>
                <w:rFonts w:cstheme="minorHAnsi"/>
                <w:b/>
                <w:sz w:val="18"/>
                <w:szCs w:val="18"/>
              </w:rPr>
              <w:t>0.44</w:t>
            </w:r>
          </w:p>
        </w:tc>
      </w:tr>
      <w:tr w:rsidR="0033117B" w:rsidRPr="0033117B" w14:paraId="0DD438D9" w14:textId="77777777" w:rsidTr="00EE0F0B">
        <w:trPr>
          <w:cantSplit/>
        </w:trPr>
        <w:tc>
          <w:tcPr>
            <w:tcW w:w="1276" w:type="dxa"/>
          </w:tcPr>
          <w:p w14:paraId="7AF6A359" w14:textId="77777777" w:rsidR="00841FC8" w:rsidRPr="0033117B" w:rsidRDefault="00841FC8" w:rsidP="00EE0F0B">
            <w:pPr>
              <w:rPr>
                <w:rFonts w:cstheme="minorHAnsi"/>
                <w:sz w:val="18"/>
                <w:szCs w:val="18"/>
              </w:rPr>
            </w:pPr>
          </w:p>
        </w:tc>
        <w:tc>
          <w:tcPr>
            <w:tcW w:w="992" w:type="dxa"/>
          </w:tcPr>
          <w:p w14:paraId="62E5745B" w14:textId="77777777" w:rsidR="00841FC8" w:rsidRPr="0033117B" w:rsidRDefault="00841FC8" w:rsidP="00EE0F0B">
            <w:pPr>
              <w:rPr>
                <w:rFonts w:cstheme="minorHAnsi"/>
                <w:sz w:val="18"/>
                <w:szCs w:val="18"/>
              </w:rPr>
            </w:pPr>
          </w:p>
        </w:tc>
        <w:tc>
          <w:tcPr>
            <w:tcW w:w="568" w:type="dxa"/>
          </w:tcPr>
          <w:p w14:paraId="17ADBDF9" w14:textId="77777777" w:rsidR="00841FC8" w:rsidRPr="0033117B" w:rsidRDefault="00841FC8" w:rsidP="00EE0F0B">
            <w:pPr>
              <w:rPr>
                <w:rFonts w:cstheme="minorHAnsi"/>
                <w:sz w:val="18"/>
                <w:szCs w:val="18"/>
              </w:rPr>
            </w:pPr>
          </w:p>
        </w:tc>
        <w:tc>
          <w:tcPr>
            <w:tcW w:w="820" w:type="dxa"/>
          </w:tcPr>
          <w:p w14:paraId="7F5DB70B" w14:textId="77777777" w:rsidR="00841FC8" w:rsidRPr="0033117B" w:rsidRDefault="00841FC8" w:rsidP="00EE0F0B">
            <w:pPr>
              <w:jc w:val="right"/>
              <w:rPr>
                <w:rFonts w:cstheme="minorHAnsi"/>
                <w:sz w:val="18"/>
                <w:szCs w:val="18"/>
              </w:rPr>
            </w:pPr>
            <w:r w:rsidRPr="0033117B">
              <w:rPr>
                <w:rFonts w:cstheme="minorHAnsi"/>
                <w:sz w:val="18"/>
                <w:szCs w:val="18"/>
              </w:rPr>
              <w:t>4</w:t>
            </w:r>
          </w:p>
        </w:tc>
        <w:tc>
          <w:tcPr>
            <w:tcW w:w="794" w:type="dxa"/>
          </w:tcPr>
          <w:p w14:paraId="49442D09" w14:textId="77777777" w:rsidR="00841FC8" w:rsidRPr="0033117B" w:rsidRDefault="00841FC8" w:rsidP="00EE0F0B">
            <w:pPr>
              <w:rPr>
                <w:rFonts w:cstheme="minorHAnsi"/>
                <w:sz w:val="18"/>
                <w:szCs w:val="18"/>
              </w:rPr>
            </w:pPr>
            <w:r w:rsidRPr="0033117B">
              <w:rPr>
                <w:rFonts w:cstheme="minorHAnsi"/>
                <w:sz w:val="18"/>
                <w:szCs w:val="18"/>
              </w:rPr>
              <w:t xml:space="preserve">-11.16L </w:t>
            </w:r>
          </w:p>
        </w:tc>
        <w:tc>
          <w:tcPr>
            <w:tcW w:w="794" w:type="dxa"/>
          </w:tcPr>
          <w:p w14:paraId="57809ED7" w14:textId="77777777" w:rsidR="00841FC8" w:rsidRPr="0033117B" w:rsidRDefault="00841FC8" w:rsidP="00EE0F0B">
            <w:pPr>
              <w:rPr>
                <w:rFonts w:cstheme="minorHAnsi"/>
                <w:sz w:val="18"/>
                <w:szCs w:val="18"/>
              </w:rPr>
            </w:pPr>
            <w:r w:rsidRPr="0033117B">
              <w:rPr>
                <w:rFonts w:cstheme="minorHAnsi"/>
                <w:sz w:val="18"/>
                <w:szCs w:val="18"/>
              </w:rPr>
              <w:t>-13.28</w:t>
            </w:r>
          </w:p>
        </w:tc>
        <w:tc>
          <w:tcPr>
            <w:tcW w:w="794" w:type="dxa"/>
          </w:tcPr>
          <w:p w14:paraId="7C5A7F82" w14:textId="77777777" w:rsidR="00841FC8" w:rsidRPr="0033117B" w:rsidRDefault="00841FC8" w:rsidP="00EE0F0B">
            <w:pPr>
              <w:rPr>
                <w:rFonts w:cstheme="minorHAnsi"/>
                <w:sz w:val="18"/>
                <w:szCs w:val="18"/>
              </w:rPr>
            </w:pPr>
            <w:r w:rsidRPr="0033117B">
              <w:rPr>
                <w:rFonts w:cstheme="minorHAnsi"/>
                <w:sz w:val="18"/>
                <w:szCs w:val="18"/>
              </w:rPr>
              <w:t>-12.61</w:t>
            </w:r>
          </w:p>
        </w:tc>
        <w:tc>
          <w:tcPr>
            <w:tcW w:w="794" w:type="dxa"/>
          </w:tcPr>
          <w:p w14:paraId="36DAA386" w14:textId="77777777" w:rsidR="00841FC8" w:rsidRPr="0033117B" w:rsidRDefault="00841FC8" w:rsidP="00EE0F0B">
            <w:pPr>
              <w:rPr>
                <w:rFonts w:cstheme="minorHAnsi"/>
                <w:sz w:val="18"/>
                <w:szCs w:val="18"/>
              </w:rPr>
            </w:pPr>
          </w:p>
        </w:tc>
        <w:tc>
          <w:tcPr>
            <w:tcW w:w="794" w:type="dxa"/>
          </w:tcPr>
          <w:p w14:paraId="7CC02AE9" w14:textId="77777777" w:rsidR="00841FC8" w:rsidRPr="0033117B" w:rsidRDefault="00841FC8" w:rsidP="00EE0F0B">
            <w:pPr>
              <w:rPr>
                <w:rFonts w:cstheme="minorHAnsi"/>
                <w:sz w:val="18"/>
                <w:szCs w:val="18"/>
              </w:rPr>
            </w:pPr>
            <w:r w:rsidRPr="0033117B">
              <w:rPr>
                <w:rFonts w:cstheme="minorHAnsi"/>
                <w:sz w:val="18"/>
                <w:szCs w:val="18"/>
              </w:rPr>
              <w:t>-13.39</w:t>
            </w:r>
          </w:p>
        </w:tc>
        <w:tc>
          <w:tcPr>
            <w:tcW w:w="709" w:type="dxa"/>
            <w:gridSpan w:val="2"/>
          </w:tcPr>
          <w:p w14:paraId="733B27AD" w14:textId="77777777" w:rsidR="00841FC8" w:rsidRPr="0033117B" w:rsidRDefault="00841FC8" w:rsidP="00EE0F0B">
            <w:pPr>
              <w:rPr>
                <w:rFonts w:cstheme="minorHAnsi"/>
                <w:sz w:val="18"/>
                <w:szCs w:val="18"/>
              </w:rPr>
            </w:pPr>
            <w:r w:rsidRPr="0033117B">
              <w:rPr>
                <w:rFonts w:cstheme="minorHAnsi"/>
                <w:sz w:val="18"/>
                <w:szCs w:val="18"/>
              </w:rPr>
              <w:t>-12.61</w:t>
            </w:r>
          </w:p>
        </w:tc>
        <w:tc>
          <w:tcPr>
            <w:tcW w:w="709" w:type="dxa"/>
            <w:gridSpan w:val="2"/>
          </w:tcPr>
          <w:p w14:paraId="3F6DFB94" w14:textId="77777777" w:rsidR="00841FC8" w:rsidRPr="0033117B" w:rsidRDefault="00841FC8" w:rsidP="00EE0F0B">
            <w:pPr>
              <w:rPr>
                <w:rFonts w:cstheme="minorHAnsi"/>
                <w:b/>
                <w:sz w:val="18"/>
                <w:szCs w:val="18"/>
              </w:rPr>
            </w:pPr>
            <w:r w:rsidRPr="0033117B">
              <w:rPr>
                <w:rFonts w:cstheme="minorHAnsi"/>
                <w:b/>
                <w:sz w:val="18"/>
                <w:szCs w:val="18"/>
              </w:rPr>
              <w:t>1.03</w:t>
            </w:r>
          </w:p>
        </w:tc>
        <w:tc>
          <w:tcPr>
            <w:tcW w:w="709" w:type="dxa"/>
            <w:gridSpan w:val="2"/>
          </w:tcPr>
          <w:p w14:paraId="79592D9C" w14:textId="77777777" w:rsidR="00841FC8" w:rsidRPr="0033117B" w:rsidRDefault="00841FC8" w:rsidP="00EE0F0B">
            <w:pPr>
              <w:rPr>
                <w:rFonts w:cstheme="minorHAnsi"/>
                <w:sz w:val="18"/>
                <w:szCs w:val="18"/>
              </w:rPr>
            </w:pPr>
            <w:r w:rsidRPr="0033117B">
              <w:rPr>
                <w:rFonts w:cstheme="minorHAnsi"/>
                <w:sz w:val="18"/>
                <w:szCs w:val="18"/>
              </w:rPr>
              <w:t>-13.09</w:t>
            </w:r>
          </w:p>
        </w:tc>
        <w:tc>
          <w:tcPr>
            <w:tcW w:w="745" w:type="dxa"/>
            <w:gridSpan w:val="2"/>
          </w:tcPr>
          <w:p w14:paraId="6D37B97F" w14:textId="77777777" w:rsidR="00841FC8" w:rsidRPr="0033117B" w:rsidRDefault="00841FC8" w:rsidP="00EE0F0B">
            <w:pPr>
              <w:rPr>
                <w:rFonts w:cstheme="minorHAnsi"/>
                <w:b/>
                <w:sz w:val="18"/>
                <w:szCs w:val="18"/>
              </w:rPr>
            </w:pPr>
            <w:r w:rsidRPr="0033117B">
              <w:rPr>
                <w:rFonts w:cstheme="minorHAnsi"/>
                <w:b/>
                <w:sz w:val="18"/>
                <w:szCs w:val="18"/>
              </w:rPr>
              <w:t>0.42</w:t>
            </w:r>
          </w:p>
        </w:tc>
      </w:tr>
      <w:tr w:rsidR="0033117B" w:rsidRPr="0033117B" w14:paraId="78F25A18" w14:textId="77777777" w:rsidTr="00EE0F0B">
        <w:trPr>
          <w:cantSplit/>
        </w:trPr>
        <w:tc>
          <w:tcPr>
            <w:tcW w:w="1276" w:type="dxa"/>
          </w:tcPr>
          <w:p w14:paraId="21958C1D" w14:textId="77777777" w:rsidR="00841FC8" w:rsidRPr="0033117B" w:rsidRDefault="00841FC8" w:rsidP="00EE0F0B">
            <w:pPr>
              <w:rPr>
                <w:rFonts w:cstheme="minorHAnsi"/>
                <w:sz w:val="18"/>
                <w:szCs w:val="18"/>
              </w:rPr>
            </w:pPr>
          </w:p>
        </w:tc>
        <w:tc>
          <w:tcPr>
            <w:tcW w:w="992" w:type="dxa"/>
          </w:tcPr>
          <w:p w14:paraId="012CFF9E" w14:textId="77777777" w:rsidR="00841FC8" w:rsidRPr="0033117B" w:rsidRDefault="00841FC8" w:rsidP="00EE0F0B">
            <w:pPr>
              <w:rPr>
                <w:rFonts w:cstheme="minorHAnsi"/>
                <w:sz w:val="18"/>
                <w:szCs w:val="18"/>
              </w:rPr>
            </w:pPr>
          </w:p>
        </w:tc>
        <w:tc>
          <w:tcPr>
            <w:tcW w:w="568" w:type="dxa"/>
          </w:tcPr>
          <w:p w14:paraId="36570406" w14:textId="77777777" w:rsidR="00841FC8" w:rsidRPr="0033117B" w:rsidRDefault="00841FC8" w:rsidP="00EE0F0B">
            <w:pPr>
              <w:rPr>
                <w:rFonts w:cstheme="minorHAnsi"/>
                <w:sz w:val="18"/>
                <w:szCs w:val="18"/>
              </w:rPr>
            </w:pPr>
          </w:p>
        </w:tc>
        <w:tc>
          <w:tcPr>
            <w:tcW w:w="820" w:type="dxa"/>
          </w:tcPr>
          <w:p w14:paraId="434239CA" w14:textId="77777777" w:rsidR="00841FC8" w:rsidRPr="0033117B" w:rsidRDefault="00841FC8" w:rsidP="00EE0F0B">
            <w:pPr>
              <w:jc w:val="right"/>
              <w:rPr>
                <w:rFonts w:cstheme="minorHAnsi"/>
                <w:sz w:val="18"/>
                <w:szCs w:val="18"/>
              </w:rPr>
            </w:pPr>
            <w:r w:rsidRPr="0033117B">
              <w:rPr>
                <w:rFonts w:cstheme="minorHAnsi"/>
                <w:sz w:val="18"/>
                <w:szCs w:val="18"/>
              </w:rPr>
              <w:t>5</w:t>
            </w:r>
          </w:p>
        </w:tc>
        <w:tc>
          <w:tcPr>
            <w:tcW w:w="794" w:type="dxa"/>
          </w:tcPr>
          <w:p w14:paraId="5EAFD6FE" w14:textId="77777777" w:rsidR="00841FC8" w:rsidRPr="0033117B" w:rsidRDefault="00841FC8" w:rsidP="00EE0F0B">
            <w:pPr>
              <w:rPr>
                <w:rFonts w:cstheme="minorHAnsi"/>
                <w:sz w:val="18"/>
                <w:szCs w:val="18"/>
              </w:rPr>
            </w:pPr>
          </w:p>
        </w:tc>
        <w:tc>
          <w:tcPr>
            <w:tcW w:w="794" w:type="dxa"/>
          </w:tcPr>
          <w:p w14:paraId="1AD7BB99" w14:textId="77777777" w:rsidR="00841FC8" w:rsidRPr="0033117B" w:rsidRDefault="00841FC8" w:rsidP="00EE0F0B">
            <w:pPr>
              <w:rPr>
                <w:rFonts w:cstheme="minorHAnsi"/>
                <w:sz w:val="18"/>
                <w:szCs w:val="18"/>
              </w:rPr>
            </w:pPr>
            <w:r w:rsidRPr="0033117B">
              <w:rPr>
                <w:rFonts w:cstheme="minorHAnsi"/>
                <w:sz w:val="18"/>
                <w:szCs w:val="18"/>
              </w:rPr>
              <w:t>-12.88</w:t>
            </w:r>
          </w:p>
        </w:tc>
        <w:tc>
          <w:tcPr>
            <w:tcW w:w="794" w:type="dxa"/>
          </w:tcPr>
          <w:p w14:paraId="61449095" w14:textId="77777777" w:rsidR="00841FC8" w:rsidRPr="0033117B" w:rsidRDefault="00841FC8" w:rsidP="00EE0F0B">
            <w:pPr>
              <w:rPr>
                <w:rFonts w:cstheme="minorHAnsi"/>
                <w:sz w:val="18"/>
                <w:szCs w:val="18"/>
              </w:rPr>
            </w:pPr>
          </w:p>
        </w:tc>
        <w:tc>
          <w:tcPr>
            <w:tcW w:w="794" w:type="dxa"/>
          </w:tcPr>
          <w:p w14:paraId="1E6B8038" w14:textId="77777777" w:rsidR="00841FC8" w:rsidRPr="0033117B" w:rsidRDefault="00841FC8" w:rsidP="00EE0F0B">
            <w:pPr>
              <w:rPr>
                <w:rFonts w:cstheme="minorHAnsi"/>
                <w:sz w:val="18"/>
                <w:szCs w:val="18"/>
              </w:rPr>
            </w:pPr>
          </w:p>
        </w:tc>
        <w:tc>
          <w:tcPr>
            <w:tcW w:w="794" w:type="dxa"/>
          </w:tcPr>
          <w:p w14:paraId="1D22A0E3" w14:textId="77777777" w:rsidR="00841FC8" w:rsidRPr="0033117B" w:rsidRDefault="00841FC8" w:rsidP="00EE0F0B">
            <w:pPr>
              <w:rPr>
                <w:rFonts w:cstheme="minorHAnsi"/>
                <w:sz w:val="18"/>
                <w:szCs w:val="18"/>
              </w:rPr>
            </w:pPr>
          </w:p>
        </w:tc>
        <w:tc>
          <w:tcPr>
            <w:tcW w:w="709" w:type="dxa"/>
            <w:gridSpan w:val="2"/>
          </w:tcPr>
          <w:p w14:paraId="5482F550" w14:textId="77777777" w:rsidR="00841FC8" w:rsidRPr="0033117B" w:rsidRDefault="00841FC8" w:rsidP="00EE0F0B">
            <w:pPr>
              <w:rPr>
                <w:rFonts w:cstheme="minorHAnsi"/>
                <w:sz w:val="18"/>
                <w:szCs w:val="18"/>
              </w:rPr>
            </w:pPr>
          </w:p>
        </w:tc>
        <w:tc>
          <w:tcPr>
            <w:tcW w:w="709" w:type="dxa"/>
            <w:gridSpan w:val="2"/>
          </w:tcPr>
          <w:p w14:paraId="3F09D787" w14:textId="77777777" w:rsidR="00841FC8" w:rsidRPr="0033117B" w:rsidRDefault="00841FC8" w:rsidP="00EE0F0B">
            <w:pPr>
              <w:rPr>
                <w:rFonts w:cstheme="minorHAnsi"/>
                <w:sz w:val="18"/>
                <w:szCs w:val="18"/>
              </w:rPr>
            </w:pPr>
            <w:r w:rsidRPr="0033117B">
              <w:rPr>
                <w:rFonts w:cstheme="minorHAnsi"/>
                <w:sz w:val="18"/>
                <w:szCs w:val="18"/>
              </w:rPr>
              <w:t xml:space="preserve"> </w:t>
            </w:r>
          </w:p>
        </w:tc>
        <w:tc>
          <w:tcPr>
            <w:tcW w:w="709" w:type="dxa"/>
            <w:gridSpan w:val="2"/>
          </w:tcPr>
          <w:p w14:paraId="779E2B3C" w14:textId="77777777" w:rsidR="00841FC8" w:rsidRPr="0033117B" w:rsidRDefault="00841FC8" w:rsidP="00EE0F0B">
            <w:pPr>
              <w:rPr>
                <w:rFonts w:cstheme="minorHAnsi"/>
                <w:sz w:val="18"/>
                <w:szCs w:val="18"/>
              </w:rPr>
            </w:pPr>
          </w:p>
        </w:tc>
        <w:tc>
          <w:tcPr>
            <w:tcW w:w="745" w:type="dxa"/>
            <w:gridSpan w:val="2"/>
          </w:tcPr>
          <w:p w14:paraId="09ED8ACC" w14:textId="77777777" w:rsidR="00841FC8" w:rsidRPr="0033117B" w:rsidRDefault="00841FC8" w:rsidP="00EE0F0B">
            <w:pPr>
              <w:rPr>
                <w:rFonts w:cstheme="minorHAnsi"/>
                <w:sz w:val="18"/>
                <w:szCs w:val="18"/>
              </w:rPr>
            </w:pPr>
          </w:p>
        </w:tc>
      </w:tr>
      <w:tr w:rsidR="0033117B" w:rsidRPr="0033117B" w14:paraId="70092B7A" w14:textId="77777777" w:rsidTr="00EE0F0B">
        <w:trPr>
          <w:cantSplit/>
        </w:trPr>
        <w:tc>
          <w:tcPr>
            <w:tcW w:w="10498" w:type="dxa"/>
            <w:gridSpan w:val="17"/>
          </w:tcPr>
          <w:p w14:paraId="04774E72" w14:textId="7220F742" w:rsidR="00841FC8" w:rsidRPr="0033117B" w:rsidRDefault="00841FC8" w:rsidP="00213CD4">
            <w:pPr>
              <w:pStyle w:val="Caption"/>
              <w:rPr>
                <w:rFonts w:cstheme="minorHAnsi"/>
                <w:color w:val="auto"/>
              </w:rPr>
            </w:pPr>
            <w:r w:rsidRPr="0033117B">
              <w:rPr>
                <w:color w:val="auto"/>
              </w:rPr>
              <w:t xml:space="preserve">Table </w:t>
            </w:r>
            <w:r w:rsidRPr="0033117B">
              <w:rPr>
                <w:color w:val="auto"/>
              </w:rPr>
              <w:fldChar w:fldCharType="begin"/>
            </w:r>
            <w:r w:rsidRPr="0033117B">
              <w:rPr>
                <w:color w:val="auto"/>
              </w:rPr>
              <w:instrText xml:space="preserve"> SEQ Table \* ARABIC </w:instrText>
            </w:r>
            <w:r w:rsidRPr="0033117B">
              <w:rPr>
                <w:color w:val="auto"/>
              </w:rPr>
              <w:fldChar w:fldCharType="separate"/>
            </w:r>
            <w:r w:rsidR="00696C29" w:rsidRPr="0033117B">
              <w:rPr>
                <w:noProof/>
                <w:color w:val="auto"/>
              </w:rPr>
              <w:t>1</w:t>
            </w:r>
            <w:r w:rsidRPr="0033117B">
              <w:rPr>
                <w:color w:val="auto"/>
              </w:rPr>
              <w:fldChar w:fldCharType="end"/>
            </w:r>
            <w:r w:rsidRPr="0033117B">
              <w:rPr>
                <w:color w:val="auto"/>
              </w:rPr>
              <w:t xml:space="preserve"> (continue)</w:t>
            </w:r>
          </w:p>
        </w:tc>
      </w:tr>
      <w:tr w:rsidR="0033117B" w:rsidRPr="0033117B" w14:paraId="5E0E842B" w14:textId="77777777" w:rsidTr="00DE32A7">
        <w:trPr>
          <w:cantSplit/>
        </w:trPr>
        <w:tc>
          <w:tcPr>
            <w:tcW w:w="1276" w:type="dxa"/>
            <w:vAlign w:val="center"/>
          </w:tcPr>
          <w:p w14:paraId="2AD5CCC6" w14:textId="77777777" w:rsidR="00852CCC" w:rsidRPr="0033117B" w:rsidRDefault="00852CCC" w:rsidP="00852CCC">
            <w:pPr>
              <w:rPr>
                <w:rFonts w:cstheme="minorHAnsi"/>
                <w:sz w:val="18"/>
                <w:szCs w:val="18"/>
              </w:rPr>
            </w:pPr>
          </w:p>
        </w:tc>
        <w:tc>
          <w:tcPr>
            <w:tcW w:w="992" w:type="dxa"/>
            <w:vAlign w:val="center"/>
          </w:tcPr>
          <w:p w14:paraId="671D9FAB" w14:textId="77777777" w:rsidR="00852CCC" w:rsidRPr="0033117B" w:rsidRDefault="00852CCC" w:rsidP="00852CCC">
            <w:pPr>
              <w:rPr>
                <w:rFonts w:cstheme="minorHAnsi"/>
                <w:sz w:val="18"/>
                <w:szCs w:val="18"/>
              </w:rPr>
            </w:pPr>
          </w:p>
        </w:tc>
        <w:tc>
          <w:tcPr>
            <w:tcW w:w="568" w:type="dxa"/>
            <w:vAlign w:val="center"/>
          </w:tcPr>
          <w:p w14:paraId="768357DB" w14:textId="77777777" w:rsidR="00852CCC" w:rsidRPr="0033117B" w:rsidRDefault="00852CCC" w:rsidP="00852CCC">
            <w:pPr>
              <w:rPr>
                <w:rFonts w:cstheme="minorHAnsi"/>
                <w:sz w:val="18"/>
                <w:szCs w:val="18"/>
              </w:rPr>
            </w:pPr>
          </w:p>
        </w:tc>
        <w:tc>
          <w:tcPr>
            <w:tcW w:w="820" w:type="dxa"/>
          </w:tcPr>
          <w:p w14:paraId="27CE6C9D" w14:textId="77777777" w:rsidR="00852CCC" w:rsidRPr="0033117B" w:rsidRDefault="00852CCC" w:rsidP="00852CCC">
            <w:pPr>
              <w:jc w:val="right"/>
              <w:rPr>
                <w:rFonts w:cstheme="minorHAnsi"/>
                <w:sz w:val="18"/>
                <w:szCs w:val="18"/>
              </w:rPr>
            </w:pPr>
          </w:p>
        </w:tc>
        <w:tc>
          <w:tcPr>
            <w:tcW w:w="3970" w:type="dxa"/>
            <w:gridSpan w:val="5"/>
            <w:vAlign w:val="center"/>
          </w:tcPr>
          <w:p w14:paraId="34B42B17" w14:textId="1958348C" w:rsidR="00852CCC" w:rsidRPr="0033117B" w:rsidRDefault="00852CCC" w:rsidP="00DE32A7">
            <w:pPr>
              <w:jc w:val="center"/>
              <w:rPr>
                <w:rFonts w:cstheme="minorHAnsi"/>
                <w:sz w:val="18"/>
                <w:szCs w:val="18"/>
              </w:rPr>
            </w:pPr>
            <w:r w:rsidRPr="0033117B">
              <w:sym w:font="Symbol" w:char="F064"/>
            </w:r>
            <w:r w:rsidRPr="0033117B">
              <w:rPr>
                <w:rFonts w:cstheme="minorHAnsi"/>
                <w:b/>
                <w:sz w:val="18"/>
                <w:szCs w:val="20"/>
                <w:vertAlign w:val="superscript"/>
              </w:rPr>
              <w:t>2</w:t>
            </w:r>
            <w:r w:rsidRPr="0033117B">
              <w:rPr>
                <w:rFonts w:cstheme="minorHAnsi"/>
                <w:b/>
                <w:sz w:val="18"/>
                <w:szCs w:val="20"/>
              </w:rPr>
              <w:t>H [‰] of ZRS-sampler</w:t>
            </w:r>
          </w:p>
        </w:tc>
        <w:tc>
          <w:tcPr>
            <w:tcW w:w="709" w:type="dxa"/>
            <w:gridSpan w:val="2"/>
          </w:tcPr>
          <w:p w14:paraId="7EE5D9E2" w14:textId="77777777" w:rsidR="00852CCC" w:rsidRPr="0033117B" w:rsidRDefault="00852CCC" w:rsidP="00852CCC">
            <w:pPr>
              <w:rPr>
                <w:rFonts w:cstheme="minorHAnsi"/>
                <w:sz w:val="18"/>
                <w:szCs w:val="18"/>
              </w:rPr>
            </w:pPr>
          </w:p>
        </w:tc>
        <w:tc>
          <w:tcPr>
            <w:tcW w:w="709" w:type="dxa"/>
            <w:gridSpan w:val="2"/>
          </w:tcPr>
          <w:p w14:paraId="52E4ACB6" w14:textId="77777777" w:rsidR="00852CCC" w:rsidRPr="0033117B" w:rsidRDefault="00852CCC" w:rsidP="00852CCC">
            <w:pPr>
              <w:rPr>
                <w:rFonts w:cstheme="minorHAnsi"/>
                <w:sz w:val="18"/>
                <w:szCs w:val="18"/>
              </w:rPr>
            </w:pPr>
          </w:p>
        </w:tc>
        <w:tc>
          <w:tcPr>
            <w:tcW w:w="709" w:type="dxa"/>
            <w:gridSpan w:val="2"/>
          </w:tcPr>
          <w:p w14:paraId="29C29477" w14:textId="77777777" w:rsidR="00852CCC" w:rsidRPr="0033117B" w:rsidRDefault="00852CCC" w:rsidP="00852CCC">
            <w:pPr>
              <w:rPr>
                <w:rFonts w:cstheme="minorHAnsi"/>
                <w:sz w:val="18"/>
                <w:szCs w:val="18"/>
              </w:rPr>
            </w:pPr>
          </w:p>
        </w:tc>
        <w:tc>
          <w:tcPr>
            <w:tcW w:w="745" w:type="dxa"/>
            <w:gridSpan w:val="2"/>
          </w:tcPr>
          <w:p w14:paraId="28C6649C" w14:textId="77777777" w:rsidR="00852CCC" w:rsidRPr="0033117B" w:rsidRDefault="00852CCC" w:rsidP="00852CCC">
            <w:pPr>
              <w:rPr>
                <w:rFonts w:cstheme="minorHAnsi"/>
                <w:sz w:val="18"/>
                <w:szCs w:val="18"/>
              </w:rPr>
            </w:pPr>
          </w:p>
        </w:tc>
      </w:tr>
      <w:tr w:rsidR="0033117B" w:rsidRPr="0033117B" w14:paraId="499816A9" w14:textId="77777777" w:rsidTr="00EE0F0B">
        <w:trPr>
          <w:cantSplit/>
        </w:trPr>
        <w:tc>
          <w:tcPr>
            <w:tcW w:w="1276" w:type="dxa"/>
          </w:tcPr>
          <w:p w14:paraId="26001C13" w14:textId="77777777" w:rsidR="00852CCC" w:rsidRPr="0033117B" w:rsidRDefault="00852CCC" w:rsidP="00852CCC">
            <w:pPr>
              <w:jc w:val="left"/>
              <w:rPr>
                <w:rFonts w:cstheme="minorHAnsi"/>
                <w:b/>
                <w:sz w:val="18"/>
                <w:szCs w:val="20"/>
              </w:rPr>
            </w:pPr>
            <w:r w:rsidRPr="0033117B">
              <w:rPr>
                <w:rFonts w:cstheme="minorHAnsi"/>
                <w:b/>
                <w:sz w:val="18"/>
                <w:szCs w:val="20"/>
              </w:rPr>
              <w:t>Date</w:t>
            </w:r>
          </w:p>
          <w:p w14:paraId="7BC00886" w14:textId="6D41D9B8" w:rsidR="00852CCC" w:rsidRPr="0033117B" w:rsidRDefault="00852CCC" w:rsidP="00852CCC">
            <w:pPr>
              <w:rPr>
                <w:rFonts w:cstheme="minorHAnsi"/>
                <w:sz w:val="18"/>
                <w:szCs w:val="18"/>
              </w:rPr>
            </w:pPr>
            <w:r w:rsidRPr="0033117B">
              <w:rPr>
                <w:rFonts w:cstheme="minorHAnsi"/>
                <w:b/>
                <w:sz w:val="18"/>
                <w:szCs w:val="20"/>
              </w:rPr>
              <w:t>[dd-mm-</w:t>
            </w:r>
            <w:proofErr w:type="spellStart"/>
            <w:r w:rsidRPr="0033117B">
              <w:rPr>
                <w:rFonts w:cstheme="minorHAnsi"/>
                <w:b/>
                <w:sz w:val="18"/>
                <w:szCs w:val="20"/>
              </w:rPr>
              <w:t>yy</w:t>
            </w:r>
            <w:proofErr w:type="spellEnd"/>
            <w:r w:rsidRPr="0033117B">
              <w:rPr>
                <w:rFonts w:cstheme="minorHAnsi"/>
                <w:b/>
                <w:sz w:val="18"/>
                <w:szCs w:val="20"/>
              </w:rPr>
              <w:t>]</w:t>
            </w:r>
          </w:p>
        </w:tc>
        <w:tc>
          <w:tcPr>
            <w:tcW w:w="992" w:type="dxa"/>
          </w:tcPr>
          <w:p w14:paraId="111409EC" w14:textId="124A595D" w:rsidR="00852CCC" w:rsidRPr="0033117B" w:rsidRDefault="00852CCC" w:rsidP="00852CCC">
            <w:pPr>
              <w:rPr>
                <w:rFonts w:cstheme="minorHAnsi"/>
                <w:sz w:val="18"/>
                <w:szCs w:val="18"/>
              </w:rPr>
            </w:pPr>
            <w:r w:rsidRPr="0033117B">
              <w:rPr>
                <w:rFonts w:cstheme="minorHAnsi"/>
                <w:b/>
                <w:sz w:val="18"/>
                <w:szCs w:val="20"/>
              </w:rPr>
              <w:t xml:space="preserve">P </w:t>
            </w:r>
            <w:r w:rsidRPr="0033117B">
              <w:rPr>
                <w:rFonts w:cstheme="minorHAnsi"/>
                <w:b/>
                <w:sz w:val="18"/>
                <w:szCs w:val="20"/>
                <w:vertAlign w:val="subscript"/>
              </w:rPr>
              <w:t xml:space="preserve">tot </w:t>
            </w:r>
            <w:r w:rsidRPr="0033117B">
              <w:rPr>
                <w:rFonts w:cstheme="minorHAnsi"/>
                <w:b/>
                <w:sz w:val="18"/>
                <w:szCs w:val="20"/>
              </w:rPr>
              <w:t>[mm]</w:t>
            </w:r>
          </w:p>
        </w:tc>
        <w:tc>
          <w:tcPr>
            <w:tcW w:w="568" w:type="dxa"/>
          </w:tcPr>
          <w:p w14:paraId="4952FF74" w14:textId="77777777" w:rsidR="00852CCC" w:rsidRPr="0033117B" w:rsidRDefault="00852CCC" w:rsidP="00852CCC">
            <w:pPr>
              <w:jc w:val="left"/>
              <w:rPr>
                <w:rFonts w:cstheme="minorHAnsi"/>
                <w:b/>
                <w:sz w:val="18"/>
                <w:szCs w:val="20"/>
              </w:rPr>
            </w:pPr>
            <w:r w:rsidRPr="0033117B">
              <w:rPr>
                <w:rFonts w:cstheme="minorHAnsi"/>
                <w:b/>
                <w:sz w:val="18"/>
                <w:szCs w:val="20"/>
              </w:rPr>
              <w:t>T</w:t>
            </w:r>
          </w:p>
          <w:p w14:paraId="48CD6558" w14:textId="101EE79A" w:rsidR="00852CCC" w:rsidRPr="0033117B" w:rsidRDefault="00852CCC" w:rsidP="00852CCC">
            <w:pPr>
              <w:rPr>
                <w:rFonts w:cstheme="minorHAnsi"/>
                <w:sz w:val="18"/>
                <w:szCs w:val="18"/>
              </w:rPr>
            </w:pPr>
            <w:r w:rsidRPr="0033117B">
              <w:rPr>
                <w:rFonts w:cstheme="minorHAnsi"/>
                <w:b/>
                <w:sz w:val="18"/>
                <w:szCs w:val="20"/>
              </w:rPr>
              <w:t>[</w:t>
            </w:r>
            <w:r w:rsidRPr="0033117B">
              <w:rPr>
                <w:rFonts w:cstheme="minorHAnsi"/>
                <w:b/>
                <w:sz w:val="18"/>
                <w:szCs w:val="20"/>
              </w:rPr>
              <w:sym w:font="Symbol" w:char="F0B0"/>
            </w:r>
            <w:r w:rsidRPr="0033117B">
              <w:rPr>
                <w:rFonts w:cstheme="minorHAnsi"/>
                <w:b/>
                <w:sz w:val="18"/>
                <w:szCs w:val="20"/>
              </w:rPr>
              <w:t>C]</w:t>
            </w:r>
          </w:p>
        </w:tc>
        <w:tc>
          <w:tcPr>
            <w:tcW w:w="820" w:type="dxa"/>
          </w:tcPr>
          <w:p w14:paraId="0AB5CD2B" w14:textId="0CA7A5FD" w:rsidR="00852CCC" w:rsidRPr="0033117B" w:rsidRDefault="00852CCC" w:rsidP="00852CCC">
            <w:pPr>
              <w:jc w:val="right"/>
              <w:rPr>
                <w:rFonts w:cstheme="minorHAnsi"/>
                <w:sz w:val="18"/>
                <w:szCs w:val="18"/>
              </w:rPr>
            </w:pPr>
            <w:r w:rsidRPr="0033117B">
              <w:rPr>
                <w:rFonts w:cstheme="minorHAnsi"/>
                <w:b/>
                <w:sz w:val="18"/>
                <w:szCs w:val="20"/>
              </w:rPr>
              <w:t>sample</w:t>
            </w:r>
          </w:p>
        </w:tc>
        <w:tc>
          <w:tcPr>
            <w:tcW w:w="794" w:type="dxa"/>
          </w:tcPr>
          <w:p w14:paraId="7B8CA92F" w14:textId="16978061" w:rsidR="00852CCC" w:rsidRPr="0033117B" w:rsidRDefault="00852CCC" w:rsidP="00852CCC">
            <w:pPr>
              <w:rPr>
                <w:rFonts w:cstheme="minorHAnsi"/>
                <w:sz w:val="18"/>
                <w:szCs w:val="18"/>
              </w:rPr>
            </w:pPr>
            <w:r w:rsidRPr="0033117B">
              <w:rPr>
                <w:rFonts w:cstheme="minorHAnsi"/>
                <w:b/>
                <w:sz w:val="18"/>
                <w:szCs w:val="20"/>
              </w:rPr>
              <w:t>S-1</w:t>
            </w:r>
          </w:p>
        </w:tc>
        <w:tc>
          <w:tcPr>
            <w:tcW w:w="794" w:type="dxa"/>
          </w:tcPr>
          <w:p w14:paraId="5E43639D" w14:textId="4D24B5D2" w:rsidR="00852CCC" w:rsidRPr="0033117B" w:rsidRDefault="00852CCC" w:rsidP="00852CCC">
            <w:pPr>
              <w:rPr>
                <w:rFonts w:cstheme="minorHAnsi"/>
                <w:sz w:val="18"/>
                <w:szCs w:val="18"/>
              </w:rPr>
            </w:pPr>
            <w:r w:rsidRPr="0033117B">
              <w:rPr>
                <w:rFonts w:cstheme="minorHAnsi"/>
                <w:b/>
                <w:sz w:val="18"/>
                <w:szCs w:val="20"/>
              </w:rPr>
              <w:t>S-2</w:t>
            </w:r>
          </w:p>
        </w:tc>
        <w:tc>
          <w:tcPr>
            <w:tcW w:w="794" w:type="dxa"/>
          </w:tcPr>
          <w:p w14:paraId="5A515B78" w14:textId="1460160E" w:rsidR="00852CCC" w:rsidRPr="0033117B" w:rsidRDefault="00852CCC" w:rsidP="00852CCC">
            <w:pPr>
              <w:rPr>
                <w:rFonts w:cstheme="minorHAnsi"/>
                <w:sz w:val="18"/>
                <w:szCs w:val="18"/>
              </w:rPr>
            </w:pPr>
            <w:r w:rsidRPr="0033117B">
              <w:rPr>
                <w:rFonts w:cstheme="minorHAnsi"/>
                <w:b/>
                <w:sz w:val="18"/>
                <w:szCs w:val="20"/>
              </w:rPr>
              <w:t>S-3</w:t>
            </w:r>
          </w:p>
        </w:tc>
        <w:tc>
          <w:tcPr>
            <w:tcW w:w="794" w:type="dxa"/>
          </w:tcPr>
          <w:p w14:paraId="7E2EF7D6" w14:textId="453AC59E" w:rsidR="00852CCC" w:rsidRPr="0033117B" w:rsidRDefault="00852CCC" w:rsidP="00852CCC">
            <w:pPr>
              <w:rPr>
                <w:rFonts w:cstheme="minorHAnsi"/>
                <w:sz w:val="18"/>
                <w:szCs w:val="18"/>
              </w:rPr>
            </w:pPr>
            <w:r w:rsidRPr="0033117B">
              <w:rPr>
                <w:rFonts w:cstheme="minorHAnsi"/>
                <w:b/>
                <w:sz w:val="18"/>
                <w:szCs w:val="20"/>
              </w:rPr>
              <w:t>S-4</w:t>
            </w:r>
          </w:p>
        </w:tc>
        <w:tc>
          <w:tcPr>
            <w:tcW w:w="794" w:type="dxa"/>
          </w:tcPr>
          <w:p w14:paraId="6AE6C680" w14:textId="7ABC1084" w:rsidR="00852CCC" w:rsidRPr="0033117B" w:rsidRDefault="00852CCC" w:rsidP="00852CCC">
            <w:pPr>
              <w:rPr>
                <w:rFonts w:cstheme="minorHAnsi"/>
                <w:sz w:val="18"/>
                <w:szCs w:val="18"/>
              </w:rPr>
            </w:pPr>
            <w:r w:rsidRPr="0033117B">
              <w:rPr>
                <w:rFonts w:cstheme="minorHAnsi"/>
                <w:b/>
                <w:sz w:val="18"/>
                <w:szCs w:val="20"/>
              </w:rPr>
              <w:t>S-5</w:t>
            </w:r>
          </w:p>
        </w:tc>
        <w:tc>
          <w:tcPr>
            <w:tcW w:w="709" w:type="dxa"/>
            <w:gridSpan w:val="2"/>
          </w:tcPr>
          <w:p w14:paraId="1BD29B28" w14:textId="77777777" w:rsidR="00852CCC" w:rsidRPr="0033117B" w:rsidRDefault="00852CCC" w:rsidP="00852CCC">
            <w:pPr>
              <w:jc w:val="left"/>
              <w:rPr>
                <w:rFonts w:cstheme="minorHAnsi"/>
                <w:b/>
                <w:sz w:val="18"/>
                <w:szCs w:val="20"/>
              </w:rPr>
            </w:pPr>
            <w:r w:rsidRPr="0033117B">
              <w:rPr>
                <w:rFonts w:cstheme="minorHAnsi"/>
                <w:b/>
                <w:sz w:val="18"/>
                <w:szCs w:val="20"/>
              </w:rPr>
              <w:t>Mean</w:t>
            </w:r>
          </w:p>
          <w:p w14:paraId="7997031A" w14:textId="77777777" w:rsidR="00852CCC" w:rsidRPr="0033117B" w:rsidRDefault="00852CCC" w:rsidP="00852CCC">
            <w:pPr>
              <w:jc w:val="left"/>
              <w:rPr>
                <w:rFonts w:cstheme="minorHAnsi"/>
                <w:b/>
                <w:sz w:val="18"/>
                <w:szCs w:val="20"/>
              </w:rPr>
            </w:pPr>
            <w:r w:rsidRPr="0033117B">
              <w:rPr>
                <w:rFonts w:cstheme="minorHAnsi"/>
                <w:b/>
                <w:sz w:val="18"/>
                <w:szCs w:val="20"/>
              </w:rPr>
              <w:t>all</w:t>
            </w:r>
          </w:p>
          <w:p w14:paraId="3259FCC9" w14:textId="315EF7C7" w:rsidR="00852CCC" w:rsidRPr="0033117B" w:rsidRDefault="00852CCC" w:rsidP="00852CCC">
            <w:pPr>
              <w:rPr>
                <w:rFonts w:cstheme="minorHAnsi"/>
                <w:sz w:val="18"/>
                <w:szCs w:val="18"/>
              </w:rPr>
            </w:pPr>
            <w:r w:rsidRPr="0033117B">
              <w:rPr>
                <w:rFonts w:cstheme="minorHAnsi"/>
                <w:b/>
                <w:sz w:val="18"/>
                <w:szCs w:val="20"/>
              </w:rPr>
              <w:t>[‰]</w:t>
            </w:r>
          </w:p>
        </w:tc>
        <w:tc>
          <w:tcPr>
            <w:tcW w:w="709" w:type="dxa"/>
            <w:gridSpan w:val="2"/>
          </w:tcPr>
          <w:p w14:paraId="23546689" w14:textId="77777777" w:rsidR="00852CCC" w:rsidRPr="0033117B" w:rsidRDefault="00852CCC" w:rsidP="00852CCC">
            <w:pPr>
              <w:jc w:val="left"/>
              <w:rPr>
                <w:rFonts w:cstheme="minorHAnsi"/>
                <w:b/>
                <w:sz w:val="18"/>
                <w:szCs w:val="20"/>
              </w:rPr>
            </w:pPr>
            <w:r w:rsidRPr="0033117B">
              <w:rPr>
                <w:b/>
                <w:i/>
              </w:rPr>
              <w:t>S</w:t>
            </w:r>
            <w:r w:rsidRPr="0033117B">
              <w:rPr>
                <w:b/>
                <w:i/>
                <w:vertAlign w:val="subscript"/>
              </w:rPr>
              <w:t xml:space="preserve">D </w:t>
            </w:r>
            <w:r w:rsidRPr="0033117B">
              <w:rPr>
                <w:rFonts w:cstheme="minorHAnsi"/>
                <w:b/>
                <w:sz w:val="18"/>
                <w:szCs w:val="20"/>
              </w:rPr>
              <w:t>all</w:t>
            </w:r>
          </w:p>
          <w:p w14:paraId="41436E3B" w14:textId="77EE560E" w:rsidR="00852CCC" w:rsidRPr="0033117B" w:rsidRDefault="00852CCC" w:rsidP="00852CCC">
            <w:pPr>
              <w:rPr>
                <w:rFonts w:cstheme="minorHAnsi"/>
                <w:sz w:val="18"/>
                <w:szCs w:val="18"/>
              </w:rPr>
            </w:pPr>
            <w:r w:rsidRPr="0033117B">
              <w:rPr>
                <w:rFonts w:cstheme="minorHAnsi"/>
                <w:b/>
                <w:sz w:val="18"/>
                <w:szCs w:val="20"/>
              </w:rPr>
              <w:t>[-]</w:t>
            </w:r>
          </w:p>
        </w:tc>
        <w:tc>
          <w:tcPr>
            <w:tcW w:w="709" w:type="dxa"/>
            <w:gridSpan w:val="2"/>
          </w:tcPr>
          <w:p w14:paraId="0D685172" w14:textId="77777777" w:rsidR="00852CCC" w:rsidRPr="0033117B" w:rsidRDefault="00852CCC" w:rsidP="00852CCC">
            <w:pPr>
              <w:jc w:val="left"/>
              <w:rPr>
                <w:rFonts w:cstheme="minorHAnsi"/>
                <w:b/>
                <w:sz w:val="18"/>
                <w:szCs w:val="20"/>
              </w:rPr>
            </w:pPr>
            <w:r w:rsidRPr="0033117B">
              <w:rPr>
                <w:rFonts w:cstheme="minorHAnsi"/>
                <w:b/>
                <w:sz w:val="18"/>
                <w:szCs w:val="20"/>
              </w:rPr>
              <w:t>Mean</w:t>
            </w:r>
          </w:p>
          <w:p w14:paraId="76094DB7" w14:textId="77777777" w:rsidR="00852CCC" w:rsidRPr="0033117B" w:rsidRDefault="00852CCC" w:rsidP="00852CCC">
            <w:pPr>
              <w:jc w:val="left"/>
              <w:rPr>
                <w:rFonts w:cstheme="minorHAnsi"/>
                <w:b/>
                <w:sz w:val="18"/>
                <w:szCs w:val="20"/>
              </w:rPr>
            </w:pPr>
            <w:proofErr w:type="spellStart"/>
            <w:r w:rsidRPr="0033117B">
              <w:rPr>
                <w:rFonts w:cstheme="minorHAnsi"/>
                <w:b/>
                <w:sz w:val="18"/>
                <w:szCs w:val="20"/>
              </w:rPr>
              <w:t>sel</w:t>
            </w:r>
            <w:proofErr w:type="spellEnd"/>
          </w:p>
          <w:p w14:paraId="52E8A4A6" w14:textId="5DF7545F" w:rsidR="00852CCC" w:rsidRPr="0033117B" w:rsidRDefault="00852CCC" w:rsidP="00852CCC">
            <w:pPr>
              <w:rPr>
                <w:rFonts w:cstheme="minorHAnsi"/>
                <w:sz w:val="18"/>
                <w:szCs w:val="18"/>
              </w:rPr>
            </w:pPr>
            <w:r w:rsidRPr="0033117B">
              <w:rPr>
                <w:rFonts w:cstheme="minorHAnsi"/>
                <w:b/>
                <w:sz w:val="18"/>
                <w:szCs w:val="20"/>
              </w:rPr>
              <w:t>[‰]</w:t>
            </w:r>
          </w:p>
        </w:tc>
        <w:tc>
          <w:tcPr>
            <w:tcW w:w="745" w:type="dxa"/>
            <w:gridSpan w:val="2"/>
          </w:tcPr>
          <w:p w14:paraId="746CBA1E" w14:textId="77777777" w:rsidR="00852CCC" w:rsidRPr="0033117B" w:rsidRDefault="00852CCC" w:rsidP="00852CCC">
            <w:pPr>
              <w:jc w:val="left"/>
              <w:rPr>
                <w:rFonts w:cstheme="minorHAnsi"/>
                <w:b/>
                <w:sz w:val="18"/>
                <w:szCs w:val="20"/>
              </w:rPr>
            </w:pPr>
            <w:r w:rsidRPr="0033117B">
              <w:rPr>
                <w:b/>
                <w:i/>
              </w:rPr>
              <w:t>S</w:t>
            </w:r>
            <w:r w:rsidRPr="0033117B">
              <w:rPr>
                <w:b/>
                <w:i/>
                <w:vertAlign w:val="subscript"/>
              </w:rPr>
              <w:t xml:space="preserve">D </w:t>
            </w:r>
            <w:proofErr w:type="spellStart"/>
            <w:r w:rsidRPr="0033117B">
              <w:rPr>
                <w:rFonts w:cstheme="minorHAnsi"/>
                <w:b/>
                <w:sz w:val="18"/>
                <w:szCs w:val="20"/>
              </w:rPr>
              <w:t>sel</w:t>
            </w:r>
            <w:proofErr w:type="spellEnd"/>
          </w:p>
          <w:p w14:paraId="42015EA1" w14:textId="0A2D0989" w:rsidR="00852CCC" w:rsidRPr="0033117B" w:rsidRDefault="00852CCC" w:rsidP="00852CCC">
            <w:pPr>
              <w:rPr>
                <w:rFonts w:cstheme="minorHAnsi"/>
                <w:sz w:val="18"/>
                <w:szCs w:val="18"/>
              </w:rPr>
            </w:pPr>
            <w:r w:rsidRPr="0033117B">
              <w:rPr>
                <w:rFonts w:cstheme="minorHAnsi"/>
                <w:b/>
                <w:sz w:val="18"/>
                <w:szCs w:val="20"/>
              </w:rPr>
              <w:t>[-]</w:t>
            </w:r>
          </w:p>
        </w:tc>
      </w:tr>
      <w:tr w:rsidR="0033117B" w:rsidRPr="0033117B" w14:paraId="0383A35A" w14:textId="77777777" w:rsidTr="00EE0F0B">
        <w:trPr>
          <w:cantSplit/>
        </w:trPr>
        <w:tc>
          <w:tcPr>
            <w:tcW w:w="1276" w:type="dxa"/>
          </w:tcPr>
          <w:p w14:paraId="790808F2" w14:textId="77777777" w:rsidR="00852CCC" w:rsidRPr="0033117B" w:rsidRDefault="00852CCC" w:rsidP="00852CCC">
            <w:pPr>
              <w:rPr>
                <w:rFonts w:cstheme="minorHAnsi"/>
                <w:sz w:val="18"/>
                <w:szCs w:val="18"/>
              </w:rPr>
            </w:pPr>
            <w:r w:rsidRPr="0033117B">
              <w:rPr>
                <w:rFonts w:cstheme="minorHAnsi"/>
                <w:sz w:val="18"/>
                <w:szCs w:val="18"/>
              </w:rPr>
              <w:t>1. 26-05-11</w:t>
            </w:r>
          </w:p>
        </w:tc>
        <w:tc>
          <w:tcPr>
            <w:tcW w:w="992" w:type="dxa"/>
          </w:tcPr>
          <w:p w14:paraId="444C12A4" w14:textId="77777777" w:rsidR="00852CCC" w:rsidRPr="0033117B" w:rsidRDefault="00852CCC" w:rsidP="00852CCC">
            <w:pPr>
              <w:rPr>
                <w:rFonts w:cstheme="minorHAnsi"/>
                <w:sz w:val="18"/>
                <w:szCs w:val="18"/>
              </w:rPr>
            </w:pPr>
            <w:r w:rsidRPr="0033117B">
              <w:rPr>
                <w:rFonts w:cstheme="minorHAnsi"/>
                <w:sz w:val="18"/>
                <w:szCs w:val="18"/>
              </w:rPr>
              <w:t>8.3(0.3)</w:t>
            </w:r>
          </w:p>
        </w:tc>
        <w:tc>
          <w:tcPr>
            <w:tcW w:w="568" w:type="dxa"/>
          </w:tcPr>
          <w:p w14:paraId="3573F89E" w14:textId="77777777" w:rsidR="00852CCC" w:rsidRPr="0033117B" w:rsidRDefault="00852CCC" w:rsidP="00852CCC">
            <w:pPr>
              <w:rPr>
                <w:rFonts w:cstheme="minorHAnsi"/>
                <w:sz w:val="18"/>
                <w:szCs w:val="18"/>
              </w:rPr>
            </w:pPr>
            <w:r w:rsidRPr="0033117B">
              <w:rPr>
                <w:rFonts w:cstheme="minorHAnsi"/>
                <w:sz w:val="18"/>
                <w:szCs w:val="18"/>
              </w:rPr>
              <w:t>16</w:t>
            </w:r>
          </w:p>
        </w:tc>
        <w:tc>
          <w:tcPr>
            <w:tcW w:w="820" w:type="dxa"/>
          </w:tcPr>
          <w:p w14:paraId="3D159379" w14:textId="77777777" w:rsidR="00852CCC" w:rsidRPr="0033117B" w:rsidRDefault="00852CCC" w:rsidP="00852CCC">
            <w:pPr>
              <w:jc w:val="right"/>
              <w:rPr>
                <w:rFonts w:cstheme="minorHAnsi"/>
                <w:sz w:val="18"/>
                <w:szCs w:val="18"/>
              </w:rPr>
            </w:pPr>
            <w:r w:rsidRPr="0033117B">
              <w:rPr>
                <w:rFonts w:cstheme="minorHAnsi"/>
                <w:sz w:val="18"/>
                <w:szCs w:val="18"/>
              </w:rPr>
              <w:t>1</w:t>
            </w:r>
          </w:p>
        </w:tc>
        <w:tc>
          <w:tcPr>
            <w:tcW w:w="794" w:type="dxa"/>
          </w:tcPr>
          <w:p w14:paraId="7FC76D22" w14:textId="77777777" w:rsidR="00852CCC" w:rsidRPr="0033117B" w:rsidRDefault="00852CCC" w:rsidP="00852CCC">
            <w:pPr>
              <w:rPr>
                <w:rFonts w:cstheme="minorHAnsi"/>
                <w:sz w:val="18"/>
                <w:szCs w:val="18"/>
              </w:rPr>
            </w:pPr>
            <w:r w:rsidRPr="0033117B">
              <w:rPr>
                <w:rFonts w:cstheme="minorHAnsi"/>
                <w:sz w:val="18"/>
                <w:szCs w:val="18"/>
              </w:rPr>
              <w:t>-1.9</w:t>
            </w:r>
          </w:p>
        </w:tc>
        <w:tc>
          <w:tcPr>
            <w:tcW w:w="794" w:type="dxa"/>
          </w:tcPr>
          <w:p w14:paraId="20B2ABF0" w14:textId="77777777" w:rsidR="00852CCC" w:rsidRPr="0033117B" w:rsidRDefault="00852CCC" w:rsidP="00852CCC">
            <w:pPr>
              <w:rPr>
                <w:rFonts w:cstheme="minorHAnsi"/>
                <w:sz w:val="18"/>
                <w:szCs w:val="18"/>
              </w:rPr>
            </w:pPr>
            <w:r w:rsidRPr="0033117B">
              <w:rPr>
                <w:rFonts w:cstheme="minorHAnsi"/>
                <w:sz w:val="18"/>
                <w:szCs w:val="18"/>
              </w:rPr>
              <w:t>-2.0</w:t>
            </w:r>
          </w:p>
        </w:tc>
        <w:tc>
          <w:tcPr>
            <w:tcW w:w="794" w:type="dxa"/>
          </w:tcPr>
          <w:p w14:paraId="017ACFF6" w14:textId="77777777" w:rsidR="00852CCC" w:rsidRPr="0033117B" w:rsidRDefault="00852CCC" w:rsidP="00852CCC">
            <w:pPr>
              <w:rPr>
                <w:rFonts w:cstheme="minorHAnsi"/>
                <w:sz w:val="18"/>
                <w:szCs w:val="18"/>
              </w:rPr>
            </w:pPr>
            <w:r w:rsidRPr="0033117B">
              <w:rPr>
                <w:rFonts w:cstheme="minorHAnsi"/>
                <w:sz w:val="18"/>
                <w:szCs w:val="18"/>
              </w:rPr>
              <w:t>-6.5L</w:t>
            </w:r>
          </w:p>
        </w:tc>
        <w:tc>
          <w:tcPr>
            <w:tcW w:w="794" w:type="dxa"/>
          </w:tcPr>
          <w:p w14:paraId="5F88C591" w14:textId="77777777" w:rsidR="00852CCC" w:rsidRPr="0033117B" w:rsidRDefault="00852CCC" w:rsidP="00852CCC">
            <w:pPr>
              <w:rPr>
                <w:rFonts w:cstheme="minorHAnsi"/>
                <w:sz w:val="18"/>
                <w:szCs w:val="18"/>
              </w:rPr>
            </w:pPr>
          </w:p>
        </w:tc>
        <w:tc>
          <w:tcPr>
            <w:tcW w:w="794" w:type="dxa"/>
          </w:tcPr>
          <w:p w14:paraId="1D10242B" w14:textId="77777777" w:rsidR="00852CCC" w:rsidRPr="0033117B" w:rsidRDefault="00852CCC" w:rsidP="00852CCC">
            <w:pPr>
              <w:rPr>
                <w:rFonts w:cstheme="minorHAnsi"/>
                <w:sz w:val="18"/>
                <w:szCs w:val="18"/>
              </w:rPr>
            </w:pPr>
          </w:p>
        </w:tc>
        <w:tc>
          <w:tcPr>
            <w:tcW w:w="709" w:type="dxa"/>
            <w:gridSpan w:val="2"/>
          </w:tcPr>
          <w:p w14:paraId="0F48586C" w14:textId="77777777" w:rsidR="00852CCC" w:rsidRPr="0033117B" w:rsidRDefault="00852CCC" w:rsidP="00852CCC">
            <w:pPr>
              <w:rPr>
                <w:rFonts w:cstheme="minorHAnsi"/>
                <w:sz w:val="18"/>
                <w:szCs w:val="18"/>
              </w:rPr>
            </w:pPr>
            <w:r w:rsidRPr="0033117B">
              <w:rPr>
                <w:rFonts w:cstheme="minorHAnsi"/>
                <w:sz w:val="18"/>
                <w:szCs w:val="18"/>
              </w:rPr>
              <w:t>-3.5</w:t>
            </w:r>
          </w:p>
        </w:tc>
        <w:tc>
          <w:tcPr>
            <w:tcW w:w="709" w:type="dxa"/>
            <w:gridSpan w:val="2"/>
          </w:tcPr>
          <w:p w14:paraId="6574CFB2" w14:textId="77777777" w:rsidR="00852CCC" w:rsidRPr="0033117B" w:rsidRDefault="00852CCC" w:rsidP="00852CCC">
            <w:pPr>
              <w:rPr>
                <w:rFonts w:cstheme="minorHAnsi"/>
                <w:sz w:val="18"/>
                <w:szCs w:val="18"/>
              </w:rPr>
            </w:pPr>
            <w:r w:rsidRPr="0033117B">
              <w:rPr>
                <w:rFonts w:cstheme="minorHAnsi"/>
                <w:sz w:val="18"/>
                <w:szCs w:val="18"/>
              </w:rPr>
              <w:t>2.6</w:t>
            </w:r>
          </w:p>
        </w:tc>
        <w:tc>
          <w:tcPr>
            <w:tcW w:w="709" w:type="dxa"/>
            <w:gridSpan w:val="2"/>
          </w:tcPr>
          <w:p w14:paraId="4D50BCCD" w14:textId="77777777" w:rsidR="00852CCC" w:rsidRPr="0033117B" w:rsidRDefault="00852CCC" w:rsidP="00852CCC">
            <w:pPr>
              <w:rPr>
                <w:rFonts w:cstheme="minorHAnsi"/>
                <w:sz w:val="18"/>
                <w:szCs w:val="18"/>
              </w:rPr>
            </w:pPr>
            <w:r w:rsidRPr="0033117B">
              <w:rPr>
                <w:rFonts w:cstheme="minorHAnsi"/>
                <w:sz w:val="18"/>
                <w:szCs w:val="18"/>
              </w:rPr>
              <w:t>-1.9</w:t>
            </w:r>
          </w:p>
        </w:tc>
        <w:tc>
          <w:tcPr>
            <w:tcW w:w="745" w:type="dxa"/>
            <w:gridSpan w:val="2"/>
          </w:tcPr>
          <w:p w14:paraId="2D67D5D9" w14:textId="77777777" w:rsidR="00852CCC" w:rsidRPr="0033117B" w:rsidRDefault="00852CCC" w:rsidP="00852CCC">
            <w:pPr>
              <w:rPr>
                <w:rFonts w:cstheme="minorHAnsi"/>
                <w:sz w:val="18"/>
                <w:szCs w:val="18"/>
              </w:rPr>
            </w:pPr>
            <w:r w:rsidRPr="0033117B">
              <w:rPr>
                <w:rFonts w:cstheme="minorHAnsi"/>
                <w:sz w:val="18"/>
                <w:szCs w:val="18"/>
              </w:rPr>
              <w:t>0.08</w:t>
            </w:r>
          </w:p>
        </w:tc>
      </w:tr>
      <w:tr w:rsidR="0033117B" w:rsidRPr="0033117B" w14:paraId="0F8966DC" w14:textId="77777777" w:rsidTr="00EE0F0B">
        <w:trPr>
          <w:cantSplit/>
        </w:trPr>
        <w:tc>
          <w:tcPr>
            <w:tcW w:w="1276" w:type="dxa"/>
          </w:tcPr>
          <w:p w14:paraId="6C1E6C0A" w14:textId="77777777" w:rsidR="00852CCC" w:rsidRPr="0033117B" w:rsidRDefault="00852CCC" w:rsidP="00852CCC">
            <w:pPr>
              <w:rPr>
                <w:rFonts w:cstheme="minorHAnsi"/>
                <w:sz w:val="18"/>
                <w:szCs w:val="18"/>
              </w:rPr>
            </w:pPr>
          </w:p>
        </w:tc>
        <w:tc>
          <w:tcPr>
            <w:tcW w:w="992" w:type="dxa"/>
          </w:tcPr>
          <w:p w14:paraId="6623AC3F" w14:textId="77777777" w:rsidR="00852CCC" w:rsidRPr="0033117B" w:rsidRDefault="00852CCC" w:rsidP="00852CCC">
            <w:pPr>
              <w:rPr>
                <w:rFonts w:cstheme="minorHAnsi"/>
                <w:sz w:val="18"/>
                <w:szCs w:val="18"/>
              </w:rPr>
            </w:pPr>
          </w:p>
        </w:tc>
        <w:tc>
          <w:tcPr>
            <w:tcW w:w="568" w:type="dxa"/>
          </w:tcPr>
          <w:p w14:paraId="0193ED65" w14:textId="77777777" w:rsidR="00852CCC" w:rsidRPr="0033117B" w:rsidRDefault="00852CCC" w:rsidP="00852CCC">
            <w:pPr>
              <w:rPr>
                <w:rFonts w:cstheme="minorHAnsi"/>
                <w:sz w:val="18"/>
                <w:szCs w:val="18"/>
              </w:rPr>
            </w:pPr>
          </w:p>
        </w:tc>
        <w:tc>
          <w:tcPr>
            <w:tcW w:w="820" w:type="dxa"/>
          </w:tcPr>
          <w:p w14:paraId="2306DC83" w14:textId="77777777" w:rsidR="00852CCC" w:rsidRPr="0033117B" w:rsidRDefault="00852CCC" w:rsidP="00852CCC">
            <w:pPr>
              <w:jc w:val="right"/>
              <w:rPr>
                <w:rFonts w:cstheme="minorHAnsi"/>
                <w:sz w:val="18"/>
                <w:szCs w:val="18"/>
              </w:rPr>
            </w:pPr>
            <w:r w:rsidRPr="0033117B">
              <w:rPr>
                <w:rFonts w:cstheme="minorHAnsi"/>
                <w:sz w:val="18"/>
                <w:szCs w:val="18"/>
              </w:rPr>
              <w:t>2</w:t>
            </w:r>
          </w:p>
          <w:p w14:paraId="5946567F" w14:textId="77777777" w:rsidR="00852CCC" w:rsidRPr="0033117B" w:rsidRDefault="00852CCC" w:rsidP="00852CCC">
            <w:pPr>
              <w:jc w:val="right"/>
              <w:rPr>
                <w:rFonts w:cstheme="minorHAnsi"/>
                <w:sz w:val="18"/>
                <w:szCs w:val="18"/>
              </w:rPr>
            </w:pPr>
          </w:p>
        </w:tc>
        <w:tc>
          <w:tcPr>
            <w:tcW w:w="794" w:type="dxa"/>
          </w:tcPr>
          <w:p w14:paraId="7A71215C" w14:textId="77777777" w:rsidR="00852CCC" w:rsidRPr="0033117B" w:rsidRDefault="00852CCC" w:rsidP="00852CCC">
            <w:pPr>
              <w:rPr>
                <w:rFonts w:cstheme="minorHAnsi"/>
                <w:sz w:val="18"/>
                <w:szCs w:val="18"/>
              </w:rPr>
            </w:pPr>
            <w:r w:rsidRPr="0033117B">
              <w:rPr>
                <w:rFonts w:cstheme="minorHAnsi"/>
                <w:sz w:val="18"/>
                <w:szCs w:val="18"/>
              </w:rPr>
              <w:t>-20.1</w:t>
            </w:r>
          </w:p>
        </w:tc>
        <w:tc>
          <w:tcPr>
            <w:tcW w:w="794" w:type="dxa"/>
          </w:tcPr>
          <w:p w14:paraId="6119B90F" w14:textId="77777777" w:rsidR="00852CCC" w:rsidRPr="0033117B" w:rsidRDefault="00852CCC" w:rsidP="00852CCC">
            <w:pPr>
              <w:rPr>
                <w:rFonts w:cstheme="minorHAnsi"/>
                <w:sz w:val="18"/>
                <w:szCs w:val="18"/>
              </w:rPr>
            </w:pPr>
            <w:r w:rsidRPr="0033117B">
              <w:rPr>
                <w:rFonts w:cstheme="minorHAnsi"/>
                <w:sz w:val="18"/>
                <w:szCs w:val="18"/>
              </w:rPr>
              <w:t>-20.1</w:t>
            </w:r>
          </w:p>
        </w:tc>
        <w:tc>
          <w:tcPr>
            <w:tcW w:w="794" w:type="dxa"/>
          </w:tcPr>
          <w:p w14:paraId="32DD715B" w14:textId="77777777" w:rsidR="00852CCC" w:rsidRPr="0033117B" w:rsidRDefault="00852CCC" w:rsidP="00852CCC">
            <w:pPr>
              <w:rPr>
                <w:rFonts w:cstheme="minorHAnsi"/>
                <w:sz w:val="18"/>
                <w:szCs w:val="18"/>
              </w:rPr>
            </w:pPr>
            <w:r w:rsidRPr="0033117B">
              <w:rPr>
                <w:rFonts w:cstheme="minorHAnsi"/>
                <w:sz w:val="18"/>
                <w:szCs w:val="18"/>
              </w:rPr>
              <w:t>-20.9L</w:t>
            </w:r>
          </w:p>
        </w:tc>
        <w:tc>
          <w:tcPr>
            <w:tcW w:w="794" w:type="dxa"/>
          </w:tcPr>
          <w:p w14:paraId="74528207" w14:textId="77777777" w:rsidR="00852CCC" w:rsidRPr="0033117B" w:rsidRDefault="00852CCC" w:rsidP="00852CCC">
            <w:pPr>
              <w:rPr>
                <w:rFonts w:cstheme="minorHAnsi"/>
                <w:sz w:val="18"/>
                <w:szCs w:val="18"/>
              </w:rPr>
            </w:pPr>
          </w:p>
        </w:tc>
        <w:tc>
          <w:tcPr>
            <w:tcW w:w="794" w:type="dxa"/>
          </w:tcPr>
          <w:p w14:paraId="1C533BCF" w14:textId="77777777" w:rsidR="00852CCC" w:rsidRPr="0033117B" w:rsidRDefault="00852CCC" w:rsidP="00852CCC">
            <w:pPr>
              <w:rPr>
                <w:rFonts w:cstheme="minorHAnsi"/>
                <w:sz w:val="18"/>
                <w:szCs w:val="18"/>
              </w:rPr>
            </w:pPr>
          </w:p>
        </w:tc>
        <w:tc>
          <w:tcPr>
            <w:tcW w:w="709" w:type="dxa"/>
            <w:gridSpan w:val="2"/>
          </w:tcPr>
          <w:p w14:paraId="402A3204" w14:textId="77777777" w:rsidR="00852CCC" w:rsidRPr="0033117B" w:rsidRDefault="00852CCC" w:rsidP="00852CCC">
            <w:pPr>
              <w:rPr>
                <w:rFonts w:cstheme="minorHAnsi"/>
                <w:sz w:val="18"/>
                <w:szCs w:val="18"/>
              </w:rPr>
            </w:pPr>
            <w:r w:rsidRPr="0033117B">
              <w:rPr>
                <w:rFonts w:cstheme="minorHAnsi"/>
                <w:sz w:val="18"/>
                <w:szCs w:val="18"/>
              </w:rPr>
              <w:t>-20.4</w:t>
            </w:r>
          </w:p>
        </w:tc>
        <w:tc>
          <w:tcPr>
            <w:tcW w:w="709" w:type="dxa"/>
            <w:gridSpan w:val="2"/>
          </w:tcPr>
          <w:p w14:paraId="2DCD97AD" w14:textId="77777777" w:rsidR="00852CCC" w:rsidRPr="0033117B" w:rsidRDefault="00852CCC" w:rsidP="00852CCC">
            <w:pPr>
              <w:rPr>
                <w:rFonts w:cstheme="minorHAnsi"/>
                <w:sz w:val="18"/>
                <w:szCs w:val="18"/>
              </w:rPr>
            </w:pPr>
            <w:r w:rsidRPr="0033117B">
              <w:rPr>
                <w:rFonts w:cstheme="minorHAnsi"/>
                <w:sz w:val="18"/>
                <w:szCs w:val="18"/>
              </w:rPr>
              <w:t>0.5</w:t>
            </w:r>
          </w:p>
        </w:tc>
        <w:tc>
          <w:tcPr>
            <w:tcW w:w="709" w:type="dxa"/>
            <w:gridSpan w:val="2"/>
          </w:tcPr>
          <w:p w14:paraId="4340819E" w14:textId="77777777" w:rsidR="00852CCC" w:rsidRPr="0033117B" w:rsidRDefault="00852CCC" w:rsidP="00852CCC">
            <w:pPr>
              <w:rPr>
                <w:rFonts w:cstheme="minorHAnsi"/>
                <w:sz w:val="18"/>
                <w:szCs w:val="18"/>
              </w:rPr>
            </w:pPr>
            <w:r w:rsidRPr="0033117B">
              <w:rPr>
                <w:rFonts w:cstheme="minorHAnsi"/>
                <w:sz w:val="18"/>
                <w:szCs w:val="18"/>
              </w:rPr>
              <w:t>-20.0</w:t>
            </w:r>
          </w:p>
        </w:tc>
        <w:tc>
          <w:tcPr>
            <w:tcW w:w="745" w:type="dxa"/>
            <w:gridSpan w:val="2"/>
          </w:tcPr>
          <w:p w14:paraId="1CB965F7" w14:textId="77777777" w:rsidR="00852CCC" w:rsidRPr="0033117B" w:rsidRDefault="00852CCC" w:rsidP="00852CCC">
            <w:pPr>
              <w:rPr>
                <w:rFonts w:cstheme="minorHAnsi"/>
                <w:sz w:val="18"/>
                <w:szCs w:val="18"/>
              </w:rPr>
            </w:pPr>
            <w:r w:rsidRPr="0033117B">
              <w:rPr>
                <w:rFonts w:cstheme="minorHAnsi"/>
                <w:sz w:val="18"/>
                <w:szCs w:val="18"/>
              </w:rPr>
              <w:t>0.004</w:t>
            </w:r>
          </w:p>
        </w:tc>
      </w:tr>
      <w:tr w:rsidR="0033117B" w:rsidRPr="0033117B" w14:paraId="41A73C0D" w14:textId="77777777" w:rsidTr="00EE0F0B">
        <w:trPr>
          <w:cantSplit/>
        </w:trPr>
        <w:tc>
          <w:tcPr>
            <w:tcW w:w="1276" w:type="dxa"/>
          </w:tcPr>
          <w:p w14:paraId="253BCD41" w14:textId="77777777" w:rsidR="00852CCC" w:rsidRPr="0033117B" w:rsidRDefault="00852CCC" w:rsidP="00852CCC">
            <w:pPr>
              <w:rPr>
                <w:rFonts w:cstheme="minorHAnsi"/>
                <w:sz w:val="18"/>
                <w:szCs w:val="18"/>
              </w:rPr>
            </w:pPr>
            <w:r w:rsidRPr="0033117B">
              <w:rPr>
                <w:rFonts w:cstheme="minorHAnsi"/>
                <w:sz w:val="18"/>
                <w:szCs w:val="18"/>
              </w:rPr>
              <w:t>2. 31-05-11</w:t>
            </w:r>
          </w:p>
        </w:tc>
        <w:tc>
          <w:tcPr>
            <w:tcW w:w="992" w:type="dxa"/>
          </w:tcPr>
          <w:p w14:paraId="023E0D76" w14:textId="77777777" w:rsidR="00852CCC" w:rsidRPr="0033117B" w:rsidRDefault="00852CCC" w:rsidP="00852CCC">
            <w:pPr>
              <w:rPr>
                <w:rFonts w:cstheme="minorHAnsi"/>
                <w:sz w:val="18"/>
                <w:szCs w:val="18"/>
              </w:rPr>
            </w:pPr>
            <w:r w:rsidRPr="0033117B">
              <w:rPr>
                <w:rFonts w:cstheme="minorHAnsi"/>
                <w:sz w:val="18"/>
                <w:szCs w:val="18"/>
              </w:rPr>
              <w:t>27.4(2.6)</w:t>
            </w:r>
          </w:p>
        </w:tc>
        <w:tc>
          <w:tcPr>
            <w:tcW w:w="568" w:type="dxa"/>
          </w:tcPr>
          <w:p w14:paraId="219708FD" w14:textId="77777777" w:rsidR="00852CCC" w:rsidRPr="0033117B" w:rsidRDefault="00852CCC" w:rsidP="00852CCC">
            <w:pPr>
              <w:rPr>
                <w:rFonts w:cstheme="minorHAnsi"/>
                <w:sz w:val="18"/>
                <w:szCs w:val="18"/>
              </w:rPr>
            </w:pPr>
            <w:r w:rsidRPr="0033117B">
              <w:rPr>
                <w:rFonts w:cstheme="minorHAnsi"/>
                <w:sz w:val="18"/>
                <w:szCs w:val="18"/>
              </w:rPr>
              <w:t>18</w:t>
            </w:r>
          </w:p>
        </w:tc>
        <w:tc>
          <w:tcPr>
            <w:tcW w:w="820" w:type="dxa"/>
          </w:tcPr>
          <w:p w14:paraId="3A409054" w14:textId="77777777" w:rsidR="00852CCC" w:rsidRPr="0033117B" w:rsidRDefault="00852CCC" w:rsidP="00852CCC">
            <w:pPr>
              <w:jc w:val="right"/>
              <w:rPr>
                <w:rFonts w:cstheme="minorHAnsi"/>
                <w:sz w:val="18"/>
                <w:szCs w:val="18"/>
              </w:rPr>
            </w:pPr>
            <w:r w:rsidRPr="0033117B">
              <w:rPr>
                <w:rFonts w:cstheme="minorHAnsi"/>
                <w:sz w:val="18"/>
                <w:szCs w:val="18"/>
              </w:rPr>
              <w:t>1</w:t>
            </w:r>
          </w:p>
        </w:tc>
        <w:tc>
          <w:tcPr>
            <w:tcW w:w="794" w:type="dxa"/>
          </w:tcPr>
          <w:p w14:paraId="59EDBCC2" w14:textId="77777777" w:rsidR="00852CCC" w:rsidRPr="0033117B" w:rsidRDefault="00852CCC" w:rsidP="00852CCC">
            <w:pPr>
              <w:rPr>
                <w:rFonts w:cstheme="minorHAnsi"/>
                <w:sz w:val="18"/>
                <w:szCs w:val="18"/>
              </w:rPr>
            </w:pPr>
            <w:r w:rsidRPr="0033117B">
              <w:rPr>
                <w:rFonts w:cstheme="minorHAnsi"/>
                <w:sz w:val="18"/>
                <w:szCs w:val="18"/>
              </w:rPr>
              <w:t>-22.13</w:t>
            </w:r>
          </w:p>
        </w:tc>
        <w:tc>
          <w:tcPr>
            <w:tcW w:w="794" w:type="dxa"/>
          </w:tcPr>
          <w:p w14:paraId="106F3AF1" w14:textId="77777777" w:rsidR="00852CCC" w:rsidRPr="0033117B" w:rsidRDefault="00852CCC" w:rsidP="00852CCC">
            <w:pPr>
              <w:rPr>
                <w:rFonts w:cstheme="minorHAnsi"/>
                <w:sz w:val="18"/>
                <w:szCs w:val="18"/>
              </w:rPr>
            </w:pPr>
            <w:r w:rsidRPr="0033117B">
              <w:rPr>
                <w:rFonts w:cstheme="minorHAnsi"/>
                <w:sz w:val="18"/>
                <w:szCs w:val="18"/>
              </w:rPr>
              <w:t>-22.08</w:t>
            </w:r>
          </w:p>
        </w:tc>
        <w:tc>
          <w:tcPr>
            <w:tcW w:w="794" w:type="dxa"/>
          </w:tcPr>
          <w:p w14:paraId="1634E893" w14:textId="77777777" w:rsidR="00852CCC" w:rsidRPr="0033117B" w:rsidRDefault="00852CCC" w:rsidP="00852CCC">
            <w:pPr>
              <w:rPr>
                <w:rFonts w:cstheme="minorHAnsi"/>
                <w:sz w:val="18"/>
                <w:szCs w:val="18"/>
              </w:rPr>
            </w:pPr>
            <w:r w:rsidRPr="0033117B">
              <w:rPr>
                <w:rFonts w:cstheme="minorHAnsi"/>
                <w:sz w:val="18"/>
                <w:szCs w:val="18"/>
              </w:rPr>
              <w:t>-52.3L</w:t>
            </w:r>
          </w:p>
        </w:tc>
        <w:tc>
          <w:tcPr>
            <w:tcW w:w="794" w:type="dxa"/>
          </w:tcPr>
          <w:p w14:paraId="06CB0BA6" w14:textId="77777777" w:rsidR="00852CCC" w:rsidRPr="0033117B" w:rsidRDefault="00852CCC" w:rsidP="00852CCC">
            <w:pPr>
              <w:rPr>
                <w:rFonts w:cstheme="minorHAnsi"/>
                <w:sz w:val="18"/>
                <w:szCs w:val="18"/>
              </w:rPr>
            </w:pPr>
          </w:p>
        </w:tc>
        <w:tc>
          <w:tcPr>
            <w:tcW w:w="794" w:type="dxa"/>
          </w:tcPr>
          <w:p w14:paraId="368A9448" w14:textId="77777777" w:rsidR="00852CCC" w:rsidRPr="0033117B" w:rsidRDefault="00852CCC" w:rsidP="00852CCC">
            <w:pPr>
              <w:rPr>
                <w:rFonts w:cstheme="minorHAnsi"/>
                <w:sz w:val="18"/>
                <w:szCs w:val="18"/>
              </w:rPr>
            </w:pPr>
          </w:p>
        </w:tc>
        <w:tc>
          <w:tcPr>
            <w:tcW w:w="709" w:type="dxa"/>
            <w:gridSpan w:val="2"/>
          </w:tcPr>
          <w:p w14:paraId="7D6751BD" w14:textId="77777777" w:rsidR="00852CCC" w:rsidRPr="0033117B" w:rsidRDefault="00852CCC" w:rsidP="00852CCC">
            <w:pPr>
              <w:rPr>
                <w:rFonts w:cstheme="minorHAnsi"/>
                <w:sz w:val="18"/>
                <w:szCs w:val="18"/>
              </w:rPr>
            </w:pPr>
            <w:r w:rsidRPr="0033117B">
              <w:rPr>
                <w:rFonts w:cstheme="minorHAnsi"/>
                <w:sz w:val="18"/>
                <w:szCs w:val="18"/>
              </w:rPr>
              <w:t>-32.18</w:t>
            </w:r>
          </w:p>
        </w:tc>
        <w:tc>
          <w:tcPr>
            <w:tcW w:w="709" w:type="dxa"/>
            <w:gridSpan w:val="2"/>
          </w:tcPr>
          <w:p w14:paraId="7FB7B9B7" w14:textId="77777777" w:rsidR="00852CCC" w:rsidRPr="0033117B" w:rsidRDefault="00852CCC" w:rsidP="00852CCC">
            <w:pPr>
              <w:rPr>
                <w:rFonts w:cstheme="minorHAnsi"/>
                <w:b/>
                <w:bCs/>
                <w:sz w:val="18"/>
                <w:szCs w:val="18"/>
              </w:rPr>
            </w:pPr>
            <w:r w:rsidRPr="0033117B">
              <w:rPr>
                <w:rFonts w:cstheme="minorHAnsi"/>
                <w:b/>
                <w:bCs/>
                <w:sz w:val="18"/>
                <w:szCs w:val="18"/>
              </w:rPr>
              <w:t>17.46</w:t>
            </w:r>
          </w:p>
        </w:tc>
        <w:tc>
          <w:tcPr>
            <w:tcW w:w="709" w:type="dxa"/>
            <w:gridSpan w:val="2"/>
          </w:tcPr>
          <w:p w14:paraId="465C9DA3" w14:textId="77777777" w:rsidR="00852CCC" w:rsidRPr="0033117B" w:rsidRDefault="00852CCC" w:rsidP="00852CCC">
            <w:pPr>
              <w:rPr>
                <w:rFonts w:cstheme="minorHAnsi"/>
                <w:sz w:val="18"/>
                <w:szCs w:val="18"/>
              </w:rPr>
            </w:pPr>
            <w:r w:rsidRPr="0033117B">
              <w:rPr>
                <w:rFonts w:cstheme="minorHAnsi"/>
                <w:sz w:val="18"/>
                <w:szCs w:val="18"/>
              </w:rPr>
              <w:t>-22.10</w:t>
            </w:r>
          </w:p>
        </w:tc>
        <w:tc>
          <w:tcPr>
            <w:tcW w:w="745" w:type="dxa"/>
            <w:gridSpan w:val="2"/>
          </w:tcPr>
          <w:p w14:paraId="6A184F4D" w14:textId="77777777" w:rsidR="00852CCC" w:rsidRPr="0033117B" w:rsidRDefault="00852CCC" w:rsidP="00852CCC">
            <w:pPr>
              <w:rPr>
                <w:rFonts w:cstheme="minorHAnsi"/>
                <w:sz w:val="18"/>
                <w:szCs w:val="18"/>
              </w:rPr>
            </w:pPr>
            <w:r w:rsidRPr="0033117B">
              <w:rPr>
                <w:rFonts w:cstheme="minorHAnsi"/>
                <w:sz w:val="18"/>
                <w:szCs w:val="18"/>
              </w:rPr>
              <w:t>0.04</w:t>
            </w:r>
          </w:p>
        </w:tc>
      </w:tr>
      <w:tr w:rsidR="0033117B" w:rsidRPr="0033117B" w14:paraId="4920E063" w14:textId="77777777" w:rsidTr="00EE0F0B">
        <w:trPr>
          <w:cantSplit/>
        </w:trPr>
        <w:tc>
          <w:tcPr>
            <w:tcW w:w="1276" w:type="dxa"/>
          </w:tcPr>
          <w:p w14:paraId="47B79AF6" w14:textId="77777777" w:rsidR="00852CCC" w:rsidRPr="0033117B" w:rsidRDefault="00852CCC" w:rsidP="00852CCC">
            <w:pPr>
              <w:rPr>
                <w:rFonts w:cstheme="minorHAnsi"/>
                <w:sz w:val="18"/>
                <w:szCs w:val="18"/>
              </w:rPr>
            </w:pPr>
          </w:p>
        </w:tc>
        <w:tc>
          <w:tcPr>
            <w:tcW w:w="992" w:type="dxa"/>
          </w:tcPr>
          <w:p w14:paraId="69C099D8" w14:textId="77777777" w:rsidR="00852CCC" w:rsidRPr="0033117B" w:rsidRDefault="00852CCC" w:rsidP="00852CCC">
            <w:pPr>
              <w:rPr>
                <w:rFonts w:cstheme="minorHAnsi"/>
                <w:sz w:val="18"/>
                <w:szCs w:val="18"/>
              </w:rPr>
            </w:pPr>
          </w:p>
        </w:tc>
        <w:tc>
          <w:tcPr>
            <w:tcW w:w="568" w:type="dxa"/>
          </w:tcPr>
          <w:p w14:paraId="1CDAE271" w14:textId="77777777" w:rsidR="00852CCC" w:rsidRPr="0033117B" w:rsidRDefault="00852CCC" w:rsidP="00852CCC">
            <w:pPr>
              <w:rPr>
                <w:rFonts w:cstheme="minorHAnsi"/>
                <w:sz w:val="18"/>
                <w:szCs w:val="18"/>
              </w:rPr>
            </w:pPr>
          </w:p>
        </w:tc>
        <w:tc>
          <w:tcPr>
            <w:tcW w:w="820" w:type="dxa"/>
          </w:tcPr>
          <w:p w14:paraId="142DBCE7" w14:textId="77777777" w:rsidR="00852CCC" w:rsidRPr="0033117B" w:rsidRDefault="00852CCC" w:rsidP="00852CCC">
            <w:pPr>
              <w:jc w:val="right"/>
              <w:rPr>
                <w:rFonts w:cstheme="minorHAnsi"/>
                <w:sz w:val="18"/>
                <w:szCs w:val="18"/>
              </w:rPr>
            </w:pPr>
            <w:r w:rsidRPr="0033117B">
              <w:rPr>
                <w:rFonts w:cstheme="minorHAnsi"/>
                <w:sz w:val="18"/>
                <w:szCs w:val="18"/>
              </w:rPr>
              <w:t>2</w:t>
            </w:r>
          </w:p>
        </w:tc>
        <w:tc>
          <w:tcPr>
            <w:tcW w:w="794" w:type="dxa"/>
          </w:tcPr>
          <w:p w14:paraId="39B4B812" w14:textId="77777777" w:rsidR="00852CCC" w:rsidRPr="0033117B" w:rsidRDefault="00852CCC" w:rsidP="00852CCC">
            <w:pPr>
              <w:rPr>
                <w:rFonts w:cstheme="minorHAnsi"/>
                <w:sz w:val="18"/>
                <w:szCs w:val="18"/>
              </w:rPr>
            </w:pPr>
            <w:r w:rsidRPr="0033117B">
              <w:rPr>
                <w:rFonts w:cstheme="minorHAnsi"/>
                <w:sz w:val="18"/>
                <w:szCs w:val="18"/>
              </w:rPr>
              <w:t>-46.66</w:t>
            </w:r>
          </w:p>
        </w:tc>
        <w:tc>
          <w:tcPr>
            <w:tcW w:w="794" w:type="dxa"/>
          </w:tcPr>
          <w:p w14:paraId="65064F52" w14:textId="77777777" w:rsidR="00852CCC" w:rsidRPr="0033117B" w:rsidRDefault="00852CCC" w:rsidP="00852CCC">
            <w:pPr>
              <w:rPr>
                <w:rFonts w:cstheme="minorHAnsi"/>
                <w:sz w:val="18"/>
                <w:szCs w:val="18"/>
              </w:rPr>
            </w:pPr>
          </w:p>
        </w:tc>
        <w:tc>
          <w:tcPr>
            <w:tcW w:w="794" w:type="dxa"/>
          </w:tcPr>
          <w:p w14:paraId="3E1DF340" w14:textId="77777777" w:rsidR="00852CCC" w:rsidRPr="0033117B" w:rsidRDefault="00852CCC" w:rsidP="00852CCC">
            <w:pPr>
              <w:rPr>
                <w:rFonts w:cstheme="minorHAnsi"/>
                <w:sz w:val="18"/>
                <w:szCs w:val="18"/>
              </w:rPr>
            </w:pPr>
            <w:r w:rsidRPr="0033117B">
              <w:rPr>
                <w:rFonts w:cstheme="minorHAnsi"/>
                <w:sz w:val="18"/>
                <w:szCs w:val="18"/>
              </w:rPr>
              <w:t>-35.6L</w:t>
            </w:r>
          </w:p>
        </w:tc>
        <w:tc>
          <w:tcPr>
            <w:tcW w:w="794" w:type="dxa"/>
          </w:tcPr>
          <w:p w14:paraId="1E09BEC3" w14:textId="77777777" w:rsidR="00852CCC" w:rsidRPr="0033117B" w:rsidRDefault="00852CCC" w:rsidP="00852CCC">
            <w:pPr>
              <w:rPr>
                <w:rFonts w:cstheme="minorHAnsi"/>
                <w:sz w:val="18"/>
                <w:szCs w:val="18"/>
              </w:rPr>
            </w:pPr>
          </w:p>
        </w:tc>
        <w:tc>
          <w:tcPr>
            <w:tcW w:w="794" w:type="dxa"/>
          </w:tcPr>
          <w:p w14:paraId="76E7F084" w14:textId="77777777" w:rsidR="00852CCC" w:rsidRPr="0033117B" w:rsidRDefault="00852CCC" w:rsidP="00852CCC">
            <w:pPr>
              <w:rPr>
                <w:rFonts w:cstheme="minorHAnsi"/>
                <w:sz w:val="18"/>
                <w:szCs w:val="18"/>
              </w:rPr>
            </w:pPr>
          </w:p>
        </w:tc>
        <w:tc>
          <w:tcPr>
            <w:tcW w:w="709" w:type="dxa"/>
            <w:gridSpan w:val="2"/>
          </w:tcPr>
          <w:p w14:paraId="3B02E234" w14:textId="77777777" w:rsidR="00852CCC" w:rsidRPr="0033117B" w:rsidRDefault="00852CCC" w:rsidP="00852CCC">
            <w:pPr>
              <w:rPr>
                <w:rFonts w:cstheme="minorHAnsi"/>
                <w:sz w:val="18"/>
                <w:szCs w:val="18"/>
              </w:rPr>
            </w:pPr>
            <w:r w:rsidRPr="0033117B">
              <w:rPr>
                <w:rFonts w:cstheme="minorHAnsi"/>
                <w:sz w:val="18"/>
                <w:szCs w:val="18"/>
              </w:rPr>
              <w:t>-41.13</w:t>
            </w:r>
          </w:p>
        </w:tc>
        <w:tc>
          <w:tcPr>
            <w:tcW w:w="709" w:type="dxa"/>
            <w:gridSpan w:val="2"/>
          </w:tcPr>
          <w:p w14:paraId="78ACAE3E" w14:textId="395EBFCC" w:rsidR="00852CCC" w:rsidRPr="0033117B" w:rsidRDefault="00852CCC" w:rsidP="00852CCC">
            <w:pPr>
              <w:rPr>
                <w:rFonts w:cstheme="minorHAnsi"/>
                <w:b/>
                <w:bCs/>
                <w:sz w:val="18"/>
                <w:szCs w:val="18"/>
              </w:rPr>
            </w:pPr>
          </w:p>
        </w:tc>
        <w:tc>
          <w:tcPr>
            <w:tcW w:w="709" w:type="dxa"/>
            <w:gridSpan w:val="2"/>
          </w:tcPr>
          <w:p w14:paraId="13A57A0F" w14:textId="77777777" w:rsidR="00852CCC" w:rsidRPr="0033117B" w:rsidRDefault="00852CCC" w:rsidP="00852CCC">
            <w:pPr>
              <w:rPr>
                <w:rFonts w:cstheme="minorHAnsi"/>
                <w:sz w:val="18"/>
                <w:szCs w:val="18"/>
              </w:rPr>
            </w:pPr>
          </w:p>
        </w:tc>
        <w:tc>
          <w:tcPr>
            <w:tcW w:w="745" w:type="dxa"/>
            <w:gridSpan w:val="2"/>
          </w:tcPr>
          <w:p w14:paraId="4E485CE7" w14:textId="77777777" w:rsidR="00852CCC" w:rsidRPr="0033117B" w:rsidRDefault="00852CCC" w:rsidP="00852CCC">
            <w:pPr>
              <w:rPr>
                <w:rFonts w:cstheme="minorHAnsi"/>
                <w:sz w:val="18"/>
                <w:szCs w:val="18"/>
              </w:rPr>
            </w:pPr>
            <w:r w:rsidRPr="0033117B">
              <w:rPr>
                <w:rFonts w:cstheme="minorHAnsi"/>
                <w:sz w:val="18"/>
                <w:szCs w:val="18"/>
              </w:rPr>
              <w:t xml:space="preserve"> </w:t>
            </w:r>
          </w:p>
        </w:tc>
      </w:tr>
      <w:tr w:rsidR="0033117B" w:rsidRPr="0033117B" w14:paraId="4D8BBAD8" w14:textId="77777777" w:rsidTr="00EE0F0B">
        <w:trPr>
          <w:cantSplit/>
        </w:trPr>
        <w:tc>
          <w:tcPr>
            <w:tcW w:w="1276" w:type="dxa"/>
          </w:tcPr>
          <w:p w14:paraId="0D4D00F9" w14:textId="77777777" w:rsidR="00852CCC" w:rsidRPr="0033117B" w:rsidRDefault="00852CCC" w:rsidP="00852CCC">
            <w:pPr>
              <w:rPr>
                <w:rFonts w:cstheme="minorHAnsi"/>
                <w:sz w:val="18"/>
                <w:szCs w:val="18"/>
              </w:rPr>
            </w:pPr>
          </w:p>
        </w:tc>
        <w:tc>
          <w:tcPr>
            <w:tcW w:w="992" w:type="dxa"/>
          </w:tcPr>
          <w:p w14:paraId="5E2AFD1D" w14:textId="77777777" w:rsidR="00852CCC" w:rsidRPr="0033117B" w:rsidRDefault="00852CCC" w:rsidP="00852CCC">
            <w:pPr>
              <w:rPr>
                <w:rFonts w:cstheme="minorHAnsi"/>
                <w:sz w:val="18"/>
                <w:szCs w:val="18"/>
              </w:rPr>
            </w:pPr>
          </w:p>
        </w:tc>
        <w:tc>
          <w:tcPr>
            <w:tcW w:w="568" w:type="dxa"/>
          </w:tcPr>
          <w:p w14:paraId="323D2544" w14:textId="77777777" w:rsidR="00852CCC" w:rsidRPr="0033117B" w:rsidRDefault="00852CCC" w:rsidP="00852CCC">
            <w:pPr>
              <w:rPr>
                <w:rFonts w:cstheme="minorHAnsi"/>
                <w:sz w:val="18"/>
                <w:szCs w:val="18"/>
              </w:rPr>
            </w:pPr>
          </w:p>
        </w:tc>
        <w:tc>
          <w:tcPr>
            <w:tcW w:w="820" w:type="dxa"/>
          </w:tcPr>
          <w:p w14:paraId="6ECB7279" w14:textId="77777777" w:rsidR="00852CCC" w:rsidRPr="0033117B" w:rsidRDefault="00852CCC" w:rsidP="00852CCC">
            <w:pPr>
              <w:jc w:val="right"/>
              <w:rPr>
                <w:rFonts w:cstheme="minorHAnsi"/>
                <w:sz w:val="18"/>
                <w:szCs w:val="18"/>
              </w:rPr>
            </w:pPr>
            <w:r w:rsidRPr="0033117B">
              <w:rPr>
                <w:rFonts w:cstheme="minorHAnsi"/>
                <w:sz w:val="18"/>
                <w:szCs w:val="18"/>
              </w:rPr>
              <w:t>3</w:t>
            </w:r>
          </w:p>
        </w:tc>
        <w:tc>
          <w:tcPr>
            <w:tcW w:w="794" w:type="dxa"/>
          </w:tcPr>
          <w:p w14:paraId="0DF384D2" w14:textId="77777777" w:rsidR="00852CCC" w:rsidRPr="0033117B" w:rsidRDefault="00852CCC" w:rsidP="00852CCC">
            <w:pPr>
              <w:rPr>
                <w:rFonts w:cstheme="minorHAnsi"/>
                <w:sz w:val="18"/>
                <w:szCs w:val="18"/>
              </w:rPr>
            </w:pPr>
            <w:r w:rsidRPr="0033117B">
              <w:rPr>
                <w:rFonts w:cstheme="minorHAnsi"/>
                <w:sz w:val="18"/>
                <w:szCs w:val="18"/>
              </w:rPr>
              <w:t>-49.65</w:t>
            </w:r>
          </w:p>
        </w:tc>
        <w:tc>
          <w:tcPr>
            <w:tcW w:w="794" w:type="dxa"/>
          </w:tcPr>
          <w:p w14:paraId="523B1F50" w14:textId="77777777" w:rsidR="00852CCC" w:rsidRPr="0033117B" w:rsidRDefault="00852CCC" w:rsidP="00852CCC">
            <w:pPr>
              <w:rPr>
                <w:rFonts w:cstheme="minorHAnsi"/>
                <w:sz w:val="18"/>
                <w:szCs w:val="18"/>
              </w:rPr>
            </w:pPr>
            <w:r w:rsidRPr="0033117B">
              <w:rPr>
                <w:rFonts w:cstheme="minorHAnsi"/>
                <w:sz w:val="18"/>
                <w:szCs w:val="18"/>
              </w:rPr>
              <w:t>-46.10</w:t>
            </w:r>
          </w:p>
        </w:tc>
        <w:tc>
          <w:tcPr>
            <w:tcW w:w="794" w:type="dxa"/>
          </w:tcPr>
          <w:p w14:paraId="412D34A7" w14:textId="77777777" w:rsidR="00852CCC" w:rsidRPr="0033117B" w:rsidRDefault="00852CCC" w:rsidP="00852CCC">
            <w:pPr>
              <w:rPr>
                <w:rFonts w:cstheme="minorHAnsi"/>
                <w:sz w:val="18"/>
                <w:szCs w:val="18"/>
              </w:rPr>
            </w:pPr>
            <w:r w:rsidRPr="0033117B">
              <w:rPr>
                <w:rFonts w:cstheme="minorHAnsi"/>
                <w:sz w:val="18"/>
                <w:szCs w:val="18"/>
              </w:rPr>
              <w:t>-59.3L</w:t>
            </w:r>
          </w:p>
        </w:tc>
        <w:tc>
          <w:tcPr>
            <w:tcW w:w="794" w:type="dxa"/>
          </w:tcPr>
          <w:p w14:paraId="7E49B66B" w14:textId="77777777" w:rsidR="00852CCC" w:rsidRPr="0033117B" w:rsidRDefault="00852CCC" w:rsidP="00852CCC">
            <w:pPr>
              <w:rPr>
                <w:rFonts w:cstheme="minorHAnsi"/>
                <w:sz w:val="18"/>
                <w:szCs w:val="18"/>
              </w:rPr>
            </w:pPr>
          </w:p>
        </w:tc>
        <w:tc>
          <w:tcPr>
            <w:tcW w:w="794" w:type="dxa"/>
          </w:tcPr>
          <w:p w14:paraId="6CE81936" w14:textId="77777777" w:rsidR="00852CCC" w:rsidRPr="0033117B" w:rsidRDefault="00852CCC" w:rsidP="00852CCC">
            <w:pPr>
              <w:rPr>
                <w:rFonts w:cstheme="minorHAnsi"/>
                <w:sz w:val="18"/>
                <w:szCs w:val="18"/>
              </w:rPr>
            </w:pPr>
          </w:p>
        </w:tc>
        <w:tc>
          <w:tcPr>
            <w:tcW w:w="709" w:type="dxa"/>
            <w:gridSpan w:val="2"/>
          </w:tcPr>
          <w:p w14:paraId="1F1C0DA7" w14:textId="77777777" w:rsidR="00852CCC" w:rsidRPr="0033117B" w:rsidRDefault="00852CCC" w:rsidP="00852CCC">
            <w:pPr>
              <w:rPr>
                <w:rFonts w:cstheme="minorHAnsi"/>
                <w:sz w:val="18"/>
                <w:szCs w:val="18"/>
              </w:rPr>
            </w:pPr>
            <w:r w:rsidRPr="0033117B">
              <w:rPr>
                <w:rFonts w:cstheme="minorHAnsi"/>
                <w:sz w:val="18"/>
                <w:szCs w:val="18"/>
              </w:rPr>
              <w:t>-51.69</w:t>
            </w:r>
          </w:p>
        </w:tc>
        <w:tc>
          <w:tcPr>
            <w:tcW w:w="709" w:type="dxa"/>
            <w:gridSpan w:val="2"/>
          </w:tcPr>
          <w:p w14:paraId="12447BD7" w14:textId="77777777" w:rsidR="00852CCC" w:rsidRPr="0033117B" w:rsidRDefault="00852CCC" w:rsidP="00852CCC">
            <w:pPr>
              <w:rPr>
                <w:rFonts w:cstheme="minorHAnsi"/>
                <w:b/>
                <w:bCs/>
                <w:sz w:val="18"/>
                <w:szCs w:val="18"/>
              </w:rPr>
            </w:pPr>
            <w:r w:rsidRPr="0033117B">
              <w:rPr>
                <w:rFonts w:cstheme="minorHAnsi"/>
                <w:b/>
                <w:bCs/>
                <w:sz w:val="18"/>
                <w:szCs w:val="18"/>
              </w:rPr>
              <w:t>6.85</w:t>
            </w:r>
          </w:p>
        </w:tc>
        <w:tc>
          <w:tcPr>
            <w:tcW w:w="709" w:type="dxa"/>
            <w:gridSpan w:val="2"/>
          </w:tcPr>
          <w:p w14:paraId="684F951C" w14:textId="77777777" w:rsidR="00852CCC" w:rsidRPr="0033117B" w:rsidRDefault="00852CCC" w:rsidP="00852CCC">
            <w:pPr>
              <w:rPr>
                <w:rFonts w:cstheme="minorHAnsi"/>
                <w:sz w:val="18"/>
                <w:szCs w:val="18"/>
              </w:rPr>
            </w:pPr>
            <w:r w:rsidRPr="0033117B">
              <w:rPr>
                <w:rFonts w:cstheme="minorHAnsi"/>
                <w:sz w:val="18"/>
                <w:szCs w:val="18"/>
              </w:rPr>
              <w:t>-47.9</w:t>
            </w:r>
          </w:p>
        </w:tc>
        <w:tc>
          <w:tcPr>
            <w:tcW w:w="745" w:type="dxa"/>
            <w:gridSpan w:val="2"/>
          </w:tcPr>
          <w:p w14:paraId="5018413E" w14:textId="77777777" w:rsidR="00852CCC" w:rsidRPr="0033117B" w:rsidRDefault="00852CCC" w:rsidP="00852CCC">
            <w:pPr>
              <w:rPr>
                <w:rFonts w:cstheme="minorHAnsi"/>
                <w:sz w:val="18"/>
                <w:szCs w:val="18"/>
              </w:rPr>
            </w:pPr>
            <w:r w:rsidRPr="0033117B">
              <w:rPr>
                <w:rFonts w:cstheme="minorHAnsi"/>
                <w:sz w:val="18"/>
                <w:szCs w:val="18"/>
              </w:rPr>
              <w:t>2.5</w:t>
            </w:r>
          </w:p>
        </w:tc>
      </w:tr>
      <w:tr w:rsidR="0033117B" w:rsidRPr="0033117B" w14:paraId="2DA54801" w14:textId="77777777" w:rsidTr="00EE0F0B">
        <w:trPr>
          <w:cantSplit/>
        </w:trPr>
        <w:tc>
          <w:tcPr>
            <w:tcW w:w="1276" w:type="dxa"/>
          </w:tcPr>
          <w:p w14:paraId="048BC9B6" w14:textId="77777777" w:rsidR="00852CCC" w:rsidRPr="0033117B" w:rsidRDefault="00852CCC" w:rsidP="00852CCC">
            <w:pPr>
              <w:rPr>
                <w:rFonts w:cstheme="minorHAnsi"/>
                <w:sz w:val="18"/>
                <w:szCs w:val="18"/>
              </w:rPr>
            </w:pPr>
          </w:p>
        </w:tc>
        <w:tc>
          <w:tcPr>
            <w:tcW w:w="992" w:type="dxa"/>
          </w:tcPr>
          <w:p w14:paraId="01C60B69" w14:textId="77777777" w:rsidR="00852CCC" w:rsidRPr="0033117B" w:rsidRDefault="00852CCC" w:rsidP="00852CCC">
            <w:pPr>
              <w:rPr>
                <w:rFonts w:cstheme="minorHAnsi"/>
                <w:sz w:val="18"/>
                <w:szCs w:val="18"/>
              </w:rPr>
            </w:pPr>
          </w:p>
        </w:tc>
        <w:tc>
          <w:tcPr>
            <w:tcW w:w="568" w:type="dxa"/>
          </w:tcPr>
          <w:p w14:paraId="25B068C7" w14:textId="77777777" w:rsidR="00852CCC" w:rsidRPr="0033117B" w:rsidRDefault="00852CCC" w:rsidP="00852CCC">
            <w:pPr>
              <w:rPr>
                <w:rFonts w:cstheme="minorHAnsi"/>
                <w:sz w:val="18"/>
                <w:szCs w:val="18"/>
              </w:rPr>
            </w:pPr>
          </w:p>
        </w:tc>
        <w:tc>
          <w:tcPr>
            <w:tcW w:w="820" w:type="dxa"/>
          </w:tcPr>
          <w:p w14:paraId="7BB06585" w14:textId="77777777" w:rsidR="00852CCC" w:rsidRPr="0033117B" w:rsidRDefault="00852CCC" w:rsidP="00852CCC">
            <w:pPr>
              <w:jc w:val="right"/>
              <w:rPr>
                <w:rFonts w:cstheme="minorHAnsi"/>
                <w:sz w:val="18"/>
                <w:szCs w:val="18"/>
              </w:rPr>
            </w:pPr>
            <w:r w:rsidRPr="0033117B">
              <w:rPr>
                <w:rFonts w:cstheme="minorHAnsi"/>
                <w:sz w:val="18"/>
                <w:szCs w:val="18"/>
              </w:rPr>
              <w:t>4</w:t>
            </w:r>
          </w:p>
        </w:tc>
        <w:tc>
          <w:tcPr>
            <w:tcW w:w="794" w:type="dxa"/>
          </w:tcPr>
          <w:p w14:paraId="39339E3F" w14:textId="77777777" w:rsidR="00852CCC" w:rsidRPr="0033117B" w:rsidRDefault="00852CCC" w:rsidP="00852CCC">
            <w:pPr>
              <w:rPr>
                <w:rFonts w:cstheme="minorHAnsi"/>
                <w:sz w:val="18"/>
                <w:szCs w:val="18"/>
              </w:rPr>
            </w:pPr>
            <w:r w:rsidRPr="0033117B">
              <w:rPr>
                <w:rFonts w:cstheme="minorHAnsi"/>
                <w:sz w:val="18"/>
                <w:szCs w:val="18"/>
              </w:rPr>
              <w:t>-60.92</w:t>
            </w:r>
          </w:p>
        </w:tc>
        <w:tc>
          <w:tcPr>
            <w:tcW w:w="794" w:type="dxa"/>
          </w:tcPr>
          <w:p w14:paraId="0C4AA557" w14:textId="77777777" w:rsidR="00852CCC" w:rsidRPr="0033117B" w:rsidRDefault="00852CCC" w:rsidP="00852CCC">
            <w:pPr>
              <w:rPr>
                <w:rFonts w:cstheme="minorHAnsi"/>
                <w:sz w:val="18"/>
                <w:szCs w:val="18"/>
              </w:rPr>
            </w:pPr>
            <w:r w:rsidRPr="0033117B">
              <w:rPr>
                <w:rFonts w:cstheme="minorHAnsi"/>
                <w:sz w:val="18"/>
                <w:szCs w:val="18"/>
              </w:rPr>
              <w:t>-61.89</w:t>
            </w:r>
          </w:p>
        </w:tc>
        <w:tc>
          <w:tcPr>
            <w:tcW w:w="794" w:type="dxa"/>
          </w:tcPr>
          <w:p w14:paraId="26B5B4E7" w14:textId="77777777" w:rsidR="00852CCC" w:rsidRPr="0033117B" w:rsidRDefault="00852CCC" w:rsidP="00852CCC">
            <w:pPr>
              <w:rPr>
                <w:rFonts w:cstheme="minorHAnsi"/>
                <w:sz w:val="18"/>
                <w:szCs w:val="18"/>
              </w:rPr>
            </w:pPr>
            <w:r w:rsidRPr="0033117B">
              <w:rPr>
                <w:rFonts w:cstheme="minorHAnsi"/>
                <w:sz w:val="18"/>
                <w:szCs w:val="18"/>
              </w:rPr>
              <w:t>-58.1</w:t>
            </w:r>
          </w:p>
        </w:tc>
        <w:tc>
          <w:tcPr>
            <w:tcW w:w="794" w:type="dxa"/>
          </w:tcPr>
          <w:p w14:paraId="23E9C189" w14:textId="77777777" w:rsidR="00852CCC" w:rsidRPr="0033117B" w:rsidRDefault="00852CCC" w:rsidP="00852CCC">
            <w:pPr>
              <w:rPr>
                <w:rFonts w:cstheme="minorHAnsi"/>
                <w:sz w:val="18"/>
                <w:szCs w:val="18"/>
              </w:rPr>
            </w:pPr>
          </w:p>
        </w:tc>
        <w:tc>
          <w:tcPr>
            <w:tcW w:w="794" w:type="dxa"/>
          </w:tcPr>
          <w:p w14:paraId="59B26069" w14:textId="77777777" w:rsidR="00852CCC" w:rsidRPr="0033117B" w:rsidRDefault="00852CCC" w:rsidP="00852CCC">
            <w:pPr>
              <w:rPr>
                <w:rFonts w:cstheme="minorHAnsi"/>
                <w:sz w:val="18"/>
                <w:szCs w:val="18"/>
              </w:rPr>
            </w:pPr>
          </w:p>
        </w:tc>
        <w:tc>
          <w:tcPr>
            <w:tcW w:w="709" w:type="dxa"/>
            <w:gridSpan w:val="2"/>
          </w:tcPr>
          <w:p w14:paraId="2B298C77" w14:textId="77777777" w:rsidR="00852CCC" w:rsidRPr="0033117B" w:rsidRDefault="00852CCC" w:rsidP="00852CCC">
            <w:pPr>
              <w:rPr>
                <w:rFonts w:cstheme="minorHAnsi"/>
                <w:sz w:val="18"/>
                <w:szCs w:val="18"/>
              </w:rPr>
            </w:pPr>
            <w:r w:rsidRPr="0033117B">
              <w:rPr>
                <w:rFonts w:cstheme="minorHAnsi"/>
                <w:sz w:val="18"/>
                <w:szCs w:val="18"/>
              </w:rPr>
              <w:t>-60.29</w:t>
            </w:r>
          </w:p>
        </w:tc>
        <w:tc>
          <w:tcPr>
            <w:tcW w:w="709" w:type="dxa"/>
            <w:gridSpan w:val="2"/>
          </w:tcPr>
          <w:p w14:paraId="73FE6F6B" w14:textId="77777777" w:rsidR="00852CCC" w:rsidRPr="0033117B" w:rsidRDefault="00852CCC" w:rsidP="00852CCC">
            <w:pPr>
              <w:rPr>
                <w:rFonts w:cstheme="minorHAnsi"/>
                <w:sz w:val="18"/>
                <w:szCs w:val="18"/>
              </w:rPr>
            </w:pPr>
            <w:r w:rsidRPr="0033117B">
              <w:rPr>
                <w:rFonts w:cstheme="minorHAnsi"/>
                <w:sz w:val="18"/>
                <w:szCs w:val="18"/>
              </w:rPr>
              <w:t>2.00</w:t>
            </w:r>
          </w:p>
        </w:tc>
        <w:tc>
          <w:tcPr>
            <w:tcW w:w="709" w:type="dxa"/>
            <w:gridSpan w:val="2"/>
          </w:tcPr>
          <w:p w14:paraId="030552F0" w14:textId="77777777" w:rsidR="00852CCC" w:rsidRPr="0033117B" w:rsidRDefault="00852CCC" w:rsidP="00852CCC">
            <w:pPr>
              <w:rPr>
                <w:rFonts w:cstheme="minorHAnsi"/>
                <w:sz w:val="18"/>
                <w:szCs w:val="18"/>
              </w:rPr>
            </w:pPr>
            <w:r w:rsidRPr="0033117B">
              <w:rPr>
                <w:rFonts w:cstheme="minorHAnsi"/>
                <w:sz w:val="18"/>
                <w:szCs w:val="18"/>
              </w:rPr>
              <w:t>-60.3</w:t>
            </w:r>
          </w:p>
        </w:tc>
        <w:tc>
          <w:tcPr>
            <w:tcW w:w="745" w:type="dxa"/>
            <w:gridSpan w:val="2"/>
          </w:tcPr>
          <w:p w14:paraId="7E4B666C" w14:textId="77777777" w:rsidR="00852CCC" w:rsidRPr="0033117B" w:rsidRDefault="00852CCC" w:rsidP="00852CCC">
            <w:pPr>
              <w:rPr>
                <w:rFonts w:cstheme="minorHAnsi"/>
                <w:sz w:val="18"/>
                <w:szCs w:val="18"/>
              </w:rPr>
            </w:pPr>
            <w:r w:rsidRPr="0033117B">
              <w:rPr>
                <w:rFonts w:cstheme="minorHAnsi"/>
                <w:sz w:val="18"/>
                <w:szCs w:val="18"/>
              </w:rPr>
              <w:t>0.6</w:t>
            </w:r>
          </w:p>
        </w:tc>
      </w:tr>
      <w:tr w:rsidR="0033117B" w:rsidRPr="0033117B" w14:paraId="5644E8F6" w14:textId="77777777" w:rsidTr="00EE0F0B">
        <w:trPr>
          <w:cantSplit/>
        </w:trPr>
        <w:tc>
          <w:tcPr>
            <w:tcW w:w="1276" w:type="dxa"/>
          </w:tcPr>
          <w:p w14:paraId="38C82834" w14:textId="77777777" w:rsidR="00852CCC" w:rsidRPr="0033117B" w:rsidRDefault="00852CCC" w:rsidP="00852CCC">
            <w:pPr>
              <w:rPr>
                <w:rFonts w:cstheme="minorHAnsi"/>
                <w:sz w:val="18"/>
                <w:szCs w:val="18"/>
              </w:rPr>
            </w:pPr>
          </w:p>
        </w:tc>
        <w:tc>
          <w:tcPr>
            <w:tcW w:w="992" w:type="dxa"/>
          </w:tcPr>
          <w:p w14:paraId="71BB248F" w14:textId="77777777" w:rsidR="00852CCC" w:rsidRPr="0033117B" w:rsidRDefault="00852CCC" w:rsidP="00852CCC">
            <w:pPr>
              <w:rPr>
                <w:rFonts w:cstheme="minorHAnsi"/>
                <w:sz w:val="18"/>
                <w:szCs w:val="18"/>
              </w:rPr>
            </w:pPr>
          </w:p>
        </w:tc>
        <w:tc>
          <w:tcPr>
            <w:tcW w:w="568" w:type="dxa"/>
          </w:tcPr>
          <w:p w14:paraId="337681B4" w14:textId="77777777" w:rsidR="00852CCC" w:rsidRPr="0033117B" w:rsidRDefault="00852CCC" w:rsidP="00852CCC">
            <w:pPr>
              <w:rPr>
                <w:rFonts w:cstheme="minorHAnsi"/>
                <w:sz w:val="18"/>
                <w:szCs w:val="18"/>
              </w:rPr>
            </w:pPr>
          </w:p>
        </w:tc>
        <w:tc>
          <w:tcPr>
            <w:tcW w:w="820" w:type="dxa"/>
          </w:tcPr>
          <w:p w14:paraId="645AA4B0" w14:textId="77777777" w:rsidR="00852CCC" w:rsidRPr="0033117B" w:rsidRDefault="00852CCC" w:rsidP="00852CCC">
            <w:pPr>
              <w:jc w:val="right"/>
              <w:rPr>
                <w:rFonts w:cstheme="minorHAnsi"/>
                <w:sz w:val="18"/>
                <w:szCs w:val="18"/>
              </w:rPr>
            </w:pPr>
            <w:r w:rsidRPr="0033117B">
              <w:rPr>
                <w:rFonts w:cstheme="minorHAnsi"/>
                <w:sz w:val="18"/>
                <w:szCs w:val="18"/>
              </w:rPr>
              <w:t>5</w:t>
            </w:r>
          </w:p>
        </w:tc>
        <w:tc>
          <w:tcPr>
            <w:tcW w:w="794" w:type="dxa"/>
          </w:tcPr>
          <w:p w14:paraId="046CED07" w14:textId="77777777" w:rsidR="00852CCC" w:rsidRPr="0033117B" w:rsidRDefault="00852CCC" w:rsidP="00852CCC">
            <w:pPr>
              <w:rPr>
                <w:rFonts w:cstheme="minorHAnsi"/>
                <w:sz w:val="18"/>
                <w:szCs w:val="18"/>
              </w:rPr>
            </w:pPr>
            <w:r w:rsidRPr="0033117B">
              <w:rPr>
                <w:rFonts w:cstheme="minorHAnsi"/>
                <w:sz w:val="18"/>
                <w:szCs w:val="18"/>
              </w:rPr>
              <w:t>-59.27</w:t>
            </w:r>
          </w:p>
        </w:tc>
        <w:tc>
          <w:tcPr>
            <w:tcW w:w="794" w:type="dxa"/>
          </w:tcPr>
          <w:p w14:paraId="61CDC709" w14:textId="77777777" w:rsidR="00852CCC" w:rsidRPr="0033117B" w:rsidRDefault="00852CCC" w:rsidP="00852CCC">
            <w:pPr>
              <w:rPr>
                <w:rFonts w:cstheme="minorHAnsi"/>
                <w:sz w:val="18"/>
                <w:szCs w:val="18"/>
              </w:rPr>
            </w:pPr>
            <w:r w:rsidRPr="0033117B">
              <w:rPr>
                <w:rFonts w:cstheme="minorHAnsi"/>
                <w:sz w:val="18"/>
                <w:szCs w:val="18"/>
              </w:rPr>
              <w:t>-59.30</w:t>
            </w:r>
          </w:p>
        </w:tc>
        <w:tc>
          <w:tcPr>
            <w:tcW w:w="794" w:type="dxa"/>
          </w:tcPr>
          <w:p w14:paraId="2E598587" w14:textId="77777777" w:rsidR="00852CCC" w:rsidRPr="0033117B" w:rsidRDefault="00852CCC" w:rsidP="00852CCC">
            <w:pPr>
              <w:rPr>
                <w:rFonts w:cstheme="minorHAnsi"/>
                <w:sz w:val="18"/>
                <w:szCs w:val="18"/>
              </w:rPr>
            </w:pPr>
          </w:p>
        </w:tc>
        <w:tc>
          <w:tcPr>
            <w:tcW w:w="794" w:type="dxa"/>
          </w:tcPr>
          <w:p w14:paraId="3B645D0B" w14:textId="77777777" w:rsidR="00852CCC" w:rsidRPr="0033117B" w:rsidRDefault="00852CCC" w:rsidP="00852CCC">
            <w:pPr>
              <w:rPr>
                <w:rFonts w:cstheme="minorHAnsi"/>
                <w:sz w:val="18"/>
                <w:szCs w:val="18"/>
              </w:rPr>
            </w:pPr>
          </w:p>
        </w:tc>
        <w:tc>
          <w:tcPr>
            <w:tcW w:w="794" w:type="dxa"/>
          </w:tcPr>
          <w:p w14:paraId="14523009" w14:textId="77777777" w:rsidR="00852CCC" w:rsidRPr="0033117B" w:rsidRDefault="00852CCC" w:rsidP="00852CCC">
            <w:pPr>
              <w:rPr>
                <w:rFonts w:cstheme="minorHAnsi"/>
                <w:sz w:val="18"/>
                <w:szCs w:val="18"/>
              </w:rPr>
            </w:pPr>
          </w:p>
        </w:tc>
        <w:tc>
          <w:tcPr>
            <w:tcW w:w="709" w:type="dxa"/>
            <w:gridSpan w:val="2"/>
          </w:tcPr>
          <w:p w14:paraId="30099639" w14:textId="77777777" w:rsidR="00852CCC" w:rsidRPr="0033117B" w:rsidRDefault="00852CCC" w:rsidP="00852CCC">
            <w:pPr>
              <w:rPr>
                <w:rFonts w:cstheme="minorHAnsi"/>
                <w:sz w:val="18"/>
                <w:szCs w:val="18"/>
              </w:rPr>
            </w:pPr>
            <w:r w:rsidRPr="0033117B">
              <w:rPr>
                <w:rFonts w:cstheme="minorHAnsi"/>
                <w:sz w:val="18"/>
                <w:szCs w:val="18"/>
              </w:rPr>
              <w:t>-59.28</w:t>
            </w:r>
          </w:p>
        </w:tc>
        <w:tc>
          <w:tcPr>
            <w:tcW w:w="709" w:type="dxa"/>
            <w:gridSpan w:val="2"/>
          </w:tcPr>
          <w:p w14:paraId="7AD4D116" w14:textId="77777777" w:rsidR="00852CCC" w:rsidRPr="0033117B" w:rsidRDefault="00852CCC" w:rsidP="00852CCC">
            <w:pPr>
              <w:rPr>
                <w:rFonts w:cstheme="minorHAnsi"/>
                <w:sz w:val="18"/>
                <w:szCs w:val="18"/>
              </w:rPr>
            </w:pPr>
            <w:r w:rsidRPr="0033117B">
              <w:rPr>
                <w:rFonts w:cstheme="minorHAnsi"/>
                <w:sz w:val="18"/>
                <w:szCs w:val="18"/>
              </w:rPr>
              <w:t>0.02</w:t>
            </w:r>
          </w:p>
        </w:tc>
        <w:tc>
          <w:tcPr>
            <w:tcW w:w="709" w:type="dxa"/>
            <w:gridSpan w:val="2"/>
          </w:tcPr>
          <w:p w14:paraId="516624AA" w14:textId="77777777" w:rsidR="00852CCC" w:rsidRPr="0033117B" w:rsidRDefault="00852CCC" w:rsidP="00852CCC">
            <w:pPr>
              <w:rPr>
                <w:rFonts w:cstheme="minorHAnsi"/>
                <w:sz w:val="18"/>
                <w:szCs w:val="18"/>
              </w:rPr>
            </w:pPr>
            <w:r w:rsidRPr="0033117B">
              <w:rPr>
                <w:rFonts w:cstheme="minorHAnsi"/>
                <w:sz w:val="18"/>
                <w:szCs w:val="18"/>
              </w:rPr>
              <w:t>-59.3</w:t>
            </w:r>
          </w:p>
        </w:tc>
        <w:tc>
          <w:tcPr>
            <w:tcW w:w="745" w:type="dxa"/>
            <w:gridSpan w:val="2"/>
          </w:tcPr>
          <w:p w14:paraId="56996858" w14:textId="77777777" w:rsidR="00852CCC" w:rsidRPr="0033117B" w:rsidRDefault="00852CCC" w:rsidP="00852CCC">
            <w:pPr>
              <w:rPr>
                <w:rFonts w:cstheme="minorHAnsi"/>
                <w:sz w:val="18"/>
                <w:szCs w:val="18"/>
              </w:rPr>
            </w:pPr>
            <w:r w:rsidRPr="0033117B">
              <w:rPr>
                <w:rFonts w:cstheme="minorHAnsi"/>
                <w:sz w:val="18"/>
                <w:szCs w:val="18"/>
              </w:rPr>
              <w:t>0.02</w:t>
            </w:r>
          </w:p>
        </w:tc>
      </w:tr>
      <w:tr w:rsidR="0033117B" w:rsidRPr="0033117B" w14:paraId="7D27CDA3" w14:textId="77777777" w:rsidTr="00EE0F0B">
        <w:trPr>
          <w:cantSplit/>
        </w:trPr>
        <w:tc>
          <w:tcPr>
            <w:tcW w:w="1276" w:type="dxa"/>
          </w:tcPr>
          <w:p w14:paraId="2CA9FBE9" w14:textId="77777777" w:rsidR="00852CCC" w:rsidRPr="0033117B" w:rsidRDefault="00852CCC" w:rsidP="00852CCC">
            <w:pPr>
              <w:rPr>
                <w:rFonts w:cstheme="minorHAnsi"/>
                <w:sz w:val="18"/>
                <w:szCs w:val="18"/>
              </w:rPr>
            </w:pPr>
          </w:p>
        </w:tc>
        <w:tc>
          <w:tcPr>
            <w:tcW w:w="992" w:type="dxa"/>
          </w:tcPr>
          <w:p w14:paraId="1031EB9F" w14:textId="77777777" w:rsidR="00852CCC" w:rsidRPr="0033117B" w:rsidRDefault="00852CCC" w:rsidP="00852CCC">
            <w:pPr>
              <w:rPr>
                <w:rFonts w:cstheme="minorHAnsi"/>
                <w:sz w:val="18"/>
                <w:szCs w:val="18"/>
              </w:rPr>
            </w:pPr>
          </w:p>
        </w:tc>
        <w:tc>
          <w:tcPr>
            <w:tcW w:w="568" w:type="dxa"/>
          </w:tcPr>
          <w:p w14:paraId="6628DB4C" w14:textId="77777777" w:rsidR="00852CCC" w:rsidRPr="0033117B" w:rsidRDefault="00852CCC" w:rsidP="00852CCC">
            <w:pPr>
              <w:rPr>
                <w:rFonts w:cstheme="minorHAnsi"/>
                <w:sz w:val="18"/>
                <w:szCs w:val="18"/>
              </w:rPr>
            </w:pPr>
          </w:p>
        </w:tc>
        <w:tc>
          <w:tcPr>
            <w:tcW w:w="820" w:type="dxa"/>
          </w:tcPr>
          <w:p w14:paraId="4871D6B7" w14:textId="77777777" w:rsidR="00852CCC" w:rsidRPr="0033117B" w:rsidRDefault="00852CCC" w:rsidP="00852CCC">
            <w:pPr>
              <w:jc w:val="right"/>
              <w:rPr>
                <w:rFonts w:cstheme="minorHAnsi"/>
                <w:sz w:val="18"/>
                <w:szCs w:val="18"/>
              </w:rPr>
            </w:pPr>
            <w:r w:rsidRPr="0033117B">
              <w:rPr>
                <w:rFonts w:cstheme="minorHAnsi"/>
                <w:sz w:val="18"/>
                <w:szCs w:val="18"/>
              </w:rPr>
              <w:t>6</w:t>
            </w:r>
          </w:p>
          <w:p w14:paraId="5246F7BB" w14:textId="77777777" w:rsidR="00852CCC" w:rsidRPr="0033117B" w:rsidRDefault="00852CCC" w:rsidP="00852CCC">
            <w:pPr>
              <w:jc w:val="right"/>
              <w:rPr>
                <w:rFonts w:cstheme="minorHAnsi"/>
                <w:sz w:val="18"/>
                <w:szCs w:val="18"/>
              </w:rPr>
            </w:pPr>
          </w:p>
        </w:tc>
        <w:tc>
          <w:tcPr>
            <w:tcW w:w="794" w:type="dxa"/>
          </w:tcPr>
          <w:p w14:paraId="079AA531" w14:textId="77777777" w:rsidR="00852CCC" w:rsidRPr="0033117B" w:rsidRDefault="00852CCC" w:rsidP="00852CCC">
            <w:pPr>
              <w:rPr>
                <w:rFonts w:cstheme="minorHAnsi"/>
                <w:sz w:val="18"/>
                <w:szCs w:val="18"/>
              </w:rPr>
            </w:pPr>
          </w:p>
        </w:tc>
        <w:tc>
          <w:tcPr>
            <w:tcW w:w="794" w:type="dxa"/>
          </w:tcPr>
          <w:p w14:paraId="52BFFDA0" w14:textId="77777777" w:rsidR="00852CCC" w:rsidRPr="0033117B" w:rsidRDefault="00852CCC" w:rsidP="00852CCC">
            <w:pPr>
              <w:rPr>
                <w:rFonts w:cstheme="minorHAnsi"/>
                <w:sz w:val="18"/>
                <w:szCs w:val="18"/>
              </w:rPr>
            </w:pPr>
          </w:p>
        </w:tc>
        <w:tc>
          <w:tcPr>
            <w:tcW w:w="794" w:type="dxa"/>
          </w:tcPr>
          <w:p w14:paraId="2A71BF23" w14:textId="77777777" w:rsidR="00852CCC" w:rsidRPr="0033117B" w:rsidRDefault="00852CCC" w:rsidP="00852CCC">
            <w:pPr>
              <w:rPr>
                <w:rFonts w:cstheme="minorHAnsi"/>
                <w:sz w:val="18"/>
                <w:szCs w:val="18"/>
              </w:rPr>
            </w:pPr>
          </w:p>
        </w:tc>
        <w:tc>
          <w:tcPr>
            <w:tcW w:w="794" w:type="dxa"/>
          </w:tcPr>
          <w:p w14:paraId="68BE7DA6" w14:textId="77777777" w:rsidR="00852CCC" w:rsidRPr="0033117B" w:rsidRDefault="00852CCC" w:rsidP="00852CCC">
            <w:pPr>
              <w:rPr>
                <w:rFonts w:cstheme="minorHAnsi"/>
                <w:sz w:val="18"/>
                <w:szCs w:val="18"/>
              </w:rPr>
            </w:pPr>
          </w:p>
        </w:tc>
        <w:tc>
          <w:tcPr>
            <w:tcW w:w="794" w:type="dxa"/>
          </w:tcPr>
          <w:p w14:paraId="6EE744A2" w14:textId="77777777" w:rsidR="00852CCC" w:rsidRPr="0033117B" w:rsidRDefault="00852CCC" w:rsidP="00852CCC">
            <w:pPr>
              <w:rPr>
                <w:rFonts w:cstheme="minorHAnsi"/>
                <w:sz w:val="18"/>
                <w:szCs w:val="18"/>
              </w:rPr>
            </w:pPr>
          </w:p>
        </w:tc>
        <w:tc>
          <w:tcPr>
            <w:tcW w:w="709" w:type="dxa"/>
            <w:gridSpan w:val="2"/>
          </w:tcPr>
          <w:p w14:paraId="3940FA4E" w14:textId="77777777" w:rsidR="00852CCC" w:rsidRPr="0033117B" w:rsidRDefault="00852CCC" w:rsidP="00852CCC">
            <w:pPr>
              <w:rPr>
                <w:rFonts w:cstheme="minorHAnsi"/>
                <w:sz w:val="18"/>
                <w:szCs w:val="18"/>
              </w:rPr>
            </w:pPr>
          </w:p>
        </w:tc>
        <w:tc>
          <w:tcPr>
            <w:tcW w:w="709" w:type="dxa"/>
            <w:gridSpan w:val="2"/>
          </w:tcPr>
          <w:p w14:paraId="0CCF5B21" w14:textId="77777777" w:rsidR="00852CCC" w:rsidRPr="0033117B" w:rsidRDefault="00852CCC" w:rsidP="00852CCC">
            <w:pPr>
              <w:rPr>
                <w:rFonts w:cstheme="minorHAnsi"/>
                <w:sz w:val="18"/>
                <w:szCs w:val="18"/>
              </w:rPr>
            </w:pPr>
            <w:r w:rsidRPr="0033117B">
              <w:rPr>
                <w:rFonts w:cstheme="minorHAnsi"/>
                <w:sz w:val="18"/>
                <w:szCs w:val="18"/>
              </w:rPr>
              <w:t xml:space="preserve"> </w:t>
            </w:r>
          </w:p>
        </w:tc>
        <w:tc>
          <w:tcPr>
            <w:tcW w:w="709" w:type="dxa"/>
            <w:gridSpan w:val="2"/>
          </w:tcPr>
          <w:p w14:paraId="09E7BDD5" w14:textId="77777777" w:rsidR="00852CCC" w:rsidRPr="0033117B" w:rsidRDefault="00852CCC" w:rsidP="00852CCC">
            <w:pPr>
              <w:rPr>
                <w:rFonts w:cstheme="minorHAnsi"/>
                <w:sz w:val="18"/>
                <w:szCs w:val="18"/>
              </w:rPr>
            </w:pPr>
            <w:r w:rsidRPr="0033117B">
              <w:rPr>
                <w:rFonts w:cstheme="minorHAnsi"/>
                <w:sz w:val="18"/>
                <w:szCs w:val="18"/>
              </w:rPr>
              <w:t xml:space="preserve"> </w:t>
            </w:r>
          </w:p>
        </w:tc>
        <w:tc>
          <w:tcPr>
            <w:tcW w:w="745" w:type="dxa"/>
            <w:gridSpan w:val="2"/>
          </w:tcPr>
          <w:p w14:paraId="1A6A5ABD" w14:textId="77777777" w:rsidR="00852CCC" w:rsidRPr="0033117B" w:rsidRDefault="00852CCC" w:rsidP="00852CCC">
            <w:pPr>
              <w:rPr>
                <w:rFonts w:cstheme="minorHAnsi"/>
                <w:sz w:val="18"/>
                <w:szCs w:val="18"/>
              </w:rPr>
            </w:pPr>
          </w:p>
        </w:tc>
      </w:tr>
      <w:tr w:rsidR="0033117B" w:rsidRPr="0033117B" w14:paraId="0AF969D0" w14:textId="77777777" w:rsidTr="00EE0F0B">
        <w:trPr>
          <w:cantSplit/>
        </w:trPr>
        <w:tc>
          <w:tcPr>
            <w:tcW w:w="1276" w:type="dxa"/>
          </w:tcPr>
          <w:p w14:paraId="7B08E344" w14:textId="77777777" w:rsidR="00852CCC" w:rsidRPr="0033117B" w:rsidRDefault="00852CCC" w:rsidP="00852CCC">
            <w:pPr>
              <w:rPr>
                <w:rFonts w:cstheme="minorHAnsi"/>
                <w:sz w:val="18"/>
                <w:szCs w:val="18"/>
              </w:rPr>
            </w:pPr>
            <w:r w:rsidRPr="0033117B">
              <w:rPr>
                <w:rFonts w:cstheme="minorHAnsi"/>
                <w:sz w:val="18"/>
                <w:szCs w:val="18"/>
              </w:rPr>
              <w:t>3. 15-10-15</w:t>
            </w:r>
          </w:p>
        </w:tc>
        <w:tc>
          <w:tcPr>
            <w:tcW w:w="992" w:type="dxa"/>
          </w:tcPr>
          <w:p w14:paraId="1F03AE0D" w14:textId="77777777" w:rsidR="00852CCC" w:rsidRPr="0033117B" w:rsidRDefault="00852CCC" w:rsidP="00852CCC">
            <w:pPr>
              <w:rPr>
                <w:rFonts w:cstheme="minorHAnsi"/>
                <w:sz w:val="18"/>
                <w:szCs w:val="18"/>
              </w:rPr>
            </w:pPr>
          </w:p>
        </w:tc>
        <w:tc>
          <w:tcPr>
            <w:tcW w:w="568" w:type="dxa"/>
          </w:tcPr>
          <w:p w14:paraId="6B38F66C" w14:textId="77777777" w:rsidR="00852CCC" w:rsidRPr="0033117B" w:rsidRDefault="00852CCC" w:rsidP="00852CCC">
            <w:pPr>
              <w:rPr>
                <w:rFonts w:cstheme="minorHAnsi"/>
                <w:sz w:val="18"/>
                <w:szCs w:val="18"/>
              </w:rPr>
            </w:pPr>
            <w:r w:rsidRPr="0033117B">
              <w:rPr>
                <w:rFonts w:cstheme="minorHAnsi"/>
                <w:sz w:val="18"/>
                <w:szCs w:val="18"/>
              </w:rPr>
              <w:t>18</w:t>
            </w:r>
          </w:p>
        </w:tc>
        <w:tc>
          <w:tcPr>
            <w:tcW w:w="820" w:type="dxa"/>
          </w:tcPr>
          <w:p w14:paraId="035274F0" w14:textId="77777777" w:rsidR="00852CCC" w:rsidRPr="0033117B" w:rsidRDefault="00852CCC" w:rsidP="00852CCC">
            <w:pPr>
              <w:jc w:val="right"/>
              <w:rPr>
                <w:rFonts w:cstheme="minorHAnsi"/>
                <w:sz w:val="18"/>
                <w:szCs w:val="18"/>
              </w:rPr>
            </w:pPr>
            <w:r w:rsidRPr="0033117B">
              <w:rPr>
                <w:rFonts w:cstheme="minorHAnsi"/>
                <w:sz w:val="18"/>
                <w:szCs w:val="18"/>
              </w:rPr>
              <w:t>1</w:t>
            </w:r>
          </w:p>
        </w:tc>
        <w:tc>
          <w:tcPr>
            <w:tcW w:w="794" w:type="dxa"/>
          </w:tcPr>
          <w:p w14:paraId="0D5CDDA7" w14:textId="77777777" w:rsidR="00852CCC" w:rsidRPr="0033117B" w:rsidRDefault="00852CCC" w:rsidP="00852CCC">
            <w:pPr>
              <w:rPr>
                <w:rFonts w:cstheme="minorHAnsi"/>
                <w:sz w:val="18"/>
                <w:szCs w:val="18"/>
              </w:rPr>
            </w:pPr>
            <w:r w:rsidRPr="0033117B">
              <w:rPr>
                <w:rFonts w:cstheme="minorHAnsi"/>
                <w:sz w:val="18"/>
                <w:szCs w:val="18"/>
              </w:rPr>
              <w:t>-81.6</w:t>
            </w:r>
          </w:p>
        </w:tc>
        <w:tc>
          <w:tcPr>
            <w:tcW w:w="794" w:type="dxa"/>
          </w:tcPr>
          <w:p w14:paraId="3EB00791" w14:textId="77777777" w:rsidR="00852CCC" w:rsidRPr="0033117B" w:rsidRDefault="00852CCC" w:rsidP="00852CCC">
            <w:pPr>
              <w:rPr>
                <w:rFonts w:cstheme="minorHAnsi"/>
                <w:sz w:val="18"/>
                <w:szCs w:val="18"/>
              </w:rPr>
            </w:pPr>
            <w:r w:rsidRPr="0033117B">
              <w:rPr>
                <w:rFonts w:cstheme="minorHAnsi"/>
                <w:sz w:val="18"/>
                <w:szCs w:val="18"/>
              </w:rPr>
              <w:t>-82.5</w:t>
            </w:r>
          </w:p>
        </w:tc>
        <w:tc>
          <w:tcPr>
            <w:tcW w:w="794" w:type="dxa"/>
          </w:tcPr>
          <w:p w14:paraId="021F237D" w14:textId="77777777" w:rsidR="00852CCC" w:rsidRPr="0033117B" w:rsidRDefault="00852CCC" w:rsidP="00852CCC">
            <w:pPr>
              <w:rPr>
                <w:rFonts w:cstheme="minorHAnsi"/>
                <w:sz w:val="18"/>
                <w:szCs w:val="18"/>
              </w:rPr>
            </w:pPr>
            <w:r w:rsidRPr="0033117B">
              <w:rPr>
                <w:rFonts w:cstheme="minorHAnsi"/>
                <w:sz w:val="18"/>
                <w:szCs w:val="18"/>
              </w:rPr>
              <w:t>-82.4</w:t>
            </w:r>
          </w:p>
        </w:tc>
        <w:tc>
          <w:tcPr>
            <w:tcW w:w="794" w:type="dxa"/>
          </w:tcPr>
          <w:p w14:paraId="7FA135C4" w14:textId="77777777" w:rsidR="00852CCC" w:rsidRPr="0033117B" w:rsidRDefault="00852CCC" w:rsidP="00852CCC">
            <w:pPr>
              <w:rPr>
                <w:rFonts w:cstheme="minorHAnsi"/>
                <w:sz w:val="18"/>
                <w:szCs w:val="18"/>
              </w:rPr>
            </w:pPr>
            <w:r w:rsidRPr="0033117B">
              <w:rPr>
                <w:rFonts w:cstheme="minorHAnsi"/>
                <w:sz w:val="18"/>
                <w:szCs w:val="18"/>
              </w:rPr>
              <w:t>-78.6</w:t>
            </w:r>
          </w:p>
        </w:tc>
        <w:tc>
          <w:tcPr>
            <w:tcW w:w="794" w:type="dxa"/>
          </w:tcPr>
          <w:p w14:paraId="6698ABB8" w14:textId="77777777" w:rsidR="00852CCC" w:rsidRPr="0033117B" w:rsidRDefault="00852CCC" w:rsidP="00852CCC">
            <w:pPr>
              <w:rPr>
                <w:rFonts w:cstheme="minorHAnsi"/>
                <w:sz w:val="18"/>
                <w:szCs w:val="18"/>
              </w:rPr>
            </w:pPr>
            <w:r w:rsidRPr="0033117B">
              <w:rPr>
                <w:rFonts w:cstheme="minorHAnsi"/>
                <w:sz w:val="18"/>
                <w:szCs w:val="18"/>
              </w:rPr>
              <w:t>-80.4</w:t>
            </w:r>
          </w:p>
        </w:tc>
        <w:tc>
          <w:tcPr>
            <w:tcW w:w="709" w:type="dxa"/>
            <w:gridSpan w:val="2"/>
          </w:tcPr>
          <w:p w14:paraId="0A00AB02" w14:textId="77777777" w:rsidR="00852CCC" w:rsidRPr="0033117B" w:rsidRDefault="00852CCC" w:rsidP="00852CCC">
            <w:pPr>
              <w:rPr>
                <w:rFonts w:cstheme="minorHAnsi"/>
                <w:sz w:val="18"/>
                <w:szCs w:val="18"/>
              </w:rPr>
            </w:pPr>
            <w:r w:rsidRPr="0033117B">
              <w:rPr>
                <w:rFonts w:cstheme="minorHAnsi"/>
                <w:sz w:val="18"/>
                <w:szCs w:val="18"/>
              </w:rPr>
              <w:t>-81.1</w:t>
            </w:r>
          </w:p>
        </w:tc>
        <w:tc>
          <w:tcPr>
            <w:tcW w:w="709" w:type="dxa"/>
            <w:gridSpan w:val="2"/>
          </w:tcPr>
          <w:p w14:paraId="56AD1430" w14:textId="77777777" w:rsidR="00852CCC" w:rsidRPr="0033117B" w:rsidRDefault="00852CCC" w:rsidP="00852CCC">
            <w:pPr>
              <w:rPr>
                <w:rFonts w:cstheme="minorHAnsi"/>
                <w:sz w:val="18"/>
                <w:szCs w:val="18"/>
              </w:rPr>
            </w:pPr>
            <w:r w:rsidRPr="0033117B">
              <w:rPr>
                <w:rFonts w:cstheme="minorHAnsi"/>
                <w:sz w:val="18"/>
                <w:szCs w:val="18"/>
              </w:rPr>
              <w:t>1.6</w:t>
            </w:r>
          </w:p>
        </w:tc>
        <w:tc>
          <w:tcPr>
            <w:tcW w:w="709" w:type="dxa"/>
            <w:gridSpan w:val="2"/>
          </w:tcPr>
          <w:p w14:paraId="48EC5293" w14:textId="77777777" w:rsidR="00852CCC" w:rsidRPr="0033117B" w:rsidRDefault="00852CCC" w:rsidP="00852CCC">
            <w:pPr>
              <w:rPr>
                <w:rFonts w:cstheme="minorHAnsi"/>
                <w:sz w:val="18"/>
                <w:szCs w:val="18"/>
              </w:rPr>
            </w:pPr>
            <w:r w:rsidRPr="0033117B">
              <w:rPr>
                <w:rFonts w:cstheme="minorHAnsi"/>
                <w:sz w:val="18"/>
                <w:szCs w:val="18"/>
              </w:rPr>
              <w:t>-81.1</w:t>
            </w:r>
          </w:p>
        </w:tc>
        <w:tc>
          <w:tcPr>
            <w:tcW w:w="745" w:type="dxa"/>
            <w:gridSpan w:val="2"/>
          </w:tcPr>
          <w:p w14:paraId="2D28A2C7" w14:textId="77777777" w:rsidR="00852CCC" w:rsidRPr="0033117B" w:rsidRDefault="00852CCC" w:rsidP="00852CCC">
            <w:pPr>
              <w:rPr>
                <w:rFonts w:cstheme="minorHAnsi"/>
                <w:sz w:val="18"/>
                <w:szCs w:val="18"/>
              </w:rPr>
            </w:pPr>
            <w:r w:rsidRPr="0033117B">
              <w:rPr>
                <w:rFonts w:cstheme="minorHAnsi"/>
                <w:sz w:val="18"/>
                <w:szCs w:val="18"/>
              </w:rPr>
              <w:t>1.6</w:t>
            </w:r>
          </w:p>
        </w:tc>
      </w:tr>
      <w:tr w:rsidR="0033117B" w:rsidRPr="0033117B" w14:paraId="35D10342" w14:textId="77777777" w:rsidTr="00EE0F0B">
        <w:trPr>
          <w:cantSplit/>
        </w:trPr>
        <w:tc>
          <w:tcPr>
            <w:tcW w:w="1276" w:type="dxa"/>
          </w:tcPr>
          <w:p w14:paraId="1D5D08E9" w14:textId="77777777" w:rsidR="00852CCC" w:rsidRPr="0033117B" w:rsidRDefault="00852CCC" w:rsidP="00852CCC">
            <w:pPr>
              <w:rPr>
                <w:rFonts w:cstheme="minorHAnsi"/>
                <w:sz w:val="18"/>
                <w:szCs w:val="18"/>
              </w:rPr>
            </w:pPr>
          </w:p>
        </w:tc>
        <w:tc>
          <w:tcPr>
            <w:tcW w:w="992" w:type="dxa"/>
          </w:tcPr>
          <w:p w14:paraId="152B9CE7" w14:textId="77777777" w:rsidR="00852CCC" w:rsidRPr="0033117B" w:rsidRDefault="00852CCC" w:rsidP="00852CCC">
            <w:pPr>
              <w:rPr>
                <w:rFonts w:cstheme="minorHAnsi"/>
                <w:sz w:val="18"/>
                <w:szCs w:val="18"/>
              </w:rPr>
            </w:pPr>
          </w:p>
        </w:tc>
        <w:tc>
          <w:tcPr>
            <w:tcW w:w="568" w:type="dxa"/>
          </w:tcPr>
          <w:p w14:paraId="452EFD9E" w14:textId="77777777" w:rsidR="00852CCC" w:rsidRPr="0033117B" w:rsidRDefault="00852CCC" w:rsidP="00852CCC">
            <w:pPr>
              <w:rPr>
                <w:rFonts w:cstheme="minorHAnsi"/>
                <w:sz w:val="18"/>
                <w:szCs w:val="18"/>
              </w:rPr>
            </w:pPr>
          </w:p>
        </w:tc>
        <w:tc>
          <w:tcPr>
            <w:tcW w:w="820" w:type="dxa"/>
          </w:tcPr>
          <w:p w14:paraId="36C47CFA" w14:textId="77777777" w:rsidR="00852CCC" w:rsidRPr="0033117B" w:rsidRDefault="00852CCC" w:rsidP="00852CCC">
            <w:pPr>
              <w:jc w:val="right"/>
              <w:rPr>
                <w:rFonts w:cstheme="minorHAnsi"/>
                <w:sz w:val="18"/>
                <w:szCs w:val="18"/>
              </w:rPr>
            </w:pPr>
            <w:r w:rsidRPr="0033117B">
              <w:rPr>
                <w:rFonts w:cstheme="minorHAnsi"/>
                <w:sz w:val="18"/>
                <w:szCs w:val="18"/>
              </w:rPr>
              <w:t>2</w:t>
            </w:r>
          </w:p>
          <w:p w14:paraId="2AFB4FD9" w14:textId="77777777" w:rsidR="00852CCC" w:rsidRPr="0033117B" w:rsidRDefault="00852CCC" w:rsidP="00852CCC">
            <w:pPr>
              <w:jc w:val="right"/>
              <w:rPr>
                <w:rFonts w:cstheme="minorHAnsi"/>
                <w:sz w:val="18"/>
                <w:szCs w:val="18"/>
              </w:rPr>
            </w:pPr>
          </w:p>
        </w:tc>
        <w:tc>
          <w:tcPr>
            <w:tcW w:w="794" w:type="dxa"/>
          </w:tcPr>
          <w:p w14:paraId="0633072F" w14:textId="77777777" w:rsidR="00852CCC" w:rsidRPr="0033117B" w:rsidRDefault="00852CCC" w:rsidP="00852CCC">
            <w:pPr>
              <w:rPr>
                <w:rFonts w:cstheme="minorHAnsi"/>
                <w:sz w:val="18"/>
                <w:szCs w:val="18"/>
              </w:rPr>
            </w:pPr>
          </w:p>
        </w:tc>
        <w:tc>
          <w:tcPr>
            <w:tcW w:w="794" w:type="dxa"/>
          </w:tcPr>
          <w:p w14:paraId="6EA75742" w14:textId="77777777" w:rsidR="00852CCC" w:rsidRPr="0033117B" w:rsidRDefault="00852CCC" w:rsidP="00852CCC">
            <w:pPr>
              <w:rPr>
                <w:rFonts w:cstheme="minorHAnsi"/>
                <w:sz w:val="18"/>
                <w:szCs w:val="18"/>
              </w:rPr>
            </w:pPr>
          </w:p>
        </w:tc>
        <w:tc>
          <w:tcPr>
            <w:tcW w:w="794" w:type="dxa"/>
          </w:tcPr>
          <w:p w14:paraId="24CB803B" w14:textId="77777777" w:rsidR="00852CCC" w:rsidRPr="0033117B" w:rsidRDefault="00852CCC" w:rsidP="00852CCC">
            <w:pPr>
              <w:rPr>
                <w:rFonts w:cstheme="minorHAnsi"/>
                <w:sz w:val="18"/>
                <w:szCs w:val="18"/>
              </w:rPr>
            </w:pPr>
          </w:p>
        </w:tc>
        <w:tc>
          <w:tcPr>
            <w:tcW w:w="794" w:type="dxa"/>
          </w:tcPr>
          <w:p w14:paraId="2E0317A6" w14:textId="77777777" w:rsidR="00852CCC" w:rsidRPr="0033117B" w:rsidRDefault="00852CCC" w:rsidP="00852CCC">
            <w:pPr>
              <w:rPr>
                <w:rFonts w:cstheme="minorHAnsi"/>
                <w:sz w:val="18"/>
                <w:szCs w:val="18"/>
              </w:rPr>
            </w:pPr>
            <w:r w:rsidRPr="0033117B">
              <w:rPr>
                <w:rFonts w:cstheme="minorHAnsi"/>
                <w:sz w:val="18"/>
                <w:szCs w:val="18"/>
              </w:rPr>
              <w:t>-87.6</w:t>
            </w:r>
          </w:p>
        </w:tc>
        <w:tc>
          <w:tcPr>
            <w:tcW w:w="794" w:type="dxa"/>
          </w:tcPr>
          <w:p w14:paraId="47AF0855" w14:textId="77777777" w:rsidR="00852CCC" w:rsidRPr="0033117B" w:rsidRDefault="00852CCC" w:rsidP="00852CCC">
            <w:pPr>
              <w:rPr>
                <w:rFonts w:cstheme="minorHAnsi"/>
                <w:sz w:val="18"/>
                <w:szCs w:val="18"/>
              </w:rPr>
            </w:pPr>
          </w:p>
        </w:tc>
        <w:tc>
          <w:tcPr>
            <w:tcW w:w="709" w:type="dxa"/>
            <w:gridSpan w:val="2"/>
          </w:tcPr>
          <w:p w14:paraId="20DF743B" w14:textId="77777777" w:rsidR="00852CCC" w:rsidRPr="0033117B" w:rsidRDefault="00852CCC" w:rsidP="00852CCC">
            <w:pPr>
              <w:rPr>
                <w:rFonts w:cstheme="minorHAnsi"/>
                <w:sz w:val="18"/>
                <w:szCs w:val="18"/>
              </w:rPr>
            </w:pPr>
          </w:p>
        </w:tc>
        <w:tc>
          <w:tcPr>
            <w:tcW w:w="709" w:type="dxa"/>
            <w:gridSpan w:val="2"/>
          </w:tcPr>
          <w:p w14:paraId="377ABC9F" w14:textId="77777777" w:rsidR="00852CCC" w:rsidRPr="0033117B" w:rsidRDefault="00852CCC" w:rsidP="00852CCC">
            <w:pPr>
              <w:rPr>
                <w:rFonts w:cstheme="minorHAnsi"/>
                <w:sz w:val="18"/>
                <w:szCs w:val="18"/>
              </w:rPr>
            </w:pPr>
          </w:p>
        </w:tc>
        <w:tc>
          <w:tcPr>
            <w:tcW w:w="709" w:type="dxa"/>
            <w:gridSpan w:val="2"/>
          </w:tcPr>
          <w:p w14:paraId="7AA2FAA5" w14:textId="77777777" w:rsidR="00852CCC" w:rsidRPr="0033117B" w:rsidRDefault="00852CCC" w:rsidP="00852CCC">
            <w:pPr>
              <w:rPr>
                <w:rFonts w:cstheme="minorHAnsi"/>
                <w:sz w:val="18"/>
                <w:szCs w:val="18"/>
              </w:rPr>
            </w:pPr>
          </w:p>
        </w:tc>
        <w:tc>
          <w:tcPr>
            <w:tcW w:w="745" w:type="dxa"/>
            <w:gridSpan w:val="2"/>
          </w:tcPr>
          <w:p w14:paraId="597698CE" w14:textId="77777777" w:rsidR="00852CCC" w:rsidRPr="0033117B" w:rsidRDefault="00852CCC" w:rsidP="00852CCC">
            <w:pPr>
              <w:rPr>
                <w:rFonts w:cstheme="minorHAnsi"/>
                <w:sz w:val="18"/>
                <w:szCs w:val="18"/>
              </w:rPr>
            </w:pPr>
          </w:p>
        </w:tc>
      </w:tr>
      <w:tr w:rsidR="0033117B" w:rsidRPr="0033117B" w14:paraId="60E2F66C" w14:textId="77777777" w:rsidTr="00EE0F0B">
        <w:trPr>
          <w:cantSplit/>
        </w:trPr>
        <w:tc>
          <w:tcPr>
            <w:tcW w:w="1276" w:type="dxa"/>
          </w:tcPr>
          <w:p w14:paraId="2E76CE73" w14:textId="77777777" w:rsidR="00852CCC" w:rsidRPr="0033117B" w:rsidRDefault="00852CCC" w:rsidP="00852CCC">
            <w:pPr>
              <w:rPr>
                <w:rFonts w:cstheme="minorHAnsi"/>
                <w:sz w:val="18"/>
                <w:szCs w:val="18"/>
              </w:rPr>
            </w:pPr>
            <w:r w:rsidRPr="0033117B">
              <w:rPr>
                <w:rFonts w:cstheme="minorHAnsi"/>
                <w:sz w:val="18"/>
                <w:szCs w:val="18"/>
              </w:rPr>
              <w:t>4- 16-10-15</w:t>
            </w:r>
          </w:p>
        </w:tc>
        <w:tc>
          <w:tcPr>
            <w:tcW w:w="992" w:type="dxa"/>
          </w:tcPr>
          <w:p w14:paraId="1EDAD298" w14:textId="77777777" w:rsidR="00852CCC" w:rsidRPr="0033117B" w:rsidRDefault="00852CCC" w:rsidP="00852CCC">
            <w:pPr>
              <w:rPr>
                <w:rFonts w:cstheme="minorHAnsi"/>
                <w:sz w:val="18"/>
                <w:szCs w:val="18"/>
              </w:rPr>
            </w:pPr>
            <w:r w:rsidRPr="0033117B">
              <w:rPr>
                <w:rFonts w:cstheme="minorHAnsi"/>
                <w:sz w:val="18"/>
                <w:szCs w:val="18"/>
              </w:rPr>
              <w:t>1.3 (0.2)</w:t>
            </w:r>
          </w:p>
        </w:tc>
        <w:tc>
          <w:tcPr>
            <w:tcW w:w="568" w:type="dxa"/>
          </w:tcPr>
          <w:p w14:paraId="4BCDC944" w14:textId="77777777" w:rsidR="00852CCC" w:rsidRPr="0033117B" w:rsidRDefault="00852CCC" w:rsidP="00852CCC">
            <w:pPr>
              <w:rPr>
                <w:rFonts w:cstheme="minorHAnsi"/>
                <w:sz w:val="18"/>
                <w:szCs w:val="18"/>
              </w:rPr>
            </w:pPr>
            <w:r w:rsidRPr="0033117B">
              <w:rPr>
                <w:rFonts w:cstheme="minorHAnsi"/>
                <w:sz w:val="18"/>
                <w:szCs w:val="18"/>
              </w:rPr>
              <w:t>6</w:t>
            </w:r>
          </w:p>
        </w:tc>
        <w:tc>
          <w:tcPr>
            <w:tcW w:w="820" w:type="dxa"/>
          </w:tcPr>
          <w:p w14:paraId="30AF0A73" w14:textId="77777777" w:rsidR="00852CCC" w:rsidRPr="0033117B" w:rsidRDefault="00852CCC" w:rsidP="00852CCC">
            <w:pPr>
              <w:jc w:val="right"/>
              <w:rPr>
                <w:rFonts w:cstheme="minorHAnsi"/>
                <w:sz w:val="18"/>
                <w:szCs w:val="18"/>
              </w:rPr>
            </w:pPr>
            <w:r w:rsidRPr="0033117B">
              <w:rPr>
                <w:rFonts w:cstheme="minorHAnsi"/>
                <w:sz w:val="18"/>
                <w:szCs w:val="18"/>
              </w:rPr>
              <w:t>1</w:t>
            </w:r>
          </w:p>
          <w:p w14:paraId="4630A1F6" w14:textId="77777777" w:rsidR="00852CCC" w:rsidRPr="0033117B" w:rsidRDefault="00852CCC" w:rsidP="00852CCC">
            <w:pPr>
              <w:jc w:val="right"/>
              <w:rPr>
                <w:rFonts w:cstheme="minorHAnsi"/>
                <w:sz w:val="18"/>
                <w:szCs w:val="18"/>
              </w:rPr>
            </w:pPr>
          </w:p>
        </w:tc>
        <w:tc>
          <w:tcPr>
            <w:tcW w:w="794" w:type="dxa"/>
          </w:tcPr>
          <w:p w14:paraId="52C23F72" w14:textId="77777777" w:rsidR="00852CCC" w:rsidRPr="0033117B" w:rsidRDefault="00852CCC" w:rsidP="00852CCC">
            <w:pPr>
              <w:rPr>
                <w:rFonts w:cstheme="minorHAnsi"/>
                <w:sz w:val="18"/>
                <w:szCs w:val="18"/>
              </w:rPr>
            </w:pPr>
            <w:r w:rsidRPr="0033117B">
              <w:rPr>
                <w:rFonts w:cstheme="minorHAnsi"/>
                <w:sz w:val="18"/>
                <w:szCs w:val="18"/>
              </w:rPr>
              <w:t>-79.1</w:t>
            </w:r>
          </w:p>
        </w:tc>
        <w:tc>
          <w:tcPr>
            <w:tcW w:w="794" w:type="dxa"/>
          </w:tcPr>
          <w:p w14:paraId="0108D388" w14:textId="77777777" w:rsidR="00852CCC" w:rsidRPr="0033117B" w:rsidRDefault="00852CCC" w:rsidP="00852CCC">
            <w:pPr>
              <w:rPr>
                <w:rFonts w:cstheme="minorHAnsi"/>
                <w:sz w:val="18"/>
                <w:szCs w:val="18"/>
              </w:rPr>
            </w:pPr>
            <w:r w:rsidRPr="0033117B">
              <w:rPr>
                <w:rFonts w:cstheme="minorHAnsi"/>
                <w:sz w:val="18"/>
                <w:szCs w:val="18"/>
              </w:rPr>
              <w:t>-80.5</w:t>
            </w:r>
          </w:p>
        </w:tc>
        <w:tc>
          <w:tcPr>
            <w:tcW w:w="794" w:type="dxa"/>
          </w:tcPr>
          <w:p w14:paraId="4AA7B716" w14:textId="77777777" w:rsidR="00852CCC" w:rsidRPr="0033117B" w:rsidRDefault="00852CCC" w:rsidP="00852CCC">
            <w:pPr>
              <w:rPr>
                <w:rFonts w:cstheme="minorHAnsi"/>
                <w:sz w:val="18"/>
                <w:szCs w:val="18"/>
              </w:rPr>
            </w:pPr>
            <w:r w:rsidRPr="0033117B">
              <w:rPr>
                <w:rFonts w:cstheme="minorHAnsi"/>
                <w:sz w:val="18"/>
                <w:szCs w:val="18"/>
              </w:rPr>
              <w:t>-80.4</w:t>
            </w:r>
          </w:p>
        </w:tc>
        <w:tc>
          <w:tcPr>
            <w:tcW w:w="794" w:type="dxa"/>
          </w:tcPr>
          <w:p w14:paraId="1F27A70E" w14:textId="77777777" w:rsidR="00852CCC" w:rsidRPr="0033117B" w:rsidRDefault="00852CCC" w:rsidP="00852CCC">
            <w:pPr>
              <w:rPr>
                <w:rFonts w:cstheme="minorHAnsi"/>
                <w:sz w:val="18"/>
                <w:szCs w:val="18"/>
              </w:rPr>
            </w:pPr>
            <w:r w:rsidRPr="0033117B">
              <w:rPr>
                <w:rFonts w:cstheme="minorHAnsi"/>
                <w:sz w:val="18"/>
                <w:szCs w:val="18"/>
              </w:rPr>
              <w:t>-79.9</w:t>
            </w:r>
          </w:p>
        </w:tc>
        <w:tc>
          <w:tcPr>
            <w:tcW w:w="794" w:type="dxa"/>
          </w:tcPr>
          <w:p w14:paraId="4F407DC8" w14:textId="77777777" w:rsidR="00852CCC" w:rsidRPr="0033117B" w:rsidRDefault="00852CCC" w:rsidP="00852CCC">
            <w:pPr>
              <w:rPr>
                <w:rFonts w:cstheme="minorHAnsi"/>
                <w:sz w:val="18"/>
                <w:szCs w:val="18"/>
              </w:rPr>
            </w:pPr>
            <w:r w:rsidRPr="0033117B">
              <w:rPr>
                <w:rFonts w:cstheme="minorHAnsi"/>
                <w:sz w:val="18"/>
                <w:szCs w:val="18"/>
              </w:rPr>
              <w:t>-80.2</w:t>
            </w:r>
          </w:p>
        </w:tc>
        <w:tc>
          <w:tcPr>
            <w:tcW w:w="709" w:type="dxa"/>
            <w:gridSpan w:val="2"/>
          </w:tcPr>
          <w:p w14:paraId="7826363F" w14:textId="77777777" w:rsidR="00852CCC" w:rsidRPr="0033117B" w:rsidRDefault="00852CCC" w:rsidP="00852CCC">
            <w:pPr>
              <w:rPr>
                <w:rFonts w:cstheme="minorHAnsi"/>
                <w:sz w:val="18"/>
                <w:szCs w:val="18"/>
              </w:rPr>
            </w:pPr>
            <w:r w:rsidRPr="0033117B">
              <w:rPr>
                <w:rFonts w:cstheme="minorHAnsi"/>
                <w:sz w:val="18"/>
                <w:szCs w:val="18"/>
              </w:rPr>
              <w:t>-80.0</w:t>
            </w:r>
          </w:p>
        </w:tc>
        <w:tc>
          <w:tcPr>
            <w:tcW w:w="709" w:type="dxa"/>
            <w:gridSpan w:val="2"/>
          </w:tcPr>
          <w:p w14:paraId="6CFC11DC" w14:textId="77777777" w:rsidR="00852CCC" w:rsidRPr="0033117B" w:rsidRDefault="00852CCC" w:rsidP="00852CCC">
            <w:pPr>
              <w:rPr>
                <w:rFonts w:cstheme="minorHAnsi"/>
                <w:sz w:val="18"/>
                <w:szCs w:val="18"/>
              </w:rPr>
            </w:pPr>
            <w:r w:rsidRPr="0033117B">
              <w:rPr>
                <w:rFonts w:cstheme="minorHAnsi"/>
                <w:sz w:val="18"/>
                <w:szCs w:val="18"/>
              </w:rPr>
              <w:t>0.6</w:t>
            </w:r>
          </w:p>
        </w:tc>
        <w:tc>
          <w:tcPr>
            <w:tcW w:w="709" w:type="dxa"/>
            <w:gridSpan w:val="2"/>
          </w:tcPr>
          <w:p w14:paraId="1D46123F" w14:textId="77777777" w:rsidR="00852CCC" w:rsidRPr="0033117B" w:rsidRDefault="00852CCC" w:rsidP="00852CCC">
            <w:pPr>
              <w:rPr>
                <w:rFonts w:cstheme="minorHAnsi"/>
                <w:sz w:val="18"/>
                <w:szCs w:val="18"/>
              </w:rPr>
            </w:pPr>
            <w:r w:rsidRPr="0033117B">
              <w:rPr>
                <w:rFonts w:cstheme="minorHAnsi"/>
                <w:sz w:val="18"/>
                <w:szCs w:val="18"/>
              </w:rPr>
              <w:t>-80.0</w:t>
            </w:r>
          </w:p>
        </w:tc>
        <w:tc>
          <w:tcPr>
            <w:tcW w:w="745" w:type="dxa"/>
            <w:gridSpan w:val="2"/>
          </w:tcPr>
          <w:p w14:paraId="2436AEF7" w14:textId="77777777" w:rsidR="00852CCC" w:rsidRPr="0033117B" w:rsidRDefault="00852CCC" w:rsidP="00852CCC">
            <w:pPr>
              <w:rPr>
                <w:rFonts w:cstheme="minorHAnsi"/>
                <w:sz w:val="18"/>
                <w:szCs w:val="18"/>
              </w:rPr>
            </w:pPr>
            <w:r w:rsidRPr="0033117B">
              <w:rPr>
                <w:rFonts w:cstheme="minorHAnsi"/>
                <w:sz w:val="18"/>
                <w:szCs w:val="18"/>
              </w:rPr>
              <w:t>0.6</w:t>
            </w:r>
          </w:p>
        </w:tc>
      </w:tr>
      <w:tr w:rsidR="0033117B" w:rsidRPr="0033117B" w14:paraId="27A28CDA" w14:textId="77777777" w:rsidTr="00EE0F0B">
        <w:trPr>
          <w:cantSplit/>
        </w:trPr>
        <w:tc>
          <w:tcPr>
            <w:tcW w:w="1276" w:type="dxa"/>
          </w:tcPr>
          <w:p w14:paraId="7E146C04" w14:textId="77777777" w:rsidR="00852CCC" w:rsidRPr="0033117B" w:rsidRDefault="00852CCC" w:rsidP="00852CCC">
            <w:pPr>
              <w:rPr>
                <w:rFonts w:cstheme="minorHAnsi"/>
                <w:sz w:val="18"/>
                <w:szCs w:val="18"/>
              </w:rPr>
            </w:pPr>
            <w:r w:rsidRPr="0033117B">
              <w:rPr>
                <w:rFonts w:cstheme="minorHAnsi"/>
                <w:sz w:val="18"/>
                <w:szCs w:val="18"/>
              </w:rPr>
              <w:t>5. 17-10-15</w:t>
            </w:r>
          </w:p>
        </w:tc>
        <w:tc>
          <w:tcPr>
            <w:tcW w:w="992" w:type="dxa"/>
          </w:tcPr>
          <w:p w14:paraId="7080CD09" w14:textId="77777777" w:rsidR="00852CCC" w:rsidRPr="0033117B" w:rsidRDefault="00852CCC" w:rsidP="00852CCC">
            <w:pPr>
              <w:rPr>
                <w:rFonts w:cstheme="minorHAnsi"/>
                <w:sz w:val="18"/>
                <w:szCs w:val="18"/>
              </w:rPr>
            </w:pPr>
            <w:r w:rsidRPr="0033117B">
              <w:rPr>
                <w:rFonts w:cstheme="minorHAnsi"/>
                <w:sz w:val="18"/>
                <w:szCs w:val="18"/>
              </w:rPr>
              <w:t>11.5(0.5)</w:t>
            </w:r>
          </w:p>
        </w:tc>
        <w:tc>
          <w:tcPr>
            <w:tcW w:w="568" w:type="dxa"/>
          </w:tcPr>
          <w:p w14:paraId="1846CE94" w14:textId="77777777" w:rsidR="00852CCC" w:rsidRPr="0033117B" w:rsidRDefault="00852CCC" w:rsidP="00852CCC">
            <w:pPr>
              <w:rPr>
                <w:rFonts w:cstheme="minorHAnsi"/>
                <w:sz w:val="18"/>
                <w:szCs w:val="18"/>
              </w:rPr>
            </w:pPr>
            <w:r w:rsidRPr="0033117B">
              <w:rPr>
                <w:rFonts w:cstheme="minorHAnsi"/>
                <w:sz w:val="18"/>
                <w:szCs w:val="18"/>
              </w:rPr>
              <w:t>6</w:t>
            </w:r>
          </w:p>
        </w:tc>
        <w:tc>
          <w:tcPr>
            <w:tcW w:w="820" w:type="dxa"/>
          </w:tcPr>
          <w:p w14:paraId="6F6FC46D" w14:textId="77777777" w:rsidR="00852CCC" w:rsidRPr="0033117B" w:rsidRDefault="00852CCC" w:rsidP="00852CCC">
            <w:pPr>
              <w:jc w:val="right"/>
              <w:rPr>
                <w:rFonts w:cstheme="minorHAnsi"/>
                <w:sz w:val="18"/>
                <w:szCs w:val="18"/>
              </w:rPr>
            </w:pPr>
            <w:r w:rsidRPr="0033117B">
              <w:rPr>
                <w:rFonts w:cstheme="minorHAnsi"/>
                <w:sz w:val="18"/>
                <w:szCs w:val="18"/>
              </w:rPr>
              <w:t>1</w:t>
            </w:r>
          </w:p>
        </w:tc>
        <w:tc>
          <w:tcPr>
            <w:tcW w:w="794" w:type="dxa"/>
          </w:tcPr>
          <w:p w14:paraId="2DCF806F" w14:textId="77777777" w:rsidR="00852CCC" w:rsidRPr="0033117B" w:rsidRDefault="00852CCC" w:rsidP="00852CCC">
            <w:pPr>
              <w:rPr>
                <w:rFonts w:cstheme="minorHAnsi"/>
                <w:sz w:val="18"/>
                <w:szCs w:val="18"/>
              </w:rPr>
            </w:pPr>
            <w:r w:rsidRPr="0033117B">
              <w:rPr>
                <w:rFonts w:cstheme="minorHAnsi"/>
                <w:sz w:val="18"/>
                <w:szCs w:val="18"/>
              </w:rPr>
              <w:t>-79.5</w:t>
            </w:r>
          </w:p>
        </w:tc>
        <w:tc>
          <w:tcPr>
            <w:tcW w:w="794" w:type="dxa"/>
          </w:tcPr>
          <w:p w14:paraId="0C7EFF77" w14:textId="77777777" w:rsidR="00852CCC" w:rsidRPr="0033117B" w:rsidRDefault="00852CCC" w:rsidP="00852CCC">
            <w:pPr>
              <w:rPr>
                <w:rFonts w:cstheme="minorHAnsi"/>
                <w:sz w:val="18"/>
                <w:szCs w:val="18"/>
              </w:rPr>
            </w:pPr>
            <w:r w:rsidRPr="0033117B">
              <w:rPr>
                <w:rFonts w:cstheme="minorHAnsi"/>
                <w:sz w:val="18"/>
                <w:szCs w:val="18"/>
              </w:rPr>
              <w:t>-79.5</w:t>
            </w:r>
          </w:p>
        </w:tc>
        <w:tc>
          <w:tcPr>
            <w:tcW w:w="794" w:type="dxa"/>
          </w:tcPr>
          <w:p w14:paraId="7F1B233C" w14:textId="77777777" w:rsidR="00852CCC" w:rsidRPr="0033117B" w:rsidRDefault="00852CCC" w:rsidP="00852CCC">
            <w:pPr>
              <w:rPr>
                <w:rFonts w:cstheme="minorHAnsi"/>
                <w:sz w:val="18"/>
                <w:szCs w:val="18"/>
              </w:rPr>
            </w:pPr>
            <w:r w:rsidRPr="0033117B">
              <w:rPr>
                <w:rFonts w:cstheme="minorHAnsi"/>
                <w:sz w:val="18"/>
                <w:szCs w:val="18"/>
              </w:rPr>
              <w:t>-79.7</w:t>
            </w:r>
          </w:p>
        </w:tc>
        <w:tc>
          <w:tcPr>
            <w:tcW w:w="794" w:type="dxa"/>
          </w:tcPr>
          <w:p w14:paraId="4F23BF0A" w14:textId="77777777" w:rsidR="00852CCC" w:rsidRPr="0033117B" w:rsidRDefault="00852CCC" w:rsidP="00852CCC">
            <w:pPr>
              <w:rPr>
                <w:rFonts w:cstheme="minorHAnsi"/>
                <w:sz w:val="18"/>
                <w:szCs w:val="18"/>
              </w:rPr>
            </w:pPr>
          </w:p>
        </w:tc>
        <w:tc>
          <w:tcPr>
            <w:tcW w:w="794" w:type="dxa"/>
          </w:tcPr>
          <w:p w14:paraId="2964C16B" w14:textId="77777777" w:rsidR="00852CCC" w:rsidRPr="0033117B" w:rsidRDefault="00852CCC" w:rsidP="00852CCC">
            <w:pPr>
              <w:rPr>
                <w:rFonts w:cstheme="minorHAnsi"/>
                <w:sz w:val="18"/>
                <w:szCs w:val="18"/>
              </w:rPr>
            </w:pPr>
            <w:r w:rsidRPr="0033117B">
              <w:rPr>
                <w:rFonts w:cstheme="minorHAnsi"/>
                <w:sz w:val="18"/>
                <w:szCs w:val="18"/>
              </w:rPr>
              <w:t>-78.9</w:t>
            </w:r>
          </w:p>
        </w:tc>
        <w:tc>
          <w:tcPr>
            <w:tcW w:w="709" w:type="dxa"/>
            <w:gridSpan w:val="2"/>
          </w:tcPr>
          <w:p w14:paraId="195CF719" w14:textId="77777777" w:rsidR="00852CCC" w:rsidRPr="0033117B" w:rsidRDefault="00852CCC" w:rsidP="00852CCC">
            <w:pPr>
              <w:rPr>
                <w:rFonts w:cstheme="minorHAnsi"/>
                <w:sz w:val="18"/>
                <w:szCs w:val="18"/>
              </w:rPr>
            </w:pPr>
            <w:r w:rsidRPr="0033117B">
              <w:rPr>
                <w:rFonts w:cstheme="minorHAnsi"/>
                <w:sz w:val="18"/>
                <w:szCs w:val="18"/>
              </w:rPr>
              <w:t>-79.4</w:t>
            </w:r>
          </w:p>
        </w:tc>
        <w:tc>
          <w:tcPr>
            <w:tcW w:w="709" w:type="dxa"/>
            <w:gridSpan w:val="2"/>
          </w:tcPr>
          <w:p w14:paraId="1E8029AA" w14:textId="77777777" w:rsidR="00852CCC" w:rsidRPr="0033117B" w:rsidRDefault="00852CCC" w:rsidP="00852CCC">
            <w:pPr>
              <w:rPr>
                <w:rFonts w:cstheme="minorHAnsi"/>
                <w:sz w:val="18"/>
                <w:szCs w:val="18"/>
              </w:rPr>
            </w:pPr>
            <w:r w:rsidRPr="0033117B">
              <w:rPr>
                <w:rFonts w:cstheme="minorHAnsi"/>
                <w:sz w:val="18"/>
                <w:szCs w:val="18"/>
              </w:rPr>
              <w:t>0.4</w:t>
            </w:r>
          </w:p>
        </w:tc>
        <w:tc>
          <w:tcPr>
            <w:tcW w:w="709" w:type="dxa"/>
            <w:gridSpan w:val="2"/>
          </w:tcPr>
          <w:p w14:paraId="35CB1F59" w14:textId="77777777" w:rsidR="00852CCC" w:rsidRPr="0033117B" w:rsidRDefault="00852CCC" w:rsidP="00852CCC">
            <w:pPr>
              <w:rPr>
                <w:rFonts w:cstheme="minorHAnsi"/>
                <w:sz w:val="18"/>
                <w:szCs w:val="18"/>
              </w:rPr>
            </w:pPr>
            <w:r w:rsidRPr="0033117B">
              <w:rPr>
                <w:rFonts w:cstheme="minorHAnsi"/>
                <w:sz w:val="18"/>
                <w:szCs w:val="18"/>
              </w:rPr>
              <w:t>-79.4</w:t>
            </w:r>
          </w:p>
        </w:tc>
        <w:tc>
          <w:tcPr>
            <w:tcW w:w="745" w:type="dxa"/>
            <w:gridSpan w:val="2"/>
          </w:tcPr>
          <w:p w14:paraId="4C7E62D6" w14:textId="77777777" w:rsidR="00852CCC" w:rsidRPr="0033117B" w:rsidRDefault="00852CCC" w:rsidP="00852CCC">
            <w:pPr>
              <w:rPr>
                <w:rFonts w:cstheme="minorHAnsi"/>
                <w:sz w:val="18"/>
                <w:szCs w:val="18"/>
              </w:rPr>
            </w:pPr>
            <w:r w:rsidRPr="0033117B">
              <w:rPr>
                <w:rFonts w:cstheme="minorHAnsi"/>
                <w:sz w:val="18"/>
                <w:szCs w:val="18"/>
              </w:rPr>
              <w:t>0.4</w:t>
            </w:r>
          </w:p>
        </w:tc>
      </w:tr>
      <w:tr w:rsidR="0033117B" w:rsidRPr="0033117B" w14:paraId="789DDEA8" w14:textId="77777777" w:rsidTr="00EE0F0B">
        <w:trPr>
          <w:cantSplit/>
        </w:trPr>
        <w:tc>
          <w:tcPr>
            <w:tcW w:w="1276" w:type="dxa"/>
          </w:tcPr>
          <w:p w14:paraId="22024A42" w14:textId="77777777" w:rsidR="00852CCC" w:rsidRPr="0033117B" w:rsidRDefault="00852CCC" w:rsidP="00852CCC">
            <w:pPr>
              <w:rPr>
                <w:rFonts w:cstheme="minorHAnsi"/>
                <w:sz w:val="18"/>
                <w:szCs w:val="18"/>
              </w:rPr>
            </w:pPr>
          </w:p>
        </w:tc>
        <w:tc>
          <w:tcPr>
            <w:tcW w:w="992" w:type="dxa"/>
          </w:tcPr>
          <w:p w14:paraId="4CE78F42" w14:textId="77777777" w:rsidR="00852CCC" w:rsidRPr="0033117B" w:rsidRDefault="00852CCC" w:rsidP="00852CCC">
            <w:pPr>
              <w:rPr>
                <w:rFonts w:cstheme="minorHAnsi"/>
                <w:sz w:val="18"/>
                <w:szCs w:val="18"/>
              </w:rPr>
            </w:pPr>
          </w:p>
        </w:tc>
        <w:tc>
          <w:tcPr>
            <w:tcW w:w="568" w:type="dxa"/>
          </w:tcPr>
          <w:p w14:paraId="6A6FA32D" w14:textId="77777777" w:rsidR="00852CCC" w:rsidRPr="0033117B" w:rsidRDefault="00852CCC" w:rsidP="00852CCC">
            <w:pPr>
              <w:rPr>
                <w:rFonts w:cstheme="minorHAnsi"/>
                <w:sz w:val="18"/>
                <w:szCs w:val="18"/>
              </w:rPr>
            </w:pPr>
          </w:p>
        </w:tc>
        <w:tc>
          <w:tcPr>
            <w:tcW w:w="820" w:type="dxa"/>
          </w:tcPr>
          <w:p w14:paraId="57D3EB22" w14:textId="77777777" w:rsidR="00852CCC" w:rsidRPr="0033117B" w:rsidRDefault="00852CCC" w:rsidP="00852CCC">
            <w:pPr>
              <w:jc w:val="right"/>
              <w:rPr>
                <w:rFonts w:cstheme="minorHAnsi"/>
                <w:sz w:val="18"/>
                <w:szCs w:val="18"/>
              </w:rPr>
            </w:pPr>
            <w:r w:rsidRPr="0033117B">
              <w:rPr>
                <w:rFonts w:cstheme="minorHAnsi"/>
                <w:sz w:val="18"/>
                <w:szCs w:val="18"/>
              </w:rPr>
              <w:t>2</w:t>
            </w:r>
          </w:p>
        </w:tc>
        <w:tc>
          <w:tcPr>
            <w:tcW w:w="794" w:type="dxa"/>
          </w:tcPr>
          <w:p w14:paraId="77F065DE" w14:textId="77777777" w:rsidR="00852CCC" w:rsidRPr="0033117B" w:rsidRDefault="00852CCC" w:rsidP="00852CCC">
            <w:pPr>
              <w:rPr>
                <w:rFonts w:cstheme="minorHAnsi"/>
                <w:sz w:val="18"/>
                <w:szCs w:val="18"/>
              </w:rPr>
            </w:pPr>
            <w:r w:rsidRPr="0033117B">
              <w:rPr>
                <w:rFonts w:cstheme="minorHAnsi"/>
                <w:sz w:val="18"/>
                <w:szCs w:val="18"/>
              </w:rPr>
              <w:t>-84.5</w:t>
            </w:r>
          </w:p>
        </w:tc>
        <w:tc>
          <w:tcPr>
            <w:tcW w:w="794" w:type="dxa"/>
          </w:tcPr>
          <w:p w14:paraId="5C80F2C7" w14:textId="77777777" w:rsidR="00852CCC" w:rsidRPr="0033117B" w:rsidRDefault="00852CCC" w:rsidP="00852CCC">
            <w:pPr>
              <w:rPr>
                <w:rFonts w:cstheme="minorHAnsi"/>
                <w:sz w:val="18"/>
                <w:szCs w:val="18"/>
              </w:rPr>
            </w:pPr>
            <w:r w:rsidRPr="0033117B">
              <w:rPr>
                <w:rFonts w:cstheme="minorHAnsi"/>
                <w:sz w:val="18"/>
                <w:szCs w:val="18"/>
              </w:rPr>
              <w:t>-83.7</w:t>
            </w:r>
          </w:p>
        </w:tc>
        <w:tc>
          <w:tcPr>
            <w:tcW w:w="794" w:type="dxa"/>
          </w:tcPr>
          <w:p w14:paraId="59EEA351" w14:textId="77777777" w:rsidR="00852CCC" w:rsidRPr="0033117B" w:rsidRDefault="00852CCC" w:rsidP="00852CCC">
            <w:pPr>
              <w:rPr>
                <w:rFonts w:cstheme="minorHAnsi"/>
                <w:sz w:val="18"/>
                <w:szCs w:val="18"/>
              </w:rPr>
            </w:pPr>
            <w:r w:rsidRPr="0033117B">
              <w:rPr>
                <w:rFonts w:cstheme="minorHAnsi"/>
                <w:sz w:val="18"/>
                <w:szCs w:val="18"/>
              </w:rPr>
              <w:t>-84.3</w:t>
            </w:r>
          </w:p>
        </w:tc>
        <w:tc>
          <w:tcPr>
            <w:tcW w:w="794" w:type="dxa"/>
          </w:tcPr>
          <w:p w14:paraId="32FC5143" w14:textId="77777777" w:rsidR="00852CCC" w:rsidRPr="0033117B" w:rsidRDefault="00852CCC" w:rsidP="00852CCC">
            <w:pPr>
              <w:rPr>
                <w:rFonts w:cstheme="minorHAnsi"/>
                <w:sz w:val="18"/>
                <w:szCs w:val="18"/>
              </w:rPr>
            </w:pPr>
          </w:p>
        </w:tc>
        <w:tc>
          <w:tcPr>
            <w:tcW w:w="794" w:type="dxa"/>
          </w:tcPr>
          <w:p w14:paraId="14C65454" w14:textId="77777777" w:rsidR="00852CCC" w:rsidRPr="0033117B" w:rsidRDefault="00852CCC" w:rsidP="00852CCC">
            <w:pPr>
              <w:rPr>
                <w:rFonts w:cstheme="minorHAnsi"/>
                <w:sz w:val="18"/>
                <w:szCs w:val="18"/>
              </w:rPr>
            </w:pPr>
            <w:r w:rsidRPr="0033117B">
              <w:rPr>
                <w:rFonts w:cstheme="minorHAnsi"/>
                <w:sz w:val="18"/>
                <w:szCs w:val="18"/>
              </w:rPr>
              <w:t>-84.6</w:t>
            </w:r>
          </w:p>
        </w:tc>
        <w:tc>
          <w:tcPr>
            <w:tcW w:w="709" w:type="dxa"/>
            <w:gridSpan w:val="2"/>
          </w:tcPr>
          <w:p w14:paraId="179DDDF4" w14:textId="77777777" w:rsidR="00852CCC" w:rsidRPr="0033117B" w:rsidRDefault="00852CCC" w:rsidP="00852CCC">
            <w:pPr>
              <w:rPr>
                <w:rFonts w:cstheme="minorHAnsi"/>
                <w:sz w:val="18"/>
                <w:szCs w:val="18"/>
              </w:rPr>
            </w:pPr>
            <w:r w:rsidRPr="0033117B">
              <w:rPr>
                <w:rFonts w:cstheme="minorHAnsi"/>
                <w:sz w:val="18"/>
                <w:szCs w:val="18"/>
              </w:rPr>
              <w:t>-84.3</w:t>
            </w:r>
          </w:p>
        </w:tc>
        <w:tc>
          <w:tcPr>
            <w:tcW w:w="709" w:type="dxa"/>
            <w:gridSpan w:val="2"/>
          </w:tcPr>
          <w:p w14:paraId="1E589F67" w14:textId="77777777" w:rsidR="00852CCC" w:rsidRPr="0033117B" w:rsidRDefault="00852CCC" w:rsidP="00852CCC">
            <w:pPr>
              <w:rPr>
                <w:rFonts w:cstheme="minorHAnsi"/>
                <w:sz w:val="18"/>
                <w:szCs w:val="18"/>
              </w:rPr>
            </w:pPr>
            <w:r w:rsidRPr="0033117B">
              <w:rPr>
                <w:rFonts w:cstheme="minorHAnsi"/>
                <w:sz w:val="18"/>
                <w:szCs w:val="18"/>
              </w:rPr>
              <w:t>0.4</w:t>
            </w:r>
          </w:p>
        </w:tc>
        <w:tc>
          <w:tcPr>
            <w:tcW w:w="709" w:type="dxa"/>
            <w:gridSpan w:val="2"/>
          </w:tcPr>
          <w:p w14:paraId="48E7EA04" w14:textId="77777777" w:rsidR="00852CCC" w:rsidRPr="0033117B" w:rsidRDefault="00852CCC" w:rsidP="00852CCC">
            <w:pPr>
              <w:rPr>
                <w:rFonts w:cstheme="minorHAnsi"/>
                <w:sz w:val="18"/>
                <w:szCs w:val="18"/>
              </w:rPr>
            </w:pPr>
            <w:r w:rsidRPr="0033117B">
              <w:rPr>
                <w:rFonts w:cstheme="minorHAnsi"/>
                <w:sz w:val="18"/>
                <w:szCs w:val="18"/>
              </w:rPr>
              <w:t>-84.3</w:t>
            </w:r>
          </w:p>
        </w:tc>
        <w:tc>
          <w:tcPr>
            <w:tcW w:w="745" w:type="dxa"/>
            <w:gridSpan w:val="2"/>
          </w:tcPr>
          <w:p w14:paraId="04096CC1" w14:textId="77777777" w:rsidR="00852CCC" w:rsidRPr="0033117B" w:rsidRDefault="00852CCC" w:rsidP="00852CCC">
            <w:pPr>
              <w:rPr>
                <w:rFonts w:cstheme="minorHAnsi"/>
                <w:sz w:val="18"/>
                <w:szCs w:val="18"/>
              </w:rPr>
            </w:pPr>
            <w:r w:rsidRPr="0033117B">
              <w:rPr>
                <w:rFonts w:cstheme="minorHAnsi"/>
                <w:sz w:val="18"/>
                <w:szCs w:val="18"/>
              </w:rPr>
              <w:t>0.4</w:t>
            </w:r>
          </w:p>
        </w:tc>
      </w:tr>
      <w:tr w:rsidR="0033117B" w:rsidRPr="0033117B" w14:paraId="2E5E7A1E" w14:textId="77777777" w:rsidTr="00EE0F0B">
        <w:trPr>
          <w:cantSplit/>
        </w:trPr>
        <w:tc>
          <w:tcPr>
            <w:tcW w:w="1276" w:type="dxa"/>
          </w:tcPr>
          <w:p w14:paraId="5B73DC39" w14:textId="77777777" w:rsidR="00852CCC" w:rsidRPr="0033117B" w:rsidRDefault="00852CCC" w:rsidP="00852CCC">
            <w:pPr>
              <w:rPr>
                <w:rFonts w:cstheme="minorHAnsi"/>
                <w:sz w:val="18"/>
                <w:szCs w:val="18"/>
              </w:rPr>
            </w:pPr>
          </w:p>
        </w:tc>
        <w:tc>
          <w:tcPr>
            <w:tcW w:w="992" w:type="dxa"/>
          </w:tcPr>
          <w:p w14:paraId="06D46707" w14:textId="77777777" w:rsidR="00852CCC" w:rsidRPr="0033117B" w:rsidRDefault="00852CCC" w:rsidP="00852CCC">
            <w:pPr>
              <w:rPr>
                <w:rFonts w:cstheme="minorHAnsi"/>
                <w:sz w:val="18"/>
                <w:szCs w:val="18"/>
              </w:rPr>
            </w:pPr>
          </w:p>
        </w:tc>
        <w:tc>
          <w:tcPr>
            <w:tcW w:w="568" w:type="dxa"/>
          </w:tcPr>
          <w:p w14:paraId="1D8135BC" w14:textId="77777777" w:rsidR="00852CCC" w:rsidRPr="0033117B" w:rsidRDefault="00852CCC" w:rsidP="00852CCC">
            <w:pPr>
              <w:rPr>
                <w:rFonts w:cstheme="minorHAnsi"/>
                <w:sz w:val="18"/>
                <w:szCs w:val="18"/>
              </w:rPr>
            </w:pPr>
          </w:p>
        </w:tc>
        <w:tc>
          <w:tcPr>
            <w:tcW w:w="820" w:type="dxa"/>
          </w:tcPr>
          <w:p w14:paraId="00F73E00" w14:textId="77777777" w:rsidR="00852CCC" w:rsidRPr="0033117B" w:rsidRDefault="00852CCC" w:rsidP="00852CCC">
            <w:pPr>
              <w:jc w:val="right"/>
              <w:rPr>
                <w:rFonts w:cstheme="minorHAnsi"/>
                <w:sz w:val="18"/>
                <w:szCs w:val="18"/>
              </w:rPr>
            </w:pPr>
            <w:r w:rsidRPr="0033117B">
              <w:rPr>
                <w:rFonts w:cstheme="minorHAnsi"/>
                <w:sz w:val="18"/>
                <w:szCs w:val="18"/>
              </w:rPr>
              <w:t>3</w:t>
            </w:r>
          </w:p>
          <w:p w14:paraId="28122B2B" w14:textId="77777777" w:rsidR="00852CCC" w:rsidRPr="0033117B" w:rsidRDefault="00852CCC" w:rsidP="00852CCC">
            <w:pPr>
              <w:jc w:val="right"/>
              <w:rPr>
                <w:rFonts w:cstheme="minorHAnsi"/>
                <w:sz w:val="18"/>
                <w:szCs w:val="18"/>
              </w:rPr>
            </w:pPr>
          </w:p>
        </w:tc>
        <w:tc>
          <w:tcPr>
            <w:tcW w:w="794" w:type="dxa"/>
          </w:tcPr>
          <w:p w14:paraId="5C0EC7B1" w14:textId="77777777" w:rsidR="00852CCC" w:rsidRPr="0033117B" w:rsidRDefault="00852CCC" w:rsidP="00852CCC">
            <w:pPr>
              <w:rPr>
                <w:rFonts w:cstheme="minorHAnsi"/>
                <w:sz w:val="18"/>
                <w:szCs w:val="18"/>
              </w:rPr>
            </w:pPr>
            <w:r w:rsidRPr="0033117B">
              <w:rPr>
                <w:rFonts w:cstheme="minorHAnsi"/>
                <w:sz w:val="18"/>
                <w:szCs w:val="18"/>
              </w:rPr>
              <w:t>-90.1</w:t>
            </w:r>
          </w:p>
        </w:tc>
        <w:tc>
          <w:tcPr>
            <w:tcW w:w="794" w:type="dxa"/>
          </w:tcPr>
          <w:p w14:paraId="3E0FCA0C" w14:textId="77777777" w:rsidR="00852CCC" w:rsidRPr="0033117B" w:rsidRDefault="00852CCC" w:rsidP="00852CCC">
            <w:pPr>
              <w:rPr>
                <w:rFonts w:cstheme="minorHAnsi"/>
                <w:sz w:val="18"/>
                <w:szCs w:val="18"/>
              </w:rPr>
            </w:pPr>
            <w:r w:rsidRPr="0033117B">
              <w:rPr>
                <w:rFonts w:cstheme="minorHAnsi"/>
                <w:sz w:val="18"/>
                <w:szCs w:val="18"/>
              </w:rPr>
              <w:t>-89.9</w:t>
            </w:r>
          </w:p>
        </w:tc>
        <w:tc>
          <w:tcPr>
            <w:tcW w:w="794" w:type="dxa"/>
          </w:tcPr>
          <w:p w14:paraId="7EC7105D" w14:textId="77777777" w:rsidR="00852CCC" w:rsidRPr="0033117B" w:rsidRDefault="00852CCC" w:rsidP="00852CCC">
            <w:pPr>
              <w:rPr>
                <w:rFonts w:cstheme="minorHAnsi"/>
                <w:sz w:val="18"/>
                <w:szCs w:val="18"/>
              </w:rPr>
            </w:pPr>
            <w:r w:rsidRPr="0033117B">
              <w:rPr>
                <w:rFonts w:cstheme="minorHAnsi"/>
                <w:sz w:val="18"/>
                <w:szCs w:val="18"/>
              </w:rPr>
              <w:t>-90.8</w:t>
            </w:r>
          </w:p>
        </w:tc>
        <w:tc>
          <w:tcPr>
            <w:tcW w:w="794" w:type="dxa"/>
          </w:tcPr>
          <w:p w14:paraId="35CBB01B" w14:textId="77777777" w:rsidR="00852CCC" w:rsidRPr="0033117B" w:rsidRDefault="00852CCC" w:rsidP="00852CCC">
            <w:pPr>
              <w:rPr>
                <w:rFonts w:cstheme="minorHAnsi"/>
                <w:sz w:val="18"/>
                <w:szCs w:val="18"/>
              </w:rPr>
            </w:pPr>
          </w:p>
        </w:tc>
        <w:tc>
          <w:tcPr>
            <w:tcW w:w="794" w:type="dxa"/>
          </w:tcPr>
          <w:p w14:paraId="622FBA12" w14:textId="77777777" w:rsidR="00852CCC" w:rsidRPr="0033117B" w:rsidRDefault="00852CCC" w:rsidP="00852CCC">
            <w:pPr>
              <w:rPr>
                <w:rFonts w:cstheme="minorHAnsi"/>
                <w:sz w:val="18"/>
                <w:szCs w:val="18"/>
              </w:rPr>
            </w:pPr>
            <w:r w:rsidRPr="0033117B">
              <w:rPr>
                <w:rFonts w:cstheme="minorHAnsi"/>
                <w:sz w:val="18"/>
                <w:szCs w:val="18"/>
              </w:rPr>
              <w:t>-90.9</w:t>
            </w:r>
          </w:p>
        </w:tc>
        <w:tc>
          <w:tcPr>
            <w:tcW w:w="709" w:type="dxa"/>
            <w:gridSpan w:val="2"/>
          </w:tcPr>
          <w:p w14:paraId="5C024291" w14:textId="77777777" w:rsidR="00852CCC" w:rsidRPr="0033117B" w:rsidRDefault="00852CCC" w:rsidP="00852CCC">
            <w:pPr>
              <w:rPr>
                <w:rFonts w:cstheme="minorHAnsi"/>
                <w:sz w:val="18"/>
                <w:szCs w:val="18"/>
              </w:rPr>
            </w:pPr>
            <w:r w:rsidRPr="0033117B">
              <w:rPr>
                <w:rFonts w:cstheme="minorHAnsi"/>
                <w:sz w:val="18"/>
                <w:szCs w:val="18"/>
              </w:rPr>
              <w:t>-90.4</w:t>
            </w:r>
          </w:p>
        </w:tc>
        <w:tc>
          <w:tcPr>
            <w:tcW w:w="709" w:type="dxa"/>
            <w:gridSpan w:val="2"/>
          </w:tcPr>
          <w:p w14:paraId="5DC0A272" w14:textId="77777777" w:rsidR="00852CCC" w:rsidRPr="0033117B" w:rsidRDefault="00852CCC" w:rsidP="00852CCC">
            <w:pPr>
              <w:rPr>
                <w:rFonts w:cstheme="minorHAnsi"/>
                <w:sz w:val="18"/>
                <w:szCs w:val="18"/>
              </w:rPr>
            </w:pPr>
            <w:r w:rsidRPr="0033117B">
              <w:rPr>
                <w:rFonts w:cstheme="minorHAnsi"/>
                <w:sz w:val="18"/>
                <w:szCs w:val="18"/>
              </w:rPr>
              <w:t>0.5</w:t>
            </w:r>
          </w:p>
        </w:tc>
        <w:tc>
          <w:tcPr>
            <w:tcW w:w="709" w:type="dxa"/>
            <w:gridSpan w:val="2"/>
          </w:tcPr>
          <w:p w14:paraId="4224CD39" w14:textId="77777777" w:rsidR="00852CCC" w:rsidRPr="0033117B" w:rsidRDefault="00852CCC" w:rsidP="00852CCC">
            <w:pPr>
              <w:rPr>
                <w:rFonts w:cstheme="minorHAnsi"/>
                <w:sz w:val="18"/>
                <w:szCs w:val="18"/>
              </w:rPr>
            </w:pPr>
            <w:r w:rsidRPr="0033117B">
              <w:rPr>
                <w:rFonts w:cstheme="minorHAnsi"/>
                <w:sz w:val="18"/>
                <w:szCs w:val="18"/>
              </w:rPr>
              <w:t>-90.4</w:t>
            </w:r>
          </w:p>
        </w:tc>
        <w:tc>
          <w:tcPr>
            <w:tcW w:w="745" w:type="dxa"/>
            <w:gridSpan w:val="2"/>
          </w:tcPr>
          <w:p w14:paraId="18E1ED6F" w14:textId="77777777" w:rsidR="00852CCC" w:rsidRPr="0033117B" w:rsidRDefault="00852CCC" w:rsidP="00852CCC">
            <w:pPr>
              <w:rPr>
                <w:rFonts w:cstheme="minorHAnsi"/>
                <w:sz w:val="18"/>
                <w:szCs w:val="18"/>
              </w:rPr>
            </w:pPr>
            <w:r w:rsidRPr="0033117B">
              <w:rPr>
                <w:rFonts w:cstheme="minorHAnsi"/>
                <w:sz w:val="18"/>
                <w:szCs w:val="18"/>
              </w:rPr>
              <w:t>0.5</w:t>
            </w:r>
          </w:p>
        </w:tc>
      </w:tr>
      <w:tr w:rsidR="0033117B" w:rsidRPr="0033117B" w14:paraId="0137F970" w14:textId="77777777" w:rsidTr="00EE0F0B">
        <w:trPr>
          <w:cantSplit/>
        </w:trPr>
        <w:tc>
          <w:tcPr>
            <w:tcW w:w="1276" w:type="dxa"/>
          </w:tcPr>
          <w:p w14:paraId="797F8C9D" w14:textId="77777777" w:rsidR="00852CCC" w:rsidRPr="0033117B" w:rsidRDefault="00852CCC" w:rsidP="00852CCC">
            <w:pPr>
              <w:rPr>
                <w:rFonts w:cstheme="minorHAnsi"/>
                <w:sz w:val="18"/>
                <w:szCs w:val="18"/>
              </w:rPr>
            </w:pPr>
            <w:r w:rsidRPr="0033117B">
              <w:rPr>
                <w:rFonts w:cstheme="minorHAnsi"/>
                <w:sz w:val="18"/>
                <w:szCs w:val="18"/>
              </w:rPr>
              <w:lastRenderedPageBreak/>
              <w:t>6. 26-10-15</w:t>
            </w:r>
          </w:p>
        </w:tc>
        <w:tc>
          <w:tcPr>
            <w:tcW w:w="992" w:type="dxa"/>
          </w:tcPr>
          <w:p w14:paraId="2D425A53" w14:textId="77777777" w:rsidR="00852CCC" w:rsidRPr="0033117B" w:rsidRDefault="00852CCC" w:rsidP="00852CCC">
            <w:pPr>
              <w:rPr>
                <w:rFonts w:cstheme="minorHAnsi"/>
                <w:sz w:val="18"/>
                <w:szCs w:val="18"/>
              </w:rPr>
            </w:pPr>
            <w:r w:rsidRPr="0033117B">
              <w:rPr>
                <w:rFonts w:cstheme="minorHAnsi"/>
                <w:sz w:val="18"/>
                <w:szCs w:val="18"/>
              </w:rPr>
              <w:t>8.3(0.5)</w:t>
            </w:r>
          </w:p>
        </w:tc>
        <w:tc>
          <w:tcPr>
            <w:tcW w:w="568" w:type="dxa"/>
          </w:tcPr>
          <w:p w14:paraId="658FDC38" w14:textId="77777777" w:rsidR="00852CCC" w:rsidRPr="0033117B" w:rsidRDefault="00852CCC" w:rsidP="00852CCC">
            <w:pPr>
              <w:rPr>
                <w:rFonts w:cstheme="minorHAnsi"/>
                <w:sz w:val="18"/>
                <w:szCs w:val="18"/>
              </w:rPr>
            </w:pPr>
            <w:r w:rsidRPr="0033117B">
              <w:rPr>
                <w:rFonts w:cstheme="minorHAnsi"/>
                <w:sz w:val="18"/>
                <w:szCs w:val="18"/>
              </w:rPr>
              <w:t>11</w:t>
            </w:r>
          </w:p>
        </w:tc>
        <w:tc>
          <w:tcPr>
            <w:tcW w:w="820" w:type="dxa"/>
          </w:tcPr>
          <w:p w14:paraId="5B0047C7" w14:textId="77777777" w:rsidR="00852CCC" w:rsidRPr="0033117B" w:rsidRDefault="00852CCC" w:rsidP="00852CCC">
            <w:pPr>
              <w:jc w:val="right"/>
              <w:rPr>
                <w:rFonts w:cstheme="minorHAnsi"/>
                <w:sz w:val="18"/>
                <w:szCs w:val="18"/>
              </w:rPr>
            </w:pPr>
            <w:r w:rsidRPr="0033117B">
              <w:rPr>
                <w:rFonts w:cstheme="minorHAnsi"/>
                <w:sz w:val="18"/>
                <w:szCs w:val="18"/>
              </w:rPr>
              <w:t>1</w:t>
            </w:r>
          </w:p>
        </w:tc>
        <w:tc>
          <w:tcPr>
            <w:tcW w:w="794" w:type="dxa"/>
          </w:tcPr>
          <w:p w14:paraId="34CE8BAA" w14:textId="77777777" w:rsidR="00852CCC" w:rsidRPr="0033117B" w:rsidRDefault="00852CCC" w:rsidP="00852CCC">
            <w:pPr>
              <w:rPr>
                <w:rFonts w:cstheme="minorHAnsi"/>
                <w:sz w:val="18"/>
                <w:szCs w:val="18"/>
              </w:rPr>
            </w:pPr>
            <w:r w:rsidRPr="0033117B">
              <w:rPr>
                <w:rFonts w:cstheme="minorHAnsi"/>
                <w:sz w:val="18"/>
                <w:szCs w:val="18"/>
              </w:rPr>
              <w:t>-116.8</w:t>
            </w:r>
          </w:p>
        </w:tc>
        <w:tc>
          <w:tcPr>
            <w:tcW w:w="794" w:type="dxa"/>
          </w:tcPr>
          <w:p w14:paraId="72D0C196" w14:textId="77777777" w:rsidR="00852CCC" w:rsidRPr="0033117B" w:rsidRDefault="00852CCC" w:rsidP="00852CCC">
            <w:pPr>
              <w:rPr>
                <w:rFonts w:cstheme="minorHAnsi"/>
                <w:sz w:val="18"/>
                <w:szCs w:val="18"/>
              </w:rPr>
            </w:pPr>
            <w:r w:rsidRPr="0033117B">
              <w:rPr>
                <w:rFonts w:cstheme="minorHAnsi"/>
                <w:sz w:val="18"/>
                <w:szCs w:val="18"/>
              </w:rPr>
              <w:t>-124.0L</w:t>
            </w:r>
          </w:p>
        </w:tc>
        <w:tc>
          <w:tcPr>
            <w:tcW w:w="794" w:type="dxa"/>
          </w:tcPr>
          <w:p w14:paraId="4D9F869C" w14:textId="77777777" w:rsidR="00852CCC" w:rsidRPr="0033117B" w:rsidRDefault="00852CCC" w:rsidP="00852CCC">
            <w:pPr>
              <w:rPr>
                <w:rFonts w:cstheme="minorHAnsi"/>
                <w:sz w:val="18"/>
                <w:szCs w:val="18"/>
              </w:rPr>
            </w:pPr>
            <w:r w:rsidRPr="0033117B">
              <w:rPr>
                <w:rFonts w:cstheme="minorHAnsi"/>
                <w:sz w:val="18"/>
                <w:szCs w:val="18"/>
              </w:rPr>
              <w:t>-117.1</w:t>
            </w:r>
          </w:p>
        </w:tc>
        <w:tc>
          <w:tcPr>
            <w:tcW w:w="794" w:type="dxa"/>
          </w:tcPr>
          <w:p w14:paraId="7BFBF6E5" w14:textId="77777777" w:rsidR="00852CCC" w:rsidRPr="0033117B" w:rsidRDefault="00852CCC" w:rsidP="00852CCC">
            <w:pPr>
              <w:rPr>
                <w:rFonts w:cstheme="minorHAnsi"/>
                <w:sz w:val="18"/>
                <w:szCs w:val="18"/>
              </w:rPr>
            </w:pPr>
            <w:r w:rsidRPr="0033117B">
              <w:rPr>
                <w:rFonts w:cstheme="minorHAnsi"/>
                <w:sz w:val="18"/>
                <w:szCs w:val="18"/>
              </w:rPr>
              <w:t>-116.4</w:t>
            </w:r>
          </w:p>
        </w:tc>
        <w:tc>
          <w:tcPr>
            <w:tcW w:w="794" w:type="dxa"/>
          </w:tcPr>
          <w:p w14:paraId="0C3BA26F" w14:textId="77777777" w:rsidR="00852CCC" w:rsidRPr="0033117B" w:rsidRDefault="00852CCC" w:rsidP="00852CCC">
            <w:pPr>
              <w:rPr>
                <w:rFonts w:cstheme="minorHAnsi"/>
                <w:sz w:val="18"/>
                <w:szCs w:val="18"/>
              </w:rPr>
            </w:pPr>
            <w:r w:rsidRPr="0033117B">
              <w:rPr>
                <w:rFonts w:cstheme="minorHAnsi"/>
                <w:sz w:val="18"/>
                <w:szCs w:val="18"/>
              </w:rPr>
              <w:t>-128.8</w:t>
            </w:r>
          </w:p>
        </w:tc>
        <w:tc>
          <w:tcPr>
            <w:tcW w:w="709" w:type="dxa"/>
            <w:gridSpan w:val="2"/>
          </w:tcPr>
          <w:p w14:paraId="66D33DE2" w14:textId="77777777" w:rsidR="00852CCC" w:rsidRPr="0033117B" w:rsidRDefault="00852CCC" w:rsidP="00852CCC">
            <w:pPr>
              <w:rPr>
                <w:rFonts w:cstheme="minorHAnsi"/>
                <w:sz w:val="18"/>
                <w:szCs w:val="18"/>
              </w:rPr>
            </w:pPr>
            <w:r w:rsidRPr="0033117B">
              <w:rPr>
                <w:rFonts w:cstheme="minorHAnsi"/>
                <w:sz w:val="18"/>
                <w:szCs w:val="18"/>
              </w:rPr>
              <w:t>-120.7</w:t>
            </w:r>
          </w:p>
        </w:tc>
        <w:tc>
          <w:tcPr>
            <w:tcW w:w="709" w:type="dxa"/>
            <w:gridSpan w:val="2"/>
          </w:tcPr>
          <w:p w14:paraId="50FA04D5" w14:textId="77777777" w:rsidR="00852CCC" w:rsidRPr="0033117B" w:rsidRDefault="00852CCC" w:rsidP="00852CCC">
            <w:pPr>
              <w:rPr>
                <w:rFonts w:cstheme="minorHAnsi"/>
                <w:b/>
                <w:bCs/>
                <w:sz w:val="18"/>
                <w:szCs w:val="18"/>
              </w:rPr>
            </w:pPr>
            <w:r w:rsidRPr="0033117B">
              <w:rPr>
                <w:rFonts w:cstheme="minorHAnsi"/>
                <w:b/>
                <w:bCs/>
                <w:sz w:val="18"/>
                <w:szCs w:val="18"/>
              </w:rPr>
              <w:t>5.5</w:t>
            </w:r>
          </w:p>
        </w:tc>
        <w:tc>
          <w:tcPr>
            <w:tcW w:w="709" w:type="dxa"/>
            <w:gridSpan w:val="2"/>
          </w:tcPr>
          <w:p w14:paraId="22983147" w14:textId="77777777" w:rsidR="00852CCC" w:rsidRPr="0033117B" w:rsidRDefault="00852CCC" w:rsidP="00852CCC">
            <w:pPr>
              <w:rPr>
                <w:rFonts w:cstheme="minorHAnsi"/>
                <w:sz w:val="18"/>
                <w:szCs w:val="18"/>
              </w:rPr>
            </w:pPr>
            <w:r w:rsidRPr="0033117B">
              <w:rPr>
                <w:rFonts w:cstheme="minorHAnsi"/>
                <w:sz w:val="18"/>
                <w:szCs w:val="18"/>
              </w:rPr>
              <w:t>-116.8</w:t>
            </w:r>
          </w:p>
        </w:tc>
        <w:tc>
          <w:tcPr>
            <w:tcW w:w="745" w:type="dxa"/>
            <w:gridSpan w:val="2"/>
          </w:tcPr>
          <w:p w14:paraId="43A738B9" w14:textId="77777777" w:rsidR="00852CCC" w:rsidRPr="0033117B" w:rsidRDefault="00852CCC" w:rsidP="00852CCC">
            <w:pPr>
              <w:rPr>
                <w:rFonts w:cstheme="minorHAnsi"/>
                <w:sz w:val="18"/>
                <w:szCs w:val="18"/>
              </w:rPr>
            </w:pPr>
            <w:r w:rsidRPr="0033117B">
              <w:rPr>
                <w:rFonts w:cstheme="minorHAnsi"/>
                <w:sz w:val="18"/>
                <w:szCs w:val="18"/>
              </w:rPr>
              <w:t>0.3</w:t>
            </w:r>
          </w:p>
        </w:tc>
      </w:tr>
      <w:tr w:rsidR="0033117B" w:rsidRPr="0033117B" w14:paraId="4A361087" w14:textId="77777777" w:rsidTr="00EE0F0B">
        <w:trPr>
          <w:cantSplit/>
        </w:trPr>
        <w:tc>
          <w:tcPr>
            <w:tcW w:w="1276" w:type="dxa"/>
          </w:tcPr>
          <w:p w14:paraId="5B68E433" w14:textId="77777777" w:rsidR="00852CCC" w:rsidRPr="0033117B" w:rsidRDefault="00852CCC" w:rsidP="00852CCC">
            <w:pPr>
              <w:rPr>
                <w:rFonts w:cstheme="minorHAnsi"/>
                <w:sz w:val="18"/>
                <w:szCs w:val="18"/>
              </w:rPr>
            </w:pPr>
          </w:p>
        </w:tc>
        <w:tc>
          <w:tcPr>
            <w:tcW w:w="992" w:type="dxa"/>
          </w:tcPr>
          <w:p w14:paraId="6207604D" w14:textId="77777777" w:rsidR="00852CCC" w:rsidRPr="0033117B" w:rsidRDefault="00852CCC" w:rsidP="00852CCC">
            <w:pPr>
              <w:rPr>
                <w:rFonts w:cstheme="minorHAnsi"/>
                <w:sz w:val="18"/>
                <w:szCs w:val="18"/>
              </w:rPr>
            </w:pPr>
          </w:p>
        </w:tc>
        <w:tc>
          <w:tcPr>
            <w:tcW w:w="568" w:type="dxa"/>
          </w:tcPr>
          <w:p w14:paraId="5006653B" w14:textId="77777777" w:rsidR="00852CCC" w:rsidRPr="0033117B" w:rsidRDefault="00852CCC" w:rsidP="00852CCC">
            <w:pPr>
              <w:rPr>
                <w:rFonts w:cstheme="minorHAnsi"/>
                <w:sz w:val="18"/>
                <w:szCs w:val="18"/>
              </w:rPr>
            </w:pPr>
          </w:p>
        </w:tc>
        <w:tc>
          <w:tcPr>
            <w:tcW w:w="820" w:type="dxa"/>
          </w:tcPr>
          <w:p w14:paraId="20665A8F" w14:textId="77777777" w:rsidR="00852CCC" w:rsidRPr="0033117B" w:rsidRDefault="00852CCC" w:rsidP="00852CCC">
            <w:pPr>
              <w:jc w:val="right"/>
              <w:rPr>
                <w:rFonts w:cstheme="minorHAnsi"/>
                <w:sz w:val="18"/>
                <w:szCs w:val="18"/>
              </w:rPr>
            </w:pPr>
            <w:r w:rsidRPr="0033117B">
              <w:rPr>
                <w:rFonts w:cstheme="minorHAnsi"/>
                <w:sz w:val="18"/>
                <w:szCs w:val="18"/>
              </w:rPr>
              <w:t>2</w:t>
            </w:r>
          </w:p>
          <w:p w14:paraId="11ACD66D" w14:textId="77777777" w:rsidR="00852CCC" w:rsidRPr="0033117B" w:rsidRDefault="00852CCC" w:rsidP="00852CCC">
            <w:pPr>
              <w:jc w:val="right"/>
              <w:rPr>
                <w:rFonts w:cstheme="minorHAnsi"/>
                <w:sz w:val="18"/>
                <w:szCs w:val="18"/>
              </w:rPr>
            </w:pPr>
          </w:p>
        </w:tc>
        <w:tc>
          <w:tcPr>
            <w:tcW w:w="794" w:type="dxa"/>
          </w:tcPr>
          <w:p w14:paraId="2EAAC919" w14:textId="77777777" w:rsidR="00852CCC" w:rsidRPr="0033117B" w:rsidRDefault="00852CCC" w:rsidP="00852CCC">
            <w:pPr>
              <w:rPr>
                <w:rFonts w:cstheme="minorHAnsi"/>
                <w:sz w:val="18"/>
                <w:szCs w:val="18"/>
              </w:rPr>
            </w:pPr>
            <w:r w:rsidRPr="0033117B">
              <w:rPr>
                <w:rFonts w:cstheme="minorHAnsi"/>
                <w:sz w:val="18"/>
                <w:szCs w:val="18"/>
              </w:rPr>
              <w:t>-138.4</w:t>
            </w:r>
          </w:p>
        </w:tc>
        <w:tc>
          <w:tcPr>
            <w:tcW w:w="794" w:type="dxa"/>
          </w:tcPr>
          <w:p w14:paraId="68F19215" w14:textId="77777777" w:rsidR="00852CCC" w:rsidRPr="0033117B" w:rsidRDefault="00852CCC" w:rsidP="00852CCC">
            <w:pPr>
              <w:rPr>
                <w:rFonts w:cstheme="minorHAnsi"/>
                <w:sz w:val="18"/>
                <w:szCs w:val="18"/>
              </w:rPr>
            </w:pPr>
            <w:r w:rsidRPr="0033117B">
              <w:rPr>
                <w:rFonts w:cstheme="minorHAnsi"/>
                <w:sz w:val="18"/>
                <w:szCs w:val="18"/>
              </w:rPr>
              <w:t>-128.3L</w:t>
            </w:r>
          </w:p>
        </w:tc>
        <w:tc>
          <w:tcPr>
            <w:tcW w:w="794" w:type="dxa"/>
          </w:tcPr>
          <w:p w14:paraId="167E0CD8" w14:textId="77777777" w:rsidR="00852CCC" w:rsidRPr="0033117B" w:rsidRDefault="00852CCC" w:rsidP="00852CCC">
            <w:pPr>
              <w:rPr>
                <w:rFonts w:cstheme="minorHAnsi"/>
                <w:sz w:val="18"/>
                <w:szCs w:val="18"/>
              </w:rPr>
            </w:pPr>
            <w:r w:rsidRPr="0033117B">
              <w:rPr>
                <w:rFonts w:cstheme="minorHAnsi"/>
                <w:sz w:val="18"/>
                <w:szCs w:val="18"/>
              </w:rPr>
              <w:t>-137.2</w:t>
            </w:r>
          </w:p>
        </w:tc>
        <w:tc>
          <w:tcPr>
            <w:tcW w:w="794" w:type="dxa"/>
          </w:tcPr>
          <w:p w14:paraId="7CBF6C71" w14:textId="77777777" w:rsidR="00852CCC" w:rsidRPr="0033117B" w:rsidRDefault="00852CCC" w:rsidP="00852CCC">
            <w:pPr>
              <w:rPr>
                <w:rFonts w:cstheme="minorHAnsi"/>
                <w:sz w:val="18"/>
                <w:szCs w:val="18"/>
              </w:rPr>
            </w:pPr>
            <w:r w:rsidRPr="0033117B">
              <w:rPr>
                <w:rFonts w:cstheme="minorHAnsi"/>
                <w:sz w:val="18"/>
                <w:szCs w:val="18"/>
              </w:rPr>
              <w:t>-139.2</w:t>
            </w:r>
          </w:p>
        </w:tc>
        <w:tc>
          <w:tcPr>
            <w:tcW w:w="794" w:type="dxa"/>
          </w:tcPr>
          <w:p w14:paraId="56B0312C" w14:textId="77777777" w:rsidR="00852CCC" w:rsidRPr="0033117B" w:rsidRDefault="00852CCC" w:rsidP="00852CCC">
            <w:pPr>
              <w:rPr>
                <w:rFonts w:cstheme="minorHAnsi"/>
                <w:sz w:val="18"/>
                <w:szCs w:val="18"/>
              </w:rPr>
            </w:pPr>
          </w:p>
        </w:tc>
        <w:tc>
          <w:tcPr>
            <w:tcW w:w="709" w:type="dxa"/>
            <w:gridSpan w:val="2"/>
          </w:tcPr>
          <w:p w14:paraId="405B4438" w14:textId="77777777" w:rsidR="00852CCC" w:rsidRPr="0033117B" w:rsidRDefault="00852CCC" w:rsidP="00852CCC">
            <w:pPr>
              <w:rPr>
                <w:rFonts w:cstheme="minorHAnsi"/>
                <w:sz w:val="18"/>
                <w:szCs w:val="18"/>
              </w:rPr>
            </w:pPr>
            <w:r w:rsidRPr="0033117B">
              <w:rPr>
                <w:rFonts w:cstheme="minorHAnsi"/>
                <w:sz w:val="18"/>
                <w:szCs w:val="18"/>
              </w:rPr>
              <w:t>-135.7</w:t>
            </w:r>
          </w:p>
        </w:tc>
        <w:tc>
          <w:tcPr>
            <w:tcW w:w="709" w:type="dxa"/>
            <w:gridSpan w:val="2"/>
          </w:tcPr>
          <w:p w14:paraId="0854ED04" w14:textId="77777777" w:rsidR="00852CCC" w:rsidRPr="0033117B" w:rsidRDefault="00852CCC" w:rsidP="00852CCC">
            <w:pPr>
              <w:rPr>
                <w:rFonts w:cstheme="minorHAnsi"/>
                <w:b/>
                <w:bCs/>
                <w:sz w:val="18"/>
                <w:szCs w:val="18"/>
              </w:rPr>
            </w:pPr>
            <w:r w:rsidRPr="0033117B">
              <w:rPr>
                <w:rFonts w:cstheme="minorHAnsi"/>
                <w:b/>
                <w:bCs/>
                <w:sz w:val="18"/>
                <w:szCs w:val="18"/>
              </w:rPr>
              <w:t>5.1</w:t>
            </w:r>
          </w:p>
        </w:tc>
        <w:tc>
          <w:tcPr>
            <w:tcW w:w="709" w:type="dxa"/>
            <w:gridSpan w:val="2"/>
          </w:tcPr>
          <w:p w14:paraId="3D156FAC" w14:textId="77777777" w:rsidR="00852CCC" w:rsidRPr="0033117B" w:rsidRDefault="00852CCC" w:rsidP="00852CCC">
            <w:pPr>
              <w:rPr>
                <w:rFonts w:cstheme="minorHAnsi"/>
                <w:sz w:val="18"/>
                <w:szCs w:val="18"/>
              </w:rPr>
            </w:pPr>
            <w:r w:rsidRPr="0033117B">
              <w:rPr>
                <w:rFonts w:cstheme="minorHAnsi"/>
                <w:sz w:val="18"/>
                <w:szCs w:val="18"/>
              </w:rPr>
              <w:t>-138.2</w:t>
            </w:r>
          </w:p>
        </w:tc>
        <w:tc>
          <w:tcPr>
            <w:tcW w:w="745" w:type="dxa"/>
            <w:gridSpan w:val="2"/>
          </w:tcPr>
          <w:p w14:paraId="7A69DC51" w14:textId="77777777" w:rsidR="00852CCC" w:rsidRPr="0033117B" w:rsidRDefault="00852CCC" w:rsidP="00852CCC">
            <w:pPr>
              <w:rPr>
                <w:rFonts w:cstheme="minorHAnsi"/>
                <w:sz w:val="18"/>
                <w:szCs w:val="18"/>
              </w:rPr>
            </w:pPr>
            <w:r w:rsidRPr="0033117B">
              <w:rPr>
                <w:rFonts w:cstheme="minorHAnsi"/>
                <w:sz w:val="18"/>
                <w:szCs w:val="18"/>
              </w:rPr>
              <w:t>1.0</w:t>
            </w:r>
          </w:p>
        </w:tc>
      </w:tr>
      <w:tr w:rsidR="0033117B" w:rsidRPr="0033117B" w14:paraId="54BB9FF7" w14:textId="77777777" w:rsidTr="00EE0F0B">
        <w:trPr>
          <w:cantSplit/>
        </w:trPr>
        <w:tc>
          <w:tcPr>
            <w:tcW w:w="1276" w:type="dxa"/>
          </w:tcPr>
          <w:p w14:paraId="1724E3B0" w14:textId="77777777" w:rsidR="00852CCC" w:rsidRPr="0033117B" w:rsidRDefault="00852CCC" w:rsidP="00852CCC">
            <w:pPr>
              <w:rPr>
                <w:rFonts w:cstheme="minorHAnsi"/>
                <w:sz w:val="18"/>
                <w:szCs w:val="18"/>
              </w:rPr>
            </w:pPr>
            <w:r w:rsidRPr="0033117B">
              <w:rPr>
                <w:rFonts w:cstheme="minorHAnsi"/>
                <w:sz w:val="18"/>
                <w:szCs w:val="18"/>
              </w:rPr>
              <w:t>7. 19-11-15</w:t>
            </w:r>
          </w:p>
        </w:tc>
        <w:tc>
          <w:tcPr>
            <w:tcW w:w="992" w:type="dxa"/>
          </w:tcPr>
          <w:p w14:paraId="7D3F85D7" w14:textId="77777777" w:rsidR="00852CCC" w:rsidRPr="0033117B" w:rsidRDefault="00852CCC" w:rsidP="00852CCC">
            <w:pPr>
              <w:rPr>
                <w:rFonts w:cstheme="minorHAnsi"/>
                <w:sz w:val="18"/>
                <w:szCs w:val="18"/>
              </w:rPr>
            </w:pPr>
            <w:r w:rsidRPr="0033117B">
              <w:rPr>
                <w:rFonts w:cstheme="minorHAnsi"/>
                <w:sz w:val="18"/>
                <w:szCs w:val="18"/>
              </w:rPr>
              <w:t>30.7(1.1)</w:t>
            </w:r>
          </w:p>
        </w:tc>
        <w:tc>
          <w:tcPr>
            <w:tcW w:w="568" w:type="dxa"/>
          </w:tcPr>
          <w:p w14:paraId="08FE7E12" w14:textId="77777777" w:rsidR="00852CCC" w:rsidRPr="0033117B" w:rsidRDefault="00852CCC" w:rsidP="00852CCC">
            <w:pPr>
              <w:rPr>
                <w:rFonts w:cstheme="minorHAnsi"/>
                <w:sz w:val="18"/>
                <w:szCs w:val="18"/>
              </w:rPr>
            </w:pPr>
            <w:r w:rsidRPr="0033117B">
              <w:rPr>
                <w:rFonts w:cstheme="minorHAnsi"/>
                <w:sz w:val="18"/>
                <w:szCs w:val="18"/>
              </w:rPr>
              <w:t>8</w:t>
            </w:r>
          </w:p>
        </w:tc>
        <w:tc>
          <w:tcPr>
            <w:tcW w:w="820" w:type="dxa"/>
          </w:tcPr>
          <w:p w14:paraId="263740D9" w14:textId="77777777" w:rsidR="00852CCC" w:rsidRPr="0033117B" w:rsidRDefault="00852CCC" w:rsidP="00852CCC">
            <w:pPr>
              <w:jc w:val="right"/>
              <w:rPr>
                <w:rFonts w:cstheme="minorHAnsi"/>
                <w:sz w:val="18"/>
                <w:szCs w:val="18"/>
              </w:rPr>
            </w:pPr>
            <w:r w:rsidRPr="0033117B">
              <w:rPr>
                <w:rFonts w:cstheme="minorHAnsi"/>
                <w:sz w:val="18"/>
                <w:szCs w:val="18"/>
              </w:rPr>
              <w:t>1</w:t>
            </w:r>
          </w:p>
        </w:tc>
        <w:tc>
          <w:tcPr>
            <w:tcW w:w="794" w:type="dxa"/>
          </w:tcPr>
          <w:p w14:paraId="30BF832C" w14:textId="77777777" w:rsidR="00852CCC" w:rsidRPr="0033117B" w:rsidRDefault="00852CCC" w:rsidP="00852CCC">
            <w:pPr>
              <w:rPr>
                <w:rFonts w:cstheme="minorHAnsi"/>
                <w:sz w:val="18"/>
                <w:szCs w:val="18"/>
              </w:rPr>
            </w:pPr>
            <w:r w:rsidRPr="0033117B">
              <w:rPr>
                <w:rFonts w:cstheme="minorHAnsi"/>
                <w:sz w:val="18"/>
                <w:szCs w:val="18"/>
              </w:rPr>
              <w:t>-38.7</w:t>
            </w:r>
          </w:p>
        </w:tc>
        <w:tc>
          <w:tcPr>
            <w:tcW w:w="794" w:type="dxa"/>
          </w:tcPr>
          <w:p w14:paraId="3E180D9F" w14:textId="77777777" w:rsidR="00852CCC" w:rsidRPr="0033117B" w:rsidRDefault="00852CCC" w:rsidP="00852CCC">
            <w:pPr>
              <w:rPr>
                <w:rFonts w:cstheme="minorHAnsi"/>
                <w:sz w:val="18"/>
                <w:szCs w:val="18"/>
              </w:rPr>
            </w:pPr>
            <w:r w:rsidRPr="0033117B">
              <w:rPr>
                <w:rFonts w:cstheme="minorHAnsi"/>
                <w:sz w:val="18"/>
                <w:szCs w:val="18"/>
              </w:rPr>
              <w:t>-114.8L</w:t>
            </w:r>
          </w:p>
        </w:tc>
        <w:tc>
          <w:tcPr>
            <w:tcW w:w="794" w:type="dxa"/>
          </w:tcPr>
          <w:p w14:paraId="3BCF500C" w14:textId="77777777" w:rsidR="00852CCC" w:rsidRPr="0033117B" w:rsidRDefault="00852CCC" w:rsidP="00852CCC">
            <w:pPr>
              <w:rPr>
                <w:rFonts w:cstheme="minorHAnsi"/>
                <w:sz w:val="18"/>
                <w:szCs w:val="18"/>
              </w:rPr>
            </w:pPr>
            <w:r w:rsidRPr="0033117B">
              <w:rPr>
                <w:rFonts w:cstheme="minorHAnsi"/>
                <w:sz w:val="18"/>
                <w:szCs w:val="18"/>
              </w:rPr>
              <w:t>-39.0</w:t>
            </w:r>
          </w:p>
        </w:tc>
        <w:tc>
          <w:tcPr>
            <w:tcW w:w="794" w:type="dxa"/>
          </w:tcPr>
          <w:p w14:paraId="1B3EBA8C" w14:textId="77777777" w:rsidR="00852CCC" w:rsidRPr="0033117B" w:rsidRDefault="00852CCC" w:rsidP="00852CCC">
            <w:pPr>
              <w:rPr>
                <w:rFonts w:cstheme="minorHAnsi"/>
                <w:sz w:val="18"/>
                <w:szCs w:val="18"/>
              </w:rPr>
            </w:pPr>
            <w:r w:rsidRPr="0033117B">
              <w:rPr>
                <w:rFonts w:cstheme="minorHAnsi"/>
                <w:sz w:val="18"/>
                <w:szCs w:val="18"/>
              </w:rPr>
              <w:t>-41.1</w:t>
            </w:r>
          </w:p>
        </w:tc>
        <w:tc>
          <w:tcPr>
            <w:tcW w:w="794" w:type="dxa"/>
          </w:tcPr>
          <w:p w14:paraId="50874CB3" w14:textId="77777777" w:rsidR="00852CCC" w:rsidRPr="0033117B" w:rsidRDefault="00852CCC" w:rsidP="00852CCC">
            <w:pPr>
              <w:rPr>
                <w:rFonts w:cstheme="minorHAnsi"/>
                <w:sz w:val="18"/>
                <w:szCs w:val="18"/>
              </w:rPr>
            </w:pPr>
            <w:r w:rsidRPr="0033117B">
              <w:rPr>
                <w:rFonts w:cstheme="minorHAnsi"/>
                <w:sz w:val="18"/>
                <w:szCs w:val="18"/>
              </w:rPr>
              <w:t>-128.0L</w:t>
            </w:r>
          </w:p>
        </w:tc>
        <w:tc>
          <w:tcPr>
            <w:tcW w:w="709" w:type="dxa"/>
            <w:gridSpan w:val="2"/>
          </w:tcPr>
          <w:p w14:paraId="71963F93" w14:textId="77777777" w:rsidR="00852CCC" w:rsidRPr="0033117B" w:rsidRDefault="00852CCC" w:rsidP="00852CCC">
            <w:pPr>
              <w:rPr>
                <w:rFonts w:cstheme="minorHAnsi"/>
                <w:sz w:val="18"/>
                <w:szCs w:val="18"/>
              </w:rPr>
            </w:pPr>
            <w:r w:rsidRPr="0033117B">
              <w:rPr>
                <w:rFonts w:cstheme="minorHAnsi"/>
                <w:sz w:val="18"/>
                <w:szCs w:val="18"/>
              </w:rPr>
              <w:t>-72.3</w:t>
            </w:r>
          </w:p>
        </w:tc>
        <w:tc>
          <w:tcPr>
            <w:tcW w:w="709" w:type="dxa"/>
            <w:gridSpan w:val="2"/>
          </w:tcPr>
          <w:p w14:paraId="2C11CE5C" w14:textId="77777777" w:rsidR="00852CCC" w:rsidRPr="0033117B" w:rsidRDefault="00852CCC" w:rsidP="00852CCC">
            <w:pPr>
              <w:rPr>
                <w:rFonts w:cstheme="minorHAnsi"/>
                <w:b/>
                <w:bCs/>
                <w:sz w:val="18"/>
                <w:szCs w:val="18"/>
              </w:rPr>
            </w:pPr>
            <w:r w:rsidRPr="0033117B">
              <w:rPr>
                <w:rFonts w:cstheme="minorHAnsi"/>
                <w:b/>
                <w:bCs/>
                <w:sz w:val="18"/>
                <w:szCs w:val="18"/>
              </w:rPr>
              <w:t>45.1</w:t>
            </w:r>
          </w:p>
        </w:tc>
        <w:tc>
          <w:tcPr>
            <w:tcW w:w="709" w:type="dxa"/>
            <w:gridSpan w:val="2"/>
          </w:tcPr>
          <w:p w14:paraId="42265EE3" w14:textId="77777777" w:rsidR="00852CCC" w:rsidRPr="0033117B" w:rsidRDefault="00852CCC" w:rsidP="00852CCC">
            <w:pPr>
              <w:rPr>
                <w:rFonts w:cstheme="minorHAnsi"/>
                <w:sz w:val="18"/>
                <w:szCs w:val="18"/>
              </w:rPr>
            </w:pPr>
            <w:r w:rsidRPr="0033117B">
              <w:rPr>
                <w:rFonts w:cstheme="minorHAnsi"/>
                <w:sz w:val="18"/>
                <w:szCs w:val="18"/>
              </w:rPr>
              <w:t>-39.6</w:t>
            </w:r>
          </w:p>
        </w:tc>
        <w:tc>
          <w:tcPr>
            <w:tcW w:w="745" w:type="dxa"/>
            <w:gridSpan w:val="2"/>
          </w:tcPr>
          <w:p w14:paraId="5512FE89" w14:textId="77777777" w:rsidR="00852CCC" w:rsidRPr="0033117B" w:rsidRDefault="00852CCC" w:rsidP="00852CCC">
            <w:pPr>
              <w:rPr>
                <w:rFonts w:cstheme="minorHAnsi"/>
                <w:sz w:val="18"/>
                <w:szCs w:val="18"/>
              </w:rPr>
            </w:pPr>
            <w:r w:rsidRPr="0033117B">
              <w:rPr>
                <w:rFonts w:cstheme="minorHAnsi"/>
                <w:sz w:val="18"/>
                <w:szCs w:val="18"/>
              </w:rPr>
              <w:t>1.3</w:t>
            </w:r>
          </w:p>
        </w:tc>
      </w:tr>
      <w:tr w:rsidR="0033117B" w:rsidRPr="0033117B" w14:paraId="58F2D9F5" w14:textId="77777777" w:rsidTr="00EE0F0B">
        <w:trPr>
          <w:cantSplit/>
        </w:trPr>
        <w:tc>
          <w:tcPr>
            <w:tcW w:w="1276" w:type="dxa"/>
          </w:tcPr>
          <w:p w14:paraId="3CF4AA89" w14:textId="77777777" w:rsidR="00852CCC" w:rsidRPr="0033117B" w:rsidRDefault="00852CCC" w:rsidP="00852CCC">
            <w:pPr>
              <w:rPr>
                <w:rFonts w:cstheme="minorHAnsi"/>
                <w:sz w:val="18"/>
                <w:szCs w:val="18"/>
              </w:rPr>
            </w:pPr>
          </w:p>
        </w:tc>
        <w:tc>
          <w:tcPr>
            <w:tcW w:w="992" w:type="dxa"/>
          </w:tcPr>
          <w:p w14:paraId="113F2184" w14:textId="77777777" w:rsidR="00852CCC" w:rsidRPr="0033117B" w:rsidRDefault="00852CCC" w:rsidP="00852CCC">
            <w:pPr>
              <w:rPr>
                <w:rFonts w:cstheme="minorHAnsi"/>
                <w:sz w:val="18"/>
                <w:szCs w:val="18"/>
              </w:rPr>
            </w:pPr>
          </w:p>
        </w:tc>
        <w:tc>
          <w:tcPr>
            <w:tcW w:w="568" w:type="dxa"/>
          </w:tcPr>
          <w:p w14:paraId="3DF56CF7" w14:textId="77777777" w:rsidR="00852CCC" w:rsidRPr="0033117B" w:rsidRDefault="00852CCC" w:rsidP="00852CCC">
            <w:pPr>
              <w:rPr>
                <w:rFonts w:cstheme="minorHAnsi"/>
                <w:sz w:val="18"/>
                <w:szCs w:val="18"/>
              </w:rPr>
            </w:pPr>
          </w:p>
        </w:tc>
        <w:tc>
          <w:tcPr>
            <w:tcW w:w="820" w:type="dxa"/>
          </w:tcPr>
          <w:p w14:paraId="0B62196C" w14:textId="77777777" w:rsidR="00852CCC" w:rsidRPr="0033117B" w:rsidRDefault="00852CCC" w:rsidP="00852CCC">
            <w:pPr>
              <w:jc w:val="right"/>
              <w:rPr>
                <w:rFonts w:cstheme="minorHAnsi"/>
                <w:sz w:val="18"/>
                <w:szCs w:val="18"/>
              </w:rPr>
            </w:pPr>
            <w:r w:rsidRPr="0033117B">
              <w:rPr>
                <w:rFonts w:cstheme="minorHAnsi"/>
                <w:sz w:val="18"/>
                <w:szCs w:val="18"/>
              </w:rPr>
              <w:t>2</w:t>
            </w:r>
          </w:p>
        </w:tc>
        <w:tc>
          <w:tcPr>
            <w:tcW w:w="794" w:type="dxa"/>
          </w:tcPr>
          <w:p w14:paraId="4D7607F8" w14:textId="77777777" w:rsidR="00852CCC" w:rsidRPr="0033117B" w:rsidRDefault="00852CCC" w:rsidP="00852CCC">
            <w:pPr>
              <w:rPr>
                <w:rFonts w:cstheme="minorHAnsi"/>
                <w:sz w:val="18"/>
                <w:szCs w:val="18"/>
              </w:rPr>
            </w:pPr>
            <w:r w:rsidRPr="0033117B">
              <w:rPr>
                <w:rFonts w:cstheme="minorHAnsi"/>
                <w:sz w:val="18"/>
                <w:szCs w:val="18"/>
              </w:rPr>
              <w:t>-40.4</w:t>
            </w:r>
          </w:p>
        </w:tc>
        <w:tc>
          <w:tcPr>
            <w:tcW w:w="794" w:type="dxa"/>
          </w:tcPr>
          <w:p w14:paraId="441C96BA" w14:textId="77777777" w:rsidR="00852CCC" w:rsidRPr="0033117B" w:rsidRDefault="00852CCC" w:rsidP="00852CCC">
            <w:pPr>
              <w:rPr>
                <w:rFonts w:cstheme="minorHAnsi"/>
                <w:sz w:val="18"/>
                <w:szCs w:val="18"/>
              </w:rPr>
            </w:pPr>
            <w:r w:rsidRPr="0033117B">
              <w:rPr>
                <w:rFonts w:cstheme="minorHAnsi"/>
                <w:sz w:val="18"/>
                <w:szCs w:val="18"/>
              </w:rPr>
              <w:t>-70.8L</w:t>
            </w:r>
          </w:p>
        </w:tc>
        <w:tc>
          <w:tcPr>
            <w:tcW w:w="794" w:type="dxa"/>
          </w:tcPr>
          <w:p w14:paraId="17CF2B0D" w14:textId="77777777" w:rsidR="00852CCC" w:rsidRPr="0033117B" w:rsidRDefault="00852CCC" w:rsidP="00852CCC">
            <w:pPr>
              <w:rPr>
                <w:rFonts w:cstheme="minorHAnsi"/>
                <w:sz w:val="18"/>
                <w:szCs w:val="18"/>
              </w:rPr>
            </w:pPr>
            <w:r w:rsidRPr="0033117B">
              <w:rPr>
                <w:rFonts w:cstheme="minorHAnsi"/>
                <w:sz w:val="18"/>
                <w:szCs w:val="18"/>
              </w:rPr>
              <w:t>-44.0</w:t>
            </w:r>
          </w:p>
        </w:tc>
        <w:tc>
          <w:tcPr>
            <w:tcW w:w="794" w:type="dxa"/>
          </w:tcPr>
          <w:p w14:paraId="01B33E29" w14:textId="77777777" w:rsidR="00852CCC" w:rsidRPr="0033117B" w:rsidRDefault="00852CCC" w:rsidP="00852CCC">
            <w:pPr>
              <w:rPr>
                <w:rFonts w:cstheme="minorHAnsi"/>
                <w:sz w:val="18"/>
                <w:szCs w:val="18"/>
              </w:rPr>
            </w:pPr>
            <w:r w:rsidRPr="0033117B">
              <w:rPr>
                <w:rFonts w:cstheme="minorHAnsi"/>
                <w:sz w:val="18"/>
                <w:szCs w:val="18"/>
              </w:rPr>
              <w:t>-47.5</w:t>
            </w:r>
          </w:p>
        </w:tc>
        <w:tc>
          <w:tcPr>
            <w:tcW w:w="794" w:type="dxa"/>
          </w:tcPr>
          <w:p w14:paraId="5464535B" w14:textId="77777777" w:rsidR="00852CCC" w:rsidRPr="0033117B" w:rsidRDefault="00852CCC" w:rsidP="00852CCC">
            <w:pPr>
              <w:rPr>
                <w:rFonts w:cstheme="minorHAnsi"/>
                <w:sz w:val="18"/>
                <w:szCs w:val="18"/>
              </w:rPr>
            </w:pPr>
            <w:r w:rsidRPr="0033117B">
              <w:rPr>
                <w:rFonts w:cstheme="minorHAnsi"/>
                <w:sz w:val="18"/>
                <w:szCs w:val="18"/>
              </w:rPr>
              <w:t>-126.4L</w:t>
            </w:r>
          </w:p>
        </w:tc>
        <w:tc>
          <w:tcPr>
            <w:tcW w:w="709" w:type="dxa"/>
            <w:gridSpan w:val="2"/>
          </w:tcPr>
          <w:p w14:paraId="27DEA733" w14:textId="77777777" w:rsidR="00852CCC" w:rsidRPr="0033117B" w:rsidRDefault="00852CCC" w:rsidP="00852CCC">
            <w:pPr>
              <w:rPr>
                <w:rFonts w:cstheme="minorHAnsi"/>
                <w:sz w:val="18"/>
                <w:szCs w:val="18"/>
              </w:rPr>
            </w:pPr>
            <w:r w:rsidRPr="0033117B">
              <w:rPr>
                <w:rFonts w:cstheme="minorHAnsi"/>
                <w:sz w:val="18"/>
                <w:szCs w:val="18"/>
              </w:rPr>
              <w:t>-65.8</w:t>
            </w:r>
          </w:p>
        </w:tc>
        <w:tc>
          <w:tcPr>
            <w:tcW w:w="709" w:type="dxa"/>
            <w:gridSpan w:val="2"/>
          </w:tcPr>
          <w:p w14:paraId="23C1118B" w14:textId="77777777" w:rsidR="00852CCC" w:rsidRPr="0033117B" w:rsidRDefault="00852CCC" w:rsidP="00852CCC">
            <w:pPr>
              <w:rPr>
                <w:rFonts w:cstheme="minorHAnsi"/>
                <w:b/>
                <w:bCs/>
                <w:sz w:val="18"/>
                <w:szCs w:val="18"/>
              </w:rPr>
            </w:pPr>
            <w:r w:rsidRPr="0033117B">
              <w:rPr>
                <w:rFonts w:cstheme="minorHAnsi"/>
                <w:b/>
                <w:bCs/>
                <w:sz w:val="18"/>
                <w:szCs w:val="18"/>
              </w:rPr>
              <w:t>35.9</w:t>
            </w:r>
          </w:p>
        </w:tc>
        <w:tc>
          <w:tcPr>
            <w:tcW w:w="709" w:type="dxa"/>
            <w:gridSpan w:val="2"/>
          </w:tcPr>
          <w:p w14:paraId="40CAB5F2" w14:textId="77777777" w:rsidR="00852CCC" w:rsidRPr="0033117B" w:rsidRDefault="00852CCC" w:rsidP="00852CCC">
            <w:pPr>
              <w:rPr>
                <w:rFonts w:cstheme="minorHAnsi"/>
                <w:sz w:val="18"/>
                <w:szCs w:val="18"/>
              </w:rPr>
            </w:pPr>
            <w:r w:rsidRPr="0033117B">
              <w:rPr>
                <w:rFonts w:cstheme="minorHAnsi"/>
                <w:sz w:val="18"/>
                <w:szCs w:val="18"/>
              </w:rPr>
              <w:t>-44.0</w:t>
            </w:r>
          </w:p>
        </w:tc>
        <w:tc>
          <w:tcPr>
            <w:tcW w:w="745" w:type="dxa"/>
            <w:gridSpan w:val="2"/>
          </w:tcPr>
          <w:p w14:paraId="3BB2E473" w14:textId="77777777" w:rsidR="00852CCC" w:rsidRPr="0033117B" w:rsidRDefault="00852CCC" w:rsidP="00852CCC">
            <w:pPr>
              <w:rPr>
                <w:rFonts w:cstheme="minorHAnsi"/>
                <w:b/>
                <w:bCs/>
                <w:sz w:val="18"/>
                <w:szCs w:val="18"/>
              </w:rPr>
            </w:pPr>
            <w:r w:rsidRPr="0033117B">
              <w:rPr>
                <w:rFonts w:cstheme="minorHAnsi"/>
                <w:b/>
                <w:bCs/>
                <w:sz w:val="18"/>
                <w:szCs w:val="18"/>
              </w:rPr>
              <w:t>3.5</w:t>
            </w:r>
          </w:p>
        </w:tc>
      </w:tr>
      <w:tr w:rsidR="0033117B" w:rsidRPr="0033117B" w14:paraId="3E8A6729" w14:textId="77777777" w:rsidTr="00EE0F0B">
        <w:trPr>
          <w:cantSplit/>
        </w:trPr>
        <w:tc>
          <w:tcPr>
            <w:tcW w:w="1276" w:type="dxa"/>
          </w:tcPr>
          <w:p w14:paraId="77A05F19" w14:textId="77777777" w:rsidR="00852CCC" w:rsidRPr="0033117B" w:rsidRDefault="00852CCC" w:rsidP="00852CCC">
            <w:pPr>
              <w:rPr>
                <w:rFonts w:cstheme="minorHAnsi"/>
                <w:sz w:val="18"/>
                <w:szCs w:val="18"/>
              </w:rPr>
            </w:pPr>
          </w:p>
        </w:tc>
        <w:tc>
          <w:tcPr>
            <w:tcW w:w="992" w:type="dxa"/>
          </w:tcPr>
          <w:p w14:paraId="5E6D2CC7" w14:textId="77777777" w:rsidR="00852CCC" w:rsidRPr="0033117B" w:rsidRDefault="00852CCC" w:rsidP="00852CCC">
            <w:pPr>
              <w:rPr>
                <w:rFonts w:cstheme="minorHAnsi"/>
                <w:sz w:val="18"/>
                <w:szCs w:val="18"/>
              </w:rPr>
            </w:pPr>
          </w:p>
        </w:tc>
        <w:tc>
          <w:tcPr>
            <w:tcW w:w="568" w:type="dxa"/>
          </w:tcPr>
          <w:p w14:paraId="1D5BC14F" w14:textId="77777777" w:rsidR="00852CCC" w:rsidRPr="0033117B" w:rsidRDefault="00852CCC" w:rsidP="00852CCC">
            <w:pPr>
              <w:rPr>
                <w:rFonts w:cstheme="minorHAnsi"/>
                <w:sz w:val="18"/>
                <w:szCs w:val="18"/>
              </w:rPr>
            </w:pPr>
          </w:p>
        </w:tc>
        <w:tc>
          <w:tcPr>
            <w:tcW w:w="820" w:type="dxa"/>
          </w:tcPr>
          <w:p w14:paraId="6413C691" w14:textId="77777777" w:rsidR="00852CCC" w:rsidRPr="0033117B" w:rsidRDefault="00852CCC" w:rsidP="00852CCC">
            <w:pPr>
              <w:jc w:val="right"/>
              <w:rPr>
                <w:rFonts w:cstheme="minorHAnsi"/>
                <w:sz w:val="18"/>
                <w:szCs w:val="18"/>
              </w:rPr>
            </w:pPr>
            <w:r w:rsidRPr="0033117B">
              <w:rPr>
                <w:rFonts w:cstheme="minorHAnsi"/>
                <w:sz w:val="18"/>
                <w:szCs w:val="18"/>
              </w:rPr>
              <w:t>3</w:t>
            </w:r>
          </w:p>
        </w:tc>
        <w:tc>
          <w:tcPr>
            <w:tcW w:w="794" w:type="dxa"/>
          </w:tcPr>
          <w:p w14:paraId="65B5A4D4" w14:textId="77777777" w:rsidR="00852CCC" w:rsidRPr="0033117B" w:rsidRDefault="00852CCC" w:rsidP="00852CCC">
            <w:pPr>
              <w:rPr>
                <w:rFonts w:cstheme="minorHAnsi"/>
                <w:sz w:val="18"/>
                <w:szCs w:val="18"/>
              </w:rPr>
            </w:pPr>
            <w:r w:rsidRPr="0033117B">
              <w:rPr>
                <w:rFonts w:cstheme="minorHAnsi"/>
                <w:sz w:val="18"/>
                <w:szCs w:val="18"/>
              </w:rPr>
              <w:t>-81.7</w:t>
            </w:r>
          </w:p>
        </w:tc>
        <w:tc>
          <w:tcPr>
            <w:tcW w:w="794" w:type="dxa"/>
          </w:tcPr>
          <w:p w14:paraId="04815866" w14:textId="77777777" w:rsidR="00852CCC" w:rsidRPr="0033117B" w:rsidRDefault="00852CCC" w:rsidP="00852CCC">
            <w:pPr>
              <w:rPr>
                <w:rFonts w:cstheme="minorHAnsi"/>
                <w:sz w:val="18"/>
                <w:szCs w:val="18"/>
              </w:rPr>
            </w:pPr>
            <w:r w:rsidRPr="0033117B">
              <w:rPr>
                <w:rFonts w:cstheme="minorHAnsi"/>
                <w:sz w:val="18"/>
                <w:szCs w:val="18"/>
              </w:rPr>
              <w:t>-103.2L</w:t>
            </w:r>
          </w:p>
        </w:tc>
        <w:tc>
          <w:tcPr>
            <w:tcW w:w="794" w:type="dxa"/>
          </w:tcPr>
          <w:p w14:paraId="7128EC6F" w14:textId="77777777" w:rsidR="00852CCC" w:rsidRPr="0033117B" w:rsidRDefault="00852CCC" w:rsidP="00852CCC">
            <w:pPr>
              <w:rPr>
                <w:rFonts w:cstheme="minorHAnsi"/>
                <w:sz w:val="18"/>
                <w:szCs w:val="18"/>
              </w:rPr>
            </w:pPr>
            <w:r w:rsidRPr="0033117B">
              <w:rPr>
                <w:rFonts w:cstheme="minorHAnsi"/>
                <w:sz w:val="18"/>
                <w:szCs w:val="18"/>
              </w:rPr>
              <w:t>-86.3</w:t>
            </w:r>
          </w:p>
        </w:tc>
        <w:tc>
          <w:tcPr>
            <w:tcW w:w="794" w:type="dxa"/>
          </w:tcPr>
          <w:p w14:paraId="4A03650C" w14:textId="77777777" w:rsidR="00852CCC" w:rsidRPr="0033117B" w:rsidRDefault="00852CCC" w:rsidP="00852CCC">
            <w:pPr>
              <w:rPr>
                <w:rFonts w:cstheme="minorHAnsi"/>
                <w:sz w:val="18"/>
                <w:szCs w:val="18"/>
              </w:rPr>
            </w:pPr>
            <w:r w:rsidRPr="0033117B">
              <w:rPr>
                <w:rFonts w:cstheme="minorHAnsi"/>
                <w:sz w:val="18"/>
                <w:szCs w:val="18"/>
              </w:rPr>
              <w:t>-87.9</w:t>
            </w:r>
          </w:p>
        </w:tc>
        <w:tc>
          <w:tcPr>
            <w:tcW w:w="794" w:type="dxa"/>
          </w:tcPr>
          <w:p w14:paraId="7F48479C" w14:textId="77777777" w:rsidR="00852CCC" w:rsidRPr="0033117B" w:rsidRDefault="00852CCC" w:rsidP="00852CCC">
            <w:pPr>
              <w:rPr>
                <w:rFonts w:cstheme="minorHAnsi"/>
                <w:sz w:val="18"/>
                <w:szCs w:val="18"/>
              </w:rPr>
            </w:pPr>
            <w:r w:rsidRPr="0033117B">
              <w:rPr>
                <w:rFonts w:cstheme="minorHAnsi"/>
                <w:sz w:val="18"/>
                <w:szCs w:val="18"/>
              </w:rPr>
              <w:t>-115.8L</w:t>
            </w:r>
          </w:p>
        </w:tc>
        <w:tc>
          <w:tcPr>
            <w:tcW w:w="709" w:type="dxa"/>
            <w:gridSpan w:val="2"/>
          </w:tcPr>
          <w:p w14:paraId="12F02C1A" w14:textId="77777777" w:rsidR="00852CCC" w:rsidRPr="0033117B" w:rsidRDefault="00852CCC" w:rsidP="00852CCC">
            <w:pPr>
              <w:rPr>
                <w:rFonts w:cstheme="minorHAnsi"/>
                <w:sz w:val="18"/>
                <w:szCs w:val="18"/>
              </w:rPr>
            </w:pPr>
            <w:r w:rsidRPr="0033117B">
              <w:rPr>
                <w:rFonts w:cstheme="minorHAnsi"/>
                <w:sz w:val="18"/>
                <w:szCs w:val="18"/>
              </w:rPr>
              <w:t>-95.0</w:t>
            </w:r>
          </w:p>
        </w:tc>
        <w:tc>
          <w:tcPr>
            <w:tcW w:w="709" w:type="dxa"/>
            <w:gridSpan w:val="2"/>
          </w:tcPr>
          <w:p w14:paraId="22D8A1D0" w14:textId="77777777" w:rsidR="00852CCC" w:rsidRPr="0033117B" w:rsidRDefault="00852CCC" w:rsidP="00852CCC">
            <w:pPr>
              <w:rPr>
                <w:rFonts w:cstheme="minorHAnsi"/>
                <w:b/>
                <w:bCs/>
                <w:sz w:val="18"/>
                <w:szCs w:val="18"/>
              </w:rPr>
            </w:pPr>
            <w:r w:rsidRPr="0033117B">
              <w:rPr>
                <w:rFonts w:cstheme="minorHAnsi"/>
                <w:b/>
                <w:bCs/>
                <w:sz w:val="18"/>
                <w:szCs w:val="18"/>
              </w:rPr>
              <w:t>14.2</w:t>
            </w:r>
          </w:p>
        </w:tc>
        <w:tc>
          <w:tcPr>
            <w:tcW w:w="709" w:type="dxa"/>
            <w:gridSpan w:val="2"/>
          </w:tcPr>
          <w:p w14:paraId="6BC45D29" w14:textId="77777777" w:rsidR="00852CCC" w:rsidRPr="0033117B" w:rsidRDefault="00852CCC" w:rsidP="00852CCC">
            <w:pPr>
              <w:rPr>
                <w:rFonts w:cstheme="minorHAnsi"/>
                <w:sz w:val="18"/>
                <w:szCs w:val="18"/>
              </w:rPr>
            </w:pPr>
            <w:r w:rsidRPr="0033117B">
              <w:rPr>
                <w:rFonts w:cstheme="minorHAnsi"/>
                <w:sz w:val="18"/>
                <w:szCs w:val="18"/>
              </w:rPr>
              <w:t>-85.3</w:t>
            </w:r>
          </w:p>
        </w:tc>
        <w:tc>
          <w:tcPr>
            <w:tcW w:w="745" w:type="dxa"/>
            <w:gridSpan w:val="2"/>
          </w:tcPr>
          <w:p w14:paraId="6736DB5D" w14:textId="77777777" w:rsidR="00852CCC" w:rsidRPr="0033117B" w:rsidRDefault="00852CCC" w:rsidP="00852CCC">
            <w:pPr>
              <w:rPr>
                <w:rFonts w:cstheme="minorHAnsi"/>
                <w:b/>
                <w:bCs/>
                <w:sz w:val="18"/>
                <w:szCs w:val="18"/>
              </w:rPr>
            </w:pPr>
            <w:r w:rsidRPr="0033117B">
              <w:rPr>
                <w:rFonts w:cstheme="minorHAnsi"/>
                <w:b/>
                <w:bCs/>
                <w:sz w:val="18"/>
                <w:szCs w:val="18"/>
              </w:rPr>
              <w:t>3.2</w:t>
            </w:r>
          </w:p>
        </w:tc>
      </w:tr>
      <w:tr w:rsidR="0033117B" w:rsidRPr="0033117B" w14:paraId="663287B9" w14:textId="77777777" w:rsidTr="00EE0F0B">
        <w:trPr>
          <w:cantSplit/>
        </w:trPr>
        <w:tc>
          <w:tcPr>
            <w:tcW w:w="1276" w:type="dxa"/>
          </w:tcPr>
          <w:p w14:paraId="5EA46AB5" w14:textId="77777777" w:rsidR="00852CCC" w:rsidRPr="0033117B" w:rsidRDefault="00852CCC" w:rsidP="00852CCC">
            <w:pPr>
              <w:rPr>
                <w:rFonts w:cstheme="minorHAnsi"/>
                <w:sz w:val="18"/>
                <w:szCs w:val="18"/>
              </w:rPr>
            </w:pPr>
          </w:p>
        </w:tc>
        <w:tc>
          <w:tcPr>
            <w:tcW w:w="992" w:type="dxa"/>
          </w:tcPr>
          <w:p w14:paraId="649E8149" w14:textId="77777777" w:rsidR="00852CCC" w:rsidRPr="0033117B" w:rsidRDefault="00852CCC" w:rsidP="00852CCC">
            <w:pPr>
              <w:rPr>
                <w:rFonts w:cstheme="minorHAnsi"/>
                <w:sz w:val="18"/>
                <w:szCs w:val="18"/>
              </w:rPr>
            </w:pPr>
          </w:p>
        </w:tc>
        <w:tc>
          <w:tcPr>
            <w:tcW w:w="568" w:type="dxa"/>
          </w:tcPr>
          <w:p w14:paraId="2FD2BE10" w14:textId="77777777" w:rsidR="00852CCC" w:rsidRPr="0033117B" w:rsidRDefault="00852CCC" w:rsidP="00852CCC">
            <w:pPr>
              <w:rPr>
                <w:rFonts w:cstheme="minorHAnsi"/>
                <w:sz w:val="18"/>
                <w:szCs w:val="18"/>
              </w:rPr>
            </w:pPr>
          </w:p>
        </w:tc>
        <w:tc>
          <w:tcPr>
            <w:tcW w:w="820" w:type="dxa"/>
          </w:tcPr>
          <w:p w14:paraId="42D23EE8" w14:textId="77777777" w:rsidR="00852CCC" w:rsidRPr="0033117B" w:rsidRDefault="00852CCC" w:rsidP="00852CCC">
            <w:pPr>
              <w:jc w:val="right"/>
              <w:rPr>
                <w:rFonts w:cstheme="minorHAnsi"/>
                <w:sz w:val="18"/>
                <w:szCs w:val="18"/>
              </w:rPr>
            </w:pPr>
            <w:r w:rsidRPr="0033117B">
              <w:rPr>
                <w:rFonts w:cstheme="minorHAnsi"/>
                <w:sz w:val="18"/>
                <w:szCs w:val="18"/>
              </w:rPr>
              <w:t>4</w:t>
            </w:r>
          </w:p>
        </w:tc>
        <w:tc>
          <w:tcPr>
            <w:tcW w:w="794" w:type="dxa"/>
          </w:tcPr>
          <w:p w14:paraId="16C434FB" w14:textId="77777777" w:rsidR="00852CCC" w:rsidRPr="0033117B" w:rsidRDefault="00852CCC" w:rsidP="00852CCC">
            <w:pPr>
              <w:rPr>
                <w:rFonts w:cstheme="minorHAnsi"/>
                <w:sz w:val="18"/>
                <w:szCs w:val="18"/>
              </w:rPr>
            </w:pPr>
            <w:r w:rsidRPr="0033117B">
              <w:rPr>
                <w:rFonts w:cstheme="minorHAnsi"/>
                <w:sz w:val="18"/>
                <w:szCs w:val="18"/>
              </w:rPr>
              <w:t>-105.4</w:t>
            </w:r>
          </w:p>
        </w:tc>
        <w:tc>
          <w:tcPr>
            <w:tcW w:w="794" w:type="dxa"/>
          </w:tcPr>
          <w:p w14:paraId="00314DD7" w14:textId="77777777" w:rsidR="00852CCC" w:rsidRPr="0033117B" w:rsidRDefault="00852CCC" w:rsidP="00852CCC">
            <w:pPr>
              <w:rPr>
                <w:rFonts w:cstheme="minorHAnsi"/>
                <w:sz w:val="18"/>
                <w:szCs w:val="18"/>
              </w:rPr>
            </w:pPr>
            <w:r w:rsidRPr="0033117B">
              <w:rPr>
                <w:rFonts w:cstheme="minorHAnsi"/>
                <w:sz w:val="18"/>
                <w:szCs w:val="18"/>
              </w:rPr>
              <w:t>-149.2L</w:t>
            </w:r>
          </w:p>
        </w:tc>
        <w:tc>
          <w:tcPr>
            <w:tcW w:w="794" w:type="dxa"/>
          </w:tcPr>
          <w:p w14:paraId="7E83DD9C" w14:textId="77777777" w:rsidR="00852CCC" w:rsidRPr="0033117B" w:rsidRDefault="00852CCC" w:rsidP="00852CCC">
            <w:pPr>
              <w:rPr>
                <w:rFonts w:cstheme="minorHAnsi"/>
                <w:sz w:val="18"/>
                <w:szCs w:val="18"/>
              </w:rPr>
            </w:pPr>
            <w:r w:rsidRPr="0033117B">
              <w:rPr>
                <w:rFonts w:cstheme="minorHAnsi"/>
                <w:sz w:val="18"/>
                <w:szCs w:val="18"/>
              </w:rPr>
              <w:t>-109.0</w:t>
            </w:r>
          </w:p>
        </w:tc>
        <w:tc>
          <w:tcPr>
            <w:tcW w:w="794" w:type="dxa"/>
          </w:tcPr>
          <w:p w14:paraId="23D9A5D5" w14:textId="77777777" w:rsidR="00852CCC" w:rsidRPr="0033117B" w:rsidRDefault="00852CCC" w:rsidP="00852CCC">
            <w:pPr>
              <w:rPr>
                <w:rFonts w:cstheme="minorHAnsi"/>
                <w:sz w:val="18"/>
                <w:szCs w:val="18"/>
              </w:rPr>
            </w:pPr>
            <w:r w:rsidRPr="0033117B">
              <w:rPr>
                <w:rFonts w:cstheme="minorHAnsi"/>
                <w:sz w:val="18"/>
                <w:szCs w:val="18"/>
              </w:rPr>
              <w:t>-111.0</w:t>
            </w:r>
          </w:p>
        </w:tc>
        <w:tc>
          <w:tcPr>
            <w:tcW w:w="794" w:type="dxa"/>
          </w:tcPr>
          <w:p w14:paraId="6FBB9D7D" w14:textId="77777777" w:rsidR="00852CCC" w:rsidRPr="0033117B" w:rsidRDefault="00852CCC" w:rsidP="00852CCC">
            <w:pPr>
              <w:rPr>
                <w:rFonts w:cstheme="minorHAnsi"/>
                <w:sz w:val="18"/>
                <w:szCs w:val="18"/>
              </w:rPr>
            </w:pPr>
          </w:p>
        </w:tc>
        <w:tc>
          <w:tcPr>
            <w:tcW w:w="709" w:type="dxa"/>
            <w:gridSpan w:val="2"/>
          </w:tcPr>
          <w:p w14:paraId="0B95BEB2" w14:textId="77777777" w:rsidR="00852CCC" w:rsidRPr="0033117B" w:rsidRDefault="00852CCC" w:rsidP="00852CCC">
            <w:pPr>
              <w:rPr>
                <w:rFonts w:cstheme="minorHAnsi"/>
                <w:sz w:val="18"/>
                <w:szCs w:val="18"/>
              </w:rPr>
            </w:pPr>
            <w:r w:rsidRPr="0033117B">
              <w:rPr>
                <w:rFonts w:cstheme="minorHAnsi"/>
                <w:sz w:val="18"/>
                <w:szCs w:val="18"/>
              </w:rPr>
              <w:t>-118.6</w:t>
            </w:r>
          </w:p>
        </w:tc>
        <w:tc>
          <w:tcPr>
            <w:tcW w:w="709" w:type="dxa"/>
            <w:gridSpan w:val="2"/>
          </w:tcPr>
          <w:p w14:paraId="0AC176ED" w14:textId="77777777" w:rsidR="00852CCC" w:rsidRPr="0033117B" w:rsidRDefault="00852CCC" w:rsidP="00852CCC">
            <w:pPr>
              <w:rPr>
                <w:rFonts w:cstheme="minorHAnsi"/>
                <w:b/>
                <w:bCs/>
                <w:sz w:val="18"/>
                <w:szCs w:val="18"/>
              </w:rPr>
            </w:pPr>
            <w:r w:rsidRPr="0033117B">
              <w:rPr>
                <w:rFonts w:cstheme="minorHAnsi"/>
                <w:b/>
                <w:bCs/>
                <w:sz w:val="18"/>
                <w:szCs w:val="18"/>
              </w:rPr>
              <w:t>20.5</w:t>
            </w:r>
          </w:p>
        </w:tc>
        <w:tc>
          <w:tcPr>
            <w:tcW w:w="709" w:type="dxa"/>
            <w:gridSpan w:val="2"/>
          </w:tcPr>
          <w:p w14:paraId="3AFC27C8" w14:textId="77777777" w:rsidR="00852CCC" w:rsidRPr="0033117B" w:rsidRDefault="00852CCC" w:rsidP="00852CCC">
            <w:pPr>
              <w:rPr>
                <w:rFonts w:cstheme="minorHAnsi"/>
                <w:sz w:val="18"/>
                <w:szCs w:val="18"/>
              </w:rPr>
            </w:pPr>
            <w:r w:rsidRPr="0033117B">
              <w:rPr>
                <w:rFonts w:cstheme="minorHAnsi"/>
                <w:sz w:val="18"/>
                <w:szCs w:val="18"/>
              </w:rPr>
              <w:t>-108.5</w:t>
            </w:r>
          </w:p>
        </w:tc>
        <w:tc>
          <w:tcPr>
            <w:tcW w:w="745" w:type="dxa"/>
            <w:gridSpan w:val="2"/>
          </w:tcPr>
          <w:p w14:paraId="768EFAA5" w14:textId="63DC7873" w:rsidR="00852CCC" w:rsidRPr="0033117B" w:rsidRDefault="00852CCC" w:rsidP="00852CCC">
            <w:pPr>
              <w:rPr>
                <w:rFonts w:cstheme="minorHAnsi"/>
                <w:sz w:val="18"/>
                <w:szCs w:val="18"/>
              </w:rPr>
            </w:pPr>
            <w:r w:rsidRPr="0033117B">
              <w:rPr>
                <w:rFonts w:cstheme="minorHAnsi"/>
                <w:sz w:val="18"/>
                <w:szCs w:val="18"/>
              </w:rPr>
              <w:t>1.4</w:t>
            </w:r>
          </w:p>
        </w:tc>
      </w:tr>
      <w:tr w:rsidR="0033117B" w:rsidRPr="0033117B" w14:paraId="1599C538" w14:textId="77777777" w:rsidTr="00EE0F0B">
        <w:trPr>
          <w:cantSplit/>
        </w:trPr>
        <w:tc>
          <w:tcPr>
            <w:tcW w:w="1276" w:type="dxa"/>
          </w:tcPr>
          <w:p w14:paraId="3B8DA0BE" w14:textId="77777777" w:rsidR="00852CCC" w:rsidRPr="0033117B" w:rsidRDefault="00852CCC" w:rsidP="00852CCC">
            <w:pPr>
              <w:rPr>
                <w:rFonts w:cstheme="minorHAnsi"/>
                <w:sz w:val="18"/>
                <w:szCs w:val="18"/>
              </w:rPr>
            </w:pPr>
          </w:p>
        </w:tc>
        <w:tc>
          <w:tcPr>
            <w:tcW w:w="992" w:type="dxa"/>
          </w:tcPr>
          <w:p w14:paraId="435C7F60" w14:textId="77777777" w:rsidR="00852CCC" w:rsidRPr="0033117B" w:rsidRDefault="00852CCC" w:rsidP="00852CCC">
            <w:pPr>
              <w:rPr>
                <w:rFonts w:cstheme="minorHAnsi"/>
                <w:sz w:val="18"/>
                <w:szCs w:val="18"/>
              </w:rPr>
            </w:pPr>
          </w:p>
        </w:tc>
        <w:tc>
          <w:tcPr>
            <w:tcW w:w="568" w:type="dxa"/>
          </w:tcPr>
          <w:p w14:paraId="4E8F645C" w14:textId="77777777" w:rsidR="00852CCC" w:rsidRPr="0033117B" w:rsidRDefault="00852CCC" w:rsidP="00852CCC">
            <w:pPr>
              <w:rPr>
                <w:rFonts w:cstheme="minorHAnsi"/>
                <w:sz w:val="18"/>
                <w:szCs w:val="18"/>
              </w:rPr>
            </w:pPr>
          </w:p>
        </w:tc>
        <w:tc>
          <w:tcPr>
            <w:tcW w:w="820" w:type="dxa"/>
          </w:tcPr>
          <w:p w14:paraId="6E09F922" w14:textId="77777777" w:rsidR="00852CCC" w:rsidRPr="0033117B" w:rsidRDefault="00852CCC" w:rsidP="00852CCC">
            <w:pPr>
              <w:jc w:val="right"/>
              <w:rPr>
                <w:rFonts w:cstheme="minorHAnsi"/>
                <w:sz w:val="18"/>
                <w:szCs w:val="18"/>
              </w:rPr>
            </w:pPr>
            <w:r w:rsidRPr="0033117B">
              <w:rPr>
                <w:rFonts w:cstheme="minorHAnsi"/>
                <w:sz w:val="18"/>
                <w:szCs w:val="18"/>
              </w:rPr>
              <w:t>5</w:t>
            </w:r>
          </w:p>
        </w:tc>
        <w:tc>
          <w:tcPr>
            <w:tcW w:w="794" w:type="dxa"/>
          </w:tcPr>
          <w:p w14:paraId="0FA773C8" w14:textId="77AEFC6A" w:rsidR="00852CCC" w:rsidRPr="0033117B" w:rsidRDefault="00852CCC" w:rsidP="00852CCC">
            <w:pPr>
              <w:rPr>
                <w:rFonts w:cstheme="minorHAnsi"/>
                <w:sz w:val="18"/>
                <w:szCs w:val="18"/>
              </w:rPr>
            </w:pPr>
            <w:r w:rsidRPr="0033117B">
              <w:rPr>
                <w:rFonts w:cstheme="minorHAnsi"/>
                <w:sz w:val="18"/>
                <w:szCs w:val="18"/>
              </w:rPr>
              <w:t>-135.5L</w:t>
            </w:r>
          </w:p>
        </w:tc>
        <w:tc>
          <w:tcPr>
            <w:tcW w:w="794" w:type="dxa"/>
          </w:tcPr>
          <w:p w14:paraId="26117ED3" w14:textId="77777777" w:rsidR="00852CCC" w:rsidRPr="0033117B" w:rsidRDefault="00852CCC" w:rsidP="00852CCC">
            <w:pPr>
              <w:rPr>
                <w:rFonts w:cstheme="minorHAnsi"/>
                <w:sz w:val="18"/>
                <w:szCs w:val="18"/>
              </w:rPr>
            </w:pPr>
            <w:r w:rsidRPr="0033117B">
              <w:rPr>
                <w:rFonts w:cstheme="minorHAnsi"/>
                <w:sz w:val="18"/>
                <w:szCs w:val="18"/>
              </w:rPr>
              <w:t>-148.2L</w:t>
            </w:r>
          </w:p>
        </w:tc>
        <w:tc>
          <w:tcPr>
            <w:tcW w:w="794" w:type="dxa"/>
          </w:tcPr>
          <w:p w14:paraId="083B1CDA" w14:textId="77777777" w:rsidR="00852CCC" w:rsidRPr="0033117B" w:rsidRDefault="00852CCC" w:rsidP="00852CCC">
            <w:pPr>
              <w:rPr>
                <w:rFonts w:cstheme="minorHAnsi"/>
                <w:sz w:val="18"/>
                <w:szCs w:val="18"/>
              </w:rPr>
            </w:pPr>
            <w:r w:rsidRPr="0033117B">
              <w:rPr>
                <w:rFonts w:cstheme="minorHAnsi"/>
                <w:sz w:val="18"/>
                <w:szCs w:val="18"/>
              </w:rPr>
              <w:t>-145.6</w:t>
            </w:r>
          </w:p>
        </w:tc>
        <w:tc>
          <w:tcPr>
            <w:tcW w:w="794" w:type="dxa"/>
          </w:tcPr>
          <w:p w14:paraId="5ECE9383" w14:textId="77777777" w:rsidR="00852CCC" w:rsidRPr="0033117B" w:rsidRDefault="00852CCC" w:rsidP="00852CCC">
            <w:pPr>
              <w:rPr>
                <w:rFonts w:cstheme="minorHAnsi"/>
                <w:sz w:val="18"/>
                <w:szCs w:val="18"/>
              </w:rPr>
            </w:pPr>
            <w:r w:rsidRPr="0033117B">
              <w:rPr>
                <w:rFonts w:cstheme="minorHAnsi"/>
                <w:sz w:val="18"/>
                <w:szCs w:val="18"/>
              </w:rPr>
              <w:t>-143.3</w:t>
            </w:r>
          </w:p>
        </w:tc>
        <w:tc>
          <w:tcPr>
            <w:tcW w:w="794" w:type="dxa"/>
          </w:tcPr>
          <w:p w14:paraId="35FDEAE6" w14:textId="77777777" w:rsidR="00852CCC" w:rsidRPr="0033117B" w:rsidRDefault="00852CCC" w:rsidP="00852CCC">
            <w:pPr>
              <w:rPr>
                <w:rFonts w:cstheme="minorHAnsi"/>
                <w:sz w:val="18"/>
                <w:szCs w:val="18"/>
              </w:rPr>
            </w:pPr>
          </w:p>
        </w:tc>
        <w:tc>
          <w:tcPr>
            <w:tcW w:w="709" w:type="dxa"/>
            <w:gridSpan w:val="2"/>
          </w:tcPr>
          <w:p w14:paraId="69293904" w14:textId="77777777" w:rsidR="00852CCC" w:rsidRPr="0033117B" w:rsidRDefault="00852CCC" w:rsidP="00852CCC">
            <w:pPr>
              <w:rPr>
                <w:rFonts w:cstheme="minorHAnsi"/>
                <w:sz w:val="18"/>
                <w:szCs w:val="18"/>
              </w:rPr>
            </w:pPr>
            <w:r w:rsidRPr="0033117B">
              <w:rPr>
                <w:rFonts w:cstheme="minorHAnsi"/>
                <w:sz w:val="18"/>
                <w:szCs w:val="18"/>
              </w:rPr>
              <w:t>-143.1</w:t>
            </w:r>
          </w:p>
        </w:tc>
        <w:tc>
          <w:tcPr>
            <w:tcW w:w="709" w:type="dxa"/>
            <w:gridSpan w:val="2"/>
          </w:tcPr>
          <w:p w14:paraId="6D7D48E2" w14:textId="77777777" w:rsidR="00852CCC" w:rsidRPr="0033117B" w:rsidRDefault="00852CCC" w:rsidP="00852CCC">
            <w:pPr>
              <w:rPr>
                <w:rFonts w:cstheme="minorHAnsi"/>
                <w:b/>
                <w:bCs/>
                <w:sz w:val="18"/>
                <w:szCs w:val="18"/>
              </w:rPr>
            </w:pPr>
            <w:r w:rsidRPr="0033117B">
              <w:rPr>
                <w:rFonts w:cstheme="minorHAnsi"/>
                <w:b/>
                <w:bCs/>
                <w:sz w:val="18"/>
                <w:szCs w:val="18"/>
              </w:rPr>
              <w:t>5.5</w:t>
            </w:r>
          </w:p>
        </w:tc>
        <w:tc>
          <w:tcPr>
            <w:tcW w:w="709" w:type="dxa"/>
            <w:gridSpan w:val="2"/>
          </w:tcPr>
          <w:p w14:paraId="7A61FEA8" w14:textId="77777777" w:rsidR="00852CCC" w:rsidRPr="0033117B" w:rsidRDefault="00852CCC" w:rsidP="00852CCC">
            <w:pPr>
              <w:rPr>
                <w:rFonts w:cstheme="minorHAnsi"/>
                <w:sz w:val="18"/>
                <w:szCs w:val="18"/>
              </w:rPr>
            </w:pPr>
            <w:r w:rsidRPr="0033117B">
              <w:rPr>
                <w:rFonts w:cstheme="minorHAnsi"/>
                <w:sz w:val="18"/>
                <w:szCs w:val="18"/>
              </w:rPr>
              <w:t>-141.4</w:t>
            </w:r>
          </w:p>
        </w:tc>
        <w:tc>
          <w:tcPr>
            <w:tcW w:w="745" w:type="dxa"/>
            <w:gridSpan w:val="2"/>
          </w:tcPr>
          <w:p w14:paraId="1C737D47" w14:textId="65FA47AB" w:rsidR="00852CCC" w:rsidRPr="0033117B" w:rsidRDefault="00852CCC" w:rsidP="00852CCC">
            <w:pPr>
              <w:rPr>
                <w:rFonts w:cstheme="minorHAnsi"/>
                <w:sz w:val="18"/>
                <w:szCs w:val="18"/>
              </w:rPr>
            </w:pPr>
            <w:r w:rsidRPr="0033117B">
              <w:rPr>
                <w:rFonts w:cstheme="minorHAnsi"/>
                <w:sz w:val="18"/>
                <w:szCs w:val="18"/>
              </w:rPr>
              <w:t>2.5</w:t>
            </w:r>
          </w:p>
        </w:tc>
      </w:tr>
      <w:tr w:rsidR="0033117B" w:rsidRPr="0033117B" w14:paraId="7F47C563" w14:textId="77777777" w:rsidTr="00EE0F0B">
        <w:trPr>
          <w:cantSplit/>
        </w:trPr>
        <w:tc>
          <w:tcPr>
            <w:tcW w:w="1276" w:type="dxa"/>
          </w:tcPr>
          <w:p w14:paraId="472FA034" w14:textId="77777777" w:rsidR="00852CCC" w:rsidRPr="0033117B" w:rsidRDefault="00852CCC" w:rsidP="00852CCC">
            <w:pPr>
              <w:rPr>
                <w:rFonts w:cstheme="minorHAnsi"/>
                <w:sz w:val="18"/>
                <w:szCs w:val="18"/>
              </w:rPr>
            </w:pPr>
          </w:p>
        </w:tc>
        <w:tc>
          <w:tcPr>
            <w:tcW w:w="992" w:type="dxa"/>
          </w:tcPr>
          <w:p w14:paraId="0921C0D6" w14:textId="77777777" w:rsidR="00852CCC" w:rsidRPr="0033117B" w:rsidRDefault="00852CCC" w:rsidP="00852CCC">
            <w:pPr>
              <w:rPr>
                <w:rFonts w:cstheme="minorHAnsi"/>
                <w:sz w:val="18"/>
                <w:szCs w:val="18"/>
              </w:rPr>
            </w:pPr>
          </w:p>
        </w:tc>
        <w:tc>
          <w:tcPr>
            <w:tcW w:w="568" w:type="dxa"/>
          </w:tcPr>
          <w:p w14:paraId="6EEF9254" w14:textId="77777777" w:rsidR="00852CCC" w:rsidRPr="0033117B" w:rsidRDefault="00852CCC" w:rsidP="00852CCC">
            <w:pPr>
              <w:rPr>
                <w:rFonts w:cstheme="minorHAnsi"/>
                <w:sz w:val="18"/>
                <w:szCs w:val="18"/>
              </w:rPr>
            </w:pPr>
          </w:p>
        </w:tc>
        <w:tc>
          <w:tcPr>
            <w:tcW w:w="820" w:type="dxa"/>
          </w:tcPr>
          <w:p w14:paraId="77CD9061" w14:textId="77777777" w:rsidR="00852CCC" w:rsidRPr="0033117B" w:rsidRDefault="00852CCC" w:rsidP="00852CCC">
            <w:pPr>
              <w:jc w:val="right"/>
              <w:rPr>
                <w:rFonts w:cstheme="minorHAnsi"/>
                <w:sz w:val="18"/>
                <w:szCs w:val="18"/>
              </w:rPr>
            </w:pPr>
            <w:r w:rsidRPr="0033117B">
              <w:rPr>
                <w:rFonts w:cstheme="minorHAnsi"/>
                <w:sz w:val="18"/>
                <w:szCs w:val="18"/>
              </w:rPr>
              <w:t>6</w:t>
            </w:r>
          </w:p>
        </w:tc>
        <w:tc>
          <w:tcPr>
            <w:tcW w:w="794" w:type="dxa"/>
          </w:tcPr>
          <w:p w14:paraId="2428E0C9" w14:textId="3FD208F9" w:rsidR="00852CCC" w:rsidRPr="0033117B" w:rsidRDefault="00852CCC" w:rsidP="00852CCC">
            <w:pPr>
              <w:rPr>
                <w:rFonts w:cstheme="minorHAnsi"/>
                <w:sz w:val="18"/>
                <w:szCs w:val="18"/>
              </w:rPr>
            </w:pPr>
            <w:r w:rsidRPr="0033117B">
              <w:rPr>
                <w:rFonts w:cstheme="minorHAnsi"/>
                <w:sz w:val="18"/>
                <w:szCs w:val="18"/>
              </w:rPr>
              <w:t>-174.0L</w:t>
            </w:r>
          </w:p>
        </w:tc>
        <w:tc>
          <w:tcPr>
            <w:tcW w:w="794" w:type="dxa"/>
          </w:tcPr>
          <w:p w14:paraId="4F44491F" w14:textId="77777777" w:rsidR="00852CCC" w:rsidRPr="0033117B" w:rsidRDefault="00852CCC" w:rsidP="00852CCC">
            <w:pPr>
              <w:rPr>
                <w:rFonts w:cstheme="minorHAnsi"/>
                <w:sz w:val="18"/>
                <w:szCs w:val="18"/>
              </w:rPr>
            </w:pPr>
          </w:p>
        </w:tc>
        <w:tc>
          <w:tcPr>
            <w:tcW w:w="794" w:type="dxa"/>
          </w:tcPr>
          <w:p w14:paraId="09B61CC1" w14:textId="77777777" w:rsidR="00852CCC" w:rsidRPr="0033117B" w:rsidRDefault="00852CCC" w:rsidP="00852CCC">
            <w:pPr>
              <w:rPr>
                <w:rFonts w:cstheme="minorHAnsi"/>
                <w:sz w:val="18"/>
                <w:szCs w:val="18"/>
              </w:rPr>
            </w:pPr>
            <w:r w:rsidRPr="0033117B">
              <w:rPr>
                <w:rFonts w:cstheme="minorHAnsi"/>
                <w:sz w:val="18"/>
                <w:szCs w:val="18"/>
              </w:rPr>
              <w:t>-173.7</w:t>
            </w:r>
          </w:p>
        </w:tc>
        <w:tc>
          <w:tcPr>
            <w:tcW w:w="794" w:type="dxa"/>
          </w:tcPr>
          <w:p w14:paraId="2A79E092" w14:textId="77777777" w:rsidR="00852CCC" w:rsidRPr="0033117B" w:rsidRDefault="00852CCC" w:rsidP="00852CCC">
            <w:pPr>
              <w:rPr>
                <w:rFonts w:cstheme="minorHAnsi"/>
                <w:sz w:val="18"/>
                <w:szCs w:val="18"/>
              </w:rPr>
            </w:pPr>
            <w:r w:rsidRPr="0033117B">
              <w:rPr>
                <w:rFonts w:cstheme="minorHAnsi"/>
                <w:sz w:val="18"/>
                <w:szCs w:val="18"/>
              </w:rPr>
              <w:t>-178.7</w:t>
            </w:r>
          </w:p>
        </w:tc>
        <w:tc>
          <w:tcPr>
            <w:tcW w:w="794" w:type="dxa"/>
          </w:tcPr>
          <w:p w14:paraId="20A90D51" w14:textId="77777777" w:rsidR="00852CCC" w:rsidRPr="0033117B" w:rsidRDefault="00852CCC" w:rsidP="00852CCC">
            <w:pPr>
              <w:rPr>
                <w:rFonts w:cstheme="minorHAnsi"/>
                <w:sz w:val="18"/>
                <w:szCs w:val="18"/>
              </w:rPr>
            </w:pPr>
          </w:p>
        </w:tc>
        <w:tc>
          <w:tcPr>
            <w:tcW w:w="709" w:type="dxa"/>
            <w:gridSpan w:val="2"/>
          </w:tcPr>
          <w:p w14:paraId="1070B2D2" w14:textId="77777777" w:rsidR="00852CCC" w:rsidRPr="0033117B" w:rsidRDefault="00852CCC" w:rsidP="00852CCC">
            <w:pPr>
              <w:rPr>
                <w:rFonts w:cstheme="minorHAnsi"/>
                <w:sz w:val="18"/>
                <w:szCs w:val="18"/>
              </w:rPr>
            </w:pPr>
            <w:r w:rsidRPr="0033117B">
              <w:rPr>
                <w:rFonts w:cstheme="minorHAnsi"/>
                <w:sz w:val="18"/>
                <w:szCs w:val="18"/>
              </w:rPr>
              <w:t>-175.5</w:t>
            </w:r>
          </w:p>
        </w:tc>
        <w:tc>
          <w:tcPr>
            <w:tcW w:w="709" w:type="dxa"/>
            <w:gridSpan w:val="2"/>
          </w:tcPr>
          <w:p w14:paraId="4E88E653" w14:textId="77777777" w:rsidR="00852CCC" w:rsidRPr="0033117B" w:rsidRDefault="00852CCC" w:rsidP="00852CCC">
            <w:pPr>
              <w:rPr>
                <w:rFonts w:cstheme="minorHAnsi"/>
                <w:sz w:val="18"/>
                <w:szCs w:val="18"/>
              </w:rPr>
            </w:pPr>
            <w:r w:rsidRPr="0033117B">
              <w:rPr>
                <w:rFonts w:cstheme="minorHAnsi"/>
                <w:sz w:val="18"/>
                <w:szCs w:val="18"/>
              </w:rPr>
              <w:t>2.8</w:t>
            </w:r>
          </w:p>
        </w:tc>
        <w:tc>
          <w:tcPr>
            <w:tcW w:w="709" w:type="dxa"/>
            <w:gridSpan w:val="2"/>
          </w:tcPr>
          <w:p w14:paraId="74F8D54B" w14:textId="77777777" w:rsidR="00852CCC" w:rsidRPr="0033117B" w:rsidRDefault="00852CCC" w:rsidP="00852CCC">
            <w:pPr>
              <w:rPr>
                <w:rFonts w:cstheme="minorHAnsi"/>
                <w:sz w:val="18"/>
                <w:szCs w:val="18"/>
              </w:rPr>
            </w:pPr>
            <w:r w:rsidRPr="0033117B">
              <w:rPr>
                <w:rFonts w:cstheme="minorHAnsi"/>
                <w:sz w:val="18"/>
                <w:szCs w:val="18"/>
              </w:rPr>
              <w:t>-175.5</w:t>
            </w:r>
          </w:p>
        </w:tc>
        <w:tc>
          <w:tcPr>
            <w:tcW w:w="745" w:type="dxa"/>
            <w:gridSpan w:val="2"/>
          </w:tcPr>
          <w:p w14:paraId="091B819B" w14:textId="1AB7F912" w:rsidR="00852CCC" w:rsidRPr="0033117B" w:rsidRDefault="00852CCC" w:rsidP="00852CCC">
            <w:pPr>
              <w:rPr>
                <w:rFonts w:cstheme="minorHAnsi"/>
                <w:b/>
                <w:bCs/>
                <w:sz w:val="18"/>
                <w:szCs w:val="18"/>
              </w:rPr>
            </w:pPr>
            <w:r w:rsidRPr="0033117B">
              <w:rPr>
                <w:rFonts w:cstheme="minorHAnsi"/>
                <w:b/>
                <w:bCs/>
                <w:sz w:val="18"/>
                <w:szCs w:val="18"/>
              </w:rPr>
              <w:t>3.5</w:t>
            </w:r>
          </w:p>
        </w:tc>
      </w:tr>
      <w:tr w:rsidR="0033117B" w:rsidRPr="0033117B" w14:paraId="7362D39F" w14:textId="77777777" w:rsidTr="00EE0F0B">
        <w:trPr>
          <w:cantSplit/>
        </w:trPr>
        <w:tc>
          <w:tcPr>
            <w:tcW w:w="1276" w:type="dxa"/>
          </w:tcPr>
          <w:p w14:paraId="7F6C5C00" w14:textId="77777777" w:rsidR="00852CCC" w:rsidRPr="0033117B" w:rsidRDefault="00852CCC" w:rsidP="00852CCC">
            <w:pPr>
              <w:rPr>
                <w:rFonts w:cstheme="minorHAnsi"/>
                <w:sz w:val="18"/>
                <w:szCs w:val="18"/>
              </w:rPr>
            </w:pPr>
          </w:p>
        </w:tc>
        <w:tc>
          <w:tcPr>
            <w:tcW w:w="992" w:type="dxa"/>
          </w:tcPr>
          <w:p w14:paraId="7B1261B6" w14:textId="77777777" w:rsidR="00852CCC" w:rsidRPr="0033117B" w:rsidRDefault="00852CCC" w:rsidP="00852CCC">
            <w:pPr>
              <w:rPr>
                <w:rFonts w:cstheme="minorHAnsi"/>
                <w:sz w:val="18"/>
                <w:szCs w:val="18"/>
              </w:rPr>
            </w:pPr>
          </w:p>
        </w:tc>
        <w:tc>
          <w:tcPr>
            <w:tcW w:w="568" w:type="dxa"/>
          </w:tcPr>
          <w:p w14:paraId="0B3B6ABF" w14:textId="77777777" w:rsidR="00852CCC" w:rsidRPr="0033117B" w:rsidRDefault="00852CCC" w:rsidP="00852CCC">
            <w:pPr>
              <w:rPr>
                <w:rFonts w:cstheme="minorHAnsi"/>
                <w:sz w:val="18"/>
                <w:szCs w:val="18"/>
              </w:rPr>
            </w:pPr>
          </w:p>
        </w:tc>
        <w:tc>
          <w:tcPr>
            <w:tcW w:w="820" w:type="dxa"/>
          </w:tcPr>
          <w:p w14:paraId="017ADCF5" w14:textId="77777777" w:rsidR="00852CCC" w:rsidRPr="0033117B" w:rsidRDefault="00852CCC" w:rsidP="00852CCC">
            <w:pPr>
              <w:jc w:val="right"/>
              <w:rPr>
                <w:rFonts w:cstheme="minorHAnsi"/>
                <w:sz w:val="18"/>
                <w:szCs w:val="18"/>
              </w:rPr>
            </w:pPr>
            <w:r w:rsidRPr="0033117B">
              <w:rPr>
                <w:rFonts w:cstheme="minorHAnsi"/>
                <w:sz w:val="18"/>
                <w:szCs w:val="18"/>
              </w:rPr>
              <w:t>7</w:t>
            </w:r>
          </w:p>
          <w:p w14:paraId="617B65FD" w14:textId="77777777" w:rsidR="00852CCC" w:rsidRPr="0033117B" w:rsidRDefault="00852CCC" w:rsidP="00852CCC">
            <w:pPr>
              <w:jc w:val="right"/>
              <w:rPr>
                <w:rFonts w:cstheme="minorHAnsi"/>
                <w:sz w:val="18"/>
                <w:szCs w:val="18"/>
              </w:rPr>
            </w:pPr>
          </w:p>
        </w:tc>
        <w:tc>
          <w:tcPr>
            <w:tcW w:w="794" w:type="dxa"/>
          </w:tcPr>
          <w:p w14:paraId="56048396" w14:textId="3A4D3AB5" w:rsidR="00852CCC" w:rsidRPr="0033117B" w:rsidRDefault="00852CCC" w:rsidP="00852CCC">
            <w:pPr>
              <w:rPr>
                <w:rFonts w:cstheme="minorHAnsi"/>
                <w:sz w:val="18"/>
                <w:szCs w:val="18"/>
              </w:rPr>
            </w:pPr>
            <w:r w:rsidRPr="0033117B">
              <w:rPr>
                <w:rFonts w:cstheme="minorHAnsi"/>
                <w:sz w:val="18"/>
                <w:szCs w:val="18"/>
              </w:rPr>
              <w:t>-137.7L</w:t>
            </w:r>
          </w:p>
        </w:tc>
        <w:tc>
          <w:tcPr>
            <w:tcW w:w="794" w:type="dxa"/>
          </w:tcPr>
          <w:p w14:paraId="0638ED48" w14:textId="77777777" w:rsidR="00852CCC" w:rsidRPr="0033117B" w:rsidRDefault="00852CCC" w:rsidP="00852CCC">
            <w:pPr>
              <w:rPr>
                <w:rFonts w:cstheme="minorHAnsi"/>
                <w:sz w:val="18"/>
                <w:szCs w:val="18"/>
              </w:rPr>
            </w:pPr>
          </w:p>
        </w:tc>
        <w:tc>
          <w:tcPr>
            <w:tcW w:w="794" w:type="dxa"/>
          </w:tcPr>
          <w:p w14:paraId="50F3AA30" w14:textId="77777777" w:rsidR="00852CCC" w:rsidRPr="0033117B" w:rsidRDefault="00852CCC" w:rsidP="00852CCC">
            <w:pPr>
              <w:rPr>
                <w:rFonts w:cstheme="minorHAnsi"/>
                <w:sz w:val="18"/>
                <w:szCs w:val="18"/>
              </w:rPr>
            </w:pPr>
            <w:r w:rsidRPr="0033117B">
              <w:rPr>
                <w:rFonts w:cstheme="minorHAnsi"/>
                <w:sz w:val="18"/>
                <w:szCs w:val="18"/>
              </w:rPr>
              <w:t>-124.4</w:t>
            </w:r>
          </w:p>
        </w:tc>
        <w:tc>
          <w:tcPr>
            <w:tcW w:w="794" w:type="dxa"/>
          </w:tcPr>
          <w:p w14:paraId="2ED4D4C5" w14:textId="77777777" w:rsidR="00852CCC" w:rsidRPr="0033117B" w:rsidRDefault="00852CCC" w:rsidP="00852CCC">
            <w:pPr>
              <w:rPr>
                <w:rFonts w:cstheme="minorHAnsi"/>
                <w:sz w:val="18"/>
                <w:szCs w:val="18"/>
              </w:rPr>
            </w:pPr>
            <w:r w:rsidRPr="0033117B">
              <w:rPr>
                <w:rFonts w:cstheme="minorHAnsi"/>
                <w:sz w:val="18"/>
                <w:szCs w:val="18"/>
              </w:rPr>
              <w:t>-126.5</w:t>
            </w:r>
          </w:p>
        </w:tc>
        <w:tc>
          <w:tcPr>
            <w:tcW w:w="794" w:type="dxa"/>
          </w:tcPr>
          <w:p w14:paraId="35F36188" w14:textId="77777777" w:rsidR="00852CCC" w:rsidRPr="0033117B" w:rsidRDefault="00852CCC" w:rsidP="00852CCC">
            <w:pPr>
              <w:rPr>
                <w:rFonts w:cstheme="minorHAnsi"/>
                <w:sz w:val="18"/>
                <w:szCs w:val="18"/>
              </w:rPr>
            </w:pPr>
          </w:p>
        </w:tc>
        <w:tc>
          <w:tcPr>
            <w:tcW w:w="709" w:type="dxa"/>
            <w:gridSpan w:val="2"/>
          </w:tcPr>
          <w:p w14:paraId="54F181AF" w14:textId="77777777" w:rsidR="00852CCC" w:rsidRPr="0033117B" w:rsidRDefault="00852CCC" w:rsidP="00852CCC">
            <w:pPr>
              <w:rPr>
                <w:rFonts w:cstheme="minorHAnsi"/>
                <w:sz w:val="18"/>
                <w:szCs w:val="18"/>
              </w:rPr>
            </w:pPr>
            <w:r w:rsidRPr="0033117B">
              <w:rPr>
                <w:rFonts w:cstheme="minorHAnsi"/>
                <w:sz w:val="18"/>
                <w:szCs w:val="18"/>
              </w:rPr>
              <w:t>-129.5</w:t>
            </w:r>
          </w:p>
        </w:tc>
        <w:tc>
          <w:tcPr>
            <w:tcW w:w="709" w:type="dxa"/>
            <w:gridSpan w:val="2"/>
          </w:tcPr>
          <w:p w14:paraId="50090A43" w14:textId="77777777" w:rsidR="00852CCC" w:rsidRPr="0033117B" w:rsidRDefault="00852CCC" w:rsidP="00852CCC">
            <w:pPr>
              <w:rPr>
                <w:rFonts w:cstheme="minorHAnsi"/>
                <w:b/>
                <w:bCs/>
                <w:sz w:val="18"/>
                <w:szCs w:val="18"/>
              </w:rPr>
            </w:pPr>
            <w:r w:rsidRPr="0033117B">
              <w:rPr>
                <w:rFonts w:cstheme="minorHAnsi"/>
                <w:b/>
                <w:bCs/>
                <w:sz w:val="18"/>
                <w:szCs w:val="18"/>
              </w:rPr>
              <w:t>7.1</w:t>
            </w:r>
          </w:p>
        </w:tc>
        <w:tc>
          <w:tcPr>
            <w:tcW w:w="709" w:type="dxa"/>
            <w:gridSpan w:val="2"/>
          </w:tcPr>
          <w:p w14:paraId="05DB9791" w14:textId="77777777" w:rsidR="00852CCC" w:rsidRPr="0033117B" w:rsidRDefault="00852CCC" w:rsidP="00852CCC">
            <w:pPr>
              <w:rPr>
                <w:rFonts w:cstheme="minorHAnsi"/>
                <w:sz w:val="18"/>
                <w:szCs w:val="18"/>
              </w:rPr>
            </w:pPr>
            <w:r w:rsidRPr="0033117B">
              <w:rPr>
                <w:rFonts w:cstheme="minorHAnsi"/>
                <w:sz w:val="18"/>
                <w:szCs w:val="18"/>
              </w:rPr>
              <w:t>-129.5</w:t>
            </w:r>
          </w:p>
        </w:tc>
        <w:tc>
          <w:tcPr>
            <w:tcW w:w="745" w:type="dxa"/>
            <w:gridSpan w:val="2"/>
          </w:tcPr>
          <w:p w14:paraId="54524661" w14:textId="5AD3BB34" w:rsidR="00852CCC" w:rsidRPr="0033117B" w:rsidRDefault="00852CCC" w:rsidP="00852CCC">
            <w:pPr>
              <w:rPr>
                <w:rFonts w:cstheme="minorHAnsi"/>
                <w:sz w:val="18"/>
                <w:szCs w:val="18"/>
              </w:rPr>
            </w:pPr>
            <w:r w:rsidRPr="0033117B">
              <w:rPr>
                <w:rFonts w:cstheme="minorHAnsi"/>
                <w:sz w:val="18"/>
                <w:szCs w:val="18"/>
              </w:rPr>
              <w:t>1.55</w:t>
            </w:r>
          </w:p>
        </w:tc>
      </w:tr>
      <w:tr w:rsidR="0033117B" w:rsidRPr="0033117B" w14:paraId="1803BC96" w14:textId="77777777" w:rsidTr="00EE0F0B">
        <w:trPr>
          <w:cantSplit/>
        </w:trPr>
        <w:tc>
          <w:tcPr>
            <w:tcW w:w="1276" w:type="dxa"/>
          </w:tcPr>
          <w:p w14:paraId="315D798B" w14:textId="77777777" w:rsidR="00852CCC" w:rsidRPr="0033117B" w:rsidRDefault="00852CCC" w:rsidP="00852CCC">
            <w:pPr>
              <w:rPr>
                <w:rFonts w:cstheme="minorHAnsi"/>
                <w:sz w:val="18"/>
                <w:szCs w:val="18"/>
              </w:rPr>
            </w:pPr>
            <w:r w:rsidRPr="0033117B">
              <w:rPr>
                <w:rFonts w:cstheme="minorHAnsi"/>
                <w:sz w:val="18"/>
                <w:szCs w:val="18"/>
              </w:rPr>
              <w:t>8. 23-11-15</w:t>
            </w:r>
          </w:p>
        </w:tc>
        <w:tc>
          <w:tcPr>
            <w:tcW w:w="992" w:type="dxa"/>
          </w:tcPr>
          <w:p w14:paraId="6A0C89DB" w14:textId="77777777" w:rsidR="00852CCC" w:rsidRPr="0033117B" w:rsidRDefault="00852CCC" w:rsidP="00852CCC">
            <w:pPr>
              <w:rPr>
                <w:rFonts w:cstheme="minorHAnsi"/>
                <w:sz w:val="18"/>
                <w:szCs w:val="18"/>
              </w:rPr>
            </w:pPr>
            <w:r w:rsidRPr="0033117B">
              <w:rPr>
                <w:rFonts w:cstheme="minorHAnsi"/>
                <w:sz w:val="18"/>
                <w:szCs w:val="18"/>
              </w:rPr>
              <w:t>8.9(0.4)</w:t>
            </w:r>
          </w:p>
        </w:tc>
        <w:tc>
          <w:tcPr>
            <w:tcW w:w="568" w:type="dxa"/>
          </w:tcPr>
          <w:p w14:paraId="7E1197E2" w14:textId="77777777" w:rsidR="00852CCC" w:rsidRPr="0033117B" w:rsidRDefault="00852CCC" w:rsidP="00852CCC">
            <w:pPr>
              <w:rPr>
                <w:rFonts w:cstheme="minorHAnsi"/>
                <w:sz w:val="18"/>
                <w:szCs w:val="18"/>
              </w:rPr>
            </w:pPr>
            <w:r w:rsidRPr="0033117B">
              <w:rPr>
                <w:rFonts w:cstheme="minorHAnsi"/>
                <w:sz w:val="18"/>
                <w:szCs w:val="18"/>
              </w:rPr>
              <w:t>2</w:t>
            </w:r>
          </w:p>
        </w:tc>
        <w:tc>
          <w:tcPr>
            <w:tcW w:w="820" w:type="dxa"/>
          </w:tcPr>
          <w:p w14:paraId="03FCA693" w14:textId="77777777" w:rsidR="00852CCC" w:rsidRPr="0033117B" w:rsidRDefault="00852CCC" w:rsidP="00852CCC">
            <w:pPr>
              <w:jc w:val="right"/>
              <w:rPr>
                <w:rFonts w:cstheme="minorHAnsi"/>
                <w:sz w:val="18"/>
                <w:szCs w:val="18"/>
              </w:rPr>
            </w:pPr>
            <w:r w:rsidRPr="0033117B">
              <w:rPr>
                <w:rFonts w:cstheme="minorHAnsi"/>
                <w:sz w:val="18"/>
                <w:szCs w:val="18"/>
              </w:rPr>
              <w:t>1</w:t>
            </w:r>
          </w:p>
        </w:tc>
        <w:tc>
          <w:tcPr>
            <w:tcW w:w="794" w:type="dxa"/>
          </w:tcPr>
          <w:p w14:paraId="0E8F176B" w14:textId="77777777" w:rsidR="00852CCC" w:rsidRPr="0033117B" w:rsidRDefault="00852CCC" w:rsidP="00852CCC">
            <w:pPr>
              <w:rPr>
                <w:rFonts w:cstheme="minorHAnsi"/>
                <w:sz w:val="18"/>
                <w:szCs w:val="18"/>
              </w:rPr>
            </w:pPr>
            <w:r w:rsidRPr="0033117B">
              <w:rPr>
                <w:rFonts w:cstheme="minorHAnsi"/>
                <w:sz w:val="18"/>
                <w:szCs w:val="18"/>
              </w:rPr>
              <w:t>-89.6</w:t>
            </w:r>
          </w:p>
        </w:tc>
        <w:tc>
          <w:tcPr>
            <w:tcW w:w="794" w:type="dxa"/>
          </w:tcPr>
          <w:p w14:paraId="22821853" w14:textId="77777777" w:rsidR="00852CCC" w:rsidRPr="0033117B" w:rsidRDefault="00852CCC" w:rsidP="00852CCC">
            <w:pPr>
              <w:rPr>
                <w:rFonts w:cstheme="minorHAnsi"/>
                <w:sz w:val="18"/>
                <w:szCs w:val="18"/>
              </w:rPr>
            </w:pPr>
            <w:r w:rsidRPr="0033117B">
              <w:rPr>
                <w:rFonts w:cstheme="minorHAnsi"/>
                <w:sz w:val="18"/>
                <w:szCs w:val="18"/>
              </w:rPr>
              <w:t>-89.9</w:t>
            </w:r>
          </w:p>
        </w:tc>
        <w:tc>
          <w:tcPr>
            <w:tcW w:w="794" w:type="dxa"/>
          </w:tcPr>
          <w:p w14:paraId="73EBE152" w14:textId="77777777" w:rsidR="00852CCC" w:rsidRPr="0033117B" w:rsidRDefault="00852CCC" w:rsidP="00852CCC">
            <w:pPr>
              <w:rPr>
                <w:rFonts w:cstheme="minorHAnsi"/>
                <w:sz w:val="18"/>
                <w:szCs w:val="18"/>
              </w:rPr>
            </w:pPr>
            <w:r w:rsidRPr="0033117B">
              <w:rPr>
                <w:rFonts w:cstheme="minorHAnsi"/>
                <w:sz w:val="18"/>
                <w:szCs w:val="18"/>
              </w:rPr>
              <w:t>-89.4</w:t>
            </w:r>
          </w:p>
        </w:tc>
        <w:tc>
          <w:tcPr>
            <w:tcW w:w="794" w:type="dxa"/>
          </w:tcPr>
          <w:p w14:paraId="3B2FF755" w14:textId="77777777" w:rsidR="00852CCC" w:rsidRPr="0033117B" w:rsidRDefault="00852CCC" w:rsidP="00852CCC">
            <w:pPr>
              <w:rPr>
                <w:rFonts w:cstheme="minorHAnsi"/>
                <w:sz w:val="18"/>
                <w:szCs w:val="18"/>
              </w:rPr>
            </w:pPr>
          </w:p>
        </w:tc>
        <w:tc>
          <w:tcPr>
            <w:tcW w:w="794" w:type="dxa"/>
          </w:tcPr>
          <w:p w14:paraId="3A304B20" w14:textId="77777777" w:rsidR="00852CCC" w:rsidRPr="0033117B" w:rsidRDefault="00852CCC" w:rsidP="00852CCC">
            <w:pPr>
              <w:rPr>
                <w:rFonts w:cstheme="minorHAnsi"/>
                <w:sz w:val="18"/>
                <w:szCs w:val="18"/>
              </w:rPr>
            </w:pPr>
            <w:r w:rsidRPr="0033117B">
              <w:rPr>
                <w:rFonts w:cstheme="minorHAnsi"/>
                <w:sz w:val="18"/>
                <w:szCs w:val="18"/>
              </w:rPr>
              <w:t>-122.5L</w:t>
            </w:r>
          </w:p>
        </w:tc>
        <w:tc>
          <w:tcPr>
            <w:tcW w:w="709" w:type="dxa"/>
            <w:gridSpan w:val="2"/>
          </w:tcPr>
          <w:p w14:paraId="69BEDCE5" w14:textId="77777777" w:rsidR="00852CCC" w:rsidRPr="0033117B" w:rsidRDefault="00852CCC" w:rsidP="00852CCC">
            <w:pPr>
              <w:rPr>
                <w:rFonts w:cstheme="minorHAnsi"/>
                <w:sz w:val="18"/>
                <w:szCs w:val="18"/>
              </w:rPr>
            </w:pPr>
            <w:r w:rsidRPr="0033117B">
              <w:rPr>
                <w:rFonts w:cstheme="minorHAnsi"/>
                <w:sz w:val="18"/>
                <w:szCs w:val="18"/>
              </w:rPr>
              <w:t>-97.9</w:t>
            </w:r>
          </w:p>
        </w:tc>
        <w:tc>
          <w:tcPr>
            <w:tcW w:w="709" w:type="dxa"/>
            <w:gridSpan w:val="2"/>
          </w:tcPr>
          <w:p w14:paraId="5A2D27F7" w14:textId="77777777" w:rsidR="00852CCC" w:rsidRPr="0033117B" w:rsidRDefault="00852CCC" w:rsidP="00852CCC">
            <w:pPr>
              <w:rPr>
                <w:rFonts w:cstheme="minorHAnsi"/>
                <w:b/>
                <w:bCs/>
                <w:sz w:val="18"/>
                <w:szCs w:val="18"/>
              </w:rPr>
            </w:pPr>
            <w:r w:rsidRPr="0033117B">
              <w:rPr>
                <w:rFonts w:cstheme="minorHAnsi"/>
                <w:b/>
                <w:bCs/>
                <w:sz w:val="18"/>
                <w:szCs w:val="18"/>
              </w:rPr>
              <w:t>16.4</w:t>
            </w:r>
          </w:p>
        </w:tc>
        <w:tc>
          <w:tcPr>
            <w:tcW w:w="709" w:type="dxa"/>
            <w:gridSpan w:val="2"/>
          </w:tcPr>
          <w:p w14:paraId="1163025B" w14:textId="77777777" w:rsidR="00852CCC" w:rsidRPr="0033117B" w:rsidRDefault="00852CCC" w:rsidP="00852CCC">
            <w:pPr>
              <w:rPr>
                <w:rFonts w:cstheme="minorHAnsi"/>
                <w:sz w:val="18"/>
                <w:szCs w:val="18"/>
              </w:rPr>
            </w:pPr>
            <w:r w:rsidRPr="0033117B">
              <w:rPr>
                <w:rFonts w:cstheme="minorHAnsi"/>
                <w:sz w:val="18"/>
                <w:szCs w:val="18"/>
              </w:rPr>
              <w:t>-89.6</w:t>
            </w:r>
          </w:p>
        </w:tc>
        <w:tc>
          <w:tcPr>
            <w:tcW w:w="745" w:type="dxa"/>
            <w:gridSpan w:val="2"/>
          </w:tcPr>
          <w:p w14:paraId="1E5E0573" w14:textId="77777777" w:rsidR="00852CCC" w:rsidRPr="0033117B" w:rsidRDefault="00852CCC" w:rsidP="00852CCC">
            <w:pPr>
              <w:rPr>
                <w:rFonts w:cstheme="minorHAnsi"/>
                <w:sz w:val="18"/>
                <w:szCs w:val="18"/>
              </w:rPr>
            </w:pPr>
            <w:r w:rsidRPr="0033117B">
              <w:rPr>
                <w:rFonts w:cstheme="minorHAnsi"/>
                <w:sz w:val="18"/>
                <w:szCs w:val="18"/>
              </w:rPr>
              <w:t>0.2</w:t>
            </w:r>
          </w:p>
        </w:tc>
      </w:tr>
      <w:tr w:rsidR="0033117B" w:rsidRPr="0033117B" w14:paraId="6198460C" w14:textId="77777777" w:rsidTr="00EE0F0B">
        <w:trPr>
          <w:cantSplit/>
        </w:trPr>
        <w:tc>
          <w:tcPr>
            <w:tcW w:w="1276" w:type="dxa"/>
          </w:tcPr>
          <w:p w14:paraId="6266759F" w14:textId="77777777" w:rsidR="00852CCC" w:rsidRPr="0033117B" w:rsidRDefault="00852CCC" w:rsidP="00852CCC">
            <w:pPr>
              <w:rPr>
                <w:rFonts w:cstheme="minorHAnsi"/>
                <w:sz w:val="18"/>
                <w:szCs w:val="18"/>
              </w:rPr>
            </w:pPr>
          </w:p>
        </w:tc>
        <w:tc>
          <w:tcPr>
            <w:tcW w:w="992" w:type="dxa"/>
          </w:tcPr>
          <w:p w14:paraId="0FBB3845" w14:textId="77777777" w:rsidR="00852CCC" w:rsidRPr="0033117B" w:rsidRDefault="00852CCC" w:rsidP="00852CCC">
            <w:pPr>
              <w:rPr>
                <w:rFonts w:cstheme="minorHAnsi"/>
                <w:sz w:val="18"/>
                <w:szCs w:val="18"/>
              </w:rPr>
            </w:pPr>
          </w:p>
        </w:tc>
        <w:tc>
          <w:tcPr>
            <w:tcW w:w="568" w:type="dxa"/>
          </w:tcPr>
          <w:p w14:paraId="1C6A6AF0" w14:textId="77777777" w:rsidR="00852CCC" w:rsidRPr="0033117B" w:rsidRDefault="00852CCC" w:rsidP="00852CCC">
            <w:pPr>
              <w:rPr>
                <w:rFonts w:cstheme="minorHAnsi"/>
                <w:sz w:val="18"/>
                <w:szCs w:val="18"/>
              </w:rPr>
            </w:pPr>
          </w:p>
        </w:tc>
        <w:tc>
          <w:tcPr>
            <w:tcW w:w="820" w:type="dxa"/>
          </w:tcPr>
          <w:p w14:paraId="399531AF" w14:textId="77777777" w:rsidR="00852CCC" w:rsidRPr="0033117B" w:rsidRDefault="00852CCC" w:rsidP="00852CCC">
            <w:pPr>
              <w:jc w:val="right"/>
              <w:rPr>
                <w:rFonts w:cstheme="minorHAnsi"/>
                <w:sz w:val="18"/>
                <w:szCs w:val="18"/>
              </w:rPr>
            </w:pPr>
            <w:r w:rsidRPr="0033117B">
              <w:rPr>
                <w:rFonts w:cstheme="minorHAnsi"/>
                <w:sz w:val="18"/>
                <w:szCs w:val="18"/>
              </w:rPr>
              <w:t>2</w:t>
            </w:r>
          </w:p>
        </w:tc>
        <w:tc>
          <w:tcPr>
            <w:tcW w:w="794" w:type="dxa"/>
          </w:tcPr>
          <w:p w14:paraId="2B9FDEC4" w14:textId="77777777" w:rsidR="00852CCC" w:rsidRPr="0033117B" w:rsidRDefault="00852CCC" w:rsidP="00852CCC">
            <w:pPr>
              <w:rPr>
                <w:rFonts w:cstheme="minorHAnsi"/>
                <w:sz w:val="18"/>
                <w:szCs w:val="18"/>
              </w:rPr>
            </w:pPr>
            <w:r w:rsidRPr="0033117B">
              <w:rPr>
                <w:rFonts w:cstheme="minorHAnsi"/>
                <w:sz w:val="18"/>
                <w:szCs w:val="18"/>
              </w:rPr>
              <w:t>-95.7</w:t>
            </w:r>
          </w:p>
        </w:tc>
        <w:tc>
          <w:tcPr>
            <w:tcW w:w="794" w:type="dxa"/>
          </w:tcPr>
          <w:p w14:paraId="2F31D707" w14:textId="77777777" w:rsidR="00852CCC" w:rsidRPr="0033117B" w:rsidRDefault="00852CCC" w:rsidP="00852CCC">
            <w:pPr>
              <w:rPr>
                <w:rFonts w:cstheme="minorHAnsi"/>
                <w:sz w:val="18"/>
                <w:szCs w:val="18"/>
              </w:rPr>
            </w:pPr>
            <w:r w:rsidRPr="0033117B">
              <w:rPr>
                <w:rFonts w:cstheme="minorHAnsi"/>
                <w:sz w:val="18"/>
                <w:szCs w:val="18"/>
              </w:rPr>
              <w:t>-94.3</w:t>
            </w:r>
          </w:p>
        </w:tc>
        <w:tc>
          <w:tcPr>
            <w:tcW w:w="794" w:type="dxa"/>
          </w:tcPr>
          <w:p w14:paraId="2612E882" w14:textId="77777777" w:rsidR="00852CCC" w:rsidRPr="0033117B" w:rsidRDefault="00852CCC" w:rsidP="00852CCC">
            <w:pPr>
              <w:rPr>
                <w:rFonts w:cstheme="minorHAnsi"/>
                <w:sz w:val="18"/>
                <w:szCs w:val="18"/>
              </w:rPr>
            </w:pPr>
            <w:r w:rsidRPr="0033117B">
              <w:rPr>
                <w:rFonts w:cstheme="minorHAnsi"/>
                <w:sz w:val="18"/>
                <w:szCs w:val="18"/>
              </w:rPr>
              <w:t>-95.3</w:t>
            </w:r>
          </w:p>
        </w:tc>
        <w:tc>
          <w:tcPr>
            <w:tcW w:w="794" w:type="dxa"/>
          </w:tcPr>
          <w:p w14:paraId="3E6E8936" w14:textId="77777777" w:rsidR="00852CCC" w:rsidRPr="0033117B" w:rsidRDefault="00852CCC" w:rsidP="00852CCC">
            <w:pPr>
              <w:rPr>
                <w:rFonts w:cstheme="minorHAnsi"/>
                <w:sz w:val="18"/>
                <w:szCs w:val="18"/>
              </w:rPr>
            </w:pPr>
            <w:r w:rsidRPr="0033117B">
              <w:rPr>
                <w:rFonts w:cstheme="minorHAnsi"/>
                <w:sz w:val="18"/>
                <w:szCs w:val="18"/>
              </w:rPr>
              <w:t>-111.0L</w:t>
            </w:r>
          </w:p>
        </w:tc>
        <w:tc>
          <w:tcPr>
            <w:tcW w:w="794" w:type="dxa"/>
          </w:tcPr>
          <w:p w14:paraId="3192A91F" w14:textId="77777777" w:rsidR="00852CCC" w:rsidRPr="0033117B" w:rsidRDefault="00852CCC" w:rsidP="00852CCC">
            <w:pPr>
              <w:rPr>
                <w:rFonts w:cstheme="minorHAnsi"/>
                <w:sz w:val="18"/>
                <w:szCs w:val="18"/>
              </w:rPr>
            </w:pPr>
            <w:r w:rsidRPr="0033117B">
              <w:rPr>
                <w:rFonts w:cstheme="minorHAnsi"/>
                <w:sz w:val="18"/>
                <w:szCs w:val="18"/>
              </w:rPr>
              <w:t>-115.6L</w:t>
            </w:r>
          </w:p>
        </w:tc>
        <w:tc>
          <w:tcPr>
            <w:tcW w:w="709" w:type="dxa"/>
            <w:gridSpan w:val="2"/>
          </w:tcPr>
          <w:p w14:paraId="626ECF32" w14:textId="77777777" w:rsidR="00852CCC" w:rsidRPr="0033117B" w:rsidRDefault="00852CCC" w:rsidP="00852CCC">
            <w:pPr>
              <w:rPr>
                <w:rFonts w:cstheme="minorHAnsi"/>
                <w:sz w:val="18"/>
                <w:szCs w:val="18"/>
              </w:rPr>
            </w:pPr>
            <w:r w:rsidRPr="0033117B">
              <w:rPr>
                <w:rFonts w:cstheme="minorHAnsi"/>
                <w:sz w:val="18"/>
                <w:szCs w:val="18"/>
              </w:rPr>
              <w:t>-102.4</w:t>
            </w:r>
          </w:p>
        </w:tc>
        <w:tc>
          <w:tcPr>
            <w:tcW w:w="709" w:type="dxa"/>
            <w:gridSpan w:val="2"/>
          </w:tcPr>
          <w:p w14:paraId="500F8F33" w14:textId="77777777" w:rsidR="00852CCC" w:rsidRPr="0033117B" w:rsidRDefault="00852CCC" w:rsidP="00852CCC">
            <w:pPr>
              <w:rPr>
                <w:rFonts w:cstheme="minorHAnsi"/>
                <w:b/>
                <w:bCs/>
                <w:sz w:val="18"/>
                <w:szCs w:val="18"/>
              </w:rPr>
            </w:pPr>
            <w:r w:rsidRPr="0033117B">
              <w:rPr>
                <w:rFonts w:cstheme="minorHAnsi"/>
                <w:b/>
                <w:bCs/>
                <w:sz w:val="18"/>
                <w:szCs w:val="18"/>
              </w:rPr>
              <w:t>10.1</w:t>
            </w:r>
          </w:p>
        </w:tc>
        <w:tc>
          <w:tcPr>
            <w:tcW w:w="709" w:type="dxa"/>
            <w:gridSpan w:val="2"/>
          </w:tcPr>
          <w:p w14:paraId="7FF56FCA" w14:textId="77777777" w:rsidR="00852CCC" w:rsidRPr="0033117B" w:rsidRDefault="00852CCC" w:rsidP="00852CCC">
            <w:pPr>
              <w:rPr>
                <w:rFonts w:cstheme="minorHAnsi"/>
                <w:sz w:val="18"/>
                <w:szCs w:val="18"/>
              </w:rPr>
            </w:pPr>
            <w:r w:rsidRPr="0033117B">
              <w:rPr>
                <w:rFonts w:cstheme="minorHAnsi"/>
                <w:sz w:val="18"/>
                <w:szCs w:val="18"/>
              </w:rPr>
              <w:t>-95.1</w:t>
            </w:r>
          </w:p>
        </w:tc>
        <w:tc>
          <w:tcPr>
            <w:tcW w:w="745" w:type="dxa"/>
            <w:gridSpan w:val="2"/>
          </w:tcPr>
          <w:p w14:paraId="05CE978A" w14:textId="77777777" w:rsidR="00852CCC" w:rsidRPr="0033117B" w:rsidRDefault="00852CCC" w:rsidP="00852CCC">
            <w:pPr>
              <w:rPr>
                <w:rFonts w:cstheme="minorHAnsi"/>
                <w:sz w:val="18"/>
                <w:szCs w:val="18"/>
              </w:rPr>
            </w:pPr>
            <w:r w:rsidRPr="0033117B">
              <w:rPr>
                <w:rFonts w:cstheme="minorHAnsi"/>
                <w:sz w:val="18"/>
                <w:szCs w:val="18"/>
              </w:rPr>
              <w:t>0.7</w:t>
            </w:r>
          </w:p>
        </w:tc>
      </w:tr>
      <w:tr w:rsidR="0033117B" w:rsidRPr="0033117B" w14:paraId="7ACE18DC" w14:textId="77777777" w:rsidTr="00EE0F0B">
        <w:trPr>
          <w:cantSplit/>
        </w:trPr>
        <w:tc>
          <w:tcPr>
            <w:tcW w:w="1276" w:type="dxa"/>
          </w:tcPr>
          <w:p w14:paraId="29C42E0D" w14:textId="77777777" w:rsidR="00852CCC" w:rsidRPr="0033117B" w:rsidRDefault="00852CCC" w:rsidP="00852CCC">
            <w:pPr>
              <w:rPr>
                <w:rFonts w:cstheme="minorHAnsi"/>
                <w:sz w:val="18"/>
                <w:szCs w:val="18"/>
              </w:rPr>
            </w:pPr>
          </w:p>
        </w:tc>
        <w:tc>
          <w:tcPr>
            <w:tcW w:w="992" w:type="dxa"/>
          </w:tcPr>
          <w:p w14:paraId="66276D94" w14:textId="77777777" w:rsidR="00852CCC" w:rsidRPr="0033117B" w:rsidRDefault="00852CCC" w:rsidP="00852CCC">
            <w:pPr>
              <w:rPr>
                <w:rFonts w:cstheme="minorHAnsi"/>
                <w:sz w:val="18"/>
                <w:szCs w:val="18"/>
              </w:rPr>
            </w:pPr>
          </w:p>
        </w:tc>
        <w:tc>
          <w:tcPr>
            <w:tcW w:w="568" w:type="dxa"/>
          </w:tcPr>
          <w:p w14:paraId="11A3C433" w14:textId="77777777" w:rsidR="00852CCC" w:rsidRPr="0033117B" w:rsidRDefault="00852CCC" w:rsidP="00852CCC">
            <w:pPr>
              <w:rPr>
                <w:rFonts w:cstheme="minorHAnsi"/>
                <w:sz w:val="18"/>
                <w:szCs w:val="18"/>
              </w:rPr>
            </w:pPr>
          </w:p>
        </w:tc>
        <w:tc>
          <w:tcPr>
            <w:tcW w:w="820" w:type="dxa"/>
          </w:tcPr>
          <w:p w14:paraId="52AA8E8D" w14:textId="77777777" w:rsidR="00852CCC" w:rsidRPr="0033117B" w:rsidRDefault="00852CCC" w:rsidP="00852CCC">
            <w:pPr>
              <w:jc w:val="right"/>
              <w:rPr>
                <w:rFonts w:cstheme="minorHAnsi"/>
                <w:sz w:val="18"/>
                <w:szCs w:val="18"/>
              </w:rPr>
            </w:pPr>
            <w:r w:rsidRPr="0033117B">
              <w:rPr>
                <w:rFonts w:cstheme="minorHAnsi"/>
                <w:sz w:val="18"/>
                <w:szCs w:val="18"/>
              </w:rPr>
              <w:t>3</w:t>
            </w:r>
          </w:p>
          <w:p w14:paraId="742B8FA3" w14:textId="77777777" w:rsidR="00852CCC" w:rsidRPr="0033117B" w:rsidRDefault="00852CCC" w:rsidP="00852CCC">
            <w:pPr>
              <w:jc w:val="right"/>
              <w:rPr>
                <w:rFonts w:cstheme="minorHAnsi"/>
                <w:sz w:val="18"/>
                <w:szCs w:val="18"/>
              </w:rPr>
            </w:pPr>
          </w:p>
        </w:tc>
        <w:tc>
          <w:tcPr>
            <w:tcW w:w="794" w:type="dxa"/>
          </w:tcPr>
          <w:p w14:paraId="463246F1" w14:textId="77777777" w:rsidR="00852CCC" w:rsidRPr="0033117B" w:rsidRDefault="00852CCC" w:rsidP="00852CCC">
            <w:pPr>
              <w:rPr>
                <w:rFonts w:cstheme="minorHAnsi"/>
                <w:sz w:val="18"/>
                <w:szCs w:val="18"/>
              </w:rPr>
            </w:pPr>
            <w:r w:rsidRPr="0033117B">
              <w:rPr>
                <w:rFonts w:cstheme="minorHAnsi"/>
                <w:sz w:val="18"/>
                <w:szCs w:val="18"/>
              </w:rPr>
              <w:t>-115.1</w:t>
            </w:r>
          </w:p>
        </w:tc>
        <w:tc>
          <w:tcPr>
            <w:tcW w:w="794" w:type="dxa"/>
          </w:tcPr>
          <w:p w14:paraId="11D86698" w14:textId="77777777" w:rsidR="00852CCC" w:rsidRPr="0033117B" w:rsidRDefault="00852CCC" w:rsidP="00852CCC">
            <w:pPr>
              <w:rPr>
                <w:rFonts w:cstheme="minorHAnsi"/>
                <w:sz w:val="18"/>
                <w:szCs w:val="18"/>
              </w:rPr>
            </w:pPr>
            <w:r w:rsidRPr="0033117B">
              <w:rPr>
                <w:rFonts w:cstheme="minorHAnsi"/>
                <w:sz w:val="18"/>
                <w:szCs w:val="18"/>
              </w:rPr>
              <w:t>-115.4</w:t>
            </w:r>
          </w:p>
        </w:tc>
        <w:tc>
          <w:tcPr>
            <w:tcW w:w="794" w:type="dxa"/>
          </w:tcPr>
          <w:p w14:paraId="35E47CEF" w14:textId="77777777" w:rsidR="00852CCC" w:rsidRPr="0033117B" w:rsidRDefault="00852CCC" w:rsidP="00852CCC">
            <w:pPr>
              <w:rPr>
                <w:rFonts w:cstheme="minorHAnsi"/>
                <w:sz w:val="18"/>
                <w:szCs w:val="18"/>
              </w:rPr>
            </w:pPr>
          </w:p>
        </w:tc>
        <w:tc>
          <w:tcPr>
            <w:tcW w:w="794" w:type="dxa"/>
          </w:tcPr>
          <w:p w14:paraId="19999AA5" w14:textId="77777777" w:rsidR="00852CCC" w:rsidRPr="0033117B" w:rsidRDefault="00852CCC" w:rsidP="00852CCC">
            <w:pPr>
              <w:rPr>
                <w:rFonts w:cstheme="minorHAnsi"/>
                <w:sz w:val="18"/>
                <w:szCs w:val="18"/>
              </w:rPr>
            </w:pPr>
            <w:r w:rsidRPr="0033117B">
              <w:rPr>
                <w:rFonts w:cstheme="minorHAnsi"/>
                <w:sz w:val="18"/>
                <w:szCs w:val="18"/>
              </w:rPr>
              <w:t>-92.5L</w:t>
            </w:r>
          </w:p>
        </w:tc>
        <w:tc>
          <w:tcPr>
            <w:tcW w:w="794" w:type="dxa"/>
          </w:tcPr>
          <w:p w14:paraId="34CE59CC" w14:textId="77777777" w:rsidR="00852CCC" w:rsidRPr="0033117B" w:rsidRDefault="00852CCC" w:rsidP="00852CCC">
            <w:pPr>
              <w:rPr>
                <w:rFonts w:cstheme="minorHAnsi"/>
                <w:sz w:val="18"/>
                <w:szCs w:val="18"/>
              </w:rPr>
            </w:pPr>
            <w:r w:rsidRPr="0033117B">
              <w:rPr>
                <w:rFonts w:cstheme="minorHAnsi"/>
                <w:sz w:val="18"/>
                <w:szCs w:val="18"/>
              </w:rPr>
              <w:t>-82.0L</w:t>
            </w:r>
          </w:p>
        </w:tc>
        <w:tc>
          <w:tcPr>
            <w:tcW w:w="709" w:type="dxa"/>
            <w:gridSpan w:val="2"/>
          </w:tcPr>
          <w:p w14:paraId="6B57C73D" w14:textId="77777777" w:rsidR="00852CCC" w:rsidRPr="0033117B" w:rsidRDefault="00852CCC" w:rsidP="00852CCC">
            <w:pPr>
              <w:rPr>
                <w:rFonts w:cstheme="minorHAnsi"/>
                <w:sz w:val="18"/>
                <w:szCs w:val="18"/>
              </w:rPr>
            </w:pPr>
            <w:r w:rsidRPr="0033117B">
              <w:rPr>
                <w:rFonts w:cstheme="minorHAnsi"/>
                <w:sz w:val="18"/>
                <w:szCs w:val="18"/>
              </w:rPr>
              <w:t>-101.3</w:t>
            </w:r>
          </w:p>
        </w:tc>
        <w:tc>
          <w:tcPr>
            <w:tcW w:w="709" w:type="dxa"/>
            <w:gridSpan w:val="2"/>
          </w:tcPr>
          <w:p w14:paraId="21837117" w14:textId="77777777" w:rsidR="00852CCC" w:rsidRPr="0033117B" w:rsidRDefault="00852CCC" w:rsidP="00852CCC">
            <w:pPr>
              <w:rPr>
                <w:rFonts w:cstheme="minorHAnsi"/>
                <w:b/>
                <w:bCs/>
                <w:sz w:val="18"/>
                <w:szCs w:val="18"/>
              </w:rPr>
            </w:pPr>
            <w:r w:rsidRPr="0033117B">
              <w:rPr>
                <w:rFonts w:cstheme="minorHAnsi"/>
                <w:b/>
                <w:bCs/>
                <w:sz w:val="18"/>
                <w:szCs w:val="18"/>
              </w:rPr>
              <w:t>16.7</w:t>
            </w:r>
          </w:p>
        </w:tc>
        <w:tc>
          <w:tcPr>
            <w:tcW w:w="709" w:type="dxa"/>
            <w:gridSpan w:val="2"/>
          </w:tcPr>
          <w:p w14:paraId="4A9631A2" w14:textId="77777777" w:rsidR="00852CCC" w:rsidRPr="0033117B" w:rsidRDefault="00852CCC" w:rsidP="00852CCC">
            <w:pPr>
              <w:rPr>
                <w:rFonts w:cstheme="minorHAnsi"/>
                <w:sz w:val="18"/>
                <w:szCs w:val="18"/>
              </w:rPr>
            </w:pPr>
            <w:r w:rsidRPr="0033117B">
              <w:rPr>
                <w:rFonts w:cstheme="minorHAnsi"/>
                <w:sz w:val="18"/>
                <w:szCs w:val="18"/>
              </w:rPr>
              <w:t>-107.7</w:t>
            </w:r>
          </w:p>
        </w:tc>
        <w:tc>
          <w:tcPr>
            <w:tcW w:w="745" w:type="dxa"/>
            <w:gridSpan w:val="2"/>
          </w:tcPr>
          <w:p w14:paraId="7EFAE91E" w14:textId="77777777" w:rsidR="00852CCC" w:rsidRPr="0033117B" w:rsidRDefault="00852CCC" w:rsidP="00852CCC">
            <w:pPr>
              <w:rPr>
                <w:rFonts w:cstheme="minorHAnsi"/>
                <w:sz w:val="18"/>
                <w:szCs w:val="18"/>
              </w:rPr>
            </w:pPr>
            <w:r w:rsidRPr="0033117B">
              <w:rPr>
                <w:rFonts w:cstheme="minorHAnsi"/>
                <w:sz w:val="18"/>
                <w:szCs w:val="18"/>
              </w:rPr>
              <w:t>0.2</w:t>
            </w:r>
          </w:p>
        </w:tc>
      </w:tr>
      <w:tr w:rsidR="0033117B" w:rsidRPr="0033117B" w14:paraId="70088535" w14:textId="77777777" w:rsidTr="00EE0F0B">
        <w:trPr>
          <w:cantSplit/>
        </w:trPr>
        <w:tc>
          <w:tcPr>
            <w:tcW w:w="1276" w:type="dxa"/>
          </w:tcPr>
          <w:p w14:paraId="4F9C9E97" w14:textId="77777777" w:rsidR="00852CCC" w:rsidRPr="0033117B" w:rsidRDefault="00852CCC" w:rsidP="00852CCC">
            <w:pPr>
              <w:rPr>
                <w:rFonts w:cstheme="minorHAnsi"/>
                <w:sz w:val="18"/>
                <w:szCs w:val="18"/>
              </w:rPr>
            </w:pPr>
            <w:r w:rsidRPr="0033117B">
              <w:rPr>
                <w:rFonts w:cstheme="minorHAnsi"/>
                <w:sz w:val="18"/>
                <w:szCs w:val="18"/>
              </w:rPr>
              <w:t>9. 28-11-15</w:t>
            </w:r>
          </w:p>
        </w:tc>
        <w:tc>
          <w:tcPr>
            <w:tcW w:w="992" w:type="dxa"/>
          </w:tcPr>
          <w:p w14:paraId="467CEBA2" w14:textId="77777777" w:rsidR="00852CCC" w:rsidRPr="0033117B" w:rsidRDefault="00852CCC" w:rsidP="00852CCC">
            <w:pPr>
              <w:rPr>
                <w:rFonts w:cstheme="minorHAnsi"/>
                <w:sz w:val="18"/>
                <w:szCs w:val="18"/>
              </w:rPr>
            </w:pPr>
            <w:r w:rsidRPr="0033117B">
              <w:rPr>
                <w:rFonts w:cstheme="minorHAnsi"/>
                <w:sz w:val="18"/>
                <w:szCs w:val="18"/>
              </w:rPr>
              <w:t>6.5(0.6)</w:t>
            </w:r>
          </w:p>
        </w:tc>
        <w:tc>
          <w:tcPr>
            <w:tcW w:w="568" w:type="dxa"/>
          </w:tcPr>
          <w:p w14:paraId="41688B74" w14:textId="77777777" w:rsidR="00852CCC" w:rsidRPr="0033117B" w:rsidRDefault="00852CCC" w:rsidP="00852CCC">
            <w:pPr>
              <w:rPr>
                <w:rFonts w:cstheme="minorHAnsi"/>
                <w:sz w:val="18"/>
                <w:szCs w:val="18"/>
              </w:rPr>
            </w:pPr>
            <w:r w:rsidRPr="0033117B">
              <w:rPr>
                <w:rFonts w:cstheme="minorHAnsi"/>
                <w:sz w:val="18"/>
                <w:szCs w:val="18"/>
              </w:rPr>
              <w:t>6</w:t>
            </w:r>
          </w:p>
        </w:tc>
        <w:tc>
          <w:tcPr>
            <w:tcW w:w="820" w:type="dxa"/>
          </w:tcPr>
          <w:p w14:paraId="62BAC6AB" w14:textId="77777777" w:rsidR="00852CCC" w:rsidRPr="0033117B" w:rsidRDefault="00852CCC" w:rsidP="00852CCC">
            <w:pPr>
              <w:jc w:val="right"/>
              <w:rPr>
                <w:rFonts w:cstheme="minorHAnsi"/>
                <w:sz w:val="18"/>
                <w:szCs w:val="18"/>
              </w:rPr>
            </w:pPr>
            <w:r w:rsidRPr="0033117B">
              <w:rPr>
                <w:rFonts w:cstheme="minorHAnsi"/>
                <w:sz w:val="18"/>
                <w:szCs w:val="18"/>
              </w:rPr>
              <w:t>1</w:t>
            </w:r>
          </w:p>
        </w:tc>
        <w:tc>
          <w:tcPr>
            <w:tcW w:w="794" w:type="dxa"/>
          </w:tcPr>
          <w:p w14:paraId="32646CAF" w14:textId="77777777" w:rsidR="00852CCC" w:rsidRPr="0033117B" w:rsidRDefault="00852CCC" w:rsidP="00852CCC">
            <w:pPr>
              <w:rPr>
                <w:rFonts w:cstheme="minorHAnsi"/>
                <w:sz w:val="18"/>
                <w:szCs w:val="18"/>
              </w:rPr>
            </w:pPr>
            <w:r w:rsidRPr="0033117B">
              <w:rPr>
                <w:rFonts w:cstheme="minorHAnsi"/>
                <w:sz w:val="18"/>
                <w:szCs w:val="18"/>
              </w:rPr>
              <w:t>-46.7</w:t>
            </w:r>
          </w:p>
        </w:tc>
        <w:tc>
          <w:tcPr>
            <w:tcW w:w="794" w:type="dxa"/>
          </w:tcPr>
          <w:p w14:paraId="51AA31E4" w14:textId="77777777" w:rsidR="00852CCC" w:rsidRPr="0033117B" w:rsidRDefault="00852CCC" w:rsidP="00852CCC">
            <w:pPr>
              <w:rPr>
                <w:rFonts w:cstheme="minorHAnsi"/>
                <w:sz w:val="18"/>
                <w:szCs w:val="18"/>
              </w:rPr>
            </w:pPr>
            <w:r w:rsidRPr="0033117B">
              <w:rPr>
                <w:rFonts w:cstheme="minorHAnsi"/>
                <w:sz w:val="18"/>
                <w:szCs w:val="18"/>
              </w:rPr>
              <w:t>-64.8L</w:t>
            </w:r>
          </w:p>
        </w:tc>
        <w:tc>
          <w:tcPr>
            <w:tcW w:w="794" w:type="dxa"/>
          </w:tcPr>
          <w:p w14:paraId="0948DA23" w14:textId="77777777" w:rsidR="00852CCC" w:rsidRPr="0033117B" w:rsidRDefault="00852CCC" w:rsidP="00852CCC">
            <w:pPr>
              <w:rPr>
                <w:rFonts w:cstheme="minorHAnsi"/>
                <w:sz w:val="18"/>
                <w:szCs w:val="18"/>
              </w:rPr>
            </w:pPr>
            <w:r w:rsidRPr="0033117B">
              <w:rPr>
                <w:rFonts w:cstheme="minorHAnsi"/>
                <w:sz w:val="18"/>
                <w:szCs w:val="18"/>
              </w:rPr>
              <w:t>-43.6</w:t>
            </w:r>
          </w:p>
        </w:tc>
        <w:tc>
          <w:tcPr>
            <w:tcW w:w="794" w:type="dxa"/>
          </w:tcPr>
          <w:p w14:paraId="4AE5302E" w14:textId="77777777" w:rsidR="00852CCC" w:rsidRPr="0033117B" w:rsidRDefault="00852CCC" w:rsidP="00852CCC">
            <w:pPr>
              <w:rPr>
                <w:rFonts w:cstheme="minorHAnsi"/>
                <w:sz w:val="18"/>
                <w:szCs w:val="18"/>
              </w:rPr>
            </w:pPr>
            <w:r w:rsidRPr="0033117B">
              <w:rPr>
                <w:rFonts w:cstheme="minorHAnsi"/>
                <w:sz w:val="18"/>
                <w:szCs w:val="18"/>
              </w:rPr>
              <w:t>-49.2</w:t>
            </w:r>
          </w:p>
        </w:tc>
        <w:tc>
          <w:tcPr>
            <w:tcW w:w="794" w:type="dxa"/>
          </w:tcPr>
          <w:p w14:paraId="557628C8" w14:textId="77777777" w:rsidR="00852CCC" w:rsidRPr="0033117B" w:rsidRDefault="00852CCC" w:rsidP="00852CCC">
            <w:pPr>
              <w:rPr>
                <w:rFonts w:cstheme="minorHAnsi"/>
                <w:sz w:val="18"/>
                <w:szCs w:val="18"/>
              </w:rPr>
            </w:pPr>
            <w:r w:rsidRPr="0033117B">
              <w:rPr>
                <w:rFonts w:cstheme="minorHAnsi"/>
                <w:sz w:val="18"/>
                <w:szCs w:val="18"/>
              </w:rPr>
              <w:t>-54.6L</w:t>
            </w:r>
          </w:p>
        </w:tc>
        <w:tc>
          <w:tcPr>
            <w:tcW w:w="709" w:type="dxa"/>
            <w:gridSpan w:val="2"/>
          </w:tcPr>
          <w:p w14:paraId="310752DB" w14:textId="77777777" w:rsidR="00852CCC" w:rsidRPr="0033117B" w:rsidRDefault="00852CCC" w:rsidP="00852CCC">
            <w:pPr>
              <w:rPr>
                <w:rFonts w:cstheme="minorHAnsi"/>
                <w:sz w:val="18"/>
                <w:szCs w:val="18"/>
              </w:rPr>
            </w:pPr>
            <w:r w:rsidRPr="0033117B">
              <w:rPr>
                <w:rFonts w:cstheme="minorHAnsi"/>
                <w:sz w:val="18"/>
                <w:szCs w:val="18"/>
              </w:rPr>
              <w:t>-51.8</w:t>
            </w:r>
          </w:p>
        </w:tc>
        <w:tc>
          <w:tcPr>
            <w:tcW w:w="709" w:type="dxa"/>
            <w:gridSpan w:val="2"/>
          </w:tcPr>
          <w:p w14:paraId="01025901" w14:textId="77777777" w:rsidR="00852CCC" w:rsidRPr="0033117B" w:rsidRDefault="00852CCC" w:rsidP="00852CCC">
            <w:pPr>
              <w:rPr>
                <w:rFonts w:cstheme="minorHAnsi"/>
                <w:b/>
                <w:bCs/>
                <w:sz w:val="18"/>
                <w:szCs w:val="18"/>
              </w:rPr>
            </w:pPr>
            <w:r w:rsidRPr="0033117B">
              <w:rPr>
                <w:rFonts w:cstheme="minorHAnsi"/>
                <w:b/>
                <w:bCs/>
                <w:sz w:val="18"/>
                <w:szCs w:val="18"/>
              </w:rPr>
              <w:t>8.3</w:t>
            </w:r>
          </w:p>
        </w:tc>
        <w:tc>
          <w:tcPr>
            <w:tcW w:w="709" w:type="dxa"/>
            <w:gridSpan w:val="2"/>
          </w:tcPr>
          <w:p w14:paraId="521D2CBE" w14:textId="77777777" w:rsidR="00852CCC" w:rsidRPr="0033117B" w:rsidRDefault="00852CCC" w:rsidP="00852CCC">
            <w:pPr>
              <w:rPr>
                <w:rFonts w:cstheme="minorHAnsi"/>
                <w:sz w:val="18"/>
                <w:szCs w:val="18"/>
              </w:rPr>
            </w:pPr>
            <w:r w:rsidRPr="0033117B">
              <w:rPr>
                <w:rFonts w:cstheme="minorHAnsi"/>
                <w:sz w:val="18"/>
                <w:szCs w:val="18"/>
              </w:rPr>
              <w:t>-46.4</w:t>
            </w:r>
          </w:p>
        </w:tc>
        <w:tc>
          <w:tcPr>
            <w:tcW w:w="745" w:type="dxa"/>
            <w:gridSpan w:val="2"/>
          </w:tcPr>
          <w:p w14:paraId="444A4366" w14:textId="77777777" w:rsidR="00852CCC" w:rsidRPr="0033117B" w:rsidRDefault="00852CCC" w:rsidP="00852CCC">
            <w:pPr>
              <w:rPr>
                <w:rFonts w:cstheme="minorHAnsi"/>
                <w:b/>
                <w:bCs/>
                <w:sz w:val="18"/>
                <w:szCs w:val="18"/>
              </w:rPr>
            </w:pPr>
            <w:r w:rsidRPr="0033117B">
              <w:rPr>
                <w:rFonts w:cstheme="minorHAnsi"/>
                <w:b/>
                <w:bCs/>
                <w:sz w:val="18"/>
                <w:szCs w:val="18"/>
              </w:rPr>
              <w:t>4.0</w:t>
            </w:r>
          </w:p>
        </w:tc>
      </w:tr>
      <w:tr w:rsidR="0033117B" w:rsidRPr="0033117B" w14:paraId="73D29E37" w14:textId="77777777" w:rsidTr="00EE0F0B">
        <w:trPr>
          <w:cantSplit/>
        </w:trPr>
        <w:tc>
          <w:tcPr>
            <w:tcW w:w="1276" w:type="dxa"/>
          </w:tcPr>
          <w:p w14:paraId="11EB2457" w14:textId="77777777" w:rsidR="00852CCC" w:rsidRPr="0033117B" w:rsidRDefault="00852CCC" w:rsidP="00852CCC">
            <w:pPr>
              <w:rPr>
                <w:rFonts w:cstheme="minorHAnsi"/>
                <w:sz w:val="18"/>
                <w:szCs w:val="18"/>
              </w:rPr>
            </w:pPr>
          </w:p>
        </w:tc>
        <w:tc>
          <w:tcPr>
            <w:tcW w:w="992" w:type="dxa"/>
          </w:tcPr>
          <w:p w14:paraId="04DDC83E" w14:textId="77777777" w:rsidR="00852CCC" w:rsidRPr="0033117B" w:rsidRDefault="00852CCC" w:rsidP="00852CCC">
            <w:pPr>
              <w:rPr>
                <w:rFonts w:cstheme="minorHAnsi"/>
                <w:sz w:val="18"/>
                <w:szCs w:val="18"/>
              </w:rPr>
            </w:pPr>
          </w:p>
        </w:tc>
        <w:tc>
          <w:tcPr>
            <w:tcW w:w="568" w:type="dxa"/>
          </w:tcPr>
          <w:p w14:paraId="4B57B390" w14:textId="77777777" w:rsidR="00852CCC" w:rsidRPr="0033117B" w:rsidRDefault="00852CCC" w:rsidP="00852CCC">
            <w:pPr>
              <w:rPr>
                <w:rFonts w:cstheme="minorHAnsi"/>
                <w:sz w:val="18"/>
                <w:szCs w:val="18"/>
              </w:rPr>
            </w:pPr>
          </w:p>
        </w:tc>
        <w:tc>
          <w:tcPr>
            <w:tcW w:w="820" w:type="dxa"/>
          </w:tcPr>
          <w:p w14:paraId="7E906843" w14:textId="77777777" w:rsidR="00852CCC" w:rsidRPr="0033117B" w:rsidRDefault="00852CCC" w:rsidP="00852CCC">
            <w:pPr>
              <w:jc w:val="right"/>
              <w:rPr>
                <w:rFonts w:cstheme="minorHAnsi"/>
                <w:sz w:val="18"/>
                <w:szCs w:val="18"/>
              </w:rPr>
            </w:pPr>
            <w:r w:rsidRPr="0033117B">
              <w:rPr>
                <w:rFonts w:cstheme="minorHAnsi"/>
                <w:sz w:val="18"/>
                <w:szCs w:val="18"/>
              </w:rPr>
              <w:t>2</w:t>
            </w:r>
          </w:p>
          <w:p w14:paraId="04FCC116" w14:textId="77777777" w:rsidR="00852CCC" w:rsidRPr="0033117B" w:rsidRDefault="00852CCC" w:rsidP="00852CCC">
            <w:pPr>
              <w:jc w:val="right"/>
              <w:rPr>
                <w:rFonts w:cstheme="minorHAnsi"/>
                <w:sz w:val="18"/>
                <w:szCs w:val="18"/>
              </w:rPr>
            </w:pPr>
          </w:p>
        </w:tc>
        <w:tc>
          <w:tcPr>
            <w:tcW w:w="794" w:type="dxa"/>
          </w:tcPr>
          <w:p w14:paraId="6F882E73" w14:textId="77777777" w:rsidR="00852CCC" w:rsidRPr="0033117B" w:rsidRDefault="00852CCC" w:rsidP="00852CCC">
            <w:pPr>
              <w:rPr>
                <w:rFonts w:cstheme="minorHAnsi"/>
                <w:sz w:val="18"/>
                <w:szCs w:val="18"/>
              </w:rPr>
            </w:pPr>
            <w:r w:rsidRPr="0033117B">
              <w:rPr>
                <w:rFonts w:cstheme="minorHAnsi"/>
                <w:sz w:val="18"/>
                <w:szCs w:val="18"/>
              </w:rPr>
              <w:t>-48.8</w:t>
            </w:r>
          </w:p>
        </w:tc>
        <w:tc>
          <w:tcPr>
            <w:tcW w:w="794" w:type="dxa"/>
          </w:tcPr>
          <w:p w14:paraId="566ADA3A" w14:textId="77777777" w:rsidR="00852CCC" w:rsidRPr="0033117B" w:rsidRDefault="00852CCC" w:rsidP="00852CCC">
            <w:pPr>
              <w:rPr>
                <w:rFonts w:cstheme="minorHAnsi"/>
                <w:sz w:val="18"/>
                <w:szCs w:val="18"/>
              </w:rPr>
            </w:pPr>
            <w:r w:rsidRPr="0033117B">
              <w:rPr>
                <w:rFonts w:cstheme="minorHAnsi"/>
                <w:sz w:val="18"/>
                <w:szCs w:val="18"/>
              </w:rPr>
              <w:t>-45.3L</w:t>
            </w:r>
          </w:p>
        </w:tc>
        <w:tc>
          <w:tcPr>
            <w:tcW w:w="794" w:type="dxa"/>
          </w:tcPr>
          <w:p w14:paraId="5C42C500" w14:textId="77777777" w:rsidR="00852CCC" w:rsidRPr="0033117B" w:rsidRDefault="00852CCC" w:rsidP="00852CCC">
            <w:pPr>
              <w:rPr>
                <w:rFonts w:cstheme="minorHAnsi"/>
                <w:sz w:val="18"/>
                <w:szCs w:val="18"/>
              </w:rPr>
            </w:pPr>
            <w:r w:rsidRPr="0033117B">
              <w:rPr>
                <w:rFonts w:cstheme="minorHAnsi"/>
                <w:sz w:val="18"/>
                <w:szCs w:val="18"/>
              </w:rPr>
              <w:t>-47.1</w:t>
            </w:r>
          </w:p>
        </w:tc>
        <w:tc>
          <w:tcPr>
            <w:tcW w:w="794" w:type="dxa"/>
          </w:tcPr>
          <w:p w14:paraId="088C7A5A" w14:textId="77777777" w:rsidR="00852CCC" w:rsidRPr="0033117B" w:rsidRDefault="00852CCC" w:rsidP="00852CCC">
            <w:pPr>
              <w:rPr>
                <w:rFonts w:cstheme="minorHAnsi"/>
                <w:sz w:val="18"/>
                <w:szCs w:val="18"/>
              </w:rPr>
            </w:pPr>
            <w:r w:rsidRPr="0033117B">
              <w:rPr>
                <w:rFonts w:cstheme="minorHAnsi"/>
                <w:sz w:val="18"/>
                <w:szCs w:val="18"/>
              </w:rPr>
              <w:t>-48.1</w:t>
            </w:r>
          </w:p>
        </w:tc>
        <w:tc>
          <w:tcPr>
            <w:tcW w:w="794" w:type="dxa"/>
          </w:tcPr>
          <w:p w14:paraId="103E9103" w14:textId="77777777" w:rsidR="00852CCC" w:rsidRPr="0033117B" w:rsidRDefault="00852CCC" w:rsidP="00852CCC">
            <w:pPr>
              <w:rPr>
                <w:rFonts w:cstheme="minorHAnsi"/>
                <w:sz w:val="18"/>
                <w:szCs w:val="18"/>
              </w:rPr>
            </w:pPr>
            <w:r w:rsidRPr="0033117B">
              <w:rPr>
                <w:rFonts w:cstheme="minorHAnsi"/>
                <w:sz w:val="18"/>
                <w:szCs w:val="18"/>
              </w:rPr>
              <w:t>-38.0L</w:t>
            </w:r>
          </w:p>
        </w:tc>
        <w:tc>
          <w:tcPr>
            <w:tcW w:w="709" w:type="dxa"/>
            <w:gridSpan w:val="2"/>
          </w:tcPr>
          <w:p w14:paraId="4B4DCA0D" w14:textId="77777777" w:rsidR="00852CCC" w:rsidRPr="0033117B" w:rsidRDefault="00852CCC" w:rsidP="00852CCC">
            <w:pPr>
              <w:rPr>
                <w:rFonts w:cstheme="minorHAnsi"/>
                <w:sz w:val="18"/>
                <w:szCs w:val="18"/>
              </w:rPr>
            </w:pPr>
            <w:r w:rsidRPr="0033117B">
              <w:rPr>
                <w:rFonts w:cstheme="minorHAnsi"/>
                <w:sz w:val="18"/>
                <w:szCs w:val="18"/>
              </w:rPr>
              <w:t>-45.4</w:t>
            </w:r>
          </w:p>
        </w:tc>
        <w:tc>
          <w:tcPr>
            <w:tcW w:w="709" w:type="dxa"/>
            <w:gridSpan w:val="2"/>
          </w:tcPr>
          <w:p w14:paraId="024D23C7" w14:textId="77777777" w:rsidR="00852CCC" w:rsidRPr="0033117B" w:rsidRDefault="00852CCC" w:rsidP="00852CCC">
            <w:pPr>
              <w:rPr>
                <w:rFonts w:cstheme="minorHAnsi"/>
                <w:b/>
                <w:bCs/>
                <w:sz w:val="18"/>
                <w:szCs w:val="18"/>
              </w:rPr>
            </w:pPr>
            <w:r w:rsidRPr="0033117B">
              <w:rPr>
                <w:rFonts w:cstheme="minorHAnsi"/>
                <w:b/>
                <w:bCs/>
                <w:sz w:val="18"/>
                <w:szCs w:val="18"/>
              </w:rPr>
              <w:t>4.4</w:t>
            </w:r>
          </w:p>
        </w:tc>
        <w:tc>
          <w:tcPr>
            <w:tcW w:w="709" w:type="dxa"/>
            <w:gridSpan w:val="2"/>
          </w:tcPr>
          <w:p w14:paraId="64622E9B" w14:textId="77777777" w:rsidR="00852CCC" w:rsidRPr="0033117B" w:rsidRDefault="00852CCC" w:rsidP="00852CCC">
            <w:pPr>
              <w:rPr>
                <w:rFonts w:cstheme="minorHAnsi"/>
                <w:sz w:val="18"/>
                <w:szCs w:val="18"/>
              </w:rPr>
            </w:pPr>
            <w:r w:rsidRPr="0033117B">
              <w:rPr>
                <w:rFonts w:cstheme="minorHAnsi"/>
                <w:sz w:val="18"/>
                <w:szCs w:val="18"/>
              </w:rPr>
              <w:t>-47.6</w:t>
            </w:r>
          </w:p>
        </w:tc>
        <w:tc>
          <w:tcPr>
            <w:tcW w:w="745" w:type="dxa"/>
            <w:gridSpan w:val="2"/>
          </w:tcPr>
          <w:p w14:paraId="25A2DBAF" w14:textId="77777777" w:rsidR="00852CCC" w:rsidRPr="0033117B" w:rsidRDefault="00852CCC" w:rsidP="00852CCC">
            <w:pPr>
              <w:rPr>
                <w:rFonts w:cstheme="minorHAnsi"/>
                <w:sz w:val="18"/>
                <w:szCs w:val="18"/>
              </w:rPr>
            </w:pPr>
            <w:r w:rsidRPr="0033117B">
              <w:rPr>
                <w:rFonts w:cstheme="minorHAnsi"/>
                <w:sz w:val="18"/>
                <w:szCs w:val="18"/>
              </w:rPr>
              <w:t>0.7</w:t>
            </w:r>
          </w:p>
        </w:tc>
      </w:tr>
      <w:tr w:rsidR="0033117B" w:rsidRPr="0033117B" w14:paraId="0F26CBF5" w14:textId="77777777" w:rsidTr="00EE0F0B">
        <w:trPr>
          <w:cantSplit/>
        </w:trPr>
        <w:tc>
          <w:tcPr>
            <w:tcW w:w="1276" w:type="dxa"/>
          </w:tcPr>
          <w:p w14:paraId="720C956B" w14:textId="77777777" w:rsidR="00852CCC" w:rsidRPr="0033117B" w:rsidRDefault="00852CCC" w:rsidP="00852CCC">
            <w:pPr>
              <w:rPr>
                <w:rFonts w:cstheme="minorHAnsi"/>
                <w:sz w:val="18"/>
                <w:szCs w:val="18"/>
              </w:rPr>
            </w:pPr>
            <w:r w:rsidRPr="0033117B">
              <w:rPr>
                <w:rFonts w:cstheme="minorHAnsi"/>
                <w:sz w:val="18"/>
                <w:szCs w:val="18"/>
              </w:rPr>
              <w:t>10. 15-12-15</w:t>
            </w:r>
          </w:p>
        </w:tc>
        <w:tc>
          <w:tcPr>
            <w:tcW w:w="992" w:type="dxa"/>
          </w:tcPr>
          <w:p w14:paraId="67CD2A5F" w14:textId="77777777" w:rsidR="00852CCC" w:rsidRPr="0033117B" w:rsidRDefault="00852CCC" w:rsidP="00852CCC">
            <w:pPr>
              <w:rPr>
                <w:rFonts w:cstheme="minorHAnsi"/>
                <w:sz w:val="18"/>
                <w:szCs w:val="18"/>
              </w:rPr>
            </w:pPr>
            <w:r w:rsidRPr="0033117B">
              <w:rPr>
                <w:rFonts w:cstheme="minorHAnsi"/>
                <w:sz w:val="18"/>
                <w:szCs w:val="18"/>
              </w:rPr>
              <w:t>4.5(0.3)</w:t>
            </w:r>
          </w:p>
        </w:tc>
        <w:tc>
          <w:tcPr>
            <w:tcW w:w="568" w:type="dxa"/>
          </w:tcPr>
          <w:p w14:paraId="44DF6C22" w14:textId="77777777" w:rsidR="00852CCC" w:rsidRPr="0033117B" w:rsidRDefault="00852CCC" w:rsidP="00852CCC">
            <w:pPr>
              <w:rPr>
                <w:rFonts w:cstheme="minorHAnsi"/>
                <w:sz w:val="18"/>
                <w:szCs w:val="18"/>
              </w:rPr>
            </w:pPr>
            <w:r w:rsidRPr="0033117B">
              <w:rPr>
                <w:rFonts w:cstheme="minorHAnsi"/>
                <w:sz w:val="18"/>
                <w:szCs w:val="18"/>
              </w:rPr>
              <w:t>7</w:t>
            </w:r>
          </w:p>
        </w:tc>
        <w:tc>
          <w:tcPr>
            <w:tcW w:w="820" w:type="dxa"/>
          </w:tcPr>
          <w:p w14:paraId="4A44243A" w14:textId="77777777" w:rsidR="00852CCC" w:rsidRPr="0033117B" w:rsidRDefault="00852CCC" w:rsidP="00852CCC">
            <w:pPr>
              <w:jc w:val="right"/>
              <w:rPr>
                <w:rFonts w:cstheme="minorHAnsi"/>
                <w:sz w:val="18"/>
                <w:szCs w:val="18"/>
              </w:rPr>
            </w:pPr>
            <w:r w:rsidRPr="0033117B">
              <w:rPr>
                <w:rFonts w:cstheme="minorHAnsi"/>
                <w:sz w:val="18"/>
                <w:szCs w:val="18"/>
              </w:rPr>
              <w:t>1</w:t>
            </w:r>
          </w:p>
        </w:tc>
        <w:tc>
          <w:tcPr>
            <w:tcW w:w="794" w:type="dxa"/>
          </w:tcPr>
          <w:p w14:paraId="332E90AD" w14:textId="77777777" w:rsidR="00852CCC" w:rsidRPr="0033117B" w:rsidRDefault="00852CCC" w:rsidP="00852CCC">
            <w:pPr>
              <w:rPr>
                <w:rFonts w:cstheme="minorHAnsi"/>
                <w:sz w:val="18"/>
                <w:szCs w:val="18"/>
              </w:rPr>
            </w:pPr>
            <w:r w:rsidRPr="0033117B">
              <w:rPr>
                <w:rFonts w:cstheme="minorHAnsi"/>
                <w:sz w:val="18"/>
                <w:szCs w:val="18"/>
              </w:rPr>
              <w:t>-89.7</w:t>
            </w:r>
          </w:p>
        </w:tc>
        <w:tc>
          <w:tcPr>
            <w:tcW w:w="794" w:type="dxa"/>
          </w:tcPr>
          <w:p w14:paraId="1C70FAE4" w14:textId="77777777" w:rsidR="00852CCC" w:rsidRPr="0033117B" w:rsidRDefault="00852CCC" w:rsidP="00852CCC">
            <w:pPr>
              <w:rPr>
                <w:rFonts w:cstheme="minorHAnsi"/>
                <w:sz w:val="18"/>
                <w:szCs w:val="18"/>
              </w:rPr>
            </w:pPr>
            <w:r w:rsidRPr="0033117B">
              <w:rPr>
                <w:rFonts w:cstheme="minorHAnsi"/>
                <w:sz w:val="18"/>
                <w:szCs w:val="18"/>
              </w:rPr>
              <w:t>-89.9</w:t>
            </w:r>
          </w:p>
        </w:tc>
        <w:tc>
          <w:tcPr>
            <w:tcW w:w="794" w:type="dxa"/>
          </w:tcPr>
          <w:p w14:paraId="3555BF97" w14:textId="77777777" w:rsidR="00852CCC" w:rsidRPr="0033117B" w:rsidRDefault="00852CCC" w:rsidP="00852CCC">
            <w:pPr>
              <w:rPr>
                <w:rFonts w:cstheme="minorHAnsi"/>
                <w:sz w:val="18"/>
                <w:szCs w:val="18"/>
              </w:rPr>
            </w:pPr>
            <w:r w:rsidRPr="0033117B">
              <w:rPr>
                <w:rFonts w:cstheme="minorHAnsi"/>
                <w:sz w:val="18"/>
                <w:szCs w:val="18"/>
              </w:rPr>
              <w:t>-89.5</w:t>
            </w:r>
          </w:p>
        </w:tc>
        <w:tc>
          <w:tcPr>
            <w:tcW w:w="794" w:type="dxa"/>
          </w:tcPr>
          <w:p w14:paraId="35A3D7A0" w14:textId="77777777" w:rsidR="00852CCC" w:rsidRPr="0033117B" w:rsidRDefault="00852CCC" w:rsidP="00852CCC">
            <w:pPr>
              <w:rPr>
                <w:rFonts w:cstheme="minorHAnsi"/>
                <w:sz w:val="18"/>
                <w:szCs w:val="18"/>
              </w:rPr>
            </w:pPr>
            <w:r w:rsidRPr="0033117B">
              <w:rPr>
                <w:rFonts w:cstheme="minorHAnsi"/>
                <w:sz w:val="18"/>
                <w:szCs w:val="18"/>
              </w:rPr>
              <w:t>-89.3</w:t>
            </w:r>
          </w:p>
        </w:tc>
        <w:tc>
          <w:tcPr>
            <w:tcW w:w="794" w:type="dxa"/>
          </w:tcPr>
          <w:p w14:paraId="6993F1CF" w14:textId="77777777" w:rsidR="00852CCC" w:rsidRPr="0033117B" w:rsidRDefault="00852CCC" w:rsidP="00852CCC">
            <w:pPr>
              <w:rPr>
                <w:rFonts w:cstheme="minorHAnsi"/>
                <w:sz w:val="18"/>
                <w:szCs w:val="18"/>
              </w:rPr>
            </w:pPr>
            <w:r w:rsidRPr="0033117B">
              <w:rPr>
                <w:rFonts w:cstheme="minorHAnsi"/>
                <w:sz w:val="18"/>
                <w:szCs w:val="18"/>
              </w:rPr>
              <w:t>-75.1L</w:t>
            </w:r>
          </w:p>
        </w:tc>
        <w:tc>
          <w:tcPr>
            <w:tcW w:w="709" w:type="dxa"/>
            <w:gridSpan w:val="2"/>
          </w:tcPr>
          <w:p w14:paraId="6BB0867C" w14:textId="77777777" w:rsidR="00852CCC" w:rsidRPr="0033117B" w:rsidRDefault="00852CCC" w:rsidP="00852CCC">
            <w:pPr>
              <w:rPr>
                <w:rFonts w:cstheme="minorHAnsi"/>
                <w:sz w:val="18"/>
                <w:szCs w:val="18"/>
              </w:rPr>
            </w:pPr>
            <w:r w:rsidRPr="0033117B">
              <w:rPr>
                <w:rFonts w:cstheme="minorHAnsi"/>
                <w:sz w:val="18"/>
                <w:szCs w:val="18"/>
              </w:rPr>
              <w:t>-86.7</w:t>
            </w:r>
          </w:p>
        </w:tc>
        <w:tc>
          <w:tcPr>
            <w:tcW w:w="709" w:type="dxa"/>
            <w:gridSpan w:val="2"/>
          </w:tcPr>
          <w:p w14:paraId="6E243FA6" w14:textId="77777777" w:rsidR="00852CCC" w:rsidRPr="0033117B" w:rsidRDefault="00852CCC" w:rsidP="00852CCC">
            <w:pPr>
              <w:rPr>
                <w:rFonts w:cstheme="minorHAnsi"/>
                <w:b/>
                <w:bCs/>
                <w:sz w:val="18"/>
                <w:szCs w:val="18"/>
              </w:rPr>
            </w:pPr>
            <w:r w:rsidRPr="0033117B">
              <w:rPr>
                <w:rFonts w:cstheme="minorHAnsi"/>
                <w:b/>
                <w:bCs/>
                <w:sz w:val="18"/>
                <w:szCs w:val="18"/>
              </w:rPr>
              <w:t>6.5</w:t>
            </w:r>
          </w:p>
        </w:tc>
        <w:tc>
          <w:tcPr>
            <w:tcW w:w="709" w:type="dxa"/>
            <w:gridSpan w:val="2"/>
          </w:tcPr>
          <w:p w14:paraId="7FAAC633" w14:textId="77777777" w:rsidR="00852CCC" w:rsidRPr="0033117B" w:rsidRDefault="00852CCC" w:rsidP="00852CCC">
            <w:pPr>
              <w:rPr>
                <w:rFonts w:cstheme="minorHAnsi"/>
                <w:sz w:val="18"/>
                <w:szCs w:val="18"/>
              </w:rPr>
            </w:pPr>
            <w:r w:rsidRPr="0033117B">
              <w:rPr>
                <w:rFonts w:cstheme="minorHAnsi"/>
                <w:sz w:val="18"/>
                <w:szCs w:val="18"/>
              </w:rPr>
              <w:t>-89.6</w:t>
            </w:r>
          </w:p>
        </w:tc>
        <w:tc>
          <w:tcPr>
            <w:tcW w:w="745" w:type="dxa"/>
            <w:gridSpan w:val="2"/>
          </w:tcPr>
          <w:p w14:paraId="55829F51" w14:textId="77777777" w:rsidR="00852CCC" w:rsidRPr="0033117B" w:rsidRDefault="00852CCC" w:rsidP="00852CCC">
            <w:pPr>
              <w:rPr>
                <w:rFonts w:cstheme="minorHAnsi"/>
                <w:sz w:val="18"/>
                <w:szCs w:val="18"/>
              </w:rPr>
            </w:pPr>
            <w:r w:rsidRPr="0033117B">
              <w:rPr>
                <w:rFonts w:cstheme="minorHAnsi"/>
                <w:sz w:val="18"/>
                <w:szCs w:val="18"/>
              </w:rPr>
              <w:t>0.2</w:t>
            </w:r>
          </w:p>
        </w:tc>
      </w:tr>
      <w:tr w:rsidR="0033117B" w:rsidRPr="0033117B" w14:paraId="0C679EAD" w14:textId="77777777" w:rsidTr="00EE0F0B">
        <w:trPr>
          <w:cantSplit/>
        </w:trPr>
        <w:tc>
          <w:tcPr>
            <w:tcW w:w="1276" w:type="dxa"/>
          </w:tcPr>
          <w:p w14:paraId="5E6B2E33" w14:textId="77777777" w:rsidR="00852CCC" w:rsidRPr="0033117B" w:rsidRDefault="00852CCC" w:rsidP="00852CCC">
            <w:pPr>
              <w:rPr>
                <w:rFonts w:cstheme="minorHAnsi"/>
                <w:sz w:val="18"/>
                <w:szCs w:val="18"/>
              </w:rPr>
            </w:pPr>
          </w:p>
        </w:tc>
        <w:tc>
          <w:tcPr>
            <w:tcW w:w="992" w:type="dxa"/>
          </w:tcPr>
          <w:p w14:paraId="50D83D35" w14:textId="77777777" w:rsidR="00852CCC" w:rsidRPr="0033117B" w:rsidRDefault="00852CCC" w:rsidP="00852CCC">
            <w:pPr>
              <w:rPr>
                <w:rFonts w:cstheme="minorHAnsi"/>
                <w:sz w:val="18"/>
                <w:szCs w:val="18"/>
              </w:rPr>
            </w:pPr>
          </w:p>
        </w:tc>
        <w:tc>
          <w:tcPr>
            <w:tcW w:w="568" w:type="dxa"/>
          </w:tcPr>
          <w:p w14:paraId="12B0FC90" w14:textId="77777777" w:rsidR="00852CCC" w:rsidRPr="0033117B" w:rsidRDefault="00852CCC" w:rsidP="00852CCC">
            <w:pPr>
              <w:rPr>
                <w:rFonts w:cstheme="minorHAnsi"/>
                <w:sz w:val="18"/>
                <w:szCs w:val="18"/>
              </w:rPr>
            </w:pPr>
          </w:p>
        </w:tc>
        <w:tc>
          <w:tcPr>
            <w:tcW w:w="820" w:type="dxa"/>
          </w:tcPr>
          <w:p w14:paraId="2AD5DFC7" w14:textId="77777777" w:rsidR="00852CCC" w:rsidRPr="0033117B" w:rsidRDefault="00852CCC" w:rsidP="00852CCC">
            <w:pPr>
              <w:jc w:val="right"/>
              <w:rPr>
                <w:rFonts w:cstheme="minorHAnsi"/>
                <w:sz w:val="18"/>
                <w:szCs w:val="18"/>
              </w:rPr>
            </w:pPr>
            <w:r w:rsidRPr="0033117B">
              <w:rPr>
                <w:rFonts w:cstheme="minorHAnsi"/>
                <w:sz w:val="18"/>
                <w:szCs w:val="18"/>
              </w:rPr>
              <w:t>2</w:t>
            </w:r>
          </w:p>
        </w:tc>
        <w:tc>
          <w:tcPr>
            <w:tcW w:w="794" w:type="dxa"/>
          </w:tcPr>
          <w:p w14:paraId="69F6A95C" w14:textId="77777777" w:rsidR="00852CCC" w:rsidRPr="0033117B" w:rsidRDefault="00852CCC" w:rsidP="00852CCC">
            <w:pPr>
              <w:rPr>
                <w:rFonts w:cstheme="minorHAnsi"/>
                <w:sz w:val="18"/>
                <w:szCs w:val="18"/>
              </w:rPr>
            </w:pPr>
            <w:r w:rsidRPr="0033117B">
              <w:rPr>
                <w:rFonts w:cstheme="minorHAnsi"/>
                <w:sz w:val="18"/>
                <w:szCs w:val="18"/>
              </w:rPr>
              <w:t>-71.4</w:t>
            </w:r>
          </w:p>
        </w:tc>
        <w:tc>
          <w:tcPr>
            <w:tcW w:w="794" w:type="dxa"/>
          </w:tcPr>
          <w:p w14:paraId="36CC26FB" w14:textId="77777777" w:rsidR="00852CCC" w:rsidRPr="0033117B" w:rsidRDefault="00852CCC" w:rsidP="00852CCC">
            <w:pPr>
              <w:rPr>
                <w:rFonts w:cstheme="minorHAnsi"/>
                <w:sz w:val="18"/>
                <w:szCs w:val="18"/>
              </w:rPr>
            </w:pPr>
            <w:r w:rsidRPr="0033117B">
              <w:rPr>
                <w:rFonts w:cstheme="minorHAnsi"/>
                <w:sz w:val="18"/>
                <w:szCs w:val="18"/>
              </w:rPr>
              <w:t>-90.4L</w:t>
            </w:r>
          </w:p>
        </w:tc>
        <w:tc>
          <w:tcPr>
            <w:tcW w:w="794" w:type="dxa"/>
          </w:tcPr>
          <w:p w14:paraId="51004EFD" w14:textId="77777777" w:rsidR="00852CCC" w:rsidRPr="0033117B" w:rsidRDefault="00852CCC" w:rsidP="00852CCC">
            <w:pPr>
              <w:rPr>
                <w:rFonts w:cstheme="minorHAnsi"/>
                <w:sz w:val="18"/>
                <w:szCs w:val="18"/>
              </w:rPr>
            </w:pPr>
            <w:r w:rsidRPr="0033117B">
              <w:rPr>
                <w:rFonts w:cstheme="minorHAnsi"/>
                <w:sz w:val="18"/>
                <w:szCs w:val="18"/>
              </w:rPr>
              <w:t>-73.4</w:t>
            </w:r>
          </w:p>
        </w:tc>
        <w:tc>
          <w:tcPr>
            <w:tcW w:w="794" w:type="dxa"/>
          </w:tcPr>
          <w:p w14:paraId="13E317A7" w14:textId="77777777" w:rsidR="00852CCC" w:rsidRPr="0033117B" w:rsidRDefault="00852CCC" w:rsidP="00852CCC">
            <w:pPr>
              <w:rPr>
                <w:rFonts w:cstheme="minorHAnsi"/>
                <w:sz w:val="18"/>
                <w:szCs w:val="18"/>
              </w:rPr>
            </w:pPr>
            <w:r w:rsidRPr="0033117B">
              <w:rPr>
                <w:rFonts w:cstheme="minorHAnsi"/>
                <w:sz w:val="18"/>
                <w:szCs w:val="18"/>
              </w:rPr>
              <w:t>-72.3</w:t>
            </w:r>
          </w:p>
        </w:tc>
        <w:tc>
          <w:tcPr>
            <w:tcW w:w="794" w:type="dxa"/>
          </w:tcPr>
          <w:p w14:paraId="0A0F300C" w14:textId="77777777" w:rsidR="00852CCC" w:rsidRPr="0033117B" w:rsidRDefault="00852CCC" w:rsidP="00852CCC">
            <w:pPr>
              <w:rPr>
                <w:rFonts w:cstheme="minorHAnsi"/>
                <w:sz w:val="18"/>
                <w:szCs w:val="18"/>
              </w:rPr>
            </w:pPr>
          </w:p>
        </w:tc>
        <w:tc>
          <w:tcPr>
            <w:tcW w:w="709" w:type="dxa"/>
            <w:gridSpan w:val="2"/>
          </w:tcPr>
          <w:p w14:paraId="03B2EFB0" w14:textId="77777777" w:rsidR="00852CCC" w:rsidRPr="0033117B" w:rsidRDefault="00852CCC" w:rsidP="00852CCC">
            <w:pPr>
              <w:rPr>
                <w:rFonts w:cstheme="minorHAnsi"/>
                <w:sz w:val="18"/>
                <w:szCs w:val="18"/>
              </w:rPr>
            </w:pPr>
            <w:r w:rsidRPr="0033117B">
              <w:rPr>
                <w:rFonts w:cstheme="minorHAnsi"/>
                <w:sz w:val="18"/>
                <w:szCs w:val="18"/>
              </w:rPr>
              <w:t>-76.9</w:t>
            </w:r>
          </w:p>
        </w:tc>
        <w:tc>
          <w:tcPr>
            <w:tcW w:w="709" w:type="dxa"/>
            <w:gridSpan w:val="2"/>
          </w:tcPr>
          <w:p w14:paraId="02A1F6AD" w14:textId="77777777" w:rsidR="00852CCC" w:rsidRPr="0033117B" w:rsidRDefault="00852CCC" w:rsidP="00852CCC">
            <w:pPr>
              <w:rPr>
                <w:rFonts w:cstheme="minorHAnsi"/>
                <w:b/>
                <w:bCs/>
                <w:sz w:val="18"/>
                <w:szCs w:val="18"/>
              </w:rPr>
            </w:pPr>
            <w:r w:rsidRPr="0033117B">
              <w:rPr>
                <w:rFonts w:cstheme="minorHAnsi"/>
                <w:b/>
                <w:bCs/>
                <w:sz w:val="18"/>
                <w:szCs w:val="18"/>
              </w:rPr>
              <w:t>9.1</w:t>
            </w:r>
          </w:p>
        </w:tc>
        <w:tc>
          <w:tcPr>
            <w:tcW w:w="709" w:type="dxa"/>
            <w:gridSpan w:val="2"/>
          </w:tcPr>
          <w:p w14:paraId="1A81061E" w14:textId="77777777" w:rsidR="00852CCC" w:rsidRPr="0033117B" w:rsidRDefault="00852CCC" w:rsidP="00852CCC">
            <w:pPr>
              <w:rPr>
                <w:rFonts w:cstheme="minorHAnsi"/>
                <w:sz w:val="18"/>
                <w:szCs w:val="18"/>
              </w:rPr>
            </w:pPr>
            <w:r w:rsidRPr="0033117B">
              <w:rPr>
                <w:rFonts w:cstheme="minorHAnsi"/>
                <w:sz w:val="18"/>
                <w:szCs w:val="18"/>
              </w:rPr>
              <w:t>-72.4</w:t>
            </w:r>
          </w:p>
        </w:tc>
        <w:tc>
          <w:tcPr>
            <w:tcW w:w="745" w:type="dxa"/>
            <w:gridSpan w:val="2"/>
          </w:tcPr>
          <w:p w14:paraId="62D47A60" w14:textId="77777777" w:rsidR="00852CCC" w:rsidRPr="0033117B" w:rsidRDefault="00852CCC" w:rsidP="00852CCC">
            <w:pPr>
              <w:rPr>
                <w:rFonts w:cstheme="minorHAnsi"/>
                <w:sz w:val="18"/>
                <w:szCs w:val="18"/>
              </w:rPr>
            </w:pPr>
            <w:r w:rsidRPr="0033117B">
              <w:rPr>
                <w:rFonts w:cstheme="minorHAnsi"/>
                <w:sz w:val="18"/>
                <w:szCs w:val="18"/>
              </w:rPr>
              <w:t>1.0</w:t>
            </w:r>
          </w:p>
        </w:tc>
      </w:tr>
      <w:tr w:rsidR="0033117B" w:rsidRPr="0033117B" w14:paraId="25BEF18B" w14:textId="77777777" w:rsidTr="00EE0F0B">
        <w:trPr>
          <w:cantSplit/>
        </w:trPr>
        <w:tc>
          <w:tcPr>
            <w:tcW w:w="1276" w:type="dxa"/>
          </w:tcPr>
          <w:p w14:paraId="7E3F189A" w14:textId="77777777" w:rsidR="00852CCC" w:rsidRPr="0033117B" w:rsidRDefault="00852CCC" w:rsidP="00852CCC">
            <w:pPr>
              <w:rPr>
                <w:rFonts w:cstheme="minorHAnsi"/>
                <w:sz w:val="18"/>
                <w:szCs w:val="18"/>
              </w:rPr>
            </w:pPr>
          </w:p>
        </w:tc>
        <w:tc>
          <w:tcPr>
            <w:tcW w:w="992" w:type="dxa"/>
          </w:tcPr>
          <w:p w14:paraId="559FD045" w14:textId="77777777" w:rsidR="00852CCC" w:rsidRPr="0033117B" w:rsidRDefault="00852CCC" w:rsidP="00852CCC">
            <w:pPr>
              <w:rPr>
                <w:rFonts w:cstheme="minorHAnsi"/>
                <w:sz w:val="18"/>
                <w:szCs w:val="18"/>
              </w:rPr>
            </w:pPr>
          </w:p>
        </w:tc>
        <w:tc>
          <w:tcPr>
            <w:tcW w:w="568" w:type="dxa"/>
          </w:tcPr>
          <w:p w14:paraId="6F05B883" w14:textId="77777777" w:rsidR="00852CCC" w:rsidRPr="0033117B" w:rsidRDefault="00852CCC" w:rsidP="00852CCC">
            <w:pPr>
              <w:rPr>
                <w:rFonts w:cstheme="minorHAnsi"/>
                <w:sz w:val="18"/>
                <w:szCs w:val="18"/>
              </w:rPr>
            </w:pPr>
          </w:p>
        </w:tc>
        <w:tc>
          <w:tcPr>
            <w:tcW w:w="820" w:type="dxa"/>
          </w:tcPr>
          <w:p w14:paraId="49846470" w14:textId="77777777" w:rsidR="00852CCC" w:rsidRPr="0033117B" w:rsidRDefault="00852CCC" w:rsidP="00852CCC">
            <w:pPr>
              <w:jc w:val="right"/>
              <w:rPr>
                <w:rFonts w:cstheme="minorHAnsi"/>
                <w:sz w:val="18"/>
                <w:szCs w:val="18"/>
              </w:rPr>
            </w:pPr>
            <w:r w:rsidRPr="0033117B">
              <w:rPr>
                <w:rFonts w:cstheme="minorHAnsi"/>
                <w:sz w:val="18"/>
                <w:szCs w:val="18"/>
              </w:rPr>
              <w:t>3</w:t>
            </w:r>
          </w:p>
          <w:p w14:paraId="770DF76C" w14:textId="77777777" w:rsidR="00852CCC" w:rsidRPr="0033117B" w:rsidRDefault="00852CCC" w:rsidP="00852CCC">
            <w:pPr>
              <w:jc w:val="right"/>
              <w:rPr>
                <w:rFonts w:cstheme="minorHAnsi"/>
                <w:sz w:val="18"/>
                <w:szCs w:val="18"/>
              </w:rPr>
            </w:pPr>
          </w:p>
        </w:tc>
        <w:tc>
          <w:tcPr>
            <w:tcW w:w="794" w:type="dxa"/>
          </w:tcPr>
          <w:p w14:paraId="6DD9E929" w14:textId="77777777" w:rsidR="00852CCC" w:rsidRPr="0033117B" w:rsidRDefault="00852CCC" w:rsidP="00852CCC">
            <w:pPr>
              <w:rPr>
                <w:rFonts w:cstheme="minorHAnsi"/>
                <w:sz w:val="18"/>
                <w:szCs w:val="18"/>
              </w:rPr>
            </w:pPr>
          </w:p>
        </w:tc>
        <w:tc>
          <w:tcPr>
            <w:tcW w:w="794" w:type="dxa"/>
          </w:tcPr>
          <w:p w14:paraId="5BD2BEB5" w14:textId="77777777" w:rsidR="00852CCC" w:rsidRPr="0033117B" w:rsidRDefault="00852CCC" w:rsidP="00852CCC">
            <w:pPr>
              <w:rPr>
                <w:rFonts w:cstheme="minorHAnsi"/>
                <w:sz w:val="18"/>
                <w:szCs w:val="18"/>
              </w:rPr>
            </w:pPr>
            <w:r w:rsidRPr="0033117B">
              <w:rPr>
                <w:rFonts w:cstheme="minorHAnsi"/>
                <w:sz w:val="18"/>
                <w:szCs w:val="18"/>
              </w:rPr>
              <w:t>-86.1L</w:t>
            </w:r>
          </w:p>
        </w:tc>
        <w:tc>
          <w:tcPr>
            <w:tcW w:w="794" w:type="dxa"/>
          </w:tcPr>
          <w:p w14:paraId="3EEB067D" w14:textId="77777777" w:rsidR="00852CCC" w:rsidRPr="0033117B" w:rsidRDefault="00852CCC" w:rsidP="00852CCC">
            <w:pPr>
              <w:rPr>
                <w:rFonts w:cstheme="minorHAnsi"/>
                <w:sz w:val="18"/>
                <w:szCs w:val="18"/>
              </w:rPr>
            </w:pPr>
          </w:p>
        </w:tc>
        <w:tc>
          <w:tcPr>
            <w:tcW w:w="794" w:type="dxa"/>
          </w:tcPr>
          <w:p w14:paraId="5964AFFE" w14:textId="77777777" w:rsidR="00852CCC" w:rsidRPr="0033117B" w:rsidRDefault="00852CCC" w:rsidP="00852CCC">
            <w:pPr>
              <w:rPr>
                <w:rFonts w:cstheme="minorHAnsi"/>
                <w:sz w:val="18"/>
                <w:szCs w:val="18"/>
              </w:rPr>
            </w:pPr>
          </w:p>
        </w:tc>
        <w:tc>
          <w:tcPr>
            <w:tcW w:w="794" w:type="dxa"/>
          </w:tcPr>
          <w:p w14:paraId="06C0812A" w14:textId="77777777" w:rsidR="00852CCC" w:rsidRPr="0033117B" w:rsidRDefault="00852CCC" w:rsidP="00852CCC">
            <w:pPr>
              <w:rPr>
                <w:rFonts w:cstheme="minorHAnsi"/>
                <w:sz w:val="18"/>
                <w:szCs w:val="18"/>
              </w:rPr>
            </w:pPr>
          </w:p>
        </w:tc>
        <w:tc>
          <w:tcPr>
            <w:tcW w:w="709" w:type="dxa"/>
            <w:gridSpan w:val="2"/>
          </w:tcPr>
          <w:p w14:paraId="2227CC3A" w14:textId="77777777" w:rsidR="00852CCC" w:rsidRPr="0033117B" w:rsidRDefault="00852CCC" w:rsidP="00852CCC">
            <w:pPr>
              <w:rPr>
                <w:rFonts w:cstheme="minorHAnsi"/>
                <w:sz w:val="18"/>
                <w:szCs w:val="18"/>
              </w:rPr>
            </w:pPr>
            <w:r w:rsidRPr="0033117B">
              <w:rPr>
                <w:rFonts w:cstheme="minorHAnsi"/>
                <w:sz w:val="18"/>
                <w:szCs w:val="18"/>
              </w:rPr>
              <w:t xml:space="preserve"> </w:t>
            </w:r>
          </w:p>
        </w:tc>
        <w:tc>
          <w:tcPr>
            <w:tcW w:w="709" w:type="dxa"/>
            <w:gridSpan w:val="2"/>
          </w:tcPr>
          <w:p w14:paraId="6BD287BD" w14:textId="77777777" w:rsidR="00852CCC" w:rsidRPr="0033117B" w:rsidRDefault="00852CCC" w:rsidP="00852CCC">
            <w:pPr>
              <w:rPr>
                <w:rFonts w:cstheme="minorHAnsi"/>
                <w:sz w:val="18"/>
                <w:szCs w:val="18"/>
              </w:rPr>
            </w:pPr>
          </w:p>
        </w:tc>
        <w:tc>
          <w:tcPr>
            <w:tcW w:w="709" w:type="dxa"/>
            <w:gridSpan w:val="2"/>
          </w:tcPr>
          <w:p w14:paraId="06AE401F" w14:textId="77777777" w:rsidR="00852CCC" w:rsidRPr="0033117B" w:rsidRDefault="00852CCC" w:rsidP="00852CCC">
            <w:pPr>
              <w:rPr>
                <w:rFonts w:cstheme="minorHAnsi"/>
                <w:sz w:val="18"/>
                <w:szCs w:val="18"/>
              </w:rPr>
            </w:pPr>
          </w:p>
        </w:tc>
        <w:tc>
          <w:tcPr>
            <w:tcW w:w="745" w:type="dxa"/>
            <w:gridSpan w:val="2"/>
          </w:tcPr>
          <w:p w14:paraId="65DE8C72" w14:textId="77777777" w:rsidR="00852CCC" w:rsidRPr="0033117B" w:rsidRDefault="00852CCC" w:rsidP="00852CCC">
            <w:pPr>
              <w:rPr>
                <w:rFonts w:cstheme="minorHAnsi"/>
                <w:sz w:val="18"/>
                <w:szCs w:val="18"/>
              </w:rPr>
            </w:pPr>
          </w:p>
        </w:tc>
      </w:tr>
      <w:tr w:rsidR="0033117B" w:rsidRPr="0033117B" w14:paraId="76B6B83A" w14:textId="77777777" w:rsidTr="00EE0F0B">
        <w:trPr>
          <w:cantSplit/>
        </w:trPr>
        <w:tc>
          <w:tcPr>
            <w:tcW w:w="1276" w:type="dxa"/>
          </w:tcPr>
          <w:p w14:paraId="29452C34" w14:textId="77777777" w:rsidR="00852CCC" w:rsidRPr="0033117B" w:rsidRDefault="00852CCC" w:rsidP="00852CCC">
            <w:pPr>
              <w:rPr>
                <w:rFonts w:cstheme="minorHAnsi"/>
                <w:sz w:val="18"/>
                <w:szCs w:val="18"/>
              </w:rPr>
            </w:pPr>
            <w:r w:rsidRPr="0033117B">
              <w:rPr>
                <w:rFonts w:cstheme="minorHAnsi"/>
                <w:sz w:val="18"/>
                <w:szCs w:val="18"/>
              </w:rPr>
              <w:t>11. 28-02-16</w:t>
            </w:r>
          </w:p>
        </w:tc>
        <w:tc>
          <w:tcPr>
            <w:tcW w:w="992" w:type="dxa"/>
          </w:tcPr>
          <w:p w14:paraId="5DBD7E09" w14:textId="77777777" w:rsidR="00852CCC" w:rsidRPr="0033117B" w:rsidRDefault="00852CCC" w:rsidP="00852CCC">
            <w:pPr>
              <w:rPr>
                <w:rFonts w:cstheme="minorHAnsi"/>
                <w:sz w:val="18"/>
                <w:szCs w:val="18"/>
              </w:rPr>
            </w:pPr>
            <w:r w:rsidRPr="0033117B">
              <w:rPr>
                <w:rFonts w:cstheme="minorHAnsi"/>
                <w:sz w:val="18"/>
                <w:szCs w:val="18"/>
              </w:rPr>
              <w:t>22.6(1.6)</w:t>
            </w:r>
          </w:p>
        </w:tc>
        <w:tc>
          <w:tcPr>
            <w:tcW w:w="568" w:type="dxa"/>
          </w:tcPr>
          <w:p w14:paraId="4999137C" w14:textId="77777777" w:rsidR="00852CCC" w:rsidRPr="0033117B" w:rsidRDefault="00852CCC" w:rsidP="00852CCC">
            <w:pPr>
              <w:rPr>
                <w:rFonts w:cstheme="minorHAnsi"/>
                <w:sz w:val="18"/>
                <w:szCs w:val="18"/>
              </w:rPr>
            </w:pPr>
            <w:r w:rsidRPr="0033117B">
              <w:rPr>
                <w:rFonts w:cstheme="minorHAnsi"/>
                <w:sz w:val="18"/>
                <w:szCs w:val="18"/>
              </w:rPr>
              <w:t>3</w:t>
            </w:r>
          </w:p>
        </w:tc>
        <w:tc>
          <w:tcPr>
            <w:tcW w:w="820" w:type="dxa"/>
          </w:tcPr>
          <w:p w14:paraId="108D4B53" w14:textId="77777777" w:rsidR="00852CCC" w:rsidRPr="0033117B" w:rsidRDefault="00852CCC" w:rsidP="00852CCC">
            <w:pPr>
              <w:jc w:val="right"/>
              <w:rPr>
                <w:rFonts w:cstheme="minorHAnsi"/>
                <w:sz w:val="18"/>
                <w:szCs w:val="18"/>
              </w:rPr>
            </w:pPr>
            <w:r w:rsidRPr="0033117B">
              <w:rPr>
                <w:rFonts w:cstheme="minorHAnsi"/>
                <w:sz w:val="18"/>
                <w:szCs w:val="18"/>
              </w:rPr>
              <w:t>1</w:t>
            </w:r>
          </w:p>
        </w:tc>
        <w:tc>
          <w:tcPr>
            <w:tcW w:w="794" w:type="dxa"/>
          </w:tcPr>
          <w:p w14:paraId="178F6960" w14:textId="77777777" w:rsidR="00852CCC" w:rsidRPr="0033117B" w:rsidRDefault="00852CCC" w:rsidP="00852CCC">
            <w:pPr>
              <w:rPr>
                <w:rFonts w:cstheme="minorHAnsi"/>
                <w:sz w:val="18"/>
                <w:szCs w:val="18"/>
              </w:rPr>
            </w:pPr>
            <w:r w:rsidRPr="0033117B">
              <w:rPr>
                <w:rFonts w:cstheme="minorHAnsi"/>
                <w:sz w:val="18"/>
                <w:szCs w:val="18"/>
              </w:rPr>
              <w:t>-60.5</w:t>
            </w:r>
          </w:p>
        </w:tc>
        <w:tc>
          <w:tcPr>
            <w:tcW w:w="794" w:type="dxa"/>
          </w:tcPr>
          <w:p w14:paraId="73CA4085" w14:textId="77777777" w:rsidR="00852CCC" w:rsidRPr="0033117B" w:rsidRDefault="00852CCC" w:rsidP="00852CCC">
            <w:pPr>
              <w:rPr>
                <w:rFonts w:cstheme="minorHAnsi"/>
                <w:sz w:val="18"/>
                <w:szCs w:val="18"/>
              </w:rPr>
            </w:pPr>
            <w:r w:rsidRPr="0033117B">
              <w:rPr>
                <w:rFonts w:cstheme="minorHAnsi"/>
                <w:sz w:val="18"/>
                <w:szCs w:val="18"/>
              </w:rPr>
              <w:t>-60.7</w:t>
            </w:r>
          </w:p>
        </w:tc>
        <w:tc>
          <w:tcPr>
            <w:tcW w:w="794" w:type="dxa"/>
          </w:tcPr>
          <w:p w14:paraId="311A1472" w14:textId="77777777" w:rsidR="00852CCC" w:rsidRPr="0033117B" w:rsidRDefault="00852CCC" w:rsidP="00852CCC">
            <w:pPr>
              <w:rPr>
                <w:rFonts w:cstheme="minorHAnsi"/>
                <w:sz w:val="18"/>
                <w:szCs w:val="18"/>
              </w:rPr>
            </w:pPr>
            <w:r w:rsidRPr="0033117B">
              <w:rPr>
                <w:rFonts w:cstheme="minorHAnsi"/>
                <w:sz w:val="18"/>
                <w:szCs w:val="18"/>
              </w:rPr>
              <w:t>-60.5</w:t>
            </w:r>
          </w:p>
        </w:tc>
        <w:tc>
          <w:tcPr>
            <w:tcW w:w="794" w:type="dxa"/>
          </w:tcPr>
          <w:p w14:paraId="508F2311" w14:textId="77777777" w:rsidR="00852CCC" w:rsidRPr="0033117B" w:rsidRDefault="00852CCC" w:rsidP="00852CCC">
            <w:pPr>
              <w:rPr>
                <w:rFonts w:cstheme="minorHAnsi"/>
                <w:sz w:val="18"/>
                <w:szCs w:val="18"/>
              </w:rPr>
            </w:pPr>
            <w:r w:rsidRPr="0033117B">
              <w:rPr>
                <w:rFonts w:cstheme="minorHAnsi"/>
                <w:sz w:val="18"/>
                <w:szCs w:val="18"/>
              </w:rPr>
              <w:t>-61.8</w:t>
            </w:r>
          </w:p>
        </w:tc>
        <w:tc>
          <w:tcPr>
            <w:tcW w:w="794" w:type="dxa"/>
          </w:tcPr>
          <w:p w14:paraId="1E413239" w14:textId="77777777" w:rsidR="00852CCC" w:rsidRPr="0033117B" w:rsidRDefault="00852CCC" w:rsidP="00852CCC">
            <w:pPr>
              <w:rPr>
                <w:rFonts w:cstheme="minorHAnsi"/>
                <w:sz w:val="18"/>
                <w:szCs w:val="18"/>
              </w:rPr>
            </w:pPr>
            <w:r w:rsidRPr="0033117B">
              <w:rPr>
                <w:rFonts w:cstheme="minorHAnsi"/>
                <w:sz w:val="18"/>
                <w:szCs w:val="18"/>
              </w:rPr>
              <w:t>-68.4</w:t>
            </w:r>
          </w:p>
        </w:tc>
        <w:tc>
          <w:tcPr>
            <w:tcW w:w="709" w:type="dxa"/>
            <w:gridSpan w:val="2"/>
          </w:tcPr>
          <w:p w14:paraId="46306F87" w14:textId="77777777" w:rsidR="00852CCC" w:rsidRPr="0033117B" w:rsidRDefault="00852CCC" w:rsidP="00852CCC">
            <w:pPr>
              <w:rPr>
                <w:rFonts w:cstheme="minorHAnsi"/>
                <w:sz w:val="18"/>
                <w:szCs w:val="18"/>
              </w:rPr>
            </w:pPr>
            <w:r w:rsidRPr="0033117B">
              <w:rPr>
                <w:rFonts w:cstheme="minorHAnsi"/>
                <w:sz w:val="18"/>
                <w:szCs w:val="18"/>
              </w:rPr>
              <w:t>-62.4</w:t>
            </w:r>
          </w:p>
        </w:tc>
        <w:tc>
          <w:tcPr>
            <w:tcW w:w="709" w:type="dxa"/>
            <w:gridSpan w:val="2"/>
          </w:tcPr>
          <w:p w14:paraId="4B335812" w14:textId="77777777" w:rsidR="00852CCC" w:rsidRPr="0033117B" w:rsidRDefault="00852CCC" w:rsidP="00852CCC">
            <w:pPr>
              <w:rPr>
                <w:rFonts w:cstheme="minorHAnsi"/>
                <w:b/>
                <w:bCs/>
                <w:sz w:val="18"/>
                <w:szCs w:val="18"/>
              </w:rPr>
            </w:pPr>
            <w:r w:rsidRPr="0033117B">
              <w:rPr>
                <w:rFonts w:cstheme="minorHAnsi"/>
                <w:b/>
                <w:bCs/>
                <w:sz w:val="18"/>
                <w:szCs w:val="18"/>
              </w:rPr>
              <w:t>3.4</w:t>
            </w:r>
          </w:p>
        </w:tc>
        <w:tc>
          <w:tcPr>
            <w:tcW w:w="709" w:type="dxa"/>
            <w:gridSpan w:val="2"/>
          </w:tcPr>
          <w:p w14:paraId="0BC69611" w14:textId="77777777" w:rsidR="00852CCC" w:rsidRPr="0033117B" w:rsidRDefault="00852CCC" w:rsidP="00852CCC">
            <w:pPr>
              <w:rPr>
                <w:rFonts w:cstheme="minorHAnsi"/>
                <w:sz w:val="18"/>
                <w:szCs w:val="18"/>
              </w:rPr>
            </w:pPr>
            <w:r w:rsidRPr="0033117B">
              <w:rPr>
                <w:rFonts w:cstheme="minorHAnsi"/>
                <w:sz w:val="18"/>
                <w:szCs w:val="18"/>
              </w:rPr>
              <w:t>-62.4</w:t>
            </w:r>
          </w:p>
        </w:tc>
        <w:tc>
          <w:tcPr>
            <w:tcW w:w="745" w:type="dxa"/>
            <w:gridSpan w:val="2"/>
          </w:tcPr>
          <w:p w14:paraId="5C77B063" w14:textId="77777777" w:rsidR="00852CCC" w:rsidRPr="0033117B" w:rsidRDefault="00852CCC" w:rsidP="00852CCC">
            <w:pPr>
              <w:rPr>
                <w:rFonts w:cstheme="minorHAnsi"/>
                <w:b/>
                <w:bCs/>
                <w:sz w:val="18"/>
                <w:szCs w:val="18"/>
              </w:rPr>
            </w:pPr>
            <w:r w:rsidRPr="0033117B">
              <w:rPr>
                <w:rFonts w:cstheme="minorHAnsi"/>
                <w:b/>
                <w:bCs/>
                <w:sz w:val="18"/>
                <w:szCs w:val="18"/>
              </w:rPr>
              <w:t>3.4</w:t>
            </w:r>
          </w:p>
        </w:tc>
      </w:tr>
      <w:tr w:rsidR="0033117B" w:rsidRPr="0033117B" w14:paraId="3B1881FB" w14:textId="77777777" w:rsidTr="00EE0F0B">
        <w:trPr>
          <w:cantSplit/>
        </w:trPr>
        <w:tc>
          <w:tcPr>
            <w:tcW w:w="1276" w:type="dxa"/>
          </w:tcPr>
          <w:p w14:paraId="5AC68959" w14:textId="77777777" w:rsidR="00852CCC" w:rsidRPr="0033117B" w:rsidRDefault="00852CCC" w:rsidP="00852CCC">
            <w:pPr>
              <w:rPr>
                <w:rFonts w:cstheme="minorHAnsi"/>
                <w:sz w:val="18"/>
                <w:szCs w:val="18"/>
              </w:rPr>
            </w:pPr>
          </w:p>
        </w:tc>
        <w:tc>
          <w:tcPr>
            <w:tcW w:w="992" w:type="dxa"/>
          </w:tcPr>
          <w:p w14:paraId="0D8FF3FA" w14:textId="77777777" w:rsidR="00852CCC" w:rsidRPr="0033117B" w:rsidRDefault="00852CCC" w:rsidP="00852CCC">
            <w:pPr>
              <w:rPr>
                <w:rFonts w:cstheme="minorHAnsi"/>
                <w:sz w:val="18"/>
                <w:szCs w:val="18"/>
              </w:rPr>
            </w:pPr>
          </w:p>
        </w:tc>
        <w:tc>
          <w:tcPr>
            <w:tcW w:w="568" w:type="dxa"/>
          </w:tcPr>
          <w:p w14:paraId="668F6CB9" w14:textId="77777777" w:rsidR="00852CCC" w:rsidRPr="0033117B" w:rsidRDefault="00852CCC" w:rsidP="00852CCC">
            <w:pPr>
              <w:rPr>
                <w:rFonts w:cstheme="minorHAnsi"/>
                <w:sz w:val="18"/>
                <w:szCs w:val="18"/>
              </w:rPr>
            </w:pPr>
          </w:p>
        </w:tc>
        <w:tc>
          <w:tcPr>
            <w:tcW w:w="820" w:type="dxa"/>
          </w:tcPr>
          <w:p w14:paraId="274AEA2C" w14:textId="77777777" w:rsidR="00852CCC" w:rsidRPr="0033117B" w:rsidRDefault="00852CCC" w:rsidP="00852CCC">
            <w:pPr>
              <w:jc w:val="right"/>
              <w:rPr>
                <w:rFonts w:cstheme="minorHAnsi"/>
                <w:sz w:val="18"/>
                <w:szCs w:val="18"/>
              </w:rPr>
            </w:pPr>
            <w:r w:rsidRPr="0033117B">
              <w:rPr>
                <w:rFonts w:cstheme="minorHAnsi"/>
                <w:sz w:val="18"/>
                <w:szCs w:val="18"/>
              </w:rPr>
              <w:t>2</w:t>
            </w:r>
          </w:p>
        </w:tc>
        <w:tc>
          <w:tcPr>
            <w:tcW w:w="794" w:type="dxa"/>
          </w:tcPr>
          <w:p w14:paraId="00066238" w14:textId="77777777" w:rsidR="00852CCC" w:rsidRPr="0033117B" w:rsidRDefault="00852CCC" w:rsidP="00852CCC">
            <w:pPr>
              <w:rPr>
                <w:rFonts w:cstheme="minorHAnsi"/>
                <w:sz w:val="18"/>
                <w:szCs w:val="18"/>
              </w:rPr>
            </w:pPr>
            <w:r w:rsidRPr="0033117B">
              <w:rPr>
                <w:rFonts w:cstheme="minorHAnsi"/>
                <w:sz w:val="18"/>
                <w:szCs w:val="18"/>
              </w:rPr>
              <w:t>-65.3</w:t>
            </w:r>
          </w:p>
        </w:tc>
        <w:tc>
          <w:tcPr>
            <w:tcW w:w="794" w:type="dxa"/>
          </w:tcPr>
          <w:p w14:paraId="0FF2B5B8" w14:textId="77777777" w:rsidR="00852CCC" w:rsidRPr="0033117B" w:rsidRDefault="00852CCC" w:rsidP="00852CCC">
            <w:pPr>
              <w:rPr>
                <w:rFonts w:cstheme="minorHAnsi"/>
                <w:sz w:val="18"/>
                <w:szCs w:val="18"/>
              </w:rPr>
            </w:pPr>
            <w:r w:rsidRPr="0033117B">
              <w:rPr>
                <w:rFonts w:cstheme="minorHAnsi"/>
                <w:sz w:val="18"/>
                <w:szCs w:val="18"/>
              </w:rPr>
              <w:t>-71.6</w:t>
            </w:r>
          </w:p>
        </w:tc>
        <w:tc>
          <w:tcPr>
            <w:tcW w:w="794" w:type="dxa"/>
          </w:tcPr>
          <w:p w14:paraId="6D32103C" w14:textId="77777777" w:rsidR="00852CCC" w:rsidRPr="0033117B" w:rsidRDefault="00852CCC" w:rsidP="00852CCC">
            <w:pPr>
              <w:rPr>
                <w:rFonts w:cstheme="minorHAnsi"/>
                <w:sz w:val="18"/>
                <w:szCs w:val="18"/>
              </w:rPr>
            </w:pPr>
            <w:r w:rsidRPr="0033117B">
              <w:rPr>
                <w:rFonts w:cstheme="minorHAnsi"/>
                <w:sz w:val="18"/>
                <w:szCs w:val="18"/>
              </w:rPr>
              <w:t>-62.7</w:t>
            </w:r>
          </w:p>
        </w:tc>
        <w:tc>
          <w:tcPr>
            <w:tcW w:w="794" w:type="dxa"/>
          </w:tcPr>
          <w:p w14:paraId="34A5C4BA" w14:textId="77777777" w:rsidR="00852CCC" w:rsidRPr="0033117B" w:rsidRDefault="00852CCC" w:rsidP="00852CCC">
            <w:pPr>
              <w:rPr>
                <w:rFonts w:cstheme="minorHAnsi"/>
                <w:sz w:val="18"/>
                <w:szCs w:val="18"/>
              </w:rPr>
            </w:pPr>
            <w:r w:rsidRPr="0033117B">
              <w:rPr>
                <w:rFonts w:cstheme="minorHAnsi"/>
                <w:sz w:val="18"/>
                <w:szCs w:val="18"/>
              </w:rPr>
              <w:t>-64.2</w:t>
            </w:r>
          </w:p>
        </w:tc>
        <w:tc>
          <w:tcPr>
            <w:tcW w:w="794" w:type="dxa"/>
          </w:tcPr>
          <w:p w14:paraId="5678EFCE" w14:textId="77777777" w:rsidR="00852CCC" w:rsidRPr="0033117B" w:rsidRDefault="00852CCC" w:rsidP="00852CCC">
            <w:pPr>
              <w:rPr>
                <w:rFonts w:cstheme="minorHAnsi"/>
                <w:sz w:val="18"/>
                <w:szCs w:val="18"/>
              </w:rPr>
            </w:pPr>
            <w:r w:rsidRPr="0033117B">
              <w:rPr>
                <w:rFonts w:cstheme="minorHAnsi"/>
                <w:sz w:val="18"/>
                <w:szCs w:val="18"/>
              </w:rPr>
              <w:t>-71.5</w:t>
            </w:r>
          </w:p>
        </w:tc>
        <w:tc>
          <w:tcPr>
            <w:tcW w:w="709" w:type="dxa"/>
            <w:gridSpan w:val="2"/>
          </w:tcPr>
          <w:p w14:paraId="7894A2AD" w14:textId="77777777" w:rsidR="00852CCC" w:rsidRPr="0033117B" w:rsidRDefault="00852CCC" w:rsidP="00852CCC">
            <w:pPr>
              <w:rPr>
                <w:rFonts w:cstheme="minorHAnsi"/>
                <w:sz w:val="18"/>
                <w:szCs w:val="18"/>
              </w:rPr>
            </w:pPr>
            <w:r w:rsidRPr="0033117B">
              <w:rPr>
                <w:rFonts w:cstheme="minorHAnsi"/>
                <w:sz w:val="18"/>
                <w:szCs w:val="18"/>
              </w:rPr>
              <w:t>-67.1</w:t>
            </w:r>
          </w:p>
        </w:tc>
        <w:tc>
          <w:tcPr>
            <w:tcW w:w="709" w:type="dxa"/>
            <w:gridSpan w:val="2"/>
          </w:tcPr>
          <w:p w14:paraId="7931B5D0" w14:textId="77777777" w:rsidR="00852CCC" w:rsidRPr="0033117B" w:rsidRDefault="00852CCC" w:rsidP="00852CCC">
            <w:pPr>
              <w:rPr>
                <w:rFonts w:cstheme="minorHAnsi"/>
                <w:b/>
                <w:bCs/>
                <w:sz w:val="18"/>
                <w:szCs w:val="18"/>
              </w:rPr>
            </w:pPr>
            <w:r w:rsidRPr="0033117B">
              <w:rPr>
                <w:rFonts w:cstheme="minorHAnsi"/>
                <w:b/>
                <w:bCs/>
                <w:sz w:val="18"/>
                <w:szCs w:val="18"/>
              </w:rPr>
              <w:t>4.2</w:t>
            </w:r>
          </w:p>
        </w:tc>
        <w:tc>
          <w:tcPr>
            <w:tcW w:w="709" w:type="dxa"/>
            <w:gridSpan w:val="2"/>
          </w:tcPr>
          <w:p w14:paraId="0318ED38" w14:textId="77777777" w:rsidR="00852CCC" w:rsidRPr="0033117B" w:rsidRDefault="00852CCC" w:rsidP="00852CCC">
            <w:pPr>
              <w:rPr>
                <w:rFonts w:cstheme="minorHAnsi"/>
                <w:sz w:val="18"/>
                <w:szCs w:val="18"/>
              </w:rPr>
            </w:pPr>
            <w:r w:rsidRPr="0033117B">
              <w:rPr>
                <w:rFonts w:cstheme="minorHAnsi"/>
                <w:sz w:val="18"/>
                <w:szCs w:val="18"/>
              </w:rPr>
              <w:t>-67.1</w:t>
            </w:r>
          </w:p>
        </w:tc>
        <w:tc>
          <w:tcPr>
            <w:tcW w:w="745" w:type="dxa"/>
            <w:gridSpan w:val="2"/>
          </w:tcPr>
          <w:p w14:paraId="6E512C2C" w14:textId="77777777" w:rsidR="00852CCC" w:rsidRPr="0033117B" w:rsidRDefault="00852CCC" w:rsidP="00852CCC">
            <w:pPr>
              <w:rPr>
                <w:rFonts w:cstheme="minorHAnsi"/>
                <w:b/>
                <w:bCs/>
                <w:sz w:val="18"/>
                <w:szCs w:val="18"/>
              </w:rPr>
            </w:pPr>
            <w:r w:rsidRPr="0033117B">
              <w:rPr>
                <w:rFonts w:cstheme="minorHAnsi"/>
                <w:b/>
                <w:bCs/>
                <w:sz w:val="18"/>
                <w:szCs w:val="18"/>
              </w:rPr>
              <w:t>4.2</w:t>
            </w:r>
          </w:p>
        </w:tc>
      </w:tr>
      <w:tr w:rsidR="0033117B" w:rsidRPr="0033117B" w14:paraId="4EA609D5" w14:textId="77777777" w:rsidTr="00EE0F0B">
        <w:trPr>
          <w:cantSplit/>
        </w:trPr>
        <w:tc>
          <w:tcPr>
            <w:tcW w:w="1276" w:type="dxa"/>
          </w:tcPr>
          <w:p w14:paraId="363F5D9D" w14:textId="77777777" w:rsidR="00852CCC" w:rsidRPr="0033117B" w:rsidRDefault="00852CCC" w:rsidP="00852CCC">
            <w:pPr>
              <w:rPr>
                <w:rFonts w:cstheme="minorHAnsi"/>
                <w:sz w:val="18"/>
                <w:szCs w:val="18"/>
              </w:rPr>
            </w:pPr>
          </w:p>
        </w:tc>
        <w:tc>
          <w:tcPr>
            <w:tcW w:w="992" w:type="dxa"/>
          </w:tcPr>
          <w:p w14:paraId="37F72B4C" w14:textId="77777777" w:rsidR="00852CCC" w:rsidRPr="0033117B" w:rsidRDefault="00852CCC" w:rsidP="00852CCC">
            <w:pPr>
              <w:rPr>
                <w:rFonts w:cstheme="minorHAnsi"/>
                <w:sz w:val="18"/>
                <w:szCs w:val="18"/>
              </w:rPr>
            </w:pPr>
          </w:p>
        </w:tc>
        <w:tc>
          <w:tcPr>
            <w:tcW w:w="568" w:type="dxa"/>
          </w:tcPr>
          <w:p w14:paraId="2044E598" w14:textId="77777777" w:rsidR="00852CCC" w:rsidRPr="0033117B" w:rsidRDefault="00852CCC" w:rsidP="00852CCC">
            <w:pPr>
              <w:rPr>
                <w:rFonts w:cstheme="minorHAnsi"/>
                <w:sz w:val="18"/>
                <w:szCs w:val="18"/>
              </w:rPr>
            </w:pPr>
          </w:p>
        </w:tc>
        <w:tc>
          <w:tcPr>
            <w:tcW w:w="820" w:type="dxa"/>
          </w:tcPr>
          <w:p w14:paraId="0E28A9AD" w14:textId="77777777" w:rsidR="00852CCC" w:rsidRPr="0033117B" w:rsidRDefault="00852CCC" w:rsidP="00852CCC">
            <w:pPr>
              <w:jc w:val="right"/>
              <w:rPr>
                <w:rFonts w:cstheme="minorHAnsi"/>
                <w:sz w:val="18"/>
                <w:szCs w:val="18"/>
              </w:rPr>
            </w:pPr>
            <w:r w:rsidRPr="0033117B">
              <w:rPr>
                <w:rFonts w:cstheme="minorHAnsi"/>
                <w:sz w:val="18"/>
                <w:szCs w:val="18"/>
              </w:rPr>
              <w:t>3</w:t>
            </w:r>
          </w:p>
        </w:tc>
        <w:tc>
          <w:tcPr>
            <w:tcW w:w="794" w:type="dxa"/>
          </w:tcPr>
          <w:p w14:paraId="490200D4" w14:textId="77777777" w:rsidR="00852CCC" w:rsidRPr="0033117B" w:rsidRDefault="00852CCC" w:rsidP="00852CCC">
            <w:pPr>
              <w:rPr>
                <w:rFonts w:cstheme="minorHAnsi"/>
                <w:sz w:val="18"/>
                <w:szCs w:val="18"/>
              </w:rPr>
            </w:pPr>
            <w:r w:rsidRPr="0033117B">
              <w:rPr>
                <w:rFonts w:cstheme="minorHAnsi"/>
                <w:sz w:val="18"/>
                <w:szCs w:val="18"/>
              </w:rPr>
              <w:t>-95.4L</w:t>
            </w:r>
          </w:p>
        </w:tc>
        <w:tc>
          <w:tcPr>
            <w:tcW w:w="794" w:type="dxa"/>
          </w:tcPr>
          <w:p w14:paraId="6CE69A95" w14:textId="77777777" w:rsidR="00852CCC" w:rsidRPr="0033117B" w:rsidRDefault="00852CCC" w:rsidP="00852CCC">
            <w:pPr>
              <w:rPr>
                <w:rFonts w:cstheme="minorHAnsi"/>
                <w:sz w:val="18"/>
                <w:szCs w:val="18"/>
              </w:rPr>
            </w:pPr>
            <w:r w:rsidRPr="0033117B">
              <w:rPr>
                <w:rFonts w:cstheme="minorHAnsi"/>
                <w:sz w:val="18"/>
                <w:szCs w:val="18"/>
              </w:rPr>
              <w:t>-84.6</w:t>
            </w:r>
          </w:p>
        </w:tc>
        <w:tc>
          <w:tcPr>
            <w:tcW w:w="794" w:type="dxa"/>
          </w:tcPr>
          <w:p w14:paraId="65C5309A" w14:textId="77777777" w:rsidR="00852CCC" w:rsidRPr="0033117B" w:rsidRDefault="00852CCC" w:rsidP="00852CCC">
            <w:pPr>
              <w:rPr>
                <w:rFonts w:cstheme="minorHAnsi"/>
                <w:sz w:val="18"/>
                <w:szCs w:val="18"/>
              </w:rPr>
            </w:pPr>
            <w:r w:rsidRPr="0033117B">
              <w:rPr>
                <w:rFonts w:cstheme="minorHAnsi"/>
                <w:sz w:val="18"/>
                <w:szCs w:val="18"/>
              </w:rPr>
              <w:t>-85.9</w:t>
            </w:r>
          </w:p>
        </w:tc>
        <w:tc>
          <w:tcPr>
            <w:tcW w:w="794" w:type="dxa"/>
          </w:tcPr>
          <w:p w14:paraId="58E66221" w14:textId="77777777" w:rsidR="00852CCC" w:rsidRPr="0033117B" w:rsidRDefault="00852CCC" w:rsidP="00852CCC">
            <w:pPr>
              <w:rPr>
                <w:rFonts w:cstheme="minorHAnsi"/>
                <w:sz w:val="18"/>
                <w:szCs w:val="18"/>
              </w:rPr>
            </w:pPr>
            <w:r w:rsidRPr="0033117B">
              <w:rPr>
                <w:rFonts w:cstheme="minorHAnsi"/>
                <w:sz w:val="18"/>
                <w:szCs w:val="18"/>
              </w:rPr>
              <w:t>-87.8</w:t>
            </w:r>
          </w:p>
        </w:tc>
        <w:tc>
          <w:tcPr>
            <w:tcW w:w="794" w:type="dxa"/>
          </w:tcPr>
          <w:p w14:paraId="194F7231" w14:textId="77777777" w:rsidR="00852CCC" w:rsidRPr="0033117B" w:rsidRDefault="00852CCC" w:rsidP="00852CCC">
            <w:pPr>
              <w:rPr>
                <w:rFonts w:cstheme="minorHAnsi"/>
                <w:sz w:val="18"/>
                <w:szCs w:val="18"/>
              </w:rPr>
            </w:pPr>
            <w:r w:rsidRPr="0033117B">
              <w:rPr>
                <w:rFonts w:cstheme="minorHAnsi"/>
                <w:sz w:val="18"/>
                <w:szCs w:val="18"/>
              </w:rPr>
              <w:t>-90.5</w:t>
            </w:r>
          </w:p>
        </w:tc>
        <w:tc>
          <w:tcPr>
            <w:tcW w:w="709" w:type="dxa"/>
            <w:gridSpan w:val="2"/>
          </w:tcPr>
          <w:p w14:paraId="17DC925A" w14:textId="77777777" w:rsidR="00852CCC" w:rsidRPr="0033117B" w:rsidRDefault="00852CCC" w:rsidP="00852CCC">
            <w:pPr>
              <w:rPr>
                <w:rFonts w:cstheme="minorHAnsi"/>
                <w:sz w:val="18"/>
                <w:szCs w:val="18"/>
              </w:rPr>
            </w:pPr>
            <w:r w:rsidRPr="0033117B">
              <w:rPr>
                <w:rFonts w:cstheme="minorHAnsi"/>
                <w:sz w:val="18"/>
                <w:szCs w:val="18"/>
              </w:rPr>
              <w:t>-88.9</w:t>
            </w:r>
          </w:p>
        </w:tc>
        <w:tc>
          <w:tcPr>
            <w:tcW w:w="709" w:type="dxa"/>
            <w:gridSpan w:val="2"/>
          </w:tcPr>
          <w:p w14:paraId="03E7444A" w14:textId="77777777" w:rsidR="00852CCC" w:rsidRPr="0033117B" w:rsidRDefault="00852CCC" w:rsidP="00852CCC">
            <w:pPr>
              <w:rPr>
                <w:rFonts w:cstheme="minorHAnsi"/>
                <w:b/>
                <w:bCs/>
                <w:sz w:val="18"/>
                <w:szCs w:val="18"/>
              </w:rPr>
            </w:pPr>
            <w:r w:rsidRPr="0033117B">
              <w:rPr>
                <w:rFonts w:cstheme="minorHAnsi"/>
                <w:b/>
                <w:bCs/>
                <w:sz w:val="18"/>
                <w:szCs w:val="18"/>
              </w:rPr>
              <w:t>4.3</w:t>
            </w:r>
          </w:p>
        </w:tc>
        <w:tc>
          <w:tcPr>
            <w:tcW w:w="709" w:type="dxa"/>
            <w:gridSpan w:val="2"/>
          </w:tcPr>
          <w:p w14:paraId="5A338A32" w14:textId="77777777" w:rsidR="00852CCC" w:rsidRPr="0033117B" w:rsidRDefault="00852CCC" w:rsidP="00852CCC">
            <w:pPr>
              <w:rPr>
                <w:rFonts w:cstheme="minorHAnsi"/>
                <w:sz w:val="18"/>
                <w:szCs w:val="18"/>
              </w:rPr>
            </w:pPr>
            <w:r w:rsidRPr="0033117B">
              <w:rPr>
                <w:rFonts w:cstheme="minorHAnsi"/>
                <w:sz w:val="18"/>
                <w:szCs w:val="18"/>
              </w:rPr>
              <w:t>-87.2</w:t>
            </w:r>
          </w:p>
        </w:tc>
        <w:tc>
          <w:tcPr>
            <w:tcW w:w="745" w:type="dxa"/>
            <w:gridSpan w:val="2"/>
          </w:tcPr>
          <w:p w14:paraId="06498CAA" w14:textId="77777777" w:rsidR="00852CCC" w:rsidRPr="0033117B" w:rsidRDefault="00852CCC" w:rsidP="00852CCC">
            <w:pPr>
              <w:rPr>
                <w:rFonts w:cstheme="minorHAnsi"/>
                <w:sz w:val="18"/>
                <w:szCs w:val="18"/>
              </w:rPr>
            </w:pPr>
            <w:r w:rsidRPr="0033117B">
              <w:rPr>
                <w:rFonts w:cstheme="minorHAnsi"/>
                <w:sz w:val="18"/>
                <w:szCs w:val="18"/>
              </w:rPr>
              <w:t>2.5</w:t>
            </w:r>
          </w:p>
        </w:tc>
      </w:tr>
      <w:tr w:rsidR="0033117B" w:rsidRPr="0033117B" w14:paraId="14478994" w14:textId="77777777" w:rsidTr="00EE0F0B">
        <w:trPr>
          <w:cantSplit/>
        </w:trPr>
        <w:tc>
          <w:tcPr>
            <w:tcW w:w="1276" w:type="dxa"/>
          </w:tcPr>
          <w:p w14:paraId="52D4136F" w14:textId="77777777" w:rsidR="00852CCC" w:rsidRPr="0033117B" w:rsidRDefault="00852CCC" w:rsidP="00852CCC">
            <w:pPr>
              <w:rPr>
                <w:rFonts w:cstheme="minorHAnsi"/>
                <w:sz w:val="18"/>
                <w:szCs w:val="18"/>
              </w:rPr>
            </w:pPr>
          </w:p>
        </w:tc>
        <w:tc>
          <w:tcPr>
            <w:tcW w:w="992" w:type="dxa"/>
          </w:tcPr>
          <w:p w14:paraId="2CFA681C" w14:textId="77777777" w:rsidR="00852CCC" w:rsidRPr="0033117B" w:rsidRDefault="00852CCC" w:rsidP="00852CCC">
            <w:pPr>
              <w:rPr>
                <w:rFonts w:cstheme="minorHAnsi"/>
                <w:sz w:val="18"/>
                <w:szCs w:val="18"/>
              </w:rPr>
            </w:pPr>
          </w:p>
        </w:tc>
        <w:tc>
          <w:tcPr>
            <w:tcW w:w="568" w:type="dxa"/>
          </w:tcPr>
          <w:p w14:paraId="1D78CB66" w14:textId="77777777" w:rsidR="00852CCC" w:rsidRPr="0033117B" w:rsidRDefault="00852CCC" w:rsidP="00852CCC">
            <w:pPr>
              <w:rPr>
                <w:rFonts w:cstheme="minorHAnsi"/>
                <w:sz w:val="18"/>
                <w:szCs w:val="18"/>
              </w:rPr>
            </w:pPr>
          </w:p>
        </w:tc>
        <w:tc>
          <w:tcPr>
            <w:tcW w:w="820" w:type="dxa"/>
          </w:tcPr>
          <w:p w14:paraId="3E1FB7A2" w14:textId="77777777" w:rsidR="00852CCC" w:rsidRPr="0033117B" w:rsidRDefault="00852CCC" w:rsidP="00852CCC">
            <w:pPr>
              <w:jc w:val="right"/>
              <w:rPr>
                <w:rFonts w:cstheme="minorHAnsi"/>
                <w:sz w:val="18"/>
                <w:szCs w:val="18"/>
              </w:rPr>
            </w:pPr>
            <w:r w:rsidRPr="0033117B">
              <w:rPr>
                <w:rFonts w:cstheme="minorHAnsi"/>
                <w:sz w:val="18"/>
                <w:szCs w:val="18"/>
              </w:rPr>
              <w:t>4</w:t>
            </w:r>
          </w:p>
        </w:tc>
        <w:tc>
          <w:tcPr>
            <w:tcW w:w="794" w:type="dxa"/>
          </w:tcPr>
          <w:p w14:paraId="61D4A8CD" w14:textId="77777777" w:rsidR="00852CCC" w:rsidRPr="0033117B" w:rsidRDefault="00852CCC" w:rsidP="00852CCC">
            <w:pPr>
              <w:rPr>
                <w:rFonts w:cstheme="minorHAnsi"/>
                <w:sz w:val="18"/>
                <w:szCs w:val="18"/>
              </w:rPr>
            </w:pPr>
            <w:r w:rsidRPr="0033117B">
              <w:rPr>
                <w:rFonts w:cstheme="minorHAnsi"/>
                <w:sz w:val="18"/>
                <w:szCs w:val="18"/>
              </w:rPr>
              <w:t>-86.8L</w:t>
            </w:r>
          </w:p>
        </w:tc>
        <w:tc>
          <w:tcPr>
            <w:tcW w:w="794" w:type="dxa"/>
          </w:tcPr>
          <w:p w14:paraId="365CB057" w14:textId="77777777" w:rsidR="00852CCC" w:rsidRPr="0033117B" w:rsidRDefault="00852CCC" w:rsidP="00852CCC">
            <w:pPr>
              <w:rPr>
                <w:rFonts w:cstheme="minorHAnsi"/>
                <w:sz w:val="18"/>
                <w:szCs w:val="18"/>
              </w:rPr>
            </w:pPr>
            <w:r w:rsidRPr="0033117B">
              <w:rPr>
                <w:rFonts w:cstheme="minorHAnsi"/>
                <w:sz w:val="18"/>
                <w:szCs w:val="18"/>
              </w:rPr>
              <w:t>-100.4</w:t>
            </w:r>
          </w:p>
        </w:tc>
        <w:tc>
          <w:tcPr>
            <w:tcW w:w="794" w:type="dxa"/>
          </w:tcPr>
          <w:p w14:paraId="1CE5DAB7" w14:textId="77777777" w:rsidR="00852CCC" w:rsidRPr="0033117B" w:rsidRDefault="00852CCC" w:rsidP="00852CCC">
            <w:pPr>
              <w:rPr>
                <w:rFonts w:cstheme="minorHAnsi"/>
                <w:sz w:val="18"/>
                <w:szCs w:val="18"/>
              </w:rPr>
            </w:pPr>
            <w:r w:rsidRPr="0033117B">
              <w:rPr>
                <w:rFonts w:cstheme="minorHAnsi"/>
                <w:sz w:val="18"/>
                <w:szCs w:val="18"/>
              </w:rPr>
              <w:t>-95.4</w:t>
            </w:r>
          </w:p>
        </w:tc>
        <w:tc>
          <w:tcPr>
            <w:tcW w:w="794" w:type="dxa"/>
          </w:tcPr>
          <w:p w14:paraId="3904618B" w14:textId="77777777" w:rsidR="00852CCC" w:rsidRPr="0033117B" w:rsidRDefault="00852CCC" w:rsidP="00852CCC">
            <w:pPr>
              <w:rPr>
                <w:rFonts w:cstheme="minorHAnsi"/>
                <w:sz w:val="18"/>
                <w:szCs w:val="18"/>
              </w:rPr>
            </w:pPr>
          </w:p>
        </w:tc>
        <w:tc>
          <w:tcPr>
            <w:tcW w:w="794" w:type="dxa"/>
          </w:tcPr>
          <w:p w14:paraId="781EDAC6" w14:textId="77777777" w:rsidR="00852CCC" w:rsidRPr="0033117B" w:rsidRDefault="00852CCC" w:rsidP="00852CCC">
            <w:pPr>
              <w:rPr>
                <w:rFonts w:cstheme="minorHAnsi"/>
                <w:sz w:val="18"/>
                <w:szCs w:val="18"/>
              </w:rPr>
            </w:pPr>
            <w:r w:rsidRPr="0033117B">
              <w:rPr>
                <w:rFonts w:cstheme="minorHAnsi"/>
                <w:sz w:val="18"/>
                <w:szCs w:val="18"/>
              </w:rPr>
              <w:t>-98.9</w:t>
            </w:r>
          </w:p>
        </w:tc>
        <w:tc>
          <w:tcPr>
            <w:tcW w:w="709" w:type="dxa"/>
            <w:gridSpan w:val="2"/>
          </w:tcPr>
          <w:p w14:paraId="52BBD07F" w14:textId="77777777" w:rsidR="00852CCC" w:rsidRPr="0033117B" w:rsidRDefault="00852CCC" w:rsidP="00852CCC">
            <w:pPr>
              <w:rPr>
                <w:rFonts w:cstheme="minorHAnsi"/>
                <w:sz w:val="18"/>
                <w:szCs w:val="18"/>
              </w:rPr>
            </w:pPr>
            <w:r w:rsidRPr="0033117B">
              <w:rPr>
                <w:rFonts w:cstheme="minorHAnsi"/>
                <w:sz w:val="18"/>
                <w:szCs w:val="18"/>
              </w:rPr>
              <w:t>-95.4</w:t>
            </w:r>
          </w:p>
        </w:tc>
        <w:tc>
          <w:tcPr>
            <w:tcW w:w="709" w:type="dxa"/>
            <w:gridSpan w:val="2"/>
          </w:tcPr>
          <w:p w14:paraId="0A3A67A4" w14:textId="77777777" w:rsidR="00852CCC" w:rsidRPr="0033117B" w:rsidRDefault="00852CCC" w:rsidP="00852CCC">
            <w:pPr>
              <w:rPr>
                <w:rFonts w:cstheme="minorHAnsi"/>
                <w:b/>
                <w:bCs/>
                <w:sz w:val="18"/>
                <w:szCs w:val="18"/>
              </w:rPr>
            </w:pPr>
            <w:r w:rsidRPr="0033117B">
              <w:rPr>
                <w:rFonts w:cstheme="minorHAnsi"/>
                <w:b/>
                <w:bCs/>
                <w:sz w:val="18"/>
                <w:szCs w:val="18"/>
              </w:rPr>
              <w:t>6.1</w:t>
            </w:r>
          </w:p>
        </w:tc>
        <w:tc>
          <w:tcPr>
            <w:tcW w:w="709" w:type="dxa"/>
            <w:gridSpan w:val="2"/>
          </w:tcPr>
          <w:p w14:paraId="7DA6A756" w14:textId="77777777" w:rsidR="00852CCC" w:rsidRPr="0033117B" w:rsidRDefault="00852CCC" w:rsidP="00852CCC">
            <w:pPr>
              <w:rPr>
                <w:rFonts w:cstheme="minorHAnsi"/>
                <w:sz w:val="18"/>
                <w:szCs w:val="18"/>
              </w:rPr>
            </w:pPr>
            <w:r w:rsidRPr="0033117B">
              <w:rPr>
                <w:rFonts w:cstheme="minorHAnsi"/>
                <w:sz w:val="18"/>
                <w:szCs w:val="18"/>
              </w:rPr>
              <w:t>-98.2</w:t>
            </w:r>
          </w:p>
        </w:tc>
        <w:tc>
          <w:tcPr>
            <w:tcW w:w="745" w:type="dxa"/>
            <w:gridSpan w:val="2"/>
          </w:tcPr>
          <w:p w14:paraId="7D6E873F" w14:textId="77777777" w:rsidR="00852CCC" w:rsidRPr="0033117B" w:rsidRDefault="00852CCC" w:rsidP="00852CCC">
            <w:pPr>
              <w:rPr>
                <w:rFonts w:cstheme="minorHAnsi"/>
                <w:sz w:val="18"/>
                <w:szCs w:val="18"/>
              </w:rPr>
            </w:pPr>
            <w:r w:rsidRPr="0033117B">
              <w:rPr>
                <w:rFonts w:cstheme="minorHAnsi"/>
                <w:sz w:val="18"/>
                <w:szCs w:val="18"/>
              </w:rPr>
              <w:t>2.6</w:t>
            </w:r>
          </w:p>
        </w:tc>
      </w:tr>
      <w:tr w:rsidR="0033117B" w:rsidRPr="0033117B" w14:paraId="04D73496" w14:textId="77777777" w:rsidTr="00EE0F0B">
        <w:trPr>
          <w:cantSplit/>
        </w:trPr>
        <w:tc>
          <w:tcPr>
            <w:tcW w:w="1276" w:type="dxa"/>
            <w:tcBorders>
              <w:bottom w:val="single" w:sz="18" w:space="0" w:color="auto"/>
            </w:tcBorders>
          </w:tcPr>
          <w:p w14:paraId="1775B8D4" w14:textId="77777777" w:rsidR="00852CCC" w:rsidRPr="0033117B" w:rsidRDefault="00852CCC" w:rsidP="00852CCC">
            <w:pPr>
              <w:rPr>
                <w:rFonts w:cstheme="minorHAnsi"/>
                <w:sz w:val="18"/>
                <w:szCs w:val="18"/>
              </w:rPr>
            </w:pPr>
          </w:p>
        </w:tc>
        <w:tc>
          <w:tcPr>
            <w:tcW w:w="992" w:type="dxa"/>
            <w:tcBorders>
              <w:bottom w:val="single" w:sz="18" w:space="0" w:color="auto"/>
            </w:tcBorders>
          </w:tcPr>
          <w:p w14:paraId="1A404A20" w14:textId="77777777" w:rsidR="00852CCC" w:rsidRPr="0033117B" w:rsidRDefault="00852CCC" w:rsidP="00852CCC">
            <w:pPr>
              <w:rPr>
                <w:rFonts w:cstheme="minorHAnsi"/>
                <w:sz w:val="18"/>
                <w:szCs w:val="18"/>
              </w:rPr>
            </w:pPr>
          </w:p>
        </w:tc>
        <w:tc>
          <w:tcPr>
            <w:tcW w:w="568" w:type="dxa"/>
            <w:tcBorders>
              <w:bottom w:val="single" w:sz="18" w:space="0" w:color="auto"/>
            </w:tcBorders>
          </w:tcPr>
          <w:p w14:paraId="2F686E70" w14:textId="77777777" w:rsidR="00852CCC" w:rsidRPr="0033117B" w:rsidRDefault="00852CCC" w:rsidP="00852CCC">
            <w:pPr>
              <w:rPr>
                <w:rFonts w:cstheme="minorHAnsi"/>
                <w:sz w:val="18"/>
                <w:szCs w:val="18"/>
              </w:rPr>
            </w:pPr>
          </w:p>
        </w:tc>
        <w:tc>
          <w:tcPr>
            <w:tcW w:w="820" w:type="dxa"/>
            <w:tcBorders>
              <w:bottom w:val="single" w:sz="18" w:space="0" w:color="auto"/>
            </w:tcBorders>
          </w:tcPr>
          <w:p w14:paraId="54619D19" w14:textId="77777777" w:rsidR="00852CCC" w:rsidRPr="0033117B" w:rsidRDefault="00852CCC" w:rsidP="00852CCC">
            <w:pPr>
              <w:jc w:val="right"/>
              <w:rPr>
                <w:rFonts w:cstheme="minorHAnsi"/>
                <w:sz w:val="18"/>
                <w:szCs w:val="18"/>
              </w:rPr>
            </w:pPr>
            <w:r w:rsidRPr="0033117B">
              <w:rPr>
                <w:rFonts w:cstheme="minorHAnsi"/>
                <w:sz w:val="18"/>
                <w:szCs w:val="18"/>
              </w:rPr>
              <w:t>5</w:t>
            </w:r>
          </w:p>
        </w:tc>
        <w:tc>
          <w:tcPr>
            <w:tcW w:w="794" w:type="dxa"/>
            <w:tcBorders>
              <w:bottom w:val="single" w:sz="18" w:space="0" w:color="auto"/>
            </w:tcBorders>
          </w:tcPr>
          <w:p w14:paraId="3FD49CD4" w14:textId="77777777" w:rsidR="00852CCC" w:rsidRPr="0033117B" w:rsidRDefault="00852CCC" w:rsidP="00852CCC">
            <w:pPr>
              <w:rPr>
                <w:rFonts w:cstheme="minorHAnsi"/>
                <w:sz w:val="18"/>
                <w:szCs w:val="18"/>
              </w:rPr>
            </w:pPr>
          </w:p>
        </w:tc>
        <w:tc>
          <w:tcPr>
            <w:tcW w:w="794" w:type="dxa"/>
            <w:tcBorders>
              <w:bottom w:val="single" w:sz="18" w:space="0" w:color="auto"/>
            </w:tcBorders>
          </w:tcPr>
          <w:p w14:paraId="5A913533" w14:textId="77777777" w:rsidR="00852CCC" w:rsidRPr="0033117B" w:rsidRDefault="00852CCC" w:rsidP="00852CCC">
            <w:pPr>
              <w:rPr>
                <w:rFonts w:cstheme="minorHAnsi"/>
                <w:sz w:val="18"/>
                <w:szCs w:val="18"/>
              </w:rPr>
            </w:pPr>
            <w:r w:rsidRPr="0033117B">
              <w:rPr>
                <w:rFonts w:cstheme="minorHAnsi"/>
                <w:sz w:val="18"/>
                <w:szCs w:val="18"/>
              </w:rPr>
              <w:t>-95.3</w:t>
            </w:r>
          </w:p>
        </w:tc>
        <w:tc>
          <w:tcPr>
            <w:tcW w:w="794" w:type="dxa"/>
            <w:tcBorders>
              <w:bottom w:val="single" w:sz="18" w:space="0" w:color="auto"/>
            </w:tcBorders>
          </w:tcPr>
          <w:p w14:paraId="0FB2CA9C" w14:textId="77777777" w:rsidR="00852CCC" w:rsidRPr="0033117B" w:rsidRDefault="00852CCC" w:rsidP="00852CCC">
            <w:pPr>
              <w:rPr>
                <w:rFonts w:cstheme="minorHAnsi"/>
                <w:sz w:val="18"/>
                <w:szCs w:val="18"/>
              </w:rPr>
            </w:pPr>
          </w:p>
        </w:tc>
        <w:tc>
          <w:tcPr>
            <w:tcW w:w="794" w:type="dxa"/>
            <w:tcBorders>
              <w:bottom w:val="single" w:sz="18" w:space="0" w:color="auto"/>
            </w:tcBorders>
          </w:tcPr>
          <w:p w14:paraId="5913776C" w14:textId="77777777" w:rsidR="00852CCC" w:rsidRPr="0033117B" w:rsidRDefault="00852CCC" w:rsidP="00852CCC">
            <w:pPr>
              <w:rPr>
                <w:rFonts w:cstheme="minorHAnsi"/>
                <w:sz w:val="18"/>
                <w:szCs w:val="18"/>
              </w:rPr>
            </w:pPr>
          </w:p>
        </w:tc>
        <w:tc>
          <w:tcPr>
            <w:tcW w:w="794" w:type="dxa"/>
            <w:tcBorders>
              <w:bottom w:val="single" w:sz="18" w:space="0" w:color="auto"/>
            </w:tcBorders>
          </w:tcPr>
          <w:p w14:paraId="5AD93F47" w14:textId="77777777" w:rsidR="00852CCC" w:rsidRPr="0033117B" w:rsidRDefault="00852CCC" w:rsidP="00852CCC">
            <w:pPr>
              <w:rPr>
                <w:rFonts w:cstheme="minorHAnsi"/>
                <w:sz w:val="18"/>
                <w:szCs w:val="18"/>
              </w:rPr>
            </w:pPr>
          </w:p>
        </w:tc>
        <w:tc>
          <w:tcPr>
            <w:tcW w:w="709" w:type="dxa"/>
            <w:gridSpan w:val="2"/>
            <w:tcBorders>
              <w:bottom w:val="single" w:sz="18" w:space="0" w:color="auto"/>
            </w:tcBorders>
          </w:tcPr>
          <w:p w14:paraId="5B5D66DA" w14:textId="77777777" w:rsidR="00852CCC" w:rsidRPr="0033117B" w:rsidRDefault="00852CCC" w:rsidP="00852CCC">
            <w:pPr>
              <w:rPr>
                <w:rFonts w:cstheme="minorHAnsi"/>
                <w:sz w:val="18"/>
                <w:szCs w:val="18"/>
              </w:rPr>
            </w:pPr>
          </w:p>
        </w:tc>
        <w:tc>
          <w:tcPr>
            <w:tcW w:w="709" w:type="dxa"/>
            <w:gridSpan w:val="2"/>
            <w:tcBorders>
              <w:bottom w:val="single" w:sz="18" w:space="0" w:color="auto"/>
            </w:tcBorders>
          </w:tcPr>
          <w:p w14:paraId="293F8DCB" w14:textId="77777777" w:rsidR="00852CCC" w:rsidRPr="0033117B" w:rsidRDefault="00852CCC" w:rsidP="00852CCC">
            <w:pPr>
              <w:rPr>
                <w:rFonts w:cstheme="minorHAnsi"/>
                <w:sz w:val="18"/>
                <w:szCs w:val="18"/>
              </w:rPr>
            </w:pPr>
            <w:r w:rsidRPr="0033117B">
              <w:rPr>
                <w:rFonts w:cstheme="minorHAnsi"/>
                <w:sz w:val="18"/>
                <w:szCs w:val="18"/>
              </w:rPr>
              <w:t xml:space="preserve"> </w:t>
            </w:r>
          </w:p>
        </w:tc>
        <w:tc>
          <w:tcPr>
            <w:tcW w:w="709" w:type="dxa"/>
            <w:gridSpan w:val="2"/>
            <w:tcBorders>
              <w:bottom w:val="single" w:sz="18" w:space="0" w:color="auto"/>
            </w:tcBorders>
          </w:tcPr>
          <w:p w14:paraId="062F5AFF" w14:textId="77777777" w:rsidR="00852CCC" w:rsidRPr="0033117B" w:rsidRDefault="00852CCC" w:rsidP="00852CCC">
            <w:pPr>
              <w:rPr>
                <w:rFonts w:cstheme="minorHAnsi"/>
                <w:sz w:val="18"/>
                <w:szCs w:val="18"/>
              </w:rPr>
            </w:pPr>
          </w:p>
        </w:tc>
        <w:tc>
          <w:tcPr>
            <w:tcW w:w="745" w:type="dxa"/>
            <w:gridSpan w:val="2"/>
            <w:tcBorders>
              <w:bottom w:val="single" w:sz="18" w:space="0" w:color="auto"/>
            </w:tcBorders>
          </w:tcPr>
          <w:p w14:paraId="61C2AF98" w14:textId="77777777" w:rsidR="00852CCC" w:rsidRPr="0033117B" w:rsidRDefault="00852CCC" w:rsidP="00852CCC">
            <w:pPr>
              <w:rPr>
                <w:rFonts w:cstheme="minorHAnsi"/>
                <w:sz w:val="18"/>
                <w:szCs w:val="18"/>
              </w:rPr>
            </w:pPr>
          </w:p>
        </w:tc>
      </w:tr>
    </w:tbl>
    <w:p w14:paraId="6F22E185" w14:textId="1FBEF6EA" w:rsidR="00563222" w:rsidRPr="0033117B" w:rsidRDefault="00563222">
      <w:pPr>
        <w:spacing w:line="259" w:lineRule="auto"/>
        <w:jc w:val="left"/>
        <w:rPr>
          <w:i/>
          <w:iCs/>
          <w:sz w:val="18"/>
          <w:szCs w:val="18"/>
        </w:rPr>
      </w:pPr>
    </w:p>
    <w:p w14:paraId="0F486B47" w14:textId="77777777" w:rsidR="006329D4" w:rsidRPr="0033117B" w:rsidRDefault="006329D4">
      <w:pPr>
        <w:spacing w:line="259" w:lineRule="auto"/>
        <w:jc w:val="left"/>
        <w:rPr>
          <w:i/>
          <w:iCs/>
          <w:sz w:val="18"/>
          <w:szCs w:val="18"/>
        </w:rPr>
      </w:pPr>
      <w:r w:rsidRPr="0033117B">
        <w:br w:type="page"/>
      </w:r>
    </w:p>
    <w:p w14:paraId="1B7449AB" w14:textId="77777777" w:rsidR="00915FBF" w:rsidRPr="0033117B" w:rsidRDefault="00915FBF" w:rsidP="00915FBF">
      <w:pPr>
        <w:keepNext/>
        <w:jc w:val="center"/>
      </w:pPr>
      <w:r w:rsidRPr="0033117B">
        <w:rPr>
          <w:noProof/>
          <w:lang w:val="de-CH"/>
        </w:rPr>
        <w:lastRenderedPageBreak/>
        <w:drawing>
          <wp:inline distT="0" distB="0" distL="0" distR="0" wp14:anchorId="73244AD6" wp14:editId="5257E5A2">
            <wp:extent cx="5943600" cy="4004779"/>
            <wp:effectExtent l="0" t="0" r="0" b="0"/>
            <wp:docPr id="9" name="Picture 9" descr="C:\Users\befi0256\ME\Documents\Paper\NxT\ZRoof\Figures\Sampling set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fi0256\ME\Documents\Paper\NxT\ZRoof\Figures\Sampling setup.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5943600" cy="4004779"/>
                    </a:xfrm>
                    <a:prstGeom prst="rect">
                      <a:avLst/>
                    </a:prstGeom>
                    <a:noFill/>
                    <a:ln>
                      <a:noFill/>
                    </a:ln>
                  </pic:spPr>
                </pic:pic>
              </a:graphicData>
            </a:graphic>
          </wp:inline>
        </w:drawing>
      </w:r>
    </w:p>
    <w:p w14:paraId="573AEBED" w14:textId="02F0CB95" w:rsidR="00915FBF" w:rsidRPr="0033117B" w:rsidRDefault="00915FBF" w:rsidP="00213CD4">
      <w:pPr>
        <w:pStyle w:val="Caption"/>
        <w:rPr>
          <w:color w:val="auto"/>
        </w:rPr>
      </w:pPr>
      <w:r w:rsidRPr="0033117B">
        <w:rPr>
          <w:color w:val="auto"/>
        </w:rPr>
        <w:t>Figure S</w:t>
      </w:r>
      <w:r w:rsidR="00001423" w:rsidRPr="0033117B">
        <w:rPr>
          <w:color w:val="auto"/>
        </w:rPr>
        <w:t>2</w:t>
      </w:r>
      <w:r w:rsidRPr="0033117B">
        <w:rPr>
          <w:color w:val="auto"/>
        </w:rPr>
        <w:t xml:space="preserve"> Experimental setup the </w:t>
      </w:r>
      <w:r w:rsidR="007D6A4B" w:rsidRPr="0033117B">
        <w:rPr>
          <w:color w:val="auto"/>
        </w:rPr>
        <w:t>rooftop of the ETH Zurich University (ETH CHN-building, 43 m above ground level) with three ZRS-samplers (S-1, 2 and 3) with tipping bucket, two ZRS-samplers without a tipping bucket (S-4 and 5) and bulk sampler (BS</w:t>
      </w:r>
      <w:r w:rsidR="00AF12F4" w:rsidRPr="0033117B">
        <w:rPr>
          <w:color w:val="auto"/>
        </w:rPr>
        <w:t>, not used in this manuscript).</w:t>
      </w:r>
    </w:p>
    <w:p w14:paraId="0A79D5E4" w14:textId="77777777" w:rsidR="00915FBF" w:rsidRPr="0033117B" w:rsidRDefault="00915FBF" w:rsidP="00915FBF"/>
    <w:p w14:paraId="7F0F49CA" w14:textId="7FBCB498" w:rsidR="00A516C8" w:rsidRPr="0033117B" w:rsidRDefault="000704A5" w:rsidP="00A516C8">
      <w:pPr>
        <w:keepNext/>
      </w:pPr>
      <w:r w:rsidRPr="0033117B">
        <w:rPr>
          <w:rFonts w:ascii="Times New Roman" w:eastAsia="Times New Roman" w:hAnsi="Times New Roman" w:cs="Times New Roman"/>
          <w:snapToGrid w:val="0"/>
          <w:w w:val="0"/>
          <w:sz w:val="0"/>
          <w:szCs w:val="0"/>
          <w:u w:color="000000"/>
          <w:bdr w:val="none" w:sz="0" w:space="0" w:color="000000"/>
          <w:shd w:val="clear" w:color="000000" w:fill="000000"/>
          <w:lang w:eastAsia="x-none" w:bidi="x-none"/>
        </w:rPr>
        <w:lastRenderedPageBreak/>
        <w:t xml:space="preserve"> </w:t>
      </w:r>
      <w:r w:rsidRPr="0033117B">
        <w:rPr>
          <w:noProof/>
          <w:lang w:val="de-CH"/>
        </w:rPr>
        <w:drawing>
          <wp:inline distT="0" distB="0" distL="0" distR="0" wp14:anchorId="3CB43017" wp14:editId="7260B758">
            <wp:extent cx="3276000" cy="6122291"/>
            <wp:effectExtent l="5715" t="0" r="6350" b="6350"/>
            <wp:docPr id="2" name="Picture 2" descr="C:\Users\befi0256\ME\Documents\Paper\NxT\ZRoof\Figures\Figure 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fi0256\ME\Documents\Paper\NxT\ZRoof\Figures\Figure S4.jp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rot="5400000">
                      <a:off x="0" y="0"/>
                      <a:ext cx="3276000" cy="6122291"/>
                    </a:xfrm>
                    <a:prstGeom prst="rect">
                      <a:avLst/>
                    </a:prstGeom>
                    <a:noFill/>
                    <a:ln>
                      <a:noFill/>
                    </a:ln>
                  </pic:spPr>
                </pic:pic>
              </a:graphicData>
            </a:graphic>
          </wp:inline>
        </w:drawing>
      </w:r>
    </w:p>
    <w:p w14:paraId="088ED2E8" w14:textId="01CD1D86" w:rsidR="00A516C8" w:rsidRPr="0033117B" w:rsidRDefault="00A516C8" w:rsidP="00213CD4">
      <w:pPr>
        <w:pStyle w:val="Caption"/>
        <w:rPr>
          <w:color w:val="auto"/>
        </w:rPr>
      </w:pPr>
      <w:r w:rsidRPr="0033117B">
        <w:rPr>
          <w:color w:val="auto"/>
        </w:rPr>
        <w:t>Figure S</w:t>
      </w:r>
      <w:r w:rsidR="00001423" w:rsidRPr="0033117B">
        <w:rPr>
          <w:color w:val="auto"/>
        </w:rPr>
        <w:t>3</w:t>
      </w:r>
      <w:r w:rsidRPr="0033117B">
        <w:rPr>
          <w:color w:val="auto"/>
        </w:rPr>
        <w:tab/>
        <w:t>The global meteoric water line (black line) with all collected rainfall samples of the different events (</w:t>
      </w:r>
      <w:r w:rsidR="00AF12F4" w:rsidRPr="0033117B">
        <w:rPr>
          <w:color w:val="auto"/>
        </w:rPr>
        <w:t>colours</w:t>
      </w:r>
      <w:r w:rsidR="00293FCF" w:rsidRPr="0033117B">
        <w:rPr>
          <w:color w:val="auto"/>
        </w:rPr>
        <w:t>, date dd</w:t>
      </w:r>
      <w:r w:rsidR="00001423" w:rsidRPr="0033117B">
        <w:rPr>
          <w:color w:val="auto"/>
        </w:rPr>
        <w:t>-</w:t>
      </w:r>
      <w:r w:rsidR="00293FCF" w:rsidRPr="0033117B">
        <w:rPr>
          <w:color w:val="auto"/>
        </w:rPr>
        <w:t>mm</w:t>
      </w:r>
      <w:r w:rsidR="00001423" w:rsidRPr="0033117B">
        <w:rPr>
          <w:color w:val="auto"/>
        </w:rPr>
        <w:t>-</w:t>
      </w:r>
      <w:proofErr w:type="spellStart"/>
      <w:r w:rsidR="00293FCF" w:rsidRPr="0033117B">
        <w:rPr>
          <w:color w:val="auto"/>
        </w:rPr>
        <w:t>yyyy</w:t>
      </w:r>
      <w:proofErr w:type="spellEnd"/>
      <w:r w:rsidRPr="0033117B">
        <w:rPr>
          <w:color w:val="auto"/>
        </w:rPr>
        <w:t>).</w:t>
      </w:r>
      <w:r w:rsidR="00563222" w:rsidRPr="0033117B">
        <w:rPr>
          <w:color w:val="auto"/>
        </w:rPr>
        <w:t xml:space="preserve"> All collected samples lie on the GWML</w:t>
      </w:r>
      <w:r w:rsidR="00293FCF" w:rsidRPr="0033117B">
        <w:rPr>
          <w:color w:val="auto"/>
        </w:rPr>
        <w:t>.</w:t>
      </w:r>
    </w:p>
    <w:p w14:paraId="6A3DBFF5" w14:textId="77777777" w:rsidR="00A516C8" w:rsidRPr="0033117B" w:rsidRDefault="00A516C8" w:rsidP="00A516C8"/>
    <w:p w14:paraId="5DFA0440" w14:textId="77777777" w:rsidR="00832B56" w:rsidRPr="0033117B" w:rsidRDefault="00832B56" w:rsidP="00832B56">
      <w:pPr>
        <w:keepNext/>
      </w:pPr>
      <w:r w:rsidRPr="0033117B">
        <w:rPr>
          <w:noProof/>
          <w:lang w:val="de-CH"/>
        </w:rPr>
        <w:lastRenderedPageBreak/>
        <w:drawing>
          <wp:inline distT="0" distB="0" distL="0" distR="0" wp14:anchorId="1B00389A" wp14:editId="728825CA">
            <wp:extent cx="5943600" cy="3343275"/>
            <wp:effectExtent l="0" t="0" r="0" b="9525"/>
            <wp:docPr id="5" name="Picture 5" descr="C:\Users\befi0256\Desktop\DSC_16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fi0256\Desktop\DSC_1647.JPG"/>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5943600" cy="3343275"/>
                    </a:xfrm>
                    <a:prstGeom prst="rect">
                      <a:avLst/>
                    </a:prstGeom>
                    <a:noFill/>
                    <a:ln>
                      <a:noFill/>
                    </a:ln>
                  </pic:spPr>
                </pic:pic>
              </a:graphicData>
            </a:graphic>
          </wp:inline>
        </w:drawing>
      </w:r>
    </w:p>
    <w:p w14:paraId="5B81FAD1" w14:textId="14C5E01F" w:rsidR="00832B56" w:rsidRPr="0033117B" w:rsidRDefault="00832B56" w:rsidP="00213CD4">
      <w:pPr>
        <w:pStyle w:val="Caption"/>
        <w:rPr>
          <w:color w:val="auto"/>
        </w:rPr>
      </w:pPr>
      <w:r w:rsidRPr="0033117B">
        <w:rPr>
          <w:color w:val="auto"/>
        </w:rPr>
        <w:t>Figure S</w:t>
      </w:r>
      <w:r w:rsidR="00001423" w:rsidRPr="0033117B">
        <w:rPr>
          <w:color w:val="auto"/>
        </w:rPr>
        <w:t>4</w:t>
      </w:r>
      <w:r w:rsidRPr="0033117B">
        <w:rPr>
          <w:color w:val="auto"/>
        </w:rPr>
        <w:t xml:space="preserve"> </w:t>
      </w:r>
      <w:r w:rsidR="001A6E58" w:rsidRPr="0033117B">
        <w:rPr>
          <w:color w:val="auto"/>
        </w:rPr>
        <w:t>After the rain stopped a last rain droplet remained in o</w:t>
      </w:r>
      <w:r w:rsidRPr="0033117B">
        <w:rPr>
          <w:color w:val="auto"/>
        </w:rPr>
        <w:t>ne of the bucket</w:t>
      </w:r>
      <w:r w:rsidR="00C965C6" w:rsidRPr="0033117B">
        <w:rPr>
          <w:color w:val="auto"/>
        </w:rPr>
        <w:t>s</w:t>
      </w:r>
      <w:r w:rsidRPr="0033117B">
        <w:rPr>
          <w:color w:val="auto"/>
        </w:rPr>
        <w:t xml:space="preserve"> of the tipping bucket rain gauge</w:t>
      </w:r>
      <w:r w:rsidR="001A6E58" w:rsidRPr="0033117B">
        <w:rPr>
          <w:color w:val="auto"/>
        </w:rPr>
        <w:t xml:space="preserve">. If this water is not removed </w:t>
      </w:r>
      <w:r w:rsidR="00C965C6" w:rsidRPr="0033117B">
        <w:rPr>
          <w:color w:val="auto"/>
        </w:rPr>
        <w:t>it</w:t>
      </w:r>
      <w:r w:rsidR="001A6E58" w:rsidRPr="0033117B">
        <w:rPr>
          <w:color w:val="auto"/>
        </w:rPr>
        <w:t xml:space="preserve"> </w:t>
      </w:r>
      <w:r w:rsidRPr="0033117B">
        <w:rPr>
          <w:color w:val="auto"/>
        </w:rPr>
        <w:t xml:space="preserve">could cause contamination </w:t>
      </w:r>
      <w:r w:rsidR="00C965C6" w:rsidRPr="0033117B">
        <w:rPr>
          <w:color w:val="auto"/>
        </w:rPr>
        <w:t>in</w:t>
      </w:r>
      <w:r w:rsidRPr="0033117B">
        <w:rPr>
          <w:color w:val="auto"/>
        </w:rPr>
        <w:t xml:space="preserve"> the isotopic composition of the rain of the next event.</w:t>
      </w:r>
      <w:r w:rsidR="001A6E58" w:rsidRPr="0033117B">
        <w:rPr>
          <w:color w:val="auto"/>
        </w:rPr>
        <w:t xml:space="preserve"> This highlights the need for maintenance and cleaning when samples are </w:t>
      </w:r>
      <w:r w:rsidR="00C965C6" w:rsidRPr="0033117B">
        <w:rPr>
          <w:color w:val="auto"/>
        </w:rPr>
        <w:t>collected</w:t>
      </w:r>
      <w:r w:rsidR="001A6E58" w:rsidRPr="0033117B">
        <w:rPr>
          <w:color w:val="auto"/>
        </w:rPr>
        <w:t>.</w:t>
      </w:r>
    </w:p>
    <w:p w14:paraId="348B71BF" w14:textId="77777777" w:rsidR="003A51A1" w:rsidRPr="0033117B" w:rsidRDefault="003A51A1" w:rsidP="00C62631"/>
    <w:p w14:paraId="42ECD504" w14:textId="77777777" w:rsidR="003A51A1" w:rsidRPr="0033117B" w:rsidRDefault="003A51A1" w:rsidP="00C62631">
      <w:pPr>
        <w:keepNext/>
        <w:ind w:hanging="851"/>
      </w:pPr>
      <w:r w:rsidRPr="0033117B">
        <w:rPr>
          <w:noProof/>
          <w:lang w:val="de-CH"/>
        </w:rPr>
        <w:lastRenderedPageBreak/>
        <w:drawing>
          <wp:inline distT="0" distB="0" distL="0" distR="0" wp14:anchorId="5E34B8EA" wp14:editId="5F73B73A">
            <wp:extent cx="3600000" cy="7067974"/>
            <wp:effectExtent l="0" t="317" r="317" b="318"/>
            <wp:docPr id="8" name="Picture 8" descr="C:\Users\befi0256\Desktop\FigureS5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fi0256\Desktop\FigureS5new.jpg"/>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rot="5400000">
                      <a:off x="0" y="0"/>
                      <a:ext cx="3600000" cy="7067974"/>
                    </a:xfrm>
                    <a:prstGeom prst="rect">
                      <a:avLst/>
                    </a:prstGeom>
                    <a:noFill/>
                    <a:ln>
                      <a:noFill/>
                    </a:ln>
                  </pic:spPr>
                </pic:pic>
              </a:graphicData>
            </a:graphic>
          </wp:inline>
        </w:drawing>
      </w:r>
    </w:p>
    <w:p w14:paraId="059C5D2C" w14:textId="30FF1BAA" w:rsidR="00017186" w:rsidRPr="0033117B" w:rsidRDefault="003A51A1" w:rsidP="00213CD4">
      <w:pPr>
        <w:pStyle w:val="Caption"/>
        <w:rPr>
          <w:color w:val="auto"/>
        </w:rPr>
      </w:pPr>
      <w:r w:rsidRPr="0033117B">
        <w:rPr>
          <w:color w:val="auto"/>
        </w:rPr>
        <w:t xml:space="preserve">Figure S5 </w:t>
      </w:r>
      <w:r w:rsidR="00213CD4" w:rsidRPr="0033117B">
        <w:rPr>
          <w:color w:val="auto"/>
        </w:rPr>
        <w:t>To assess whether the rainfall amount could affect the S</w:t>
      </w:r>
      <w:r w:rsidR="00213CD4" w:rsidRPr="0033117B">
        <w:rPr>
          <w:color w:val="auto"/>
          <w:vertAlign w:val="subscript"/>
        </w:rPr>
        <w:t>D</w:t>
      </w:r>
      <w:r w:rsidR="00213CD4" w:rsidRPr="0033117B">
        <w:rPr>
          <w:color w:val="auto"/>
        </w:rPr>
        <w:t xml:space="preserve"> the rainfall amount is represented as S</w:t>
      </w:r>
      <w:r w:rsidR="00213CD4" w:rsidRPr="0033117B">
        <w:rPr>
          <w:color w:val="auto"/>
          <w:vertAlign w:val="subscript"/>
        </w:rPr>
        <w:t>D</w:t>
      </w:r>
      <w:r w:rsidR="00213CD4" w:rsidRPr="0033117B">
        <w:rPr>
          <w:color w:val="auto"/>
        </w:rPr>
        <w:t xml:space="preserve"> for </w:t>
      </w:r>
      <w:r w:rsidRPr="0033117B">
        <w:rPr>
          <w:color w:val="auto"/>
        </w:rPr>
        <w:t xml:space="preserve">all rain samplers (left panel) </w:t>
      </w:r>
      <w:r w:rsidR="00213CD4" w:rsidRPr="0033117B">
        <w:rPr>
          <w:color w:val="auto"/>
        </w:rPr>
        <w:t xml:space="preserve">and </w:t>
      </w:r>
      <w:r w:rsidRPr="0033117B">
        <w:rPr>
          <w:color w:val="auto"/>
        </w:rPr>
        <w:t>rain samplers excluding malfunctioning rain samplers (right panel)</w:t>
      </w:r>
      <w:r w:rsidR="00213CD4" w:rsidRPr="0033117B">
        <w:rPr>
          <w:color w:val="auto"/>
        </w:rPr>
        <w:t xml:space="preserve">. Different rainfall events are indicated as coloured lines. </w:t>
      </w:r>
      <w:bookmarkStart w:id="0" w:name="_GoBack"/>
      <w:bookmarkEnd w:id="0"/>
    </w:p>
    <w:sectPr w:rsidR="00017186" w:rsidRPr="0033117B" w:rsidSect="0033117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850CD"/>
    <w:multiLevelType w:val="hybridMultilevel"/>
    <w:tmpl w:val="064010BA"/>
    <w:lvl w:ilvl="0" w:tplc="EBCC75FC">
      <w:start w:val="1"/>
      <w:numFmt w:val="bullet"/>
      <w:lvlText w:val="•"/>
      <w:lvlJc w:val="left"/>
      <w:pPr>
        <w:tabs>
          <w:tab w:val="num" w:pos="720"/>
        </w:tabs>
        <w:ind w:left="720" w:hanging="360"/>
      </w:pPr>
      <w:rPr>
        <w:rFonts w:ascii="Arial" w:hAnsi="Arial" w:hint="default"/>
      </w:rPr>
    </w:lvl>
    <w:lvl w:ilvl="1" w:tplc="B434B190" w:tentative="1">
      <w:start w:val="1"/>
      <w:numFmt w:val="bullet"/>
      <w:lvlText w:val="•"/>
      <w:lvlJc w:val="left"/>
      <w:pPr>
        <w:tabs>
          <w:tab w:val="num" w:pos="1440"/>
        </w:tabs>
        <w:ind w:left="1440" w:hanging="360"/>
      </w:pPr>
      <w:rPr>
        <w:rFonts w:ascii="Arial" w:hAnsi="Arial" w:hint="default"/>
      </w:rPr>
    </w:lvl>
    <w:lvl w:ilvl="2" w:tplc="4FA268F4" w:tentative="1">
      <w:start w:val="1"/>
      <w:numFmt w:val="bullet"/>
      <w:lvlText w:val="•"/>
      <w:lvlJc w:val="left"/>
      <w:pPr>
        <w:tabs>
          <w:tab w:val="num" w:pos="2160"/>
        </w:tabs>
        <w:ind w:left="2160" w:hanging="360"/>
      </w:pPr>
      <w:rPr>
        <w:rFonts w:ascii="Arial" w:hAnsi="Arial" w:hint="default"/>
      </w:rPr>
    </w:lvl>
    <w:lvl w:ilvl="3" w:tplc="E0B06B9C" w:tentative="1">
      <w:start w:val="1"/>
      <w:numFmt w:val="bullet"/>
      <w:lvlText w:val="•"/>
      <w:lvlJc w:val="left"/>
      <w:pPr>
        <w:tabs>
          <w:tab w:val="num" w:pos="2880"/>
        </w:tabs>
        <w:ind w:left="2880" w:hanging="360"/>
      </w:pPr>
      <w:rPr>
        <w:rFonts w:ascii="Arial" w:hAnsi="Arial" w:hint="default"/>
      </w:rPr>
    </w:lvl>
    <w:lvl w:ilvl="4" w:tplc="AF8C1ED8" w:tentative="1">
      <w:start w:val="1"/>
      <w:numFmt w:val="bullet"/>
      <w:lvlText w:val="•"/>
      <w:lvlJc w:val="left"/>
      <w:pPr>
        <w:tabs>
          <w:tab w:val="num" w:pos="3600"/>
        </w:tabs>
        <w:ind w:left="3600" w:hanging="360"/>
      </w:pPr>
      <w:rPr>
        <w:rFonts w:ascii="Arial" w:hAnsi="Arial" w:hint="default"/>
      </w:rPr>
    </w:lvl>
    <w:lvl w:ilvl="5" w:tplc="941EAB9A" w:tentative="1">
      <w:start w:val="1"/>
      <w:numFmt w:val="bullet"/>
      <w:lvlText w:val="•"/>
      <w:lvlJc w:val="left"/>
      <w:pPr>
        <w:tabs>
          <w:tab w:val="num" w:pos="4320"/>
        </w:tabs>
        <w:ind w:left="4320" w:hanging="360"/>
      </w:pPr>
      <w:rPr>
        <w:rFonts w:ascii="Arial" w:hAnsi="Arial" w:hint="default"/>
      </w:rPr>
    </w:lvl>
    <w:lvl w:ilvl="6" w:tplc="A044D184" w:tentative="1">
      <w:start w:val="1"/>
      <w:numFmt w:val="bullet"/>
      <w:lvlText w:val="•"/>
      <w:lvlJc w:val="left"/>
      <w:pPr>
        <w:tabs>
          <w:tab w:val="num" w:pos="5040"/>
        </w:tabs>
        <w:ind w:left="5040" w:hanging="360"/>
      </w:pPr>
      <w:rPr>
        <w:rFonts w:ascii="Arial" w:hAnsi="Arial" w:hint="default"/>
      </w:rPr>
    </w:lvl>
    <w:lvl w:ilvl="7" w:tplc="65969E0E" w:tentative="1">
      <w:start w:val="1"/>
      <w:numFmt w:val="bullet"/>
      <w:lvlText w:val="•"/>
      <w:lvlJc w:val="left"/>
      <w:pPr>
        <w:tabs>
          <w:tab w:val="num" w:pos="5760"/>
        </w:tabs>
        <w:ind w:left="5760" w:hanging="360"/>
      </w:pPr>
      <w:rPr>
        <w:rFonts w:ascii="Arial" w:hAnsi="Arial" w:hint="default"/>
      </w:rPr>
    </w:lvl>
    <w:lvl w:ilvl="8" w:tplc="27A8D5D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31155AD"/>
    <w:multiLevelType w:val="hybridMultilevel"/>
    <w:tmpl w:val="247A9FF0"/>
    <w:lvl w:ilvl="0" w:tplc="3B1C20C0">
      <w:start w:val="1"/>
      <w:numFmt w:val="bullet"/>
      <w:lvlText w:val="•"/>
      <w:lvlJc w:val="left"/>
      <w:pPr>
        <w:tabs>
          <w:tab w:val="num" w:pos="720"/>
        </w:tabs>
        <w:ind w:left="720" w:hanging="360"/>
      </w:pPr>
      <w:rPr>
        <w:rFonts w:ascii="Arial" w:hAnsi="Arial" w:hint="default"/>
      </w:rPr>
    </w:lvl>
    <w:lvl w:ilvl="1" w:tplc="D3AE464E" w:tentative="1">
      <w:start w:val="1"/>
      <w:numFmt w:val="bullet"/>
      <w:lvlText w:val="•"/>
      <w:lvlJc w:val="left"/>
      <w:pPr>
        <w:tabs>
          <w:tab w:val="num" w:pos="1440"/>
        </w:tabs>
        <w:ind w:left="1440" w:hanging="360"/>
      </w:pPr>
      <w:rPr>
        <w:rFonts w:ascii="Arial" w:hAnsi="Arial" w:hint="default"/>
      </w:rPr>
    </w:lvl>
    <w:lvl w:ilvl="2" w:tplc="A81E190E" w:tentative="1">
      <w:start w:val="1"/>
      <w:numFmt w:val="bullet"/>
      <w:lvlText w:val="•"/>
      <w:lvlJc w:val="left"/>
      <w:pPr>
        <w:tabs>
          <w:tab w:val="num" w:pos="2160"/>
        </w:tabs>
        <w:ind w:left="2160" w:hanging="360"/>
      </w:pPr>
      <w:rPr>
        <w:rFonts w:ascii="Arial" w:hAnsi="Arial" w:hint="default"/>
      </w:rPr>
    </w:lvl>
    <w:lvl w:ilvl="3" w:tplc="8CEE32F8" w:tentative="1">
      <w:start w:val="1"/>
      <w:numFmt w:val="bullet"/>
      <w:lvlText w:val="•"/>
      <w:lvlJc w:val="left"/>
      <w:pPr>
        <w:tabs>
          <w:tab w:val="num" w:pos="2880"/>
        </w:tabs>
        <w:ind w:left="2880" w:hanging="360"/>
      </w:pPr>
      <w:rPr>
        <w:rFonts w:ascii="Arial" w:hAnsi="Arial" w:hint="default"/>
      </w:rPr>
    </w:lvl>
    <w:lvl w:ilvl="4" w:tplc="C464BC3E" w:tentative="1">
      <w:start w:val="1"/>
      <w:numFmt w:val="bullet"/>
      <w:lvlText w:val="•"/>
      <w:lvlJc w:val="left"/>
      <w:pPr>
        <w:tabs>
          <w:tab w:val="num" w:pos="3600"/>
        </w:tabs>
        <w:ind w:left="3600" w:hanging="360"/>
      </w:pPr>
      <w:rPr>
        <w:rFonts w:ascii="Arial" w:hAnsi="Arial" w:hint="default"/>
      </w:rPr>
    </w:lvl>
    <w:lvl w:ilvl="5" w:tplc="359871A2" w:tentative="1">
      <w:start w:val="1"/>
      <w:numFmt w:val="bullet"/>
      <w:lvlText w:val="•"/>
      <w:lvlJc w:val="left"/>
      <w:pPr>
        <w:tabs>
          <w:tab w:val="num" w:pos="4320"/>
        </w:tabs>
        <w:ind w:left="4320" w:hanging="360"/>
      </w:pPr>
      <w:rPr>
        <w:rFonts w:ascii="Arial" w:hAnsi="Arial" w:hint="default"/>
      </w:rPr>
    </w:lvl>
    <w:lvl w:ilvl="6" w:tplc="F2508AB4" w:tentative="1">
      <w:start w:val="1"/>
      <w:numFmt w:val="bullet"/>
      <w:lvlText w:val="•"/>
      <w:lvlJc w:val="left"/>
      <w:pPr>
        <w:tabs>
          <w:tab w:val="num" w:pos="5040"/>
        </w:tabs>
        <w:ind w:left="5040" w:hanging="360"/>
      </w:pPr>
      <w:rPr>
        <w:rFonts w:ascii="Arial" w:hAnsi="Arial" w:hint="default"/>
      </w:rPr>
    </w:lvl>
    <w:lvl w:ilvl="7" w:tplc="BF0E0FA2" w:tentative="1">
      <w:start w:val="1"/>
      <w:numFmt w:val="bullet"/>
      <w:lvlText w:val="•"/>
      <w:lvlJc w:val="left"/>
      <w:pPr>
        <w:tabs>
          <w:tab w:val="num" w:pos="5760"/>
        </w:tabs>
        <w:ind w:left="5760" w:hanging="360"/>
      </w:pPr>
      <w:rPr>
        <w:rFonts w:ascii="Arial" w:hAnsi="Arial" w:hint="default"/>
      </w:rPr>
    </w:lvl>
    <w:lvl w:ilvl="8" w:tplc="352E993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B73C59"/>
    <w:multiLevelType w:val="hybridMultilevel"/>
    <w:tmpl w:val="BEA67A80"/>
    <w:lvl w:ilvl="0" w:tplc="F5B837AC">
      <w:start w:val="1"/>
      <w:numFmt w:val="bullet"/>
      <w:lvlText w:val="•"/>
      <w:lvlJc w:val="left"/>
      <w:pPr>
        <w:tabs>
          <w:tab w:val="num" w:pos="720"/>
        </w:tabs>
        <w:ind w:left="720" w:hanging="360"/>
      </w:pPr>
      <w:rPr>
        <w:rFonts w:ascii="Arial" w:hAnsi="Arial" w:hint="default"/>
      </w:rPr>
    </w:lvl>
    <w:lvl w:ilvl="1" w:tplc="4A4E16E6" w:tentative="1">
      <w:start w:val="1"/>
      <w:numFmt w:val="bullet"/>
      <w:lvlText w:val="•"/>
      <w:lvlJc w:val="left"/>
      <w:pPr>
        <w:tabs>
          <w:tab w:val="num" w:pos="1440"/>
        </w:tabs>
        <w:ind w:left="1440" w:hanging="360"/>
      </w:pPr>
      <w:rPr>
        <w:rFonts w:ascii="Arial" w:hAnsi="Arial" w:hint="default"/>
      </w:rPr>
    </w:lvl>
    <w:lvl w:ilvl="2" w:tplc="F9165CBE" w:tentative="1">
      <w:start w:val="1"/>
      <w:numFmt w:val="bullet"/>
      <w:lvlText w:val="•"/>
      <w:lvlJc w:val="left"/>
      <w:pPr>
        <w:tabs>
          <w:tab w:val="num" w:pos="2160"/>
        </w:tabs>
        <w:ind w:left="2160" w:hanging="360"/>
      </w:pPr>
      <w:rPr>
        <w:rFonts w:ascii="Arial" w:hAnsi="Arial" w:hint="default"/>
      </w:rPr>
    </w:lvl>
    <w:lvl w:ilvl="3" w:tplc="53A2E0AC" w:tentative="1">
      <w:start w:val="1"/>
      <w:numFmt w:val="bullet"/>
      <w:lvlText w:val="•"/>
      <w:lvlJc w:val="left"/>
      <w:pPr>
        <w:tabs>
          <w:tab w:val="num" w:pos="2880"/>
        </w:tabs>
        <w:ind w:left="2880" w:hanging="360"/>
      </w:pPr>
      <w:rPr>
        <w:rFonts w:ascii="Arial" w:hAnsi="Arial" w:hint="default"/>
      </w:rPr>
    </w:lvl>
    <w:lvl w:ilvl="4" w:tplc="D91230DC" w:tentative="1">
      <w:start w:val="1"/>
      <w:numFmt w:val="bullet"/>
      <w:lvlText w:val="•"/>
      <w:lvlJc w:val="left"/>
      <w:pPr>
        <w:tabs>
          <w:tab w:val="num" w:pos="3600"/>
        </w:tabs>
        <w:ind w:left="3600" w:hanging="360"/>
      </w:pPr>
      <w:rPr>
        <w:rFonts w:ascii="Arial" w:hAnsi="Arial" w:hint="default"/>
      </w:rPr>
    </w:lvl>
    <w:lvl w:ilvl="5" w:tplc="B21C59CC" w:tentative="1">
      <w:start w:val="1"/>
      <w:numFmt w:val="bullet"/>
      <w:lvlText w:val="•"/>
      <w:lvlJc w:val="left"/>
      <w:pPr>
        <w:tabs>
          <w:tab w:val="num" w:pos="4320"/>
        </w:tabs>
        <w:ind w:left="4320" w:hanging="360"/>
      </w:pPr>
      <w:rPr>
        <w:rFonts w:ascii="Arial" w:hAnsi="Arial" w:hint="default"/>
      </w:rPr>
    </w:lvl>
    <w:lvl w:ilvl="6" w:tplc="5470BCF6" w:tentative="1">
      <w:start w:val="1"/>
      <w:numFmt w:val="bullet"/>
      <w:lvlText w:val="•"/>
      <w:lvlJc w:val="left"/>
      <w:pPr>
        <w:tabs>
          <w:tab w:val="num" w:pos="5040"/>
        </w:tabs>
        <w:ind w:left="5040" w:hanging="360"/>
      </w:pPr>
      <w:rPr>
        <w:rFonts w:ascii="Arial" w:hAnsi="Arial" w:hint="default"/>
      </w:rPr>
    </w:lvl>
    <w:lvl w:ilvl="7" w:tplc="BED800B2" w:tentative="1">
      <w:start w:val="1"/>
      <w:numFmt w:val="bullet"/>
      <w:lvlText w:val="•"/>
      <w:lvlJc w:val="left"/>
      <w:pPr>
        <w:tabs>
          <w:tab w:val="num" w:pos="5760"/>
        </w:tabs>
        <w:ind w:left="5760" w:hanging="360"/>
      </w:pPr>
      <w:rPr>
        <w:rFonts w:ascii="Arial" w:hAnsi="Arial" w:hint="default"/>
      </w:rPr>
    </w:lvl>
    <w:lvl w:ilvl="8" w:tplc="EB8E55D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16974E8"/>
    <w:multiLevelType w:val="hybridMultilevel"/>
    <w:tmpl w:val="8564B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255996"/>
    <w:multiLevelType w:val="hybridMultilevel"/>
    <w:tmpl w:val="A9F237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A0MzAxNjM3MzcxNzNS0lEKTi0uzszPAykwrAUA7or2iSwAAAA="/>
  </w:docVars>
  <w:rsids>
    <w:rsidRoot w:val="00565B9C"/>
    <w:rsid w:val="00000A8F"/>
    <w:rsid w:val="00000FF9"/>
    <w:rsid w:val="00001423"/>
    <w:rsid w:val="000019ED"/>
    <w:rsid w:val="00003516"/>
    <w:rsid w:val="0001441C"/>
    <w:rsid w:val="00014691"/>
    <w:rsid w:val="00016695"/>
    <w:rsid w:val="000166A5"/>
    <w:rsid w:val="00017186"/>
    <w:rsid w:val="00017303"/>
    <w:rsid w:val="00021137"/>
    <w:rsid w:val="00021790"/>
    <w:rsid w:val="00021C4F"/>
    <w:rsid w:val="0002490B"/>
    <w:rsid w:val="00026784"/>
    <w:rsid w:val="00026F56"/>
    <w:rsid w:val="0002799C"/>
    <w:rsid w:val="00030D29"/>
    <w:rsid w:val="0003628B"/>
    <w:rsid w:val="00036F72"/>
    <w:rsid w:val="00044A4C"/>
    <w:rsid w:val="00045F14"/>
    <w:rsid w:val="00053CF8"/>
    <w:rsid w:val="000540AF"/>
    <w:rsid w:val="00056947"/>
    <w:rsid w:val="00057545"/>
    <w:rsid w:val="00057B9A"/>
    <w:rsid w:val="00060277"/>
    <w:rsid w:val="000661FB"/>
    <w:rsid w:val="0006631D"/>
    <w:rsid w:val="00066443"/>
    <w:rsid w:val="00066BBB"/>
    <w:rsid w:val="00067E3A"/>
    <w:rsid w:val="000704A5"/>
    <w:rsid w:val="000730DA"/>
    <w:rsid w:val="000777F1"/>
    <w:rsid w:val="00077A7C"/>
    <w:rsid w:val="00083C7E"/>
    <w:rsid w:val="0008735E"/>
    <w:rsid w:val="0009597A"/>
    <w:rsid w:val="000A17C8"/>
    <w:rsid w:val="000A1CC3"/>
    <w:rsid w:val="000A2E1E"/>
    <w:rsid w:val="000A4640"/>
    <w:rsid w:val="000A6B0C"/>
    <w:rsid w:val="000B03A9"/>
    <w:rsid w:val="000B344B"/>
    <w:rsid w:val="000B5034"/>
    <w:rsid w:val="000B5A57"/>
    <w:rsid w:val="000B6AAB"/>
    <w:rsid w:val="000B767D"/>
    <w:rsid w:val="000C010C"/>
    <w:rsid w:val="000C07E3"/>
    <w:rsid w:val="000C0C63"/>
    <w:rsid w:val="000C0DE7"/>
    <w:rsid w:val="000C2126"/>
    <w:rsid w:val="000C6375"/>
    <w:rsid w:val="000C78C6"/>
    <w:rsid w:val="000D1A2B"/>
    <w:rsid w:val="000D4183"/>
    <w:rsid w:val="000D5C1C"/>
    <w:rsid w:val="000D5E6C"/>
    <w:rsid w:val="000E18D6"/>
    <w:rsid w:val="000E2ED5"/>
    <w:rsid w:val="000F194B"/>
    <w:rsid w:val="000F5C02"/>
    <w:rsid w:val="000F7C88"/>
    <w:rsid w:val="001004C3"/>
    <w:rsid w:val="00102634"/>
    <w:rsid w:val="00103686"/>
    <w:rsid w:val="0010762A"/>
    <w:rsid w:val="0010774F"/>
    <w:rsid w:val="00110397"/>
    <w:rsid w:val="00110801"/>
    <w:rsid w:val="00116AFB"/>
    <w:rsid w:val="00117678"/>
    <w:rsid w:val="00120DA8"/>
    <w:rsid w:val="00122368"/>
    <w:rsid w:val="001224C9"/>
    <w:rsid w:val="00122D29"/>
    <w:rsid w:val="001301B5"/>
    <w:rsid w:val="00132C8E"/>
    <w:rsid w:val="0013380E"/>
    <w:rsid w:val="00136AD1"/>
    <w:rsid w:val="00137D78"/>
    <w:rsid w:val="00137F01"/>
    <w:rsid w:val="00142863"/>
    <w:rsid w:val="00142D6F"/>
    <w:rsid w:val="00144E95"/>
    <w:rsid w:val="001450DE"/>
    <w:rsid w:val="001528A1"/>
    <w:rsid w:val="00152D63"/>
    <w:rsid w:val="00152EC3"/>
    <w:rsid w:val="00155909"/>
    <w:rsid w:val="001565F4"/>
    <w:rsid w:val="00157893"/>
    <w:rsid w:val="00157C8F"/>
    <w:rsid w:val="00162D48"/>
    <w:rsid w:val="00165D9D"/>
    <w:rsid w:val="00165EED"/>
    <w:rsid w:val="00167631"/>
    <w:rsid w:val="00167F8F"/>
    <w:rsid w:val="00171321"/>
    <w:rsid w:val="001715A8"/>
    <w:rsid w:val="001725FB"/>
    <w:rsid w:val="00172BC5"/>
    <w:rsid w:val="00180D38"/>
    <w:rsid w:val="0018478E"/>
    <w:rsid w:val="001900E6"/>
    <w:rsid w:val="0019205C"/>
    <w:rsid w:val="0019264D"/>
    <w:rsid w:val="00193641"/>
    <w:rsid w:val="00196DB3"/>
    <w:rsid w:val="001A6E58"/>
    <w:rsid w:val="001B0121"/>
    <w:rsid w:val="001B096F"/>
    <w:rsid w:val="001B35B8"/>
    <w:rsid w:val="001C0C1D"/>
    <w:rsid w:val="001C0C3C"/>
    <w:rsid w:val="001C407C"/>
    <w:rsid w:val="001C439E"/>
    <w:rsid w:val="001C6B19"/>
    <w:rsid w:val="001C79E0"/>
    <w:rsid w:val="001C7B26"/>
    <w:rsid w:val="001D007B"/>
    <w:rsid w:val="001D1228"/>
    <w:rsid w:val="001D22C6"/>
    <w:rsid w:val="001D5433"/>
    <w:rsid w:val="001D6A45"/>
    <w:rsid w:val="001E0F2F"/>
    <w:rsid w:val="001E3591"/>
    <w:rsid w:val="001E465F"/>
    <w:rsid w:val="001E4B60"/>
    <w:rsid w:val="001E66B2"/>
    <w:rsid w:val="001F055B"/>
    <w:rsid w:val="001F19F3"/>
    <w:rsid w:val="001F239F"/>
    <w:rsid w:val="001F5A3D"/>
    <w:rsid w:val="001F7148"/>
    <w:rsid w:val="001F73F1"/>
    <w:rsid w:val="002021EB"/>
    <w:rsid w:val="002072E4"/>
    <w:rsid w:val="0021178C"/>
    <w:rsid w:val="002122DA"/>
    <w:rsid w:val="002128F4"/>
    <w:rsid w:val="002132B9"/>
    <w:rsid w:val="00213CD4"/>
    <w:rsid w:val="0021586C"/>
    <w:rsid w:val="00220A2F"/>
    <w:rsid w:val="0022151E"/>
    <w:rsid w:val="002220CF"/>
    <w:rsid w:val="00223610"/>
    <w:rsid w:val="00226842"/>
    <w:rsid w:val="00226856"/>
    <w:rsid w:val="00227936"/>
    <w:rsid w:val="0023111B"/>
    <w:rsid w:val="0023271F"/>
    <w:rsid w:val="002330E3"/>
    <w:rsid w:val="002361B9"/>
    <w:rsid w:val="00237F00"/>
    <w:rsid w:val="00241491"/>
    <w:rsid w:val="00244922"/>
    <w:rsid w:val="002463A8"/>
    <w:rsid w:val="002463E1"/>
    <w:rsid w:val="0025542A"/>
    <w:rsid w:val="002563B0"/>
    <w:rsid w:val="00256C6E"/>
    <w:rsid w:val="00257E89"/>
    <w:rsid w:val="002602D4"/>
    <w:rsid w:val="00267249"/>
    <w:rsid w:val="002706FB"/>
    <w:rsid w:val="002734A8"/>
    <w:rsid w:val="00275228"/>
    <w:rsid w:val="00280B2F"/>
    <w:rsid w:val="00280C67"/>
    <w:rsid w:val="002872B4"/>
    <w:rsid w:val="00292B3F"/>
    <w:rsid w:val="00293FCF"/>
    <w:rsid w:val="00294C4E"/>
    <w:rsid w:val="00294C59"/>
    <w:rsid w:val="00295770"/>
    <w:rsid w:val="0029649A"/>
    <w:rsid w:val="002A2D0D"/>
    <w:rsid w:val="002A3AC8"/>
    <w:rsid w:val="002A4623"/>
    <w:rsid w:val="002A6B53"/>
    <w:rsid w:val="002B0D0D"/>
    <w:rsid w:val="002B6BCF"/>
    <w:rsid w:val="002B747F"/>
    <w:rsid w:val="002C2072"/>
    <w:rsid w:val="002C69BC"/>
    <w:rsid w:val="002D1678"/>
    <w:rsid w:val="002D4D43"/>
    <w:rsid w:val="002D6505"/>
    <w:rsid w:val="002E4EB2"/>
    <w:rsid w:val="002E5F65"/>
    <w:rsid w:val="002E7A2E"/>
    <w:rsid w:val="002F0EF0"/>
    <w:rsid w:val="002F123E"/>
    <w:rsid w:val="002F389B"/>
    <w:rsid w:val="00300BC9"/>
    <w:rsid w:val="00302A81"/>
    <w:rsid w:val="00302B2B"/>
    <w:rsid w:val="00304C79"/>
    <w:rsid w:val="00305D11"/>
    <w:rsid w:val="00312757"/>
    <w:rsid w:val="0031758C"/>
    <w:rsid w:val="003202FC"/>
    <w:rsid w:val="00320E1B"/>
    <w:rsid w:val="00321462"/>
    <w:rsid w:val="00322EBD"/>
    <w:rsid w:val="00323D51"/>
    <w:rsid w:val="003261D4"/>
    <w:rsid w:val="00326BC9"/>
    <w:rsid w:val="003276B7"/>
    <w:rsid w:val="003302B0"/>
    <w:rsid w:val="0033117B"/>
    <w:rsid w:val="003326BE"/>
    <w:rsid w:val="003331B1"/>
    <w:rsid w:val="00334D79"/>
    <w:rsid w:val="0034483B"/>
    <w:rsid w:val="00344D33"/>
    <w:rsid w:val="00344F39"/>
    <w:rsid w:val="003503F7"/>
    <w:rsid w:val="003509CA"/>
    <w:rsid w:val="003510F8"/>
    <w:rsid w:val="00352952"/>
    <w:rsid w:val="00354754"/>
    <w:rsid w:val="00354BAB"/>
    <w:rsid w:val="0035697B"/>
    <w:rsid w:val="00360D13"/>
    <w:rsid w:val="0036343A"/>
    <w:rsid w:val="00363B4D"/>
    <w:rsid w:val="00365742"/>
    <w:rsid w:val="00367D62"/>
    <w:rsid w:val="003710B9"/>
    <w:rsid w:val="00372AF8"/>
    <w:rsid w:val="0037355B"/>
    <w:rsid w:val="00380BDC"/>
    <w:rsid w:val="0038122E"/>
    <w:rsid w:val="00381A26"/>
    <w:rsid w:val="00385976"/>
    <w:rsid w:val="0038684A"/>
    <w:rsid w:val="00387042"/>
    <w:rsid w:val="00390D56"/>
    <w:rsid w:val="00391E45"/>
    <w:rsid w:val="00392E07"/>
    <w:rsid w:val="00392E79"/>
    <w:rsid w:val="00393BC3"/>
    <w:rsid w:val="00394F2A"/>
    <w:rsid w:val="00395719"/>
    <w:rsid w:val="00397258"/>
    <w:rsid w:val="003A070F"/>
    <w:rsid w:val="003A2BF1"/>
    <w:rsid w:val="003A51A1"/>
    <w:rsid w:val="003A5C76"/>
    <w:rsid w:val="003B1D7A"/>
    <w:rsid w:val="003B5400"/>
    <w:rsid w:val="003B79D0"/>
    <w:rsid w:val="003C1332"/>
    <w:rsid w:val="003C1FA3"/>
    <w:rsid w:val="003C3479"/>
    <w:rsid w:val="003C557E"/>
    <w:rsid w:val="003D0532"/>
    <w:rsid w:val="003D2BF4"/>
    <w:rsid w:val="003D3E03"/>
    <w:rsid w:val="003D4D79"/>
    <w:rsid w:val="003E1660"/>
    <w:rsid w:val="003E1A61"/>
    <w:rsid w:val="003E2071"/>
    <w:rsid w:val="003E3133"/>
    <w:rsid w:val="003E4193"/>
    <w:rsid w:val="003E77DA"/>
    <w:rsid w:val="003F67D7"/>
    <w:rsid w:val="003F775C"/>
    <w:rsid w:val="00401CA7"/>
    <w:rsid w:val="00402517"/>
    <w:rsid w:val="004034BF"/>
    <w:rsid w:val="0040702E"/>
    <w:rsid w:val="00407173"/>
    <w:rsid w:val="00407350"/>
    <w:rsid w:val="00407F86"/>
    <w:rsid w:val="00410B23"/>
    <w:rsid w:val="00413422"/>
    <w:rsid w:val="00414157"/>
    <w:rsid w:val="0041439E"/>
    <w:rsid w:val="004156AB"/>
    <w:rsid w:val="00417ACA"/>
    <w:rsid w:val="00420283"/>
    <w:rsid w:val="00420E77"/>
    <w:rsid w:val="0042201B"/>
    <w:rsid w:val="00422A22"/>
    <w:rsid w:val="00426FB6"/>
    <w:rsid w:val="0042770E"/>
    <w:rsid w:val="00427E2A"/>
    <w:rsid w:val="0043119B"/>
    <w:rsid w:val="00432764"/>
    <w:rsid w:val="004353A8"/>
    <w:rsid w:val="00436410"/>
    <w:rsid w:val="00436534"/>
    <w:rsid w:val="00437B5C"/>
    <w:rsid w:val="00442C93"/>
    <w:rsid w:val="00442CB9"/>
    <w:rsid w:val="0045557D"/>
    <w:rsid w:val="00456392"/>
    <w:rsid w:val="00470C0C"/>
    <w:rsid w:val="00476898"/>
    <w:rsid w:val="004772FF"/>
    <w:rsid w:val="0048213C"/>
    <w:rsid w:val="004821F6"/>
    <w:rsid w:val="00482347"/>
    <w:rsid w:val="00486818"/>
    <w:rsid w:val="00487A65"/>
    <w:rsid w:val="00487D91"/>
    <w:rsid w:val="0049156D"/>
    <w:rsid w:val="00491D7E"/>
    <w:rsid w:val="00492047"/>
    <w:rsid w:val="00495462"/>
    <w:rsid w:val="00496E65"/>
    <w:rsid w:val="004A053A"/>
    <w:rsid w:val="004A2C87"/>
    <w:rsid w:val="004A4299"/>
    <w:rsid w:val="004A50C1"/>
    <w:rsid w:val="004A5A4A"/>
    <w:rsid w:val="004B30E3"/>
    <w:rsid w:val="004B325C"/>
    <w:rsid w:val="004B4D14"/>
    <w:rsid w:val="004B518E"/>
    <w:rsid w:val="004B6C05"/>
    <w:rsid w:val="004C1DE0"/>
    <w:rsid w:val="004C32F2"/>
    <w:rsid w:val="004C4808"/>
    <w:rsid w:val="004C5135"/>
    <w:rsid w:val="004C6D98"/>
    <w:rsid w:val="004C7DBB"/>
    <w:rsid w:val="004D2FE6"/>
    <w:rsid w:val="004D3D37"/>
    <w:rsid w:val="004D3D9E"/>
    <w:rsid w:val="004D5573"/>
    <w:rsid w:val="004E0B4D"/>
    <w:rsid w:val="004E455B"/>
    <w:rsid w:val="004E4E84"/>
    <w:rsid w:val="004E5B55"/>
    <w:rsid w:val="004E5EE2"/>
    <w:rsid w:val="004E67D2"/>
    <w:rsid w:val="004F3FC6"/>
    <w:rsid w:val="004F4050"/>
    <w:rsid w:val="0050023D"/>
    <w:rsid w:val="00500D08"/>
    <w:rsid w:val="00502451"/>
    <w:rsid w:val="0050429B"/>
    <w:rsid w:val="005052BB"/>
    <w:rsid w:val="00510BBF"/>
    <w:rsid w:val="005168E2"/>
    <w:rsid w:val="005179E3"/>
    <w:rsid w:val="00517BF2"/>
    <w:rsid w:val="005224FF"/>
    <w:rsid w:val="005234FC"/>
    <w:rsid w:val="0052399D"/>
    <w:rsid w:val="00526227"/>
    <w:rsid w:val="0052662F"/>
    <w:rsid w:val="005319C4"/>
    <w:rsid w:val="00531DF2"/>
    <w:rsid w:val="00533CEF"/>
    <w:rsid w:val="005344DC"/>
    <w:rsid w:val="005362CC"/>
    <w:rsid w:val="00537645"/>
    <w:rsid w:val="005413D7"/>
    <w:rsid w:val="00541889"/>
    <w:rsid w:val="00544006"/>
    <w:rsid w:val="00546460"/>
    <w:rsid w:val="00547B28"/>
    <w:rsid w:val="0055277E"/>
    <w:rsid w:val="00556978"/>
    <w:rsid w:val="00563222"/>
    <w:rsid w:val="0056391E"/>
    <w:rsid w:val="00565B9C"/>
    <w:rsid w:val="00567D11"/>
    <w:rsid w:val="00570F30"/>
    <w:rsid w:val="00572B2B"/>
    <w:rsid w:val="005737D0"/>
    <w:rsid w:val="00574092"/>
    <w:rsid w:val="005756AB"/>
    <w:rsid w:val="00581C2E"/>
    <w:rsid w:val="00590599"/>
    <w:rsid w:val="00590708"/>
    <w:rsid w:val="00595365"/>
    <w:rsid w:val="00596739"/>
    <w:rsid w:val="0059760B"/>
    <w:rsid w:val="00597D90"/>
    <w:rsid w:val="005A0B96"/>
    <w:rsid w:val="005A3375"/>
    <w:rsid w:val="005A343A"/>
    <w:rsid w:val="005B2D19"/>
    <w:rsid w:val="005B4B80"/>
    <w:rsid w:val="005C09E0"/>
    <w:rsid w:val="005C0C34"/>
    <w:rsid w:val="005C2843"/>
    <w:rsid w:val="005C315A"/>
    <w:rsid w:val="005C3170"/>
    <w:rsid w:val="005C5A5A"/>
    <w:rsid w:val="005C6C2A"/>
    <w:rsid w:val="005D1D4A"/>
    <w:rsid w:val="005D3AF8"/>
    <w:rsid w:val="005D7333"/>
    <w:rsid w:val="005E2024"/>
    <w:rsid w:val="005E5281"/>
    <w:rsid w:val="005E5378"/>
    <w:rsid w:val="005E5385"/>
    <w:rsid w:val="005E6D10"/>
    <w:rsid w:val="005F1C61"/>
    <w:rsid w:val="005F5F94"/>
    <w:rsid w:val="005F7C32"/>
    <w:rsid w:val="00601483"/>
    <w:rsid w:val="00607B8D"/>
    <w:rsid w:val="00611C51"/>
    <w:rsid w:val="00612AF2"/>
    <w:rsid w:val="00615A42"/>
    <w:rsid w:val="00621B95"/>
    <w:rsid w:val="0062353D"/>
    <w:rsid w:val="00625E6C"/>
    <w:rsid w:val="0062670A"/>
    <w:rsid w:val="00627B0D"/>
    <w:rsid w:val="0063026D"/>
    <w:rsid w:val="006303BF"/>
    <w:rsid w:val="006328DB"/>
    <w:rsid w:val="006329D4"/>
    <w:rsid w:val="006358A2"/>
    <w:rsid w:val="0063681E"/>
    <w:rsid w:val="006405B5"/>
    <w:rsid w:val="00641F5D"/>
    <w:rsid w:val="00643544"/>
    <w:rsid w:val="00644553"/>
    <w:rsid w:val="00646F7C"/>
    <w:rsid w:val="00650565"/>
    <w:rsid w:val="00650E1F"/>
    <w:rsid w:val="00655BF0"/>
    <w:rsid w:val="00655CCE"/>
    <w:rsid w:val="00663516"/>
    <w:rsid w:val="006641A6"/>
    <w:rsid w:val="0066722E"/>
    <w:rsid w:val="00667321"/>
    <w:rsid w:val="0067193D"/>
    <w:rsid w:val="00671A71"/>
    <w:rsid w:val="00671C17"/>
    <w:rsid w:val="00672C5C"/>
    <w:rsid w:val="00676448"/>
    <w:rsid w:val="00676610"/>
    <w:rsid w:val="00682E9B"/>
    <w:rsid w:val="00684EBC"/>
    <w:rsid w:val="006856A6"/>
    <w:rsid w:val="0069163F"/>
    <w:rsid w:val="0069481B"/>
    <w:rsid w:val="00695C83"/>
    <w:rsid w:val="00696C29"/>
    <w:rsid w:val="006A170E"/>
    <w:rsid w:val="006A2383"/>
    <w:rsid w:val="006A3FBE"/>
    <w:rsid w:val="006A67EA"/>
    <w:rsid w:val="006A6A3A"/>
    <w:rsid w:val="006B09F5"/>
    <w:rsid w:val="006B0FAF"/>
    <w:rsid w:val="006B234B"/>
    <w:rsid w:val="006B5874"/>
    <w:rsid w:val="006C0504"/>
    <w:rsid w:val="006C152C"/>
    <w:rsid w:val="006C1F96"/>
    <w:rsid w:val="006C3E24"/>
    <w:rsid w:val="006C4D32"/>
    <w:rsid w:val="006C7AD9"/>
    <w:rsid w:val="006D0026"/>
    <w:rsid w:val="006D20DF"/>
    <w:rsid w:val="006D2B2A"/>
    <w:rsid w:val="006E1DAE"/>
    <w:rsid w:val="006E338D"/>
    <w:rsid w:val="006E3F6B"/>
    <w:rsid w:val="006E739F"/>
    <w:rsid w:val="006E7508"/>
    <w:rsid w:val="006F1138"/>
    <w:rsid w:val="006F3EAB"/>
    <w:rsid w:val="00700893"/>
    <w:rsid w:val="00702457"/>
    <w:rsid w:val="0070620E"/>
    <w:rsid w:val="00707D7D"/>
    <w:rsid w:val="00712736"/>
    <w:rsid w:val="00713245"/>
    <w:rsid w:val="007166AC"/>
    <w:rsid w:val="00721024"/>
    <w:rsid w:val="0072147A"/>
    <w:rsid w:val="00724823"/>
    <w:rsid w:val="007267DF"/>
    <w:rsid w:val="007274AB"/>
    <w:rsid w:val="007305D7"/>
    <w:rsid w:val="0073206F"/>
    <w:rsid w:val="007322F6"/>
    <w:rsid w:val="00732430"/>
    <w:rsid w:val="0073668D"/>
    <w:rsid w:val="00743AE1"/>
    <w:rsid w:val="00747642"/>
    <w:rsid w:val="007516A9"/>
    <w:rsid w:val="00752A58"/>
    <w:rsid w:val="007542EF"/>
    <w:rsid w:val="00756055"/>
    <w:rsid w:val="0076061A"/>
    <w:rsid w:val="007608F7"/>
    <w:rsid w:val="0076307F"/>
    <w:rsid w:val="00771A4F"/>
    <w:rsid w:val="007750E4"/>
    <w:rsid w:val="00775237"/>
    <w:rsid w:val="00776774"/>
    <w:rsid w:val="00776B2D"/>
    <w:rsid w:val="0078211C"/>
    <w:rsid w:val="00782B31"/>
    <w:rsid w:val="00784A59"/>
    <w:rsid w:val="00785091"/>
    <w:rsid w:val="007911C9"/>
    <w:rsid w:val="00793963"/>
    <w:rsid w:val="007958AC"/>
    <w:rsid w:val="007A0A5B"/>
    <w:rsid w:val="007A3660"/>
    <w:rsid w:val="007A7309"/>
    <w:rsid w:val="007B3571"/>
    <w:rsid w:val="007B4D0C"/>
    <w:rsid w:val="007B5732"/>
    <w:rsid w:val="007B6097"/>
    <w:rsid w:val="007B66D2"/>
    <w:rsid w:val="007B681D"/>
    <w:rsid w:val="007B6BF1"/>
    <w:rsid w:val="007C01DA"/>
    <w:rsid w:val="007D0ADA"/>
    <w:rsid w:val="007D1BC9"/>
    <w:rsid w:val="007D30AC"/>
    <w:rsid w:val="007D3771"/>
    <w:rsid w:val="007D58D8"/>
    <w:rsid w:val="007D6939"/>
    <w:rsid w:val="007D6A4B"/>
    <w:rsid w:val="007E06A6"/>
    <w:rsid w:val="007E2A30"/>
    <w:rsid w:val="007E43CA"/>
    <w:rsid w:val="007E6D6A"/>
    <w:rsid w:val="007E7D24"/>
    <w:rsid w:val="007E7D48"/>
    <w:rsid w:val="007F0A64"/>
    <w:rsid w:val="007F38F2"/>
    <w:rsid w:val="007F39B4"/>
    <w:rsid w:val="007F4326"/>
    <w:rsid w:val="007F4903"/>
    <w:rsid w:val="007F5335"/>
    <w:rsid w:val="007F5E81"/>
    <w:rsid w:val="00800FDD"/>
    <w:rsid w:val="00801CF3"/>
    <w:rsid w:val="00803CA7"/>
    <w:rsid w:val="00804CE6"/>
    <w:rsid w:val="008050A1"/>
    <w:rsid w:val="00807EE0"/>
    <w:rsid w:val="00811D02"/>
    <w:rsid w:val="0081330E"/>
    <w:rsid w:val="00816A20"/>
    <w:rsid w:val="00822934"/>
    <w:rsid w:val="00823ED7"/>
    <w:rsid w:val="00830724"/>
    <w:rsid w:val="00832B56"/>
    <w:rsid w:val="00833B4E"/>
    <w:rsid w:val="00834275"/>
    <w:rsid w:val="00836179"/>
    <w:rsid w:val="008370BF"/>
    <w:rsid w:val="0084055D"/>
    <w:rsid w:val="00840DC6"/>
    <w:rsid w:val="00841FC8"/>
    <w:rsid w:val="00844D26"/>
    <w:rsid w:val="008452F1"/>
    <w:rsid w:val="008465A0"/>
    <w:rsid w:val="00846EA7"/>
    <w:rsid w:val="008515A7"/>
    <w:rsid w:val="008524CB"/>
    <w:rsid w:val="00852CCC"/>
    <w:rsid w:val="008533A1"/>
    <w:rsid w:val="0086040F"/>
    <w:rsid w:val="00860696"/>
    <w:rsid w:val="00860AE4"/>
    <w:rsid w:val="00863CAD"/>
    <w:rsid w:val="00866B76"/>
    <w:rsid w:val="00870337"/>
    <w:rsid w:val="00871508"/>
    <w:rsid w:val="0087257E"/>
    <w:rsid w:val="00873CED"/>
    <w:rsid w:val="008751DF"/>
    <w:rsid w:val="0087760D"/>
    <w:rsid w:val="00885503"/>
    <w:rsid w:val="008949D7"/>
    <w:rsid w:val="00897A91"/>
    <w:rsid w:val="00897AF5"/>
    <w:rsid w:val="008A39E4"/>
    <w:rsid w:val="008A54A0"/>
    <w:rsid w:val="008A5591"/>
    <w:rsid w:val="008A596C"/>
    <w:rsid w:val="008B2794"/>
    <w:rsid w:val="008B2C10"/>
    <w:rsid w:val="008B4731"/>
    <w:rsid w:val="008B5B84"/>
    <w:rsid w:val="008B76E3"/>
    <w:rsid w:val="008B7B92"/>
    <w:rsid w:val="008C223D"/>
    <w:rsid w:val="008C37D6"/>
    <w:rsid w:val="008D1F42"/>
    <w:rsid w:val="008D37FC"/>
    <w:rsid w:val="008D4B44"/>
    <w:rsid w:val="008E0F2D"/>
    <w:rsid w:val="008E1735"/>
    <w:rsid w:val="008E3761"/>
    <w:rsid w:val="008E46E4"/>
    <w:rsid w:val="008F26B3"/>
    <w:rsid w:val="00900396"/>
    <w:rsid w:val="00901CCB"/>
    <w:rsid w:val="00902EBE"/>
    <w:rsid w:val="009035C8"/>
    <w:rsid w:val="009050D0"/>
    <w:rsid w:val="009054E8"/>
    <w:rsid w:val="0090627B"/>
    <w:rsid w:val="00911557"/>
    <w:rsid w:val="00913F07"/>
    <w:rsid w:val="009140D8"/>
    <w:rsid w:val="00915FBF"/>
    <w:rsid w:val="00916A61"/>
    <w:rsid w:val="00917FAC"/>
    <w:rsid w:val="00925F11"/>
    <w:rsid w:val="00930AAF"/>
    <w:rsid w:val="009316EE"/>
    <w:rsid w:val="009328DB"/>
    <w:rsid w:val="00934737"/>
    <w:rsid w:val="00936C74"/>
    <w:rsid w:val="009423B6"/>
    <w:rsid w:val="00951449"/>
    <w:rsid w:val="00953C85"/>
    <w:rsid w:val="00953FFE"/>
    <w:rsid w:val="00956010"/>
    <w:rsid w:val="009579CD"/>
    <w:rsid w:val="00961BEC"/>
    <w:rsid w:val="00964B76"/>
    <w:rsid w:val="009705A8"/>
    <w:rsid w:val="009734C6"/>
    <w:rsid w:val="00973C30"/>
    <w:rsid w:val="00973F38"/>
    <w:rsid w:val="00976C29"/>
    <w:rsid w:val="00981878"/>
    <w:rsid w:val="00983460"/>
    <w:rsid w:val="00984B91"/>
    <w:rsid w:val="00984DD8"/>
    <w:rsid w:val="00984EE5"/>
    <w:rsid w:val="00985766"/>
    <w:rsid w:val="009874A7"/>
    <w:rsid w:val="00990502"/>
    <w:rsid w:val="00990C20"/>
    <w:rsid w:val="009926BC"/>
    <w:rsid w:val="00994EDF"/>
    <w:rsid w:val="00996731"/>
    <w:rsid w:val="009A011B"/>
    <w:rsid w:val="009A2A0B"/>
    <w:rsid w:val="009A35FD"/>
    <w:rsid w:val="009A5217"/>
    <w:rsid w:val="009A5754"/>
    <w:rsid w:val="009A5CF3"/>
    <w:rsid w:val="009A5FCB"/>
    <w:rsid w:val="009A66B5"/>
    <w:rsid w:val="009A6E0B"/>
    <w:rsid w:val="009B0333"/>
    <w:rsid w:val="009B2367"/>
    <w:rsid w:val="009B64E2"/>
    <w:rsid w:val="009C11C8"/>
    <w:rsid w:val="009C1AD0"/>
    <w:rsid w:val="009C281D"/>
    <w:rsid w:val="009C2FB3"/>
    <w:rsid w:val="009C30E3"/>
    <w:rsid w:val="009C40E4"/>
    <w:rsid w:val="009C6356"/>
    <w:rsid w:val="009D2AEA"/>
    <w:rsid w:val="009D3C03"/>
    <w:rsid w:val="009D49F9"/>
    <w:rsid w:val="009D77C7"/>
    <w:rsid w:val="009E00BA"/>
    <w:rsid w:val="009E1AA0"/>
    <w:rsid w:val="009E375B"/>
    <w:rsid w:val="009E632D"/>
    <w:rsid w:val="009E7043"/>
    <w:rsid w:val="009F2433"/>
    <w:rsid w:val="00A01223"/>
    <w:rsid w:val="00A06A8F"/>
    <w:rsid w:val="00A116F6"/>
    <w:rsid w:val="00A1246F"/>
    <w:rsid w:val="00A12BE0"/>
    <w:rsid w:val="00A1310F"/>
    <w:rsid w:val="00A13901"/>
    <w:rsid w:val="00A1472D"/>
    <w:rsid w:val="00A161C5"/>
    <w:rsid w:val="00A16FF9"/>
    <w:rsid w:val="00A17CF9"/>
    <w:rsid w:val="00A211F1"/>
    <w:rsid w:val="00A22E93"/>
    <w:rsid w:val="00A33953"/>
    <w:rsid w:val="00A3513C"/>
    <w:rsid w:val="00A35637"/>
    <w:rsid w:val="00A3658A"/>
    <w:rsid w:val="00A4073A"/>
    <w:rsid w:val="00A412F6"/>
    <w:rsid w:val="00A42C27"/>
    <w:rsid w:val="00A42CF5"/>
    <w:rsid w:val="00A430F4"/>
    <w:rsid w:val="00A47038"/>
    <w:rsid w:val="00A47E45"/>
    <w:rsid w:val="00A516C8"/>
    <w:rsid w:val="00A52076"/>
    <w:rsid w:val="00A53083"/>
    <w:rsid w:val="00A530AA"/>
    <w:rsid w:val="00A54B8C"/>
    <w:rsid w:val="00A54C6E"/>
    <w:rsid w:val="00A56292"/>
    <w:rsid w:val="00A568C2"/>
    <w:rsid w:val="00A65C01"/>
    <w:rsid w:val="00A666F2"/>
    <w:rsid w:val="00A70B53"/>
    <w:rsid w:val="00A70FF4"/>
    <w:rsid w:val="00A71B8C"/>
    <w:rsid w:val="00A72D6E"/>
    <w:rsid w:val="00A733A3"/>
    <w:rsid w:val="00A75A39"/>
    <w:rsid w:val="00A75B0F"/>
    <w:rsid w:val="00A8301F"/>
    <w:rsid w:val="00A84C52"/>
    <w:rsid w:val="00A84FCE"/>
    <w:rsid w:val="00A90118"/>
    <w:rsid w:val="00A90626"/>
    <w:rsid w:val="00A91083"/>
    <w:rsid w:val="00A91095"/>
    <w:rsid w:val="00A929F5"/>
    <w:rsid w:val="00A93F09"/>
    <w:rsid w:val="00A9499A"/>
    <w:rsid w:val="00AA225F"/>
    <w:rsid w:val="00AA286A"/>
    <w:rsid w:val="00AA5034"/>
    <w:rsid w:val="00AA6990"/>
    <w:rsid w:val="00AA7F20"/>
    <w:rsid w:val="00AB2467"/>
    <w:rsid w:val="00AB42C5"/>
    <w:rsid w:val="00AB54CB"/>
    <w:rsid w:val="00AB5A04"/>
    <w:rsid w:val="00AC2448"/>
    <w:rsid w:val="00AC2778"/>
    <w:rsid w:val="00AC2B75"/>
    <w:rsid w:val="00AC2D6F"/>
    <w:rsid w:val="00AC3F9B"/>
    <w:rsid w:val="00AD03C8"/>
    <w:rsid w:val="00AD11CE"/>
    <w:rsid w:val="00AD2E16"/>
    <w:rsid w:val="00AD7477"/>
    <w:rsid w:val="00AE53E1"/>
    <w:rsid w:val="00AF04E1"/>
    <w:rsid w:val="00AF12F4"/>
    <w:rsid w:val="00AF4CD0"/>
    <w:rsid w:val="00AF7099"/>
    <w:rsid w:val="00AF7802"/>
    <w:rsid w:val="00AF7D1E"/>
    <w:rsid w:val="00B01534"/>
    <w:rsid w:val="00B07F4B"/>
    <w:rsid w:val="00B11EE5"/>
    <w:rsid w:val="00B16850"/>
    <w:rsid w:val="00B22D3C"/>
    <w:rsid w:val="00B246A3"/>
    <w:rsid w:val="00B26EE2"/>
    <w:rsid w:val="00B27058"/>
    <w:rsid w:val="00B353B8"/>
    <w:rsid w:val="00B35FBC"/>
    <w:rsid w:val="00B36CB7"/>
    <w:rsid w:val="00B419FB"/>
    <w:rsid w:val="00B41E33"/>
    <w:rsid w:val="00B44BDD"/>
    <w:rsid w:val="00B45F48"/>
    <w:rsid w:val="00B51419"/>
    <w:rsid w:val="00B56AC7"/>
    <w:rsid w:val="00B5705E"/>
    <w:rsid w:val="00B60C5C"/>
    <w:rsid w:val="00B6148E"/>
    <w:rsid w:val="00B644B8"/>
    <w:rsid w:val="00B664A4"/>
    <w:rsid w:val="00B7049C"/>
    <w:rsid w:val="00B7065D"/>
    <w:rsid w:val="00B70BCB"/>
    <w:rsid w:val="00B70C36"/>
    <w:rsid w:val="00B71E14"/>
    <w:rsid w:val="00B7217E"/>
    <w:rsid w:val="00B74B42"/>
    <w:rsid w:val="00B75CD3"/>
    <w:rsid w:val="00B82C24"/>
    <w:rsid w:val="00B864EF"/>
    <w:rsid w:val="00B90F3F"/>
    <w:rsid w:val="00B93540"/>
    <w:rsid w:val="00B94BDD"/>
    <w:rsid w:val="00BA3D3C"/>
    <w:rsid w:val="00BA4CD0"/>
    <w:rsid w:val="00BA706B"/>
    <w:rsid w:val="00BA7F3F"/>
    <w:rsid w:val="00BB063C"/>
    <w:rsid w:val="00BB43A6"/>
    <w:rsid w:val="00BB797F"/>
    <w:rsid w:val="00BC05DB"/>
    <w:rsid w:val="00BD2160"/>
    <w:rsid w:val="00BD4767"/>
    <w:rsid w:val="00BD57BE"/>
    <w:rsid w:val="00BD697C"/>
    <w:rsid w:val="00BD7604"/>
    <w:rsid w:val="00BE3065"/>
    <w:rsid w:val="00BE3D93"/>
    <w:rsid w:val="00BE5DB6"/>
    <w:rsid w:val="00BE7A8A"/>
    <w:rsid w:val="00BF1EE0"/>
    <w:rsid w:val="00BF4622"/>
    <w:rsid w:val="00BF7193"/>
    <w:rsid w:val="00C00F36"/>
    <w:rsid w:val="00C02525"/>
    <w:rsid w:val="00C04159"/>
    <w:rsid w:val="00C04191"/>
    <w:rsid w:val="00C05ED3"/>
    <w:rsid w:val="00C05FB9"/>
    <w:rsid w:val="00C065E3"/>
    <w:rsid w:val="00C078E2"/>
    <w:rsid w:val="00C117A7"/>
    <w:rsid w:val="00C129DB"/>
    <w:rsid w:val="00C138EB"/>
    <w:rsid w:val="00C15E0B"/>
    <w:rsid w:val="00C20B37"/>
    <w:rsid w:val="00C20C97"/>
    <w:rsid w:val="00C220A4"/>
    <w:rsid w:val="00C2237F"/>
    <w:rsid w:val="00C24BE9"/>
    <w:rsid w:val="00C25A45"/>
    <w:rsid w:val="00C300AF"/>
    <w:rsid w:val="00C30C8D"/>
    <w:rsid w:val="00C335BC"/>
    <w:rsid w:val="00C3618D"/>
    <w:rsid w:val="00C37613"/>
    <w:rsid w:val="00C4536C"/>
    <w:rsid w:val="00C5021B"/>
    <w:rsid w:val="00C51437"/>
    <w:rsid w:val="00C52932"/>
    <w:rsid w:val="00C52AFB"/>
    <w:rsid w:val="00C5536F"/>
    <w:rsid w:val="00C5583A"/>
    <w:rsid w:val="00C55D15"/>
    <w:rsid w:val="00C55FE4"/>
    <w:rsid w:val="00C60BEE"/>
    <w:rsid w:val="00C62556"/>
    <w:rsid w:val="00C62631"/>
    <w:rsid w:val="00C637BE"/>
    <w:rsid w:val="00C641D5"/>
    <w:rsid w:val="00C77B9B"/>
    <w:rsid w:val="00C77F07"/>
    <w:rsid w:val="00C820A8"/>
    <w:rsid w:val="00C82D2B"/>
    <w:rsid w:val="00C85311"/>
    <w:rsid w:val="00C86DD1"/>
    <w:rsid w:val="00C86EE2"/>
    <w:rsid w:val="00C93248"/>
    <w:rsid w:val="00C93A8D"/>
    <w:rsid w:val="00C93F11"/>
    <w:rsid w:val="00C95604"/>
    <w:rsid w:val="00C965C6"/>
    <w:rsid w:val="00CA0D87"/>
    <w:rsid w:val="00CA11E5"/>
    <w:rsid w:val="00CA2186"/>
    <w:rsid w:val="00CA45D9"/>
    <w:rsid w:val="00CA640C"/>
    <w:rsid w:val="00CB0193"/>
    <w:rsid w:val="00CB400B"/>
    <w:rsid w:val="00CB479B"/>
    <w:rsid w:val="00CC0D07"/>
    <w:rsid w:val="00CC70E5"/>
    <w:rsid w:val="00CC7B44"/>
    <w:rsid w:val="00CD4E1B"/>
    <w:rsid w:val="00CD50A1"/>
    <w:rsid w:val="00CE0BA9"/>
    <w:rsid w:val="00CE0C7D"/>
    <w:rsid w:val="00CE134E"/>
    <w:rsid w:val="00CE266B"/>
    <w:rsid w:val="00CE29D1"/>
    <w:rsid w:val="00CE73D1"/>
    <w:rsid w:val="00CF389E"/>
    <w:rsid w:val="00D05A96"/>
    <w:rsid w:val="00D13936"/>
    <w:rsid w:val="00D141FB"/>
    <w:rsid w:val="00D15C71"/>
    <w:rsid w:val="00D16A29"/>
    <w:rsid w:val="00D177F9"/>
    <w:rsid w:val="00D20126"/>
    <w:rsid w:val="00D22031"/>
    <w:rsid w:val="00D23B70"/>
    <w:rsid w:val="00D25A87"/>
    <w:rsid w:val="00D34C02"/>
    <w:rsid w:val="00D409B9"/>
    <w:rsid w:val="00D53638"/>
    <w:rsid w:val="00D56075"/>
    <w:rsid w:val="00D572EC"/>
    <w:rsid w:val="00D5767D"/>
    <w:rsid w:val="00D63024"/>
    <w:rsid w:val="00D642EA"/>
    <w:rsid w:val="00D65CFB"/>
    <w:rsid w:val="00D660C8"/>
    <w:rsid w:val="00D70EDC"/>
    <w:rsid w:val="00D741D2"/>
    <w:rsid w:val="00D77182"/>
    <w:rsid w:val="00D8105A"/>
    <w:rsid w:val="00D84E39"/>
    <w:rsid w:val="00D86E54"/>
    <w:rsid w:val="00D9207F"/>
    <w:rsid w:val="00D920C8"/>
    <w:rsid w:val="00D9444B"/>
    <w:rsid w:val="00D96BEF"/>
    <w:rsid w:val="00DA1623"/>
    <w:rsid w:val="00DA4D9A"/>
    <w:rsid w:val="00DA6116"/>
    <w:rsid w:val="00DA7273"/>
    <w:rsid w:val="00DB00AF"/>
    <w:rsid w:val="00DB07DD"/>
    <w:rsid w:val="00DB15F9"/>
    <w:rsid w:val="00DB2861"/>
    <w:rsid w:val="00DB2ED6"/>
    <w:rsid w:val="00DB482A"/>
    <w:rsid w:val="00DB5BC1"/>
    <w:rsid w:val="00DC0D10"/>
    <w:rsid w:val="00DC2A6E"/>
    <w:rsid w:val="00DC6533"/>
    <w:rsid w:val="00DC7726"/>
    <w:rsid w:val="00DD0FFE"/>
    <w:rsid w:val="00DD1DCA"/>
    <w:rsid w:val="00DD4726"/>
    <w:rsid w:val="00DD4A47"/>
    <w:rsid w:val="00DE0E5F"/>
    <w:rsid w:val="00DE1BEF"/>
    <w:rsid w:val="00DE2584"/>
    <w:rsid w:val="00DE32A7"/>
    <w:rsid w:val="00DE5A9E"/>
    <w:rsid w:val="00DE5E9F"/>
    <w:rsid w:val="00DE79E2"/>
    <w:rsid w:val="00DF0729"/>
    <w:rsid w:val="00DF21DD"/>
    <w:rsid w:val="00DF2431"/>
    <w:rsid w:val="00DF2D02"/>
    <w:rsid w:val="00DF4D83"/>
    <w:rsid w:val="00DF6E69"/>
    <w:rsid w:val="00DF7CA0"/>
    <w:rsid w:val="00E00090"/>
    <w:rsid w:val="00E00539"/>
    <w:rsid w:val="00E00A0C"/>
    <w:rsid w:val="00E01579"/>
    <w:rsid w:val="00E01B54"/>
    <w:rsid w:val="00E01C2F"/>
    <w:rsid w:val="00E01D06"/>
    <w:rsid w:val="00E05E7A"/>
    <w:rsid w:val="00E0747B"/>
    <w:rsid w:val="00E10018"/>
    <w:rsid w:val="00E10B94"/>
    <w:rsid w:val="00E12931"/>
    <w:rsid w:val="00E13CDE"/>
    <w:rsid w:val="00E14184"/>
    <w:rsid w:val="00E20728"/>
    <w:rsid w:val="00E231B0"/>
    <w:rsid w:val="00E2520C"/>
    <w:rsid w:val="00E25402"/>
    <w:rsid w:val="00E271AB"/>
    <w:rsid w:val="00E33B1B"/>
    <w:rsid w:val="00E369D5"/>
    <w:rsid w:val="00E4326B"/>
    <w:rsid w:val="00E438BE"/>
    <w:rsid w:val="00E4488D"/>
    <w:rsid w:val="00E462F6"/>
    <w:rsid w:val="00E46E67"/>
    <w:rsid w:val="00E50EDE"/>
    <w:rsid w:val="00E5744F"/>
    <w:rsid w:val="00E63A8B"/>
    <w:rsid w:val="00E64FFB"/>
    <w:rsid w:val="00E67A21"/>
    <w:rsid w:val="00E70D21"/>
    <w:rsid w:val="00E71C40"/>
    <w:rsid w:val="00E734C6"/>
    <w:rsid w:val="00E73F93"/>
    <w:rsid w:val="00E778F8"/>
    <w:rsid w:val="00E8217E"/>
    <w:rsid w:val="00E82211"/>
    <w:rsid w:val="00E8269F"/>
    <w:rsid w:val="00E86DA4"/>
    <w:rsid w:val="00E87D70"/>
    <w:rsid w:val="00E90FEA"/>
    <w:rsid w:val="00E91F81"/>
    <w:rsid w:val="00E97409"/>
    <w:rsid w:val="00EA48C0"/>
    <w:rsid w:val="00EA642E"/>
    <w:rsid w:val="00EA73BE"/>
    <w:rsid w:val="00EB20AF"/>
    <w:rsid w:val="00EB450F"/>
    <w:rsid w:val="00EB6BD3"/>
    <w:rsid w:val="00EC29F7"/>
    <w:rsid w:val="00EC485E"/>
    <w:rsid w:val="00EC6D5E"/>
    <w:rsid w:val="00ED574B"/>
    <w:rsid w:val="00ED66E6"/>
    <w:rsid w:val="00ED6FB2"/>
    <w:rsid w:val="00ED74DA"/>
    <w:rsid w:val="00EE0F0B"/>
    <w:rsid w:val="00EE1407"/>
    <w:rsid w:val="00EE237E"/>
    <w:rsid w:val="00EE2F0A"/>
    <w:rsid w:val="00EE31DD"/>
    <w:rsid w:val="00EE337A"/>
    <w:rsid w:val="00EE55D1"/>
    <w:rsid w:val="00EE6638"/>
    <w:rsid w:val="00EE7871"/>
    <w:rsid w:val="00EF1401"/>
    <w:rsid w:val="00EF3845"/>
    <w:rsid w:val="00EF6F4A"/>
    <w:rsid w:val="00F00660"/>
    <w:rsid w:val="00F021E6"/>
    <w:rsid w:val="00F04B65"/>
    <w:rsid w:val="00F066F3"/>
    <w:rsid w:val="00F06CD7"/>
    <w:rsid w:val="00F078F0"/>
    <w:rsid w:val="00F15BC8"/>
    <w:rsid w:val="00F16D51"/>
    <w:rsid w:val="00F1735D"/>
    <w:rsid w:val="00F17877"/>
    <w:rsid w:val="00F22AE7"/>
    <w:rsid w:val="00F22BAF"/>
    <w:rsid w:val="00F22F65"/>
    <w:rsid w:val="00F23964"/>
    <w:rsid w:val="00F239A6"/>
    <w:rsid w:val="00F239B1"/>
    <w:rsid w:val="00F24DCC"/>
    <w:rsid w:val="00F25347"/>
    <w:rsid w:val="00F315B7"/>
    <w:rsid w:val="00F33771"/>
    <w:rsid w:val="00F3615B"/>
    <w:rsid w:val="00F37EE1"/>
    <w:rsid w:val="00F405B2"/>
    <w:rsid w:val="00F41991"/>
    <w:rsid w:val="00F43534"/>
    <w:rsid w:val="00F43D5B"/>
    <w:rsid w:val="00F45F12"/>
    <w:rsid w:val="00F50FAC"/>
    <w:rsid w:val="00F54345"/>
    <w:rsid w:val="00F603ED"/>
    <w:rsid w:val="00F63385"/>
    <w:rsid w:val="00F637FC"/>
    <w:rsid w:val="00F73732"/>
    <w:rsid w:val="00F7376D"/>
    <w:rsid w:val="00F7551F"/>
    <w:rsid w:val="00F77651"/>
    <w:rsid w:val="00F77812"/>
    <w:rsid w:val="00F82897"/>
    <w:rsid w:val="00F843E3"/>
    <w:rsid w:val="00F84C59"/>
    <w:rsid w:val="00F87AA1"/>
    <w:rsid w:val="00F964AF"/>
    <w:rsid w:val="00FA053D"/>
    <w:rsid w:val="00FA4AAF"/>
    <w:rsid w:val="00FA5BAE"/>
    <w:rsid w:val="00FA74E9"/>
    <w:rsid w:val="00FB2B91"/>
    <w:rsid w:val="00FC00BB"/>
    <w:rsid w:val="00FC01FB"/>
    <w:rsid w:val="00FC44F8"/>
    <w:rsid w:val="00FC6225"/>
    <w:rsid w:val="00FC67AD"/>
    <w:rsid w:val="00FD0A85"/>
    <w:rsid w:val="00FD0CC6"/>
    <w:rsid w:val="00FD3A01"/>
    <w:rsid w:val="00FD7321"/>
    <w:rsid w:val="00FE21BB"/>
    <w:rsid w:val="00FE5779"/>
    <w:rsid w:val="00FE5E85"/>
    <w:rsid w:val="00FE5EFB"/>
    <w:rsid w:val="00FF280E"/>
    <w:rsid w:val="00FF2D51"/>
    <w:rsid w:val="00FF56FD"/>
    <w:rsid w:val="00FF6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04076"/>
  <w15:chartTrackingRefBased/>
  <w15:docId w15:val="{4390309A-AAAF-4958-8705-9363BE8AC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3F07"/>
    <w:pPr>
      <w:spacing w:line="360" w:lineRule="auto"/>
      <w:jc w:val="both"/>
    </w:pPr>
    <w:rPr>
      <w:lang w:val="en-GB"/>
    </w:rPr>
  </w:style>
  <w:style w:type="paragraph" w:styleId="Heading1">
    <w:name w:val="heading 1"/>
    <w:basedOn w:val="Normal"/>
    <w:next w:val="Normal"/>
    <w:link w:val="Heading1Char"/>
    <w:uiPriority w:val="9"/>
    <w:qFormat/>
    <w:rsid w:val="00565B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35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E0BA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C8531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B9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CE0BA9"/>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autoRedefine/>
    <w:uiPriority w:val="10"/>
    <w:qFormat/>
    <w:rsid w:val="00142D6F"/>
    <w:pPr>
      <w:spacing w:after="240" w:line="240" w:lineRule="auto"/>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142D6F"/>
    <w:rPr>
      <w:rFonts w:asciiTheme="majorHAnsi" w:eastAsiaTheme="majorEastAsia" w:hAnsiTheme="majorHAnsi" w:cstheme="majorBidi"/>
      <w:spacing w:val="-10"/>
      <w:kern w:val="28"/>
      <w:sz w:val="32"/>
      <w:szCs w:val="56"/>
      <w:lang w:val="en-GB"/>
    </w:rPr>
  </w:style>
  <w:style w:type="character" w:styleId="Hyperlink">
    <w:name w:val="Hyperlink"/>
    <w:basedOn w:val="DefaultParagraphFont"/>
    <w:uiPriority w:val="99"/>
    <w:unhideWhenUsed/>
    <w:rsid w:val="00381A26"/>
    <w:rPr>
      <w:color w:val="0563C1" w:themeColor="hyperlink"/>
      <w:u w:val="single"/>
    </w:rPr>
  </w:style>
  <w:style w:type="table" w:styleId="TableGrid">
    <w:name w:val="Table Grid"/>
    <w:basedOn w:val="TableNormal"/>
    <w:uiPriority w:val="39"/>
    <w:rsid w:val="00E44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autoRedefine/>
    <w:uiPriority w:val="35"/>
    <w:unhideWhenUsed/>
    <w:qFormat/>
    <w:rsid w:val="00213CD4"/>
    <w:pPr>
      <w:keepNext/>
      <w:keepLines/>
      <w:tabs>
        <w:tab w:val="left" w:pos="1134"/>
      </w:tabs>
      <w:spacing w:after="120" w:line="240" w:lineRule="auto"/>
      <w:ind w:left="720" w:hanging="720"/>
      <w:outlineLvl w:val="2"/>
    </w:pPr>
    <w:rPr>
      <w:i/>
      <w:iCs/>
      <w:color w:val="5B9BD5" w:themeColor="accent1"/>
      <w:sz w:val="18"/>
      <w:szCs w:val="18"/>
    </w:rPr>
  </w:style>
  <w:style w:type="character" w:customStyle="1" w:styleId="Heading2Char">
    <w:name w:val="Heading 2 Char"/>
    <w:basedOn w:val="DefaultParagraphFont"/>
    <w:link w:val="Heading2"/>
    <w:uiPriority w:val="9"/>
    <w:rsid w:val="001E3591"/>
    <w:rPr>
      <w:rFonts w:asciiTheme="majorHAnsi" w:eastAsiaTheme="majorEastAsia" w:hAnsiTheme="majorHAnsi" w:cstheme="majorBidi"/>
      <w:color w:val="2E74B5" w:themeColor="accent1" w:themeShade="BF"/>
      <w:sz w:val="26"/>
      <w:szCs w:val="26"/>
    </w:rPr>
  </w:style>
  <w:style w:type="character" w:styleId="LineNumber">
    <w:name w:val="line number"/>
    <w:basedOn w:val="DefaultParagraphFont"/>
    <w:uiPriority w:val="99"/>
    <w:semiHidden/>
    <w:unhideWhenUsed/>
    <w:rsid w:val="00AA7F20"/>
  </w:style>
  <w:style w:type="paragraph" w:styleId="ListParagraph">
    <w:name w:val="List Paragraph"/>
    <w:basedOn w:val="Normal"/>
    <w:uiPriority w:val="34"/>
    <w:qFormat/>
    <w:rsid w:val="002A6B53"/>
    <w:pPr>
      <w:ind w:left="720"/>
      <w:contextualSpacing/>
    </w:pPr>
  </w:style>
  <w:style w:type="character" w:customStyle="1" w:styleId="ReferenceChar">
    <w:name w:val="Reference Char"/>
    <w:basedOn w:val="DefaultParagraphFont"/>
    <w:link w:val="Reference"/>
    <w:rsid w:val="006A3FBE"/>
    <w:rPr>
      <w:color w:val="5B9BD5" w:themeColor="accent1"/>
      <w:lang w:val="en-GB"/>
    </w:rPr>
  </w:style>
  <w:style w:type="paragraph" w:customStyle="1" w:styleId="Reference">
    <w:name w:val="Reference"/>
    <w:basedOn w:val="Normal"/>
    <w:link w:val="ReferenceChar"/>
    <w:autoRedefine/>
    <w:qFormat/>
    <w:rsid w:val="006A3FBE"/>
    <w:pPr>
      <w:spacing w:after="0" w:line="240" w:lineRule="auto"/>
      <w:ind w:left="720" w:hanging="720"/>
    </w:pPr>
    <w:rPr>
      <w:color w:val="5B9BD5" w:themeColor="accent1"/>
    </w:rPr>
  </w:style>
  <w:style w:type="character" w:customStyle="1" w:styleId="FigtabREFChar">
    <w:name w:val="FigtabREF Char"/>
    <w:basedOn w:val="DefaultParagraphFont"/>
    <w:link w:val="FigtabREF"/>
    <w:rsid w:val="00A1472D"/>
    <w:rPr>
      <w:rFonts w:eastAsiaTheme="majorEastAsia" w:cs="Arial"/>
      <w:bCs/>
      <w:iCs/>
      <w:color w:val="2E74B5" w:themeColor="accent1" w:themeShade="BF"/>
      <w:szCs w:val="26"/>
    </w:rPr>
  </w:style>
  <w:style w:type="paragraph" w:customStyle="1" w:styleId="FigtabREF">
    <w:name w:val="FigtabREF"/>
    <w:basedOn w:val="Heading5"/>
    <w:link w:val="FigtabREFChar"/>
    <w:autoRedefine/>
    <w:qFormat/>
    <w:rsid w:val="00A1472D"/>
    <w:pPr>
      <w:tabs>
        <w:tab w:val="left" w:pos="2880"/>
      </w:tabs>
      <w:spacing w:before="240" w:after="240"/>
      <w:ind w:left="1701"/>
      <w:jc w:val="left"/>
    </w:pPr>
    <w:rPr>
      <w:rFonts w:asciiTheme="minorHAnsi" w:hAnsiTheme="minorHAnsi" w:cs="Arial"/>
      <w:bCs/>
      <w:iCs/>
      <w:szCs w:val="26"/>
      <w:lang w:val="en-US"/>
    </w:rPr>
  </w:style>
  <w:style w:type="character" w:customStyle="1" w:styleId="Heading5Char">
    <w:name w:val="Heading 5 Char"/>
    <w:basedOn w:val="DefaultParagraphFont"/>
    <w:link w:val="Heading5"/>
    <w:uiPriority w:val="9"/>
    <w:semiHidden/>
    <w:rsid w:val="00C85311"/>
    <w:rPr>
      <w:rFonts w:asciiTheme="majorHAnsi" w:eastAsiaTheme="majorEastAsia" w:hAnsiTheme="majorHAnsi" w:cstheme="majorBidi"/>
      <w:color w:val="2E74B5" w:themeColor="accent1" w:themeShade="BF"/>
      <w:lang w:val="en-GB"/>
    </w:rPr>
  </w:style>
  <w:style w:type="paragraph" w:styleId="Bibliography">
    <w:name w:val="Bibliography"/>
    <w:basedOn w:val="Normal"/>
    <w:next w:val="Normal"/>
    <w:uiPriority w:val="37"/>
    <w:unhideWhenUsed/>
    <w:rsid w:val="005C2843"/>
    <w:pPr>
      <w:spacing w:after="240" w:line="240" w:lineRule="auto"/>
      <w:ind w:left="720" w:hanging="720"/>
    </w:pPr>
  </w:style>
  <w:style w:type="paragraph" w:styleId="BalloonText">
    <w:name w:val="Balloon Text"/>
    <w:basedOn w:val="Normal"/>
    <w:link w:val="BalloonTextChar"/>
    <w:uiPriority w:val="99"/>
    <w:semiHidden/>
    <w:unhideWhenUsed/>
    <w:rsid w:val="00A75A3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5A39"/>
    <w:rPr>
      <w:rFonts w:ascii="Times New Roman" w:hAnsi="Times New Roman" w:cs="Times New Roman"/>
      <w:sz w:val="18"/>
      <w:szCs w:val="18"/>
      <w:lang w:val="en-GB"/>
    </w:rPr>
  </w:style>
  <w:style w:type="character" w:styleId="CommentReference">
    <w:name w:val="annotation reference"/>
    <w:basedOn w:val="DefaultParagraphFont"/>
    <w:uiPriority w:val="99"/>
    <w:semiHidden/>
    <w:unhideWhenUsed/>
    <w:rsid w:val="00A75A39"/>
    <w:rPr>
      <w:sz w:val="16"/>
      <w:szCs w:val="16"/>
    </w:rPr>
  </w:style>
  <w:style w:type="paragraph" w:styleId="CommentText">
    <w:name w:val="annotation text"/>
    <w:basedOn w:val="Normal"/>
    <w:link w:val="CommentTextChar"/>
    <w:uiPriority w:val="99"/>
    <w:unhideWhenUsed/>
    <w:rsid w:val="00A75A39"/>
    <w:pPr>
      <w:spacing w:line="240" w:lineRule="auto"/>
    </w:pPr>
    <w:rPr>
      <w:sz w:val="20"/>
      <w:szCs w:val="20"/>
    </w:rPr>
  </w:style>
  <w:style w:type="character" w:customStyle="1" w:styleId="CommentTextChar">
    <w:name w:val="Comment Text Char"/>
    <w:basedOn w:val="DefaultParagraphFont"/>
    <w:link w:val="CommentText"/>
    <w:uiPriority w:val="99"/>
    <w:rsid w:val="00A75A39"/>
    <w:rPr>
      <w:sz w:val="20"/>
      <w:szCs w:val="20"/>
      <w:lang w:val="en-GB"/>
    </w:rPr>
  </w:style>
  <w:style w:type="paragraph" w:styleId="CommentSubject">
    <w:name w:val="annotation subject"/>
    <w:basedOn w:val="CommentText"/>
    <w:next w:val="CommentText"/>
    <w:link w:val="CommentSubjectChar"/>
    <w:uiPriority w:val="99"/>
    <w:semiHidden/>
    <w:unhideWhenUsed/>
    <w:rsid w:val="00A75A39"/>
    <w:rPr>
      <w:b/>
      <w:bCs/>
    </w:rPr>
  </w:style>
  <w:style w:type="character" w:customStyle="1" w:styleId="CommentSubjectChar">
    <w:name w:val="Comment Subject Char"/>
    <w:basedOn w:val="CommentTextChar"/>
    <w:link w:val="CommentSubject"/>
    <w:uiPriority w:val="99"/>
    <w:semiHidden/>
    <w:rsid w:val="00A75A39"/>
    <w:rPr>
      <w:b/>
      <w:bCs/>
      <w:sz w:val="20"/>
      <w:szCs w:val="20"/>
      <w:lang w:val="en-GB"/>
    </w:rPr>
  </w:style>
  <w:style w:type="character" w:customStyle="1" w:styleId="apple-converted-space">
    <w:name w:val="apple-converted-space"/>
    <w:basedOn w:val="DefaultParagraphFont"/>
    <w:rsid w:val="00A75A39"/>
  </w:style>
  <w:style w:type="paragraph" w:styleId="NormalWeb">
    <w:name w:val="Normal (Web)"/>
    <w:basedOn w:val="Normal"/>
    <w:uiPriority w:val="99"/>
    <w:unhideWhenUsed/>
    <w:rsid w:val="00A75A39"/>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styleId="Revision">
    <w:name w:val="Revision"/>
    <w:hidden/>
    <w:uiPriority w:val="99"/>
    <w:semiHidden/>
    <w:rsid w:val="00A75A39"/>
    <w:pPr>
      <w:spacing w:after="0" w:line="240" w:lineRule="auto"/>
    </w:pPr>
    <w:rPr>
      <w:lang w:val="en-GB"/>
    </w:rPr>
  </w:style>
  <w:style w:type="character" w:styleId="FollowedHyperlink">
    <w:name w:val="FollowedHyperlink"/>
    <w:basedOn w:val="DefaultParagraphFont"/>
    <w:uiPriority w:val="99"/>
    <w:semiHidden/>
    <w:unhideWhenUsed/>
    <w:rsid w:val="00C77F07"/>
    <w:rPr>
      <w:color w:val="954F72" w:themeColor="followedHyperlink"/>
      <w:u w:val="single"/>
    </w:rPr>
  </w:style>
  <w:style w:type="paragraph" w:customStyle="1" w:styleId="Default">
    <w:name w:val="Default"/>
    <w:rsid w:val="000C0DE7"/>
    <w:pPr>
      <w:autoSpaceDE w:val="0"/>
      <w:autoSpaceDN w:val="0"/>
      <w:adjustRightInd w:val="0"/>
      <w:spacing w:after="0" w:line="240" w:lineRule="auto"/>
    </w:pPr>
    <w:rPr>
      <w:rFonts w:ascii="Times" w:hAnsi="Times" w:cs="Times"/>
      <w:color w:val="000000"/>
      <w:sz w:val="24"/>
      <w:szCs w:val="24"/>
    </w:rPr>
  </w:style>
  <w:style w:type="character" w:customStyle="1" w:styleId="A7">
    <w:name w:val="A7"/>
    <w:uiPriority w:val="99"/>
    <w:rsid w:val="000C0DE7"/>
    <w:rPr>
      <w:b/>
      <w:bCs/>
      <w:color w:val="221E1F"/>
      <w:sz w:val="11"/>
      <w:szCs w:val="11"/>
    </w:rPr>
  </w:style>
  <w:style w:type="character" w:customStyle="1" w:styleId="A8">
    <w:name w:val="A8"/>
    <w:uiPriority w:val="99"/>
    <w:rsid w:val="000C0DE7"/>
    <w:rPr>
      <w:color w:val="221E1F"/>
      <w:sz w:val="9"/>
      <w:szCs w:val="9"/>
    </w:rPr>
  </w:style>
  <w:style w:type="character" w:styleId="PlaceholderText">
    <w:name w:val="Placeholder Text"/>
    <w:basedOn w:val="DefaultParagraphFont"/>
    <w:uiPriority w:val="99"/>
    <w:semiHidden/>
    <w:rsid w:val="00625E6C"/>
    <w:rPr>
      <w:color w:val="808080"/>
    </w:rPr>
  </w:style>
  <w:style w:type="paragraph" w:styleId="Quote">
    <w:name w:val="Quote"/>
    <w:basedOn w:val="Normal"/>
    <w:next w:val="Normal"/>
    <w:link w:val="QuoteChar"/>
    <w:autoRedefine/>
    <w:uiPriority w:val="29"/>
    <w:qFormat/>
    <w:rsid w:val="009423B6"/>
    <w:pPr>
      <w:spacing w:before="200" w:line="240" w:lineRule="auto"/>
      <w:jc w:val="left"/>
    </w:pPr>
    <w:rPr>
      <w:i/>
      <w:iCs/>
      <w:color w:val="F7CAAC" w:themeColor="accent2" w:themeTint="66"/>
      <w:sz w:val="20"/>
    </w:rPr>
  </w:style>
  <w:style w:type="character" w:customStyle="1" w:styleId="QuoteChar">
    <w:name w:val="Quote Char"/>
    <w:basedOn w:val="DefaultParagraphFont"/>
    <w:link w:val="Quote"/>
    <w:uiPriority w:val="29"/>
    <w:rsid w:val="009423B6"/>
    <w:rPr>
      <w:i/>
      <w:iCs/>
      <w:color w:val="F7CAAC" w:themeColor="accent2" w:themeTint="66"/>
      <w:sz w:val="20"/>
      <w:lang w:val="en-GB"/>
    </w:rPr>
  </w:style>
  <w:style w:type="character" w:customStyle="1" w:styleId="UnresolvedMention1">
    <w:name w:val="Unresolved Mention1"/>
    <w:basedOn w:val="DefaultParagraphFont"/>
    <w:uiPriority w:val="99"/>
    <w:semiHidden/>
    <w:unhideWhenUsed/>
    <w:rsid w:val="00017186"/>
    <w:rPr>
      <w:color w:val="605E5C"/>
      <w:shd w:val="clear" w:color="auto" w:fill="E1DFDD"/>
    </w:rPr>
  </w:style>
  <w:style w:type="character" w:customStyle="1" w:styleId="UnresolvedMention10">
    <w:name w:val="Unresolved Mention1"/>
    <w:basedOn w:val="DefaultParagraphFont"/>
    <w:uiPriority w:val="99"/>
    <w:semiHidden/>
    <w:unhideWhenUsed/>
    <w:rsid w:val="009C1AD0"/>
    <w:rPr>
      <w:color w:val="605E5C"/>
      <w:shd w:val="clear" w:color="auto" w:fill="E1DFDD"/>
    </w:rPr>
  </w:style>
  <w:style w:type="character" w:styleId="UnresolvedMention">
    <w:name w:val="Unresolved Mention"/>
    <w:basedOn w:val="DefaultParagraphFont"/>
    <w:uiPriority w:val="99"/>
    <w:semiHidden/>
    <w:unhideWhenUsed/>
    <w:rsid w:val="00AA286A"/>
    <w:rPr>
      <w:color w:val="605E5C"/>
      <w:shd w:val="clear" w:color="auto" w:fill="E1DFDD"/>
    </w:rPr>
  </w:style>
  <w:style w:type="character" w:customStyle="1" w:styleId="UnresolvedMention2">
    <w:name w:val="Unresolved Mention2"/>
    <w:basedOn w:val="DefaultParagraphFont"/>
    <w:uiPriority w:val="99"/>
    <w:semiHidden/>
    <w:unhideWhenUsed/>
    <w:rsid w:val="00752A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3265">
      <w:bodyDiv w:val="1"/>
      <w:marLeft w:val="0"/>
      <w:marRight w:val="0"/>
      <w:marTop w:val="0"/>
      <w:marBottom w:val="0"/>
      <w:divBdr>
        <w:top w:val="none" w:sz="0" w:space="0" w:color="auto"/>
        <w:left w:val="none" w:sz="0" w:space="0" w:color="auto"/>
        <w:bottom w:val="none" w:sz="0" w:space="0" w:color="auto"/>
        <w:right w:val="none" w:sz="0" w:space="0" w:color="auto"/>
      </w:divBdr>
    </w:div>
    <w:div w:id="31344933">
      <w:bodyDiv w:val="1"/>
      <w:marLeft w:val="0"/>
      <w:marRight w:val="0"/>
      <w:marTop w:val="0"/>
      <w:marBottom w:val="0"/>
      <w:divBdr>
        <w:top w:val="none" w:sz="0" w:space="0" w:color="auto"/>
        <w:left w:val="none" w:sz="0" w:space="0" w:color="auto"/>
        <w:bottom w:val="none" w:sz="0" w:space="0" w:color="auto"/>
        <w:right w:val="none" w:sz="0" w:space="0" w:color="auto"/>
      </w:divBdr>
    </w:div>
    <w:div w:id="320622554">
      <w:bodyDiv w:val="1"/>
      <w:marLeft w:val="0"/>
      <w:marRight w:val="0"/>
      <w:marTop w:val="0"/>
      <w:marBottom w:val="0"/>
      <w:divBdr>
        <w:top w:val="none" w:sz="0" w:space="0" w:color="auto"/>
        <w:left w:val="none" w:sz="0" w:space="0" w:color="auto"/>
        <w:bottom w:val="none" w:sz="0" w:space="0" w:color="auto"/>
        <w:right w:val="none" w:sz="0" w:space="0" w:color="auto"/>
      </w:divBdr>
    </w:div>
    <w:div w:id="545485491">
      <w:bodyDiv w:val="1"/>
      <w:marLeft w:val="0"/>
      <w:marRight w:val="0"/>
      <w:marTop w:val="0"/>
      <w:marBottom w:val="0"/>
      <w:divBdr>
        <w:top w:val="none" w:sz="0" w:space="0" w:color="auto"/>
        <w:left w:val="none" w:sz="0" w:space="0" w:color="auto"/>
        <w:bottom w:val="none" w:sz="0" w:space="0" w:color="auto"/>
        <w:right w:val="none" w:sz="0" w:space="0" w:color="auto"/>
      </w:divBdr>
    </w:div>
    <w:div w:id="563487057">
      <w:bodyDiv w:val="1"/>
      <w:marLeft w:val="0"/>
      <w:marRight w:val="0"/>
      <w:marTop w:val="0"/>
      <w:marBottom w:val="0"/>
      <w:divBdr>
        <w:top w:val="none" w:sz="0" w:space="0" w:color="auto"/>
        <w:left w:val="none" w:sz="0" w:space="0" w:color="auto"/>
        <w:bottom w:val="none" w:sz="0" w:space="0" w:color="auto"/>
        <w:right w:val="none" w:sz="0" w:space="0" w:color="auto"/>
      </w:divBdr>
    </w:div>
    <w:div w:id="852036959">
      <w:bodyDiv w:val="1"/>
      <w:marLeft w:val="0"/>
      <w:marRight w:val="0"/>
      <w:marTop w:val="0"/>
      <w:marBottom w:val="0"/>
      <w:divBdr>
        <w:top w:val="none" w:sz="0" w:space="0" w:color="auto"/>
        <w:left w:val="none" w:sz="0" w:space="0" w:color="auto"/>
        <w:bottom w:val="none" w:sz="0" w:space="0" w:color="auto"/>
        <w:right w:val="none" w:sz="0" w:space="0" w:color="auto"/>
      </w:divBdr>
    </w:div>
    <w:div w:id="857278535">
      <w:bodyDiv w:val="1"/>
      <w:marLeft w:val="0"/>
      <w:marRight w:val="0"/>
      <w:marTop w:val="0"/>
      <w:marBottom w:val="0"/>
      <w:divBdr>
        <w:top w:val="none" w:sz="0" w:space="0" w:color="auto"/>
        <w:left w:val="none" w:sz="0" w:space="0" w:color="auto"/>
        <w:bottom w:val="none" w:sz="0" w:space="0" w:color="auto"/>
        <w:right w:val="none" w:sz="0" w:space="0" w:color="auto"/>
      </w:divBdr>
    </w:div>
    <w:div w:id="864249081">
      <w:bodyDiv w:val="1"/>
      <w:marLeft w:val="0"/>
      <w:marRight w:val="0"/>
      <w:marTop w:val="0"/>
      <w:marBottom w:val="0"/>
      <w:divBdr>
        <w:top w:val="none" w:sz="0" w:space="0" w:color="auto"/>
        <w:left w:val="none" w:sz="0" w:space="0" w:color="auto"/>
        <w:bottom w:val="none" w:sz="0" w:space="0" w:color="auto"/>
        <w:right w:val="none" w:sz="0" w:space="0" w:color="auto"/>
      </w:divBdr>
    </w:div>
    <w:div w:id="1206453942">
      <w:bodyDiv w:val="1"/>
      <w:marLeft w:val="0"/>
      <w:marRight w:val="0"/>
      <w:marTop w:val="0"/>
      <w:marBottom w:val="0"/>
      <w:divBdr>
        <w:top w:val="none" w:sz="0" w:space="0" w:color="auto"/>
        <w:left w:val="none" w:sz="0" w:space="0" w:color="auto"/>
        <w:bottom w:val="none" w:sz="0" w:space="0" w:color="auto"/>
        <w:right w:val="none" w:sz="0" w:space="0" w:color="auto"/>
      </w:divBdr>
    </w:div>
    <w:div w:id="1346010049">
      <w:bodyDiv w:val="1"/>
      <w:marLeft w:val="0"/>
      <w:marRight w:val="0"/>
      <w:marTop w:val="0"/>
      <w:marBottom w:val="0"/>
      <w:divBdr>
        <w:top w:val="none" w:sz="0" w:space="0" w:color="auto"/>
        <w:left w:val="none" w:sz="0" w:space="0" w:color="auto"/>
        <w:bottom w:val="none" w:sz="0" w:space="0" w:color="auto"/>
        <w:right w:val="none" w:sz="0" w:space="0" w:color="auto"/>
      </w:divBdr>
    </w:div>
    <w:div w:id="1422331101">
      <w:bodyDiv w:val="1"/>
      <w:marLeft w:val="0"/>
      <w:marRight w:val="0"/>
      <w:marTop w:val="0"/>
      <w:marBottom w:val="0"/>
      <w:divBdr>
        <w:top w:val="none" w:sz="0" w:space="0" w:color="auto"/>
        <w:left w:val="none" w:sz="0" w:space="0" w:color="auto"/>
        <w:bottom w:val="none" w:sz="0" w:space="0" w:color="auto"/>
        <w:right w:val="none" w:sz="0" w:space="0" w:color="auto"/>
      </w:divBdr>
      <w:divsChild>
        <w:div w:id="1382823645">
          <w:marLeft w:val="0"/>
          <w:marRight w:val="0"/>
          <w:marTop w:val="0"/>
          <w:marBottom w:val="0"/>
          <w:divBdr>
            <w:top w:val="none" w:sz="0" w:space="0" w:color="auto"/>
            <w:left w:val="none" w:sz="0" w:space="0" w:color="auto"/>
            <w:bottom w:val="none" w:sz="0" w:space="0" w:color="auto"/>
            <w:right w:val="none" w:sz="0" w:space="0" w:color="auto"/>
          </w:divBdr>
          <w:divsChild>
            <w:div w:id="919171519">
              <w:marLeft w:val="0"/>
              <w:marRight w:val="0"/>
              <w:marTop w:val="0"/>
              <w:marBottom w:val="0"/>
              <w:divBdr>
                <w:top w:val="none" w:sz="0" w:space="0" w:color="auto"/>
                <w:left w:val="none" w:sz="0" w:space="0" w:color="auto"/>
                <w:bottom w:val="none" w:sz="0" w:space="0" w:color="auto"/>
                <w:right w:val="none" w:sz="0" w:space="0" w:color="auto"/>
              </w:divBdr>
              <w:divsChild>
                <w:div w:id="81857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295852">
      <w:bodyDiv w:val="1"/>
      <w:marLeft w:val="0"/>
      <w:marRight w:val="0"/>
      <w:marTop w:val="0"/>
      <w:marBottom w:val="0"/>
      <w:divBdr>
        <w:top w:val="none" w:sz="0" w:space="0" w:color="auto"/>
        <w:left w:val="none" w:sz="0" w:space="0" w:color="auto"/>
        <w:bottom w:val="none" w:sz="0" w:space="0" w:color="auto"/>
        <w:right w:val="none" w:sz="0" w:space="0" w:color="auto"/>
      </w:divBdr>
    </w:div>
    <w:div w:id="1466269562">
      <w:bodyDiv w:val="1"/>
      <w:marLeft w:val="0"/>
      <w:marRight w:val="0"/>
      <w:marTop w:val="0"/>
      <w:marBottom w:val="0"/>
      <w:divBdr>
        <w:top w:val="none" w:sz="0" w:space="0" w:color="auto"/>
        <w:left w:val="none" w:sz="0" w:space="0" w:color="auto"/>
        <w:bottom w:val="none" w:sz="0" w:space="0" w:color="auto"/>
        <w:right w:val="none" w:sz="0" w:space="0" w:color="auto"/>
      </w:divBdr>
      <w:divsChild>
        <w:div w:id="539899409">
          <w:marLeft w:val="547"/>
          <w:marRight w:val="0"/>
          <w:marTop w:val="115"/>
          <w:marBottom w:val="0"/>
          <w:divBdr>
            <w:top w:val="none" w:sz="0" w:space="0" w:color="auto"/>
            <w:left w:val="none" w:sz="0" w:space="0" w:color="auto"/>
            <w:bottom w:val="none" w:sz="0" w:space="0" w:color="auto"/>
            <w:right w:val="none" w:sz="0" w:space="0" w:color="auto"/>
          </w:divBdr>
        </w:div>
        <w:div w:id="1047871138">
          <w:marLeft w:val="547"/>
          <w:marRight w:val="0"/>
          <w:marTop w:val="115"/>
          <w:marBottom w:val="0"/>
          <w:divBdr>
            <w:top w:val="none" w:sz="0" w:space="0" w:color="auto"/>
            <w:left w:val="none" w:sz="0" w:space="0" w:color="auto"/>
            <w:bottom w:val="none" w:sz="0" w:space="0" w:color="auto"/>
            <w:right w:val="none" w:sz="0" w:space="0" w:color="auto"/>
          </w:divBdr>
        </w:div>
      </w:divsChild>
    </w:div>
    <w:div w:id="1576276558">
      <w:bodyDiv w:val="1"/>
      <w:marLeft w:val="0"/>
      <w:marRight w:val="0"/>
      <w:marTop w:val="0"/>
      <w:marBottom w:val="0"/>
      <w:divBdr>
        <w:top w:val="none" w:sz="0" w:space="0" w:color="auto"/>
        <w:left w:val="none" w:sz="0" w:space="0" w:color="auto"/>
        <w:bottom w:val="none" w:sz="0" w:space="0" w:color="auto"/>
        <w:right w:val="none" w:sz="0" w:space="0" w:color="auto"/>
      </w:divBdr>
    </w:div>
    <w:div w:id="1664971907">
      <w:bodyDiv w:val="1"/>
      <w:marLeft w:val="0"/>
      <w:marRight w:val="0"/>
      <w:marTop w:val="0"/>
      <w:marBottom w:val="0"/>
      <w:divBdr>
        <w:top w:val="none" w:sz="0" w:space="0" w:color="auto"/>
        <w:left w:val="none" w:sz="0" w:space="0" w:color="auto"/>
        <w:bottom w:val="none" w:sz="0" w:space="0" w:color="auto"/>
        <w:right w:val="none" w:sz="0" w:space="0" w:color="auto"/>
      </w:divBdr>
      <w:divsChild>
        <w:div w:id="1555044616">
          <w:marLeft w:val="6048"/>
          <w:marRight w:val="0"/>
          <w:marTop w:val="115"/>
          <w:marBottom w:val="0"/>
          <w:divBdr>
            <w:top w:val="none" w:sz="0" w:space="0" w:color="auto"/>
            <w:left w:val="none" w:sz="0" w:space="0" w:color="auto"/>
            <w:bottom w:val="none" w:sz="0" w:space="0" w:color="auto"/>
            <w:right w:val="none" w:sz="0" w:space="0" w:color="auto"/>
          </w:divBdr>
        </w:div>
      </w:divsChild>
    </w:div>
    <w:div w:id="1752317425">
      <w:bodyDiv w:val="1"/>
      <w:marLeft w:val="0"/>
      <w:marRight w:val="0"/>
      <w:marTop w:val="0"/>
      <w:marBottom w:val="0"/>
      <w:divBdr>
        <w:top w:val="none" w:sz="0" w:space="0" w:color="auto"/>
        <w:left w:val="none" w:sz="0" w:space="0" w:color="auto"/>
        <w:bottom w:val="none" w:sz="0" w:space="0" w:color="auto"/>
        <w:right w:val="none" w:sz="0" w:space="0" w:color="auto"/>
      </w:divBdr>
      <w:divsChild>
        <w:div w:id="733553955">
          <w:marLeft w:val="0"/>
          <w:marRight w:val="0"/>
          <w:marTop w:val="0"/>
          <w:marBottom w:val="0"/>
          <w:divBdr>
            <w:top w:val="none" w:sz="0" w:space="0" w:color="auto"/>
            <w:left w:val="none" w:sz="0" w:space="0" w:color="auto"/>
            <w:bottom w:val="none" w:sz="0" w:space="0" w:color="auto"/>
            <w:right w:val="none" w:sz="0" w:space="0" w:color="auto"/>
          </w:divBdr>
          <w:divsChild>
            <w:div w:id="334960796">
              <w:marLeft w:val="0"/>
              <w:marRight w:val="0"/>
              <w:marTop w:val="0"/>
              <w:marBottom w:val="0"/>
              <w:divBdr>
                <w:top w:val="none" w:sz="0" w:space="0" w:color="auto"/>
                <w:left w:val="none" w:sz="0" w:space="0" w:color="auto"/>
                <w:bottom w:val="none" w:sz="0" w:space="0" w:color="auto"/>
                <w:right w:val="none" w:sz="0" w:space="0" w:color="auto"/>
              </w:divBdr>
              <w:divsChild>
                <w:div w:id="1833180743">
                  <w:marLeft w:val="0"/>
                  <w:marRight w:val="0"/>
                  <w:marTop w:val="0"/>
                  <w:marBottom w:val="0"/>
                  <w:divBdr>
                    <w:top w:val="none" w:sz="0" w:space="0" w:color="auto"/>
                    <w:left w:val="none" w:sz="0" w:space="0" w:color="auto"/>
                    <w:bottom w:val="none" w:sz="0" w:space="0" w:color="auto"/>
                    <w:right w:val="none" w:sz="0" w:space="0" w:color="auto"/>
                  </w:divBdr>
                  <w:divsChild>
                    <w:div w:id="605700383">
                      <w:marLeft w:val="0"/>
                      <w:marRight w:val="0"/>
                      <w:marTop w:val="0"/>
                      <w:marBottom w:val="0"/>
                      <w:divBdr>
                        <w:top w:val="none" w:sz="0" w:space="0" w:color="auto"/>
                        <w:left w:val="none" w:sz="0" w:space="0" w:color="auto"/>
                        <w:bottom w:val="none" w:sz="0" w:space="0" w:color="auto"/>
                        <w:right w:val="none" w:sz="0" w:space="0" w:color="auto"/>
                      </w:divBdr>
                      <w:divsChild>
                        <w:div w:id="1021512392">
                          <w:marLeft w:val="0"/>
                          <w:marRight w:val="0"/>
                          <w:marTop w:val="0"/>
                          <w:marBottom w:val="0"/>
                          <w:divBdr>
                            <w:top w:val="none" w:sz="0" w:space="0" w:color="auto"/>
                            <w:left w:val="none" w:sz="0" w:space="0" w:color="auto"/>
                            <w:bottom w:val="none" w:sz="0" w:space="0" w:color="auto"/>
                            <w:right w:val="none" w:sz="0" w:space="0" w:color="auto"/>
                          </w:divBdr>
                          <w:divsChild>
                            <w:div w:id="2019769770">
                              <w:marLeft w:val="0"/>
                              <w:marRight w:val="300"/>
                              <w:marTop w:val="180"/>
                              <w:marBottom w:val="0"/>
                              <w:divBdr>
                                <w:top w:val="none" w:sz="0" w:space="0" w:color="auto"/>
                                <w:left w:val="none" w:sz="0" w:space="0" w:color="auto"/>
                                <w:bottom w:val="none" w:sz="0" w:space="0" w:color="auto"/>
                                <w:right w:val="none" w:sz="0" w:space="0" w:color="auto"/>
                              </w:divBdr>
                              <w:divsChild>
                                <w:div w:id="9864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191689">
          <w:marLeft w:val="0"/>
          <w:marRight w:val="0"/>
          <w:marTop w:val="0"/>
          <w:marBottom w:val="0"/>
          <w:divBdr>
            <w:top w:val="none" w:sz="0" w:space="0" w:color="auto"/>
            <w:left w:val="none" w:sz="0" w:space="0" w:color="auto"/>
            <w:bottom w:val="none" w:sz="0" w:space="0" w:color="auto"/>
            <w:right w:val="none" w:sz="0" w:space="0" w:color="auto"/>
          </w:divBdr>
          <w:divsChild>
            <w:div w:id="361833248">
              <w:marLeft w:val="0"/>
              <w:marRight w:val="0"/>
              <w:marTop w:val="0"/>
              <w:marBottom w:val="0"/>
              <w:divBdr>
                <w:top w:val="none" w:sz="0" w:space="0" w:color="auto"/>
                <w:left w:val="none" w:sz="0" w:space="0" w:color="auto"/>
                <w:bottom w:val="none" w:sz="0" w:space="0" w:color="auto"/>
                <w:right w:val="none" w:sz="0" w:space="0" w:color="auto"/>
              </w:divBdr>
              <w:divsChild>
                <w:div w:id="1170633777">
                  <w:marLeft w:val="0"/>
                  <w:marRight w:val="0"/>
                  <w:marTop w:val="0"/>
                  <w:marBottom w:val="0"/>
                  <w:divBdr>
                    <w:top w:val="none" w:sz="0" w:space="0" w:color="auto"/>
                    <w:left w:val="none" w:sz="0" w:space="0" w:color="auto"/>
                    <w:bottom w:val="none" w:sz="0" w:space="0" w:color="auto"/>
                    <w:right w:val="none" w:sz="0" w:space="0" w:color="auto"/>
                  </w:divBdr>
                  <w:divsChild>
                    <w:div w:id="404381471">
                      <w:marLeft w:val="0"/>
                      <w:marRight w:val="0"/>
                      <w:marTop w:val="0"/>
                      <w:marBottom w:val="0"/>
                      <w:divBdr>
                        <w:top w:val="none" w:sz="0" w:space="0" w:color="auto"/>
                        <w:left w:val="none" w:sz="0" w:space="0" w:color="auto"/>
                        <w:bottom w:val="none" w:sz="0" w:space="0" w:color="auto"/>
                        <w:right w:val="none" w:sz="0" w:space="0" w:color="auto"/>
                      </w:divBdr>
                      <w:divsChild>
                        <w:div w:id="122679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524368">
      <w:bodyDiv w:val="1"/>
      <w:marLeft w:val="0"/>
      <w:marRight w:val="0"/>
      <w:marTop w:val="0"/>
      <w:marBottom w:val="0"/>
      <w:divBdr>
        <w:top w:val="none" w:sz="0" w:space="0" w:color="auto"/>
        <w:left w:val="none" w:sz="0" w:space="0" w:color="auto"/>
        <w:bottom w:val="none" w:sz="0" w:space="0" w:color="auto"/>
        <w:right w:val="none" w:sz="0" w:space="0" w:color="auto"/>
      </w:divBdr>
      <w:divsChild>
        <w:div w:id="73859145">
          <w:marLeft w:val="6048"/>
          <w:marRight w:val="0"/>
          <w:marTop w:val="115"/>
          <w:marBottom w:val="0"/>
          <w:divBdr>
            <w:top w:val="none" w:sz="0" w:space="0" w:color="auto"/>
            <w:left w:val="none" w:sz="0" w:space="0" w:color="auto"/>
            <w:bottom w:val="none" w:sz="0" w:space="0" w:color="auto"/>
            <w:right w:val="none" w:sz="0" w:space="0" w:color="auto"/>
          </w:divBdr>
        </w:div>
      </w:divsChild>
    </w:div>
    <w:div w:id="1873496496">
      <w:bodyDiv w:val="1"/>
      <w:marLeft w:val="0"/>
      <w:marRight w:val="0"/>
      <w:marTop w:val="0"/>
      <w:marBottom w:val="0"/>
      <w:divBdr>
        <w:top w:val="none" w:sz="0" w:space="0" w:color="auto"/>
        <w:left w:val="none" w:sz="0" w:space="0" w:color="auto"/>
        <w:bottom w:val="none" w:sz="0" w:space="0" w:color="auto"/>
        <w:right w:val="none" w:sz="0" w:space="0" w:color="auto"/>
      </w:divBdr>
    </w:div>
    <w:div w:id="2145082140">
      <w:bodyDiv w:val="1"/>
      <w:marLeft w:val="0"/>
      <w:marRight w:val="0"/>
      <w:marTop w:val="0"/>
      <w:marBottom w:val="0"/>
      <w:divBdr>
        <w:top w:val="none" w:sz="0" w:space="0" w:color="auto"/>
        <w:left w:val="none" w:sz="0" w:space="0" w:color="auto"/>
        <w:bottom w:val="none" w:sz="0" w:space="0" w:color="auto"/>
        <w:right w:val="none" w:sz="0" w:space="0" w:color="auto"/>
      </w:divBdr>
      <w:divsChild>
        <w:div w:id="1894585453">
          <w:marLeft w:val="0"/>
          <w:marRight w:val="0"/>
          <w:marTop w:val="9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y2qpDdhX2s"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youtu.be/3oxZWE8Tqn4" TargetMode="External"/><Relationship Id="rId12" Type="http://schemas.openxmlformats.org/officeDocument/2006/relationships/hyperlink" Target="https://youtu.be/gRfTNAUe6y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youtu.be/ckb8uo6kKqY"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youtu.be/8IasK-2XXgY" TargetMode="External"/><Relationship Id="rId4" Type="http://schemas.openxmlformats.org/officeDocument/2006/relationships/settings" Target="settings.xml"/><Relationship Id="rId9" Type="http://schemas.openxmlformats.org/officeDocument/2006/relationships/hyperlink" Target="https://youtu.be/NuR05_W7hnw"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BEC3D-C31B-4EBC-8FBE-5F2A49798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3350</Words>
  <Characters>19099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463-Stockholms_Universitet</Company>
  <LinksUpToDate>false</LinksUpToDate>
  <CharactersWithSpaces>22405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F</dc:creator>
  <cp:keywords/>
  <dc:description/>
  <cp:lastModifiedBy>Adefolakemi Adenugba</cp:lastModifiedBy>
  <cp:revision>2</cp:revision>
  <cp:lastPrinted>2019-08-23T07:29:00Z</cp:lastPrinted>
  <dcterms:created xsi:type="dcterms:W3CDTF">2019-09-20T07:56:00Z</dcterms:created>
  <dcterms:modified xsi:type="dcterms:W3CDTF">2019-09-20T07:56:00Z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http://www.zotero.org/styles/hydrology-and-earth-system-sciences</vt:lpwstr>
  </property>
  <property fmtid="{D5CDD505-2E9C-101B-9397-08002B2CF9AE}" pid="15" name="Mendeley Recent Style Name 6_1">
    <vt:lpwstr>Hydrology and Earth System Sciences</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http://www.zotero.org/styles/journal-of-hydrology</vt:lpwstr>
  </property>
  <property fmtid="{D5CDD505-2E9C-101B-9397-08002B2CF9AE}" pid="19" name="Mendeley Recent Style Name 8_1">
    <vt:lpwstr>Journal of Hydrology</vt:lpwstr>
  </property>
  <property fmtid="{D5CDD505-2E9C-101B-9397-08002B2CF9AE}" pid="20" name="Mendeley Recent Style Id 9_1">
    <vt:lpwstr>http://www.zotero.org/styles/modern-humanities-research-association</vt:lpwstr>
  </property>
  <property fmtid="{D5CDD505-2E9C-101B-9397-08002B2CF9AE}" pid="21" name="Mendeley Recent Style Name 9_1">
    <vt:lpwstr>Modern Humanities Research Association 3rd edition (note with bibliography)</vt:lpwstr>
  </property>
  <property fmtid="{D5CDD505-2E9C-101B-9397-08002B2CF9AE}" pid="22" name="Mendeley Document_1">
    <vt:lpwstr>True</vt:lpwstr>
  </property>
  <property fmtid="{D5CDD505-2E9C-101B-9397-08002B2CF9AE}" pid="23" name="Mendeley Unique User Id_1">
    <vt:lpwstr>4df15118-ddf7-3e49-befa-22e766255345</vt:lpwstr>
  </property>
  <property fmtid="{D5CDD505-2E9C-101B-9397-08002B2CF9AE}" pid="24" name="Mendeley Citation Style_1">
    <vt:lpwstr>http://www.zotero.org/styles/hydrology-and-earth-system-sciences</vt:lpwstr>
  </property>
  <property fmtid="{D5CDD505-2E9C-101B-9397-08002B2CF9AE}" pid="25" name="ZOTERO_PREF_1">
    <vt:lpwstr>&lt;data data-version="3" zotero-version="5.0.69"&gt;&lt;session id="8Mjw49LG"/&gt;&lt;style id="http://www.zotero.org/styles/frontiers-in-built-environment" hasBibliography="1" bibliographyStyleHasBeenSet="1"/&gt;&lt;prefs&gt;&lt;pref name="fieldType" value="Field"/&gt;&lt;/prefs&gt;&lt;/data</vt:lpwstr>
  </property>
  <property fmtid="{D5CDD505-2E9C-101B-9397-08002B2CF9AE}" pid="26" name="ZOTERO_PREF_2">
    <vt:lpwstr>&gt;</vt:lpwstr>
  </property>
</Properties>
</file>