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04" w:rsidRDefault="007D5904">
      <w:pPr>
        <w:spacing w:after="160" w:line="259" w:lineRule="auto"/>
        <w:rPr>
          <w:b/>
          <w:sz w:val="22"/>
          <w:lang w:val="en-US"/>
        </w:rPr>
      </w:pPr>
    </w:p>
    <w:p w:rsidR="007D5904" w:rsidRDefault="007D5904" w:rsidP="007D5904">
      <w:pPr>
        <w:rPr>
          <w:sz w:val="22"/>
          <w:lang w:val="en-US"/>
        </w:rPr>
      </w:pPr>
      <w:r w:rsidRPr="007D5904">
        <w:rPr>
          <w:b/>
          <w:sz w:val="22"/>
          <w:lang w:val="en-US"/>
        </w:rPr>
        <w:t>Table S2.</w:t>
      </w:r>
      <w:r w:rsidRPr="00D2754D">
        <w:rPr>
          <w:sz w:val="22"/>
          <w:lang w:val="en-US"/>
        </w:rPr>
        <w:t xml:space="preserve"> Primers used for </w:t>
      </w:r>
      <w:r w:rsidR="008779CC" w:rsidRPr="00D2754D">
        <w:rPr>
          <w:sz w:val="22"/>
          <w:lang w:val="en-US"/>
        </w:rPr>
        <w:t>genotyping</w:t>
      </w:r>
      <w:r w:rsidR="008779CC">
        <w:rPr>
          <w:sz w:val="22"/>
          <w:lang w:val="en-US"/>
        </w:rPr>
        <w:t xml:space="preserve"> of the </w:t>
      </w:r>
      <w:r w:rsidRPr="00D2754D">
        <w:rPr>
          <w:i/>
          <w:sz w:val="22"/>
          <w:lang w:val="en-US"/>
        </w:rPr>
        <w:t xml:space="preserve">Fg </w:t>
      </w:r>
      <w:r w:rsidRPr="00D2754D">
        <w:rPr>
          <w:sz w:val="22"/>
          <w:lang w:val="en-US"/>
        </w:rPr>
        <w:t>transformants</w:t>
      </w:r>
      <w:r>
        <w:rPr>
          <w:sz w:val="22"/>
          <w:lang w:val="en-US"/>
        </w:rPr>
        <w:t>.</w:t>
      </w:r>
    </w:p>
    <w:p w:rsidR="007D5904" w:rsidRPr="00D2754D" w:rsidRDefault="007D5904" w:rsidP="007D5904">
      <w:pPr>
        <w:rPr>
          <w:sz w:val="22"/>
          <w:lang w:val="en-U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0"/>
        <w:gridCol w:w="4672"/>
      </w:tblGrid>
      <w:tr w:rsidR="007D5904" w:rsidRPr="00090EAA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</w:rPr>
              <w:t>DCL2_R* GTCTAACTGACCTAAAGTCCATGATTGAGA</w:t>
            </w:r>
          </w:p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Reverse primer located in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DCL2 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downstream flanking sequence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(used with h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ygromycin forward primer)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AGO1_R* ATGGCTTCCCAAAGGTAACCTAGGCTCGAC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Reverse primer located in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AGO1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downstream flanking sequence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(used with h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ygromycin forward primer)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RDR1_R* ATTTCGCACCACGTATCGGCGTGACCTTAC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Reverse primer located in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RdRP1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downstream flanking sequence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(used with h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ygromycin forward primer)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</w:rPr>
              <w:t>QDE3_R* CAGTCTTCTCCCTCAGCCCAGATCGGAAAC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Reverse primer located in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QDE3 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downstream flanking sequence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(used with h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ygromycin forward primer)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</w:rPr>
              <w:t>QIP_R* CCTCGATATCGTAGATGCTCGGCCTCCAAG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Reverse primer located in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QIP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downstream flanking sequence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(used with h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ygromycin forward primer)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</w:rPr>
              <w:t>AGO2</w:t>
            </w:r>
            <w:r w:rsidRPr="00D2754D">
              <w:rPr>
                <w:rFonts w:asciiTheme="minorHAnsi" w:hAnsiTheme="minorHAnsi" w:cstheme="minorHAnsi"/>
                <w:sz w:val="20"/>
                <w:szCs w:val="20"/>
              </w:rPr>
              <w:softHyphen/>
              <w:t>_R* TATTCAAACAACGTATGATTTTCTTTTCTT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Reverse primer located in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AGO2 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downstream flanking sequence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(used with h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ygromycin forward primer)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</w:rPr>
              <w:t>DCL1DAR* AACATCCACGCTTGACAACCAAGATTCGGA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Reverse primer located in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DCL1 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downstream flanking sequence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(used with h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ygromycin forward primer)</w:t>
            </w:r>
          </w:p>
        </w:tc>
      </w:tr>
      <w:tr w:rsidR="007D5904" w:rsidRPr="00D2754D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</w:rPr>
              <w:t>HygB2*_F CACTCGTCCGAGGGCAAAGGAATAG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Forward Hygromycin primer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RDR4flank_R GTCACACACAGAAGGTTGAACCAGTAGCTG</w:t>
            </w:r>
          </w:p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Reverse primer located in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RdRP4 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downstream flanking sequence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(used with h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ygromycin forward primer)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RDR2flank_R TGCGCTCGATATGGATGGAACTTGCACGGG              </w:t>
            </w:r>
          </w:p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Reverse primer located in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RdRP2 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downstream flanking sequence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(used with h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ygromycin forward primer)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RDR3flank_R GCTTATGTTAACAAACCACGATTCTGTATA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Reverse primer located in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RDR3 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downstream flanking sequence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(used with h</w:t>
            </w: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ygromycin forward primer)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RDR2G_F </w:t>
            </w:r>
            <w:r w:rsidRPr="008E61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CAATCTCCCATCTCTCTGAATAAC</w:t>
            </w:r>
          </w:p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RDR2G_R CATCGCGAGTAGTGGAAAAACACTG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amplifying part of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RdRP2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RDR3G_F </w:t>
            </w:r>
            <w:r w:rsidRPr="008E61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ATGGAAGTCATCTGCCGAAATGTC</w:t>
            </w:r>
          </w:p>
          <w:p w:rsidR="007D5904" w:rsidRPr="008E612B" w:rsidRDefault="007D5904" w:rsidP="00DC40E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RDR3G_R </w:t>
            </w:r>
            <w:r w:rsidRPr="008E61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AGGCTTGACCAATACGTGCTGCAC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amplifying part of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RdRP3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RDR4Gf_F CAGTACACTCCAGCTTGGGAAGACC</w:t>
            </w:r>
          </w:p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RDR4G_R CCAGGATTCGTTCCTCCCCCCATAAC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amplifying part of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RdRP4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8779CC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QDE3fg_F GCCGATCGGAGAGGAAGACAACGAACTCTT</w:t>
            </w:r>
          </w:p>
          <w:p w:rsidR="007D5904" w:rsidRPr="008779CC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9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QDE3rg_R GACACTACTTTGAAACACAGGCTGAGTGCC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amplifying part of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QDE3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RDR1_fg_F GGTGCTCCAAGCACCCAAACAACATATTTG</w:t>
            </w:r>
          </w:p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RDR1_rg_R TGGACTTGTGAGGAGGACGAGGGTGCCCA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amplifying part of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RdRP1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QIP_fg_F</w:t>
            </w:r>
            <w:proofErr w:type="spellEnd"/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CACAAGGACTTTGCTTTCTGTCCGTTTAAG</w:t>
            </w:r>
          </w:p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QIP_rg_R</w:t>
            </w:r>
            <w:proofErr w:type="spellEnd"/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GCATGCCCTGGGTGTCGATAGGCTCTCTCA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amplifying part of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QIP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FgAGO1_F TCCTCTCCAATTTCTTCCCCG</w:t>
            </w:r>
          </w:p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FgAGO1_R TGACTTCGACAGAACCGGAC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amplifying part of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AGO1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FgAGO2_F GGGATGGTGGCAAGTTCCTA</w:t>
            </w:r>
          </w:p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FgAGO2_R CTCCCTTTTGGATGTCGGCT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amplifying part of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AGO2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FgDCL1_F TGGTCTGCACTGCTCACATT</w:t>
            </w:r>
          </w:p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FgDCL1_R ATATTGCCAAGGGTGCTGCT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amplifying part of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DCL1</w:t>
            </w:r>
          </w:p>
        </w:tc>
      </w:tr>
      <w:tr w:rsidR="007D5904" w:rsidRPr="00090EAA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FgDCL2_F ACAAGCCCAATCTTTCCCGA</w:t>
            </w:r>
          </w:p>
          <w:p w:rsidR="007D5904" w:rsidRPr="008E612B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61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FgDCL2_R ATTCCCGAGCGTCGGATGA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amplifying part of </w:t>
            </w:r>
            <w:r w:rsidRPr="00D2754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DCL2</w:t>
            </w:r>
          </w:p>
        </w:tc>
      </w:tr>
    </w:tbl>
    <w:p w:rsidR="007D5904" w:rsidRPr="00B60DAB" w:rsidRDefault="007D5904" w:rsidP="007D5904">
      <w:pPr>
        <w:tabs>
          <w:tab w:val="left" w:pos="567"/>
        </w:tabs>
        <w:rPr>
          <w:b/>
          <w:sz w:val="22"/>
          <w:szCs w:val="22"/>
          <w:lang w:val="en-US"/>
        </w:rPr>
      </w:pPr>
    </w:p>
    <w:p w:rsidR="00795655" w:rsidRDefault="00795655">
      <w:pPr>
        <w:spacing w:after="160" w:line="259" w:lineRule="auto"/>
        <w:rPr>
          <w:b/>
          <w:sz w:val="22"/>
          <w:szCs w:val="22"/>
          <w:lang w:val="en-US"/>
        </w:rPr>
      </w:pPr>
      <w:bookmarkStart w:id="0" w:name="_GoBack"/>
      <w:bookmarkEnd w:id="0"/>
    </w:p>
    <w:sectPr w:rsidR="00795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NjUwMDU3NTQytbRQ0lEKTi0uzszPAykwqgUAwnibzywAAAA="/>
  </w:docVars>
  <w:rsids>
    <w:rsidRoot w:val="007D5904"/>
    <w:rsid w:val="00090EAA"/>
    <w:rsid w:val="001B1CF3"/>
    <w:rsid w:val="0025041C"/>
    <w:rsid w:val="00261357"/>
    <w:rsid w:val="004313D0"/>
    <w:rsid w:val="004605B2"/>
    <w:rsid w:val="00795655"/>
    <w:rsid w:val="007D5904"/>
    <w:rsid w:val="008779CC"/>
    <w:rsid w:val="00E24576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9919"/>
  <w15:chartTrackingRefBased/>
  <w15:docId w15:val="{38305378-786B-4009-A2B6-1F0FFF2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Jafargholi Imani</dc:creator>
  <cp:keywords/>
  <dc:description/>
  <cp:lastModifiedBy>Karl-Heinz Kogel</cp:lastModifiedBy>
  <cp:revision>3</cp:revision>
  <dcterms:created xsi:type="dcterms:W3CDTF">2019-07-15T16:30:00Z</dcterms:created>
  <dcterms:modified xsi:type="dcterms:W3CDTF">2019-07-15T16:32:00Z</dcterms:modified>
</cp:coreProperties>
</file>