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0D" w:rsidRPr="0057700D" w:rsidRDefault="0057700D" w:rsidP="005770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00D">
        <w:rPr>
          <w:rFonts w:ascii="Times New Roman" w:hAnsi="Times New Roman" w:cs="Times New Roman"/>
          <w:b/>
          <w:sz w:val="28"/>
          <w:szCs w:val="28"/>
        </w:rPr>
        <w:t xml:space="preserve">Supplementary Table </w:t>
      </w:r>
      <w:r w:rsidR="000B5832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Pr="0057700D">
        <w:rPr>
          <w:rFonts w:ascii="Times New Roman" w:hAnsi="Times New Roman" w:cs="Times New Roman"/>
          <w:b/>
          <w:sz w:val="28"/>
          <w:szCs w:val="28"/>
        </w:rPr>
        <w:t>. The detailed results of methodological quality assessment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031"/>
        <w:gridCol w:w="566"/>
        <w:gridCol w:w="566"/>
        <w:gridCol w:w="566"/>
        <w:gridCol w:w="523"/>
        <w:gridCol w:w="566"/>
        <w:gridCol w:w="566"/>
        <w:gridCol w:w="510"/>
        <w:gridCol w:w="523"/>
        <w:gridCol w:w="763"/>
        <w:gridCol w:w="510"/>
        <w:gridCol w:w="763"/>
        <w:gridCol w:w="566"/>
        <w:gridCol w:w="536"/>
        <w:gridCol w:w="566"/>
        <w:gridCol w:w="566"/>
        <w:gridCol w:w="566"/>
        <w:gridCol w:w="856"/>
      </w:tblGrid>
      <w:tr w:rsidR="00C56BA6" w:rsidTr="00C56BA6">
        <w:trPr>
          <w:trHeight w:val="312"/>
          <w:jc w:val="center"/>
        </w:trPr>
        <w:tc>
          <w:tcPr>
            <w:tcW w:w="2093" w:type="dxa"/>
            <w:tcBorders>
              <w:top w:val="single" w:sz="4" w:space="0" w:color="auto"/>
            </w:tcBorders>
          </w:tcPr>
          <w:p w:rsidR="00820612" w:rsidRDefault="00820612" w:rsidP="0057700D">
            <w:pPr>
              <w:spacing w:line="276" w:lineRule="auto"/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820612" w:rsidRDefault="00820612" w:rsidP="0057700D">
            <w:pPr>
              <w:spacing w:line="276" w:lineRule="auto"/>
            </w:pPr>
          </w:p>
        </w:tc>
        <w:tc>
          <w:tcPr>
            <w:tcW w:w="0" w:type="auto"/>
            <w:gridSpan w:val="16"/>
            <w:tcBorders>
              <w:top w:val="single" w:sz="4" w:space="0" w:color="auto"/>
            </w:tcBorders>
          </w:tcPr>
          <w:p w:rsidR="00820612" w:rsidRPr="00E0186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1C">
              <w:rPr>
                <w:rFonts w:ascii="Times New Roman" w:hAnsi="Times New Roman" w:cs="Times New Roman"/>
                <w:sz w:val="24"/>
                <w:szCs w:val="24"/>
              </w:rPr>
              <w:t>AMSTAR Items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0612" w:rsidRPr="00C4281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A6" w:rsidTr="00C56BA6">
        <w:trPr>
          <w:trHeight w:val="312"/>
          <w:jc w:val="center"/>
        </w:trPr>
        <w:tc>
          <w:tcPr>
            <w:tcW w:w="2093" w:type="dxa"/>
          </w:tcPr>
          <w:p w:rsidR="00820612" w:rsidRPr="00C4281C" w:rsidRDefault="0082061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1C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3031" w:type="dxa"/>
          </w:tcPr>
          <w:p w:rsidR="00820612" w:rsidRPr="00C4281C" w:rsidRDefault="0082061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1C">
              <w:rPr>
                <w:rFonts w:ascii="Times New Roman" w:hAnsi="Times New Roman" w:cs="Times New Roman"/>
                <w:sz w:val="24"/>
                <w:szCs w:val="24"/>
              </w:rPr>
              <w:t>Cancer Site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00D" w:rsidRPr="0057700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00D" w:rsidRPr="0057700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700D" w:rsidRPr="0057700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00D" w:rsidRPr="0057700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700D" w:rsidRPr="0057700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700D" w:rsidRPr="0057700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700D" w:rsidRPr="0057700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820612" w:rsidRPr="0057700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20612" w:rsidRPr="00E01861" w:rsidRDefault="002A299B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Rating</w:t>
            </w:r>
          </w:p>
        </w:tc>
      </w:tr>
      <w:tr w:rsidR="000B44F7" w:rsidRPr="009C1355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820612" w:rsidRPr="009C1355" w:rsidRDefault="00C70A7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/>
                <w:sz w:val="24"/>
                <w:szCs w:val="24"/>
              </w:rPr>
              <w:t>Franciosi et al, 2013</w:t>
            </w:r>
          </w:p>
        </w:tc>
        <w:tc>
          <w:tcPr>
            <w:tcW w:w="3031" w:type="dxa"/>
            <w:vAlign w:val="center"/>
          </w:tcPr>
          <w:p w:rsidR="00820612" w:rsidRPr="009C1355" w:rsidRDefault="0082061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All cancer</w:t>
            </w:r>
          </w:p>
        </w:tc>
        <w:tc>
          <w:tcPr>
            <w:tcW w:w="0" w:type="auto"/>
            <w:vAlign w:val="center"/>
          </w:tcPr>
          <w:p w:rsidR="00820612" w:rsidRPr="009C1355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9C1355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9C1355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9C1355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9C1355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9C1355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9C1355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9C1355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F92E19" w:rsidRDefault="005C7B5E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Yes </w:t>
            </w:r>
          </w:p>
          <w:p w:rsidR="00820612" w:rsidRPr="009C1355" w:rsidRDefault="005C7B5E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9C1355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9C1355" w:rsidRDefault="008C5720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  <w:p w:rsidR="00820612" w:rsidRPr="009C1355" w:rsidRDefault="008C5720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9C1355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9C1355" w:rsidRDefault="000B3F1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9C1355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9C1355" w:rsidRDefault="000C0484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9C1355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9C1355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5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E81497" w:rsidRPr="00E81497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820612" w:rsidRPr="00E81497" w:rsidRDefault="00C70A7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/>
                <w:sz w:val="24"/>
                <w:szCs w:val="24"/>
              </w:rPr>
              <w:t>Lega</w:t>
            </w: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et al, 201</w:t>
            </w:r>
            <w:r w:rsidRPr="00E81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  <w:vAlign w:val="center"/>
          </w:tcPr>
          <w:p w:rsidR="00820612" w:rsidRPr="00E81497" w:rsidRDefault="0082061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All cancer</w:t>
            </w:r>
          </w:p>
        </w:tc>
        <w:tc>
          <w:tcPr>
            <w:tcW w:w="0" w:type="auto"/>
            <w:vAlign w:val="center"/>
          </w:tcPr>
          <w:p w:rsidR="00820612" w:rsidRPr="00E814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E814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E81497" w:rsidRDefault="00D906BB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E81497" w:rsidRDefault="008A1A14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E814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E814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E814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E814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0B44F7" w:rsidRPr="00E81497" w:rsidRDefault="000B44F7" w:rsidP="000B4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E81497" w:rsidRDefault="000B44F7" w:rsidP="000B4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E814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B8188A" w:rsidRPr="00E81497" w:rsidRDefault="00B8188A" w:rsidP="00B818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E81497" w:rsidRDefault="00B8188A" w:rsidP="00B818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E81497" w:rsidRDefault="006F62D9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820612" w:rsidRPr="00E81497" w:rsidRDefault="006F62D9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820612" w:rsidRPr="00E814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E814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E814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E814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97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D83F2C" w:rsidRPr="00D83F2C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820612" w:rsidRPr="00D83F2C" w:rsidRDefault="001233B5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u et al, 2018</w:t>
            </w:r>
          </w:p>
        </w:tc>
        <w:tc>
          <w:tcPr>
            <w:tcW w:w="3031" w:type="dxa"/>
            <w:vAlign w:val="center"/>
          </w:tcPr>
          <w:p w:rsidR="00820612" w:rsidRPr="00D83F2C" w:rsidRDefault="0082061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Bladder cancer</w:t>
            </w:r>
          </w:p>
        </w:tc>
        <w:tc>
          <w:tcPr>
            <w:tcW w:w="0" w:type="auto"/>
            <w:vAlign w:val="center"/>
          </w:tcPr>
          <w:p w:rsidR="00820612" w:rsidRPr="00D83F2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83F2C" w:rsidRDefault="00F5455C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D83F2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83F2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D83F2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83F2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83F2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83F2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EC05A3" w:rsidRPr="00D83F2C" w:rsidRDefault="00EC05A3" w:rsidP="00EC05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D83F2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83F2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D83F2C" w:rsidRPr="00D83F2C" w:rsidRDefault="00D83F2C" w:rsidP="00D83F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D83F2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83F2C" w:rsidRDefault="00D83F2C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820612" w:rsidRPr="00D83F2C" w:rsidRDefault="000B3F1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83F2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83F2C" w:rsidRDefault="00D83F2C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83F2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83F2C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C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6708A1" w:rsidRPr="006708A1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820612" w:rsidRPr="006708A1" w:rsidRDefault="001233B5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ang et al, 201</w:t>
            </w:r>
            <w:r w:rsidRPr="00670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  <w:vAlign w:val="center"/>
          </w:tcPr>
          <w:p w:rsidR="00820612" w:rsidRPr="006708A1" w:rsidRDefault="0082061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Breast cancer</w:t>
            </w:r>
          </w:p>
        </w:tc>
        <w:tc>
          <w:tcPr>
            <w:tcW w:w="0" w:type="auto"/>
            <w:vAlign w:val="center"/>
          </w:tcPr>
          <w:p w:rsidR="00820612" w:rsidRPr="006708A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708A1" w:rsidRDefault="001568C7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</w:tcPr>
          <w:p w:rsidR="00820612" w:rsidRPr="006708A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6708A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6708A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708A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708A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6708A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6708A1" w:rsidRPr="006708A1" w:rsidRDefault="006708A1" w:rsidP="006708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6708A1" w:rsidRDefault="006708A1" w:rsidP="006708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708A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708A1" w:rsidRPr="006708A1" w:rsidRDefault="006708A1" w:rsidP="006708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6708A1" w:rsidRDefault="006708A1" w:rsidP="006708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708A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708A1" w:rsidRDefault="000B3F1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6708A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708A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708A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708A1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1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6D6D7A" w:rsidRPr="006D6D7A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820612" w:rsidRPr="006D6D7A" w:rsidRDefault="001233B5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u et al, 201</w:t>
            </w:r>
            <w:r w:rsidRPr="006D6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  <w:vAlign w:val="center"/>
          </w:tcPr>
          <w:p w:rsidR="00820612" w:rsidRPr="006D6D7A" w:rsidRDefault="0082061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Breast cancer</w:t>
            </w:r>
          </w:p>
        </w:tc>
        <w:tc>
          <w:tcPr>
            <w:tcW w:w="0" w:type="auto"/>
            <w:vAlign w:val="center"/>
          </w:tcPr>
          <w:p w:rsidR="00820612" w:rsidRPr="006D6D7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D6D7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6D6D7A" w:rsidRDefault="00A4489D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820612" w:rsidRPr="006D6D7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6D6D7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D6D7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D6D7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6D6D7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A4489D" w:rsidRPr="006D6D7A" w:rsidRDefault="00A4489D" w:rsidP="00A44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6D6D7A" w:rsidRDefault="00A4489D" w:rsidP="00A44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6D6D7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BE4C0C" w:rsidRPr="006D6D7A" w:rsidRDefault="00BE4C0C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6D6D7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D6D7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6D6D7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6D6D7A" w:rsidRDefault="006D6D7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D6D7A" w:rsidRDefault="006D6D7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D6D7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6D6D7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7A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D639AB" w:rsidRPr="00D639AB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820612" w:rsidRPr="00D639AB" w:rsidRDefault="00295C1B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/>
                <w:sz w:val="24"/>
                <w:szCs w:val="24"/>
              </w:rPr>
              <w:t xml:space="preserve">Mansourian </w:t>
            </w: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et al, 201</w:t>
            </w:r>
            <w:r w:rsidR="00C47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031" w:type="dxa"/>
            <w:vAlign w:val="center"/>
          </w:tcPr>
          <w:p w:rsidR="00820612" w:rsidRPr="00D639AB" w:rsidRDefault="0082061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Colorectal adenoma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/>
                <w:sz w:val="24"/>
                <w:szCs w:val="24"/>
              </w:rPr>
              <w:t>NRSI</w:t>
            </w:r>
          </w:p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639AB" w:rsidRDefault="00D639AB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639A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FB5AD7" w:rsidRPr="00FB5AD7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820612" w:rsidRPr="00FB5AD7" w:rsidRDefault="00295C1B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e et al, 201</w:t>
            </w:r>
            <w:r w:rsidRPr="00FB5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  <w:vAlign w:val="center"/>
          </w:tcPr>
          <w:p w:rsidR="00820612" w:rsidRPr="00FB5AD7" w:rsidRDefault="0082061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Colorectal cancer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FB5AD7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FB5AD7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FB5AD7" w:rsidRPr="00FB5AD7" w:rsidRDefault="00FB5AD7" w:rsidP="00FB5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  <w:p w:rsidR="00820612" w:rsidRPr="00FB5AD7" w:rsidRDefault="00FB5AD7" w:rsidP="00FB5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FB5AD7" w:rsidRPr="00FB5AD7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C56BA6" w:rsidRPr="00FB5AD7" w:rsidRDefault="00295C1B" w:rsidP="00C56BA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u et al, 201</w:t>
            </w:r>
            <w:r w:rsidRPr="00FB5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  <w:vAlign w:val="center"/>
          </w:tcPr>
          <w:p w:rsidR="00820612" w:rsidRPr="00FB5AD7" w:rsidRDefault="0082061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Colorectal cancer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FB5AD7" w:rsidRDefault="00FB5AD7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FB5AD7" w:rsidRPr="00FB5AD7" w:rsidRDefault="00FB5AD7" w:rsidP="00FB5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  <w:p w:rsidR="00820612" w:rsidRPr="00FB5AD7" w:rsidRDefault="00FB5AD7" w:rsidP="00FB5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FB5AD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7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282986" w:rsidRPr="00CE5CFB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820612" w:rsidRPr="00CE5CFB" w:rsidRDefault="00295C1B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/>
                <w:sz w:val="24"/>
                <w:szCs w:val="24"/>
              </w:rPr>
              <w:t>Zhou</w:t>
            </w: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et al, 201</w:t>
            </w:r>
            <w:r w:rsidRPr="00CE5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  <w:vAlign w:val="center"/>
          </w:tcPr>
          <w:p w:rsidR="00820612" w:rsidRPr="00CE5CFB" w:rsidRDefault="0082061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Gastric cancer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CE5CFB" w:rsidRDefault="00FB5AD7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FB5AD7" w:rsidRPr="00CE5CFB" w:rsidRDefault="00FB5AD7" w:rsidP="00FB5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  <w:p w:rsidR="00820612" w:rsidRPr="00CE5CFB" w:rsidRDefault="00FB5AD7" w:rsidP="00FB5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FB5AD7" w:rsidRPr="00CE5CFB" w:rsidRDefault="00FB5AD7" w:rsidP="00FB5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  <w:p w:rsidR="00820612" w:rsidRPr="00CE5CFB" w:rsidRDefault="00FB5AD7" w:rsidP="00FB5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CE5CFB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B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282986" w:rsidRPr="00282986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820612" w:rsidRPr="00282986" w:rsidRDefault="0065143C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hu et al, 201</w:t>
            </w:r>
            <w:r w:rsidRPr="00282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  <w:vAlign w:val="center"/>
          </w:tcPr>
          <w:p w:rsidR="00820612" w:rsidRPr="00282986" w:rsidRDefault="0065143C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Endometrial cancer</w:t>
            </w:r>
          </w:p>
        </w:tc>
        <w:tc>
          <w:tcPr>
            <w:tcW w:w="0" w:type="auto"/>
            <w:vAlign w:val="center"/>
          </w:tcPr>
          <w:p w:rsidR="00820612" w:rsidRPr="00282986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282986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282986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282986" w:rsidRDefault="00CE5CFB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282986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282986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282986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282986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112065" w:rsidRPr="00282986" w:rsidRDefault="00112065" w:rsidP="001120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282986" w:rsidRDefault="00112065" w:rsidP="001120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282986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112065" w:rsidRPr="00282986" w:rsidRDefault="00112065" w:rsidP="001120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282986" w:rsidRDefault="00112065" w:rsidP="001120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282986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282986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282986" w:rsidRDefault="00112065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</w:tcPr>
          <w:p w:rsidR="00820612" w:rsidRPr="00282986" w:rsidRDefault="00112065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</w:tcPr>
          <w:p w:rsidR="00820612" w:rsidRPr="00282986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282986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86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A96B3F" w:rsidRPr="00A96B3F" w:rsidTr="00C56BA6">
        <w:trPr>
          <w:cantSplit/>
          <w:trHeight w:val="312"/>
          <w:jc w:val="center"/>
        </w:trPr>
        <w:tc>
          <w:tcPr>
            <w:tcW w:w="2093" w:type="dxa"/>
            <w:vAlign w:val="center"/>
          </w:tcPr>
          <w:p w:rsidR="00820612" w:rsidRPr="00A96B3F" w:rsidRDefault="0065143C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uo et al, 201</w:t>
            </w:r>
            <w:r w:rsidRPr="00A96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  <w:vAlign w:val="center"/>
          </w:tcPr>
          <w:p w:rsidR="00820612" w:rsidRPr="00A96B3F" w:rsidRDefault="0065143C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Endometrial cancer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A96B3F" w:rsidRDefault="00282986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A96B3F" w:rsidRDefault="00780901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96B3F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F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A32EC9" w:rsidRPr="00DC416D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820612" w:rsidRPr="00DC416D" w:rsidRDefault="001725A0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Li et al, 201</w:t>
            </w:r>
            <w:r w:rsidRPr="00DC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  <w:vAlign w:val="center"/>
          </w:tcPr>
          <w:p w:rsidR="00820612" w:rsidRPr="00DC416D" w:rsidRDefault="001725A0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varian cancer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DC416D" w:rsidRDefault="00A96B3F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A96B3F" w:rsidRPr="00DC416D" w:rsidRDefault="00A96B3F" w:rsidP="00A96B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  <w:p w:rsidR="00820612" w:rsidRPr="00DC416D" w:rsidRDefault="00A96B3F" w:rsidP="00A96B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DC416D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6D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A161FA" w:rsidRPr="00DC416D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A161FA" w:rsidRPr="00DC416D" w:rsidRDefault="00A161FA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A161FA" w:rsidRPr="00DC416D" w:rsidRDefault="00A161FA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A96B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1FA" w:rsidRPr="00DC416D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C9" w:rsidRPr="00723E97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820612" w:rsidRPr="00723E97" w:rsidRDefault="001725A0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i et al, 2017</w:t>
            </w:r>
          </w:p>
        </w:tc>
        <w:tc>
          <w:tcPr>
            <w:tcW w:w="3031" w:type="dxa"/>
            <w:vAlign w:val="center"/>
          </w:tcPr>
          <w:p w:rsidR="00820612" w:rsidRPr="00723E97" w:rsidRDefault="00820612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Kidney cancer</w:t>
            </w:r>
          </w:p>
        </w:tc>
        <w:tc>
          <w:tcPr>
            <w:tcW w:w="0" w:type="auto"/>
            <w:vAlign w:val="center"/>
          </w:tcPr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723E97" w:rsidRDefault="00133A98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820612" w:rsidRPr="00723E97" w:rsidRDefault="00133A98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133A98" w:rsidRPr="00723E97" w:rsidRDefault="00133A98" w:rsidP="00133A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  <w:p w:rsidR="00820612" w:rsidRPr="00723E97" w:rsidRDefault="00133A98" w:rsidP="00133A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723E97" w:rsidRDefault="00BE4C0C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723E97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7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A32EC9" w:rsidRPr="00A161FA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820612" w:rsidRPr="00A161FA" w:rsidRDefault="001725A0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a et al, 2017</w:t>
            </w:r>
          </w:p>
        </w:tc>
        <w:tc>
          <w:tcPr>
            <w:tcW w:w="3031" w:type="dxa"/>
            <w:vAlign w:val="center"/>
          </w:tcPr>
          <w:p w:rsidR="00820612" w:rsidRPr="00A161FA" w:rsidRDefault="001725A0" w:rsidP="005770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Liver cancer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A161FA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  <w:p w:rsidR="00820612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820612" w:rsidRPr="00A161FA" w:rsidRDefault="00A161FA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820612" w:rsidRPr="00A161FA" w:rsidRDefault="00820612" w:rsidP="005770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A32EC9" w:rsidRPr="00A161FA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A161FA" w:rsidRPr="00A161FA" w:rsidRDefault="00A161FA" w:rsidP="00A161F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a et al, 201</w:t>
            </w:r>
            <w:r w:rsidRPr="00A16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  <w:vAlign w:val="center"/>
          </w:tcPr>
          <w:p w:rsidR="00A161FA" w:rsidRPr="00A161FA" w:rsidRDefault="00A161FA" w:rsidP="00A161F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Liver cancer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161FA" w:rsidRPr="00A161FA" w:rsidRDefault="00A161FA" w:rsidP="00A16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FA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A32EC9" w:rsidRPr="00A32EC9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601DAC" w:rsidRPr="00A32EC9" w:rsidRDefault="00601DAC" w:rsidP="00601DA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ie et al, 201</w:t>
            </w: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  <w:vAlign w:val="center"/>
          </w:tcPr>
          <w:p w:rsidR="00601DAC" w:rsidRPr="00A32EC9" w:rsidRDefault="00601DAC" w:rsidP="00601DA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Lung cancer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A32EC9" w:rsidRPr="00A32EC9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601DAC" w:rsidRPr="00A32EC9" w:rsidRDefault="00601DAC" w:rsidP="00601DA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in et al, 201</w:t>
            </w: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  <w:vAlign w:val="center"/>
          </w:tcPr>
          <w:p w:rsidR="00601DAC" w:rsidRPr="00A32EC9" w:rsidRDefault="00601DAC" w:rsidP="00601DA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Lung cancer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601DAC" w:rsidRPr="00A32EC9" w:rsidRDefault="00A32EC9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A32EC9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A32EC9" w:rsidRPr="00A32EC9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601DAC" w:rsidRPr="00A32EC9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32EC9" w:rsidRPr="00A32EC9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601DAC" w:rsidRPr="00A32EC9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A32EC9" w:rsidRPr="00A32EC9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601DAC" w:rsidRPr="00A32EC9" w:rsidRDefault="00601DAC" w:rsidP="00601DA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u et al, 201</w:t>
            </w: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  <w:vAlign w:val="center"/>
          </w:tcPr>
          <w:p w:rsidR="00601DAC" w:rsidRPr="00A32EC9" w:rsidRDefault="00601DAC" w:rsidP="00601DA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Pancreatic cancer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A32EC9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601DAC" w:rsidRPr="00A32EC9" w:rsidRDefault="00A32EC9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A32EC9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A32EC9" w:rsidRPr="00A32EC9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601DAC" w:rsidRPr="00A32EC9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32EC9" w:rsidRPr="00A32EC9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601DAC" w:rsidRPr="00A32EC9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601DAC" w:rsidRPr="00A32EC9" w:rsidRDefault="00A32EC9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601DAC" w:rsidRPr="00A32EC9" w:rsidRDefault="00601DAC" w:rsidP="00601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9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7C1457" w:rsidRPr="007C1457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A32EC9" w:rsidRPr="007C1457" w:rsidRDefault="00A32EC9" w:rsidP="00A32EC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hou et al, 2017</w:t>
            </w:r>
          </w:p>
        </w:tc>
        <w:tc>
          <w:tcPr>
            <w:tcW w:w="3031" w:type="dxa"/>
            <w:vAlign w:val="center"/>
          </w:tcPr>
          <w:p w:rsidR="00A32EC9" w:rsidRPr="007C1457" w:rsidRDefault="00A32EC9" w:rsidP="00A32EC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Pancreatic cancer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32EC9" w:rsidRPr="007C1457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CB7D6D" w:rsidRPr="00CB7D6D" w:rsidTr="00C56BA6">
        <w:trPr>
          <w:trHeight w:val="312"/>
          <w:jc w:val="center"/>
        </w:trPr>
        <w:tc>
          <w:tcPr>
            <w:tcW w:w="2093" w:type="dxa"/>
            <w:vAlign w:val="center"/>
          </w:tcPr>
          <w:p w:rsidR="00A32EC9" w:rsidRPr="00CB7D6D" w:rsidRDefault="00A32EC9" w:rsidP="00A32EC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hen et al, 201</w:t>
            </w:r>
            <w:r w:rsidRPr="00CB7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  <w:vAlign w:val="center"/>
          </w:tcPr>
          <w:p w:rsidR="00A32EC9" w:rsidRPr="00CB7D6D" w:rsidRDefault="00A32EC9" w:rsidP="00A32EC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Prostate cancer </w:t>
            </w:r>
          </w:p>
        </w:tc>
        <w:tc>
          <w:tcPr>
            <w:tcW w:w="0" w:type="auto"/>
            <w:vAlign w:val="center"/>
          </w:tcPr>
          <w:p w:rsidR="00A32EC9" w:rsidRPr="00CB7D6D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32EC9" w:rsidRPr="00CB7D6D" w:rsidRDefault="00F5455C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</w:tcPr>
          <w:p w:rsidR="00A32EC9" w:rsidRPr="00CB7D6D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32EC9" w:rsidRPr="00CB7D6D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vAlign w:val="center"/>
          </w:tcPr>
          <w:p w:rsidR="00A32EC9" w:rsidRPr="00CB7D6D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32EC9" w:rsidRPr="00CB7D6D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32EC9" w:rsidRPr="00CB7D6D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32EC9" w:rsidRPr="00CB7D6D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CB7D6D" w:rsidRPr="00CB7D6D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  <w:p w:rsidR="00A32EC9" w:rsidRPr="00CB7D6D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32EC9" w:rsidRPr="00CB7D6D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CB7D6D" w:rsidRPr="00CB7D6D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  <w:p w:rsidR="00A32EC9" w:rsidRPr="00CB7D6D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32EC9" w:rsidRPr="00CB7D6D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32EC9" w:rsidRPr="00CB7D6D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:rsidR="00A32EC9" w:rsidRPr="00CB7D6D" w:rsidRDefault="00CB7D6D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</w:tcPr>
          <w:p w:rsidR="00A32EC9" w:rsidRPr="00CB7D6D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32EC9" w:rsidRPr="00CB7D6D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:rsidR="00A32EC9" w:rsidRPr="00CB7D6D" w:rsidRDefault="00A32EC9" w:rsidP="00A32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6D"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  <w:tr w:rsidR="00CB7D6D" w:rsidTr="00C56BA6">
        <w:trPr>
          <w:trHeight w:val="312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B7D6D" w:rsidRDefault="00CB7D6D" w:rsidP="00CB7D6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7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F57A8">
              <w:rPr>
                <w:rFonts w:ascii="Times New Roman" w:hAnsi="Times New Roman" w:cs="Times New Roman" w:hint="eastAsia"/>
                <w:sz w:val="24"/>
                <w:szCs w:val="24"/>
              </w:rPr>
              <w:t>iao et al, 201</w:t>
            </w:r>
            <w:r w:rsidRPr="00FF5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CB7D6D" w:rsidRPr="00C4281C" w:rsidRDefault="00CB7D6D" w:rsidP="00CB7D6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Prostate cancer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4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7C1457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CB7D6D" w:rsidRPr="007C1457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7C1457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57">
              <w:rPr>
                <w:rFonts w:ascii="Times New Roman" w:hAnsi="Times New Roman" w:cs="Times New Roman" w:hint="eastAsia"/>
                <w:sz w:val="24"/>
                <w:szCs w:val="24"/>
              </w:rPr>
              <w:t>NRSI</w:t>
            </w:r>
          </w:p>
          <w:p w:rsidR="00CB7D6D" w:rsidRPr="007C1457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B7D6D" w:rsidRPr="00E01861" w:rsidRDefault="00CB7D6D" w:rsidP="00CB7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</w:t>
            </w:r>
          </w:p>
        </w:tc>
      </w:tr>
    </w:tbl>
    <w:p w:rsidR="00294749" w:rsidRPr="002A299B" w:rsidRDefault="009345F1" w:rsidP="00294749">
      <w:pPr>
        <w:spacing w:line="276" w:lineRule="auto"/>
        <w:rPr>
          <w:rStyle w:val="fontstyle01"/>
          <w:rFonts w:hint="eastAsia"/>
          <w:b w:val="0"/>
          <w:sz w:val="24"/>
          <w:szCs w:val="24"/>
        </w:rPr>
      </w:pPr>
      <w:r>
        <w:rPr>
          <w:rStyle w:val="fontstyle01"/>
          <w:rFonts w:hint="eastAsia"/>
          <w:b w:val="0"/>
          <w:sz w:val="24"/>
          <w:szCs w:val="24"/>
        </w:rPr>
        <w:t>*</w:t>
      </w:r>
      <w:r w:rsidR="00294749">
        <w:rPr>
          <w:rStyle w:val="fontstyle01"/>
          <w:rFonts w:hint="eastAsia"/>
          <w:b w:val="0"/>
          <w:sz w:val="24"/>
          <w:szCs w:val="24"/>
        </w:rPr>
        <w:t xml:space="preserve"> critical domains.</w:t>
      </w:r>
    </w:p>
    <w:p w:rsidR="002A299B" w:rsidRDefault="002A299B" w:rsidP="0057700D">
      <w:pPr>
        <w:spacing w:line="276" w:lineRule="auto"/>
        <w:rPr>
          <w:rStyle w:val="fontstyle01"/>
          <w:rFonts w:hint="eastAsia"/>
          <w:b w:val="0"/>
          <w:sz w:val="24"/>
          <w:szCs w:val="24"/>
        </w:rPr>
      </w:pPr>
      <w:r w:rsidRPr="002A299B">
        <w:rPr>
          <w:rStyle w:val="fontstyle01"/>
          <w:rFonts w:hint="eastAsia"/>
          <w:b w:val="0"/>
          <w:sz w:val="24"/>
          <w:szCs w:val="24"/>
        </w:rPr>
        <w:t>PY</w:t>
      </w:r>
      <w:r w:rsidR="009345F1">
        <w:rPr>
          <w:rStyle w:val="fontstyle01"/>
          <w:rFonts w:hint="eastAsia"/>
          <w:b w:val="0"/>
          <w:sz w:val="24"/>
          <w:szCs w:val="24"/>
        </w:rPr>
        <w:t>=partial yes; NoM=</w:t>
      </w:r>
      <w:r>
        <w:rPr>
          <w:rStyle w:val="fontstyle01"/>
          <w:rFonts w:hint="eastAsia"/>
          <w:b w:val="0"/>
          <w:sz w:val="24"/>
          <w:szCs w:val="24"/>
        </w:rPr>
        <w:t>no me</w:t>
      </w:r>
      <w:r w:rsidR="009345F1">
        <w:rPr>
          <w:rStyle w:val="fontstyle01"/>
          <w:rFonts w:hint="eastAsia"/>
          <w:b w:val="0"/>
          <w:sz w:val="24"/>
          <w:szCs w:val="24"/>
        </w:rPr>
        <w:t>ta-analysis; CL=critically low; RCT=</w:t>
      </w:r>
      <w:r w:rsidR="00E60D0A">
        <w:rPr>
          <w:rStyle w:val="fontstyle01"/>
          <w:rFonts w:hint="eastAsia"/>
          <w:b w:val="0"/>
          <w:sz w:val="24"/>
          <w:szCs w:val="24"/>
        </w:rPr>
        <w:t xml:space="preserve"> ran</w:t>
      </w:r>
      <w:r w:rsidR="009345F1">
        <w:rPr>
          <w:rStyle w:val="fontstyle01"/>
          <w:rFonts w:hint="eastAsia"/>
          <w:b w:val="0"/>
          <w:sz w:val="24"/>
          <w:szCs w:val="24"/>
        </w:rPr>
        <w:t>domized controlled trials; NRSI=</w:t>
      </w:r>
      <w:r w:rsidR="00E60D0A">
        <w:rPr>
          <w:rStyle w:val="fontstyle01"/>
          <w:rFonts w:hint="eastAsia"/>
          <w:b w:val="0"/>
          <w:sz w:val="24"/>
          <w:szCs w:val="24"/>
        </w:rPr>
        <w:t xml:space="preserve"> </w:t>
      </w:r>
      <w:r w:rsidR="009345F1">
        <w:rPr>
          <w:rStyle w:val="fontstyle01"/>
          <w:rFonts w:hint="eastAsia"/>
          <w:b w:val="0"/>
          <w:sz w:val="24"/>
          <w:szCs w:val="24"/>
        </w:rPr>
        <w:t>non-randomized studies</w:t>
      </w:r>
    </w:p>
    <w:p w:rsidR="00A039BF" w:rsidRDefault="00143C63" w:rsidP="0057700D">
      <w:pPr>
        <w:spacing w:line="276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43C63">
        <w:rPr>
          <w:rStyle w:val="fontstyle01"/>
          <w:sz w:val="24"/>
          <w:szCs w:val="24"/>
        </w:rPr>
        <w:t>AMSTAR Checklist</w:t>
      </w:r>
      <w:r>
        <w:rPr>
          <w:rStyle w:val="fontstyle01"/>
          <w:rFonts w:hint="eastAsia"/>
          <w:sz w:val="24"/>
          <w:szCs w:val="24"/>
        </w:rPr>
        <w:t xml:space="preserve"> 2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: </w:t>
      </w:r>
      <w:r w:rsidRPr="00143C63">
        <w:rPr>
          <w:rStyle w:val="fontstyle01"/>
          <w:rFonts w:ascii="Times New Roman" w:hAnsi="Times New Roman" w:cs="Times New Roman"/>
          <w:b w:val="0"/>
          <w:sz w:val="24"/>
          <w:szCs w:val="24"/>
        </w:rPr>
        <w:t>Shea et al. BMJ. 2017 Sep 21;358:j4008. doi: 10.1136/bmj.j4008.</w:t>
      </w:r>
    </w:p>
    <w:p w:rsidR="00143C63" w:rsidRDefault="00143C63" w:rsidP="0057700D">
      <w:pPr>
        <w:spacing w:line="276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 w:hint="eastAsia"/>
          <w:b w:val="0"/>
          <w:sz w:val="24"/>
          <w:szCs w:val="24"/>
        </w:rPr>
        <w:t xml:space="preserve">1. </w:t>
      </w:r>
      <w:r w:rsidR="001E1995" w:rsidRPr="001E1995">
        <w:rPr>
          <w:rStyle w:val="fontstyle01"/>
          <w:rFonts w:ascii="Times New Roman" w:hAnsi="Times New Roman" w:cs="Times New Roman"/>
          <w:b w:val="0"/>
          <w:sz w:val="24"/>
          <w:szCs w:val="24"/>
        </w:rPr>
        <w:t>Did the research questions and inclusion criteria for the r</w:t>
      </w:r>
      <w:r w:rsidR="001E1995">
        <w:rPr>
          <w:rStyle w:val="fontstyle01"/>
          <w:rFonts w:ascii="Times New Roman" w:hAnsi="Times New Roman" w:cs="Times New Roman"/>
          <w:b w:val="0"/>
          <w:sz w:val="24"/>
          <w:szCs w:val="24"/>
        </w:rPr>
        <w:t>eview include the components of</w:t>
      </w:r>
      <w:r w:rsidR="001E1995">
        <w:rPr>
          <w:rStyle w:val="fontstyle01"/>
          <w:rFonts w:ascii="Times New Roman" w:hAnsi="Times New Roman" w:cs="Times New Roman" w:hint="eastAsia"/>
          <w:b w:val="0"/>
          <w:sz w:val="24"/>
          <w:szCs w:val="24"/>
        </w:rPr>
        <w:t xml:space="preserve"> </w:t>
      </w:r>
      <w:r w:rsidR="001E1995" w:rsidRPr="001E1995">
        <w:rPr>
          <w:rStyle w:val="fontstyle01"/>
          <w:rFonts w:ascii="Times New Roman" w:hAnsi="Times New Roman" w:cs="Times New Roman"/>
          <w:b w:val="0"/>
          <w:sz w:val="24"/>
          <w:szCs w:val="24"/>
        </w:rPr>
        <w:t>PICO?</w:t>
      </w:r>
    </w:p>
    <w:p w:rsidR="001E1995" w:rsidRDefault="001E1995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T</w:t>
      </w:r>
      <w:r w:rsidRPr="001E1995">
        <w:rPr>
          <w:rFonts w:ascii="Times New Roman" w:hAnsi="Times New Roman" w:cs="Times New Roman"/>
          <w:bCs/>
          <w:color w:val="000000"/>
          <w:sz w:val="24"/>
          <w:szCs w:val="24"/>
        </w:rPr>
        <w:t>he research questions and inclusion criteria for the review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should include Population, Intervention, Comparator group, and Outcome.</w:t>
      </w:r>
    </w:p>
    <w:p w:rsidR="001E1995" w:rsidRDefault="001E1995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Note: </w:t>
      </w:r>
      <w:r w:rsidRPr="001E1995">
        <w:rPr>
          <w:rFonts w:ascii="Times New Roman" w:hAnsi="Times New Roman" w:cs="Times New Roman"/>
          <w:bCs/>
          <w:color w:val="000000"/>
          <w:sz w:val="24"/>
          <w:szCs w:val="24"/>
        </w:rPr>
        <w:t>Timeframe for follow-up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is optional (recommended) to get </w:t>
      </w:r>
      <w:r w:rsidR="003503EC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yes.</w:t>
      </w:r>
    </w:p>
    <w:p w:rsidR="001E1995" w:rsidRDefault="001E1995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2. </w:t>
      </w:r>
      <w:r w:rsidRPr="001E1995">
        <w:rPr>
          <w:rFonts w:ascii="Times New Roman" w:hAnsi="Times New Roman" w:cs="Times New Roman"/>
          <w:bCs/>
          <w:color w:val="000000"/>
          <w:sz w:val="24"/>
          <w:szCs w:val="24"/>
        </w:rPr>
        <w:t>Did the report of the review contain an explicit statement that the review me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thods were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1E1995">
        <w:rPr>
          <w:rFonts w:ascii="Times New Roman" w:hAnsi="Times New Roman" w:cs="Times New Roman"/>
          <w:bCs/>
          <w:color w:val="000000"/>
          <w:sz w:val="24"/>
          <w:szCs w:val="24"/>
        </w:rPr>
        <w:t>established prior to the conduct of the review and did 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report justify any significant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1E1995">
        <w:rPr>
          <w:rFonts w:ascii="Times New Roman" w:hAnsi="Times New Roman" w:cs="Times New Roman"/>
          <w:bCs/>
          <w:color w:val="000000"/>
          <w:sz w:val="24"/>
          <w:szCs w:val="24"/>
        </w:rPr>
        <w:t>deviations from the protocol?</w:t>
      </w:r>
    </w:p>
    <w:p w:rsidR="003503EC" w:rsidRPr="003503EC" w:rsidRDefault="003503EC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For Partial Yes:</w:t>
      </w:r>
    </w:p>
    <w:p w:rsidR="003503EC" w:rsidRDefault="003503EC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The author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 state that they had a written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protocol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 guide that included ALL the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following: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review question(s)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a search strategy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inclusion/exclusion criteria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a risk of bias assessment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. </w:t>
      </w:r>
    </w:p>
    <w:p w:rsidR="003503EC" w:rsidRPr="003503EC" w:rsidRDefault="003503EC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For Yes:</w:t>
      </w:r>
    </w:p>
    <w:p w:rsidR="003503EC" w:rsidRDefault="003503EC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As for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partial yes, plus the protocol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shoul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 be registered and should also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have specified: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meta-analysis/synthesis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plan, if appropriate, and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plan for investigating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causes of heterogeneity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justification for any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503EC">
        <w:rPr>
          <w:rFonts w:ascii="Times New Roman" w:hAnsi="Times New Roman" w:cs="Times New Roman"/>
          <w:bCs/>
          <w:color w:val="000000"/>
          <w:sz w:val="24"/>
          <w:szCs w:val="24"/>
        </w:rPr>
        <w:t>deviations from the protocol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3503EC" w:rsidRDefault="003503EC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3.</w:t>
      </w:r>
      <w:r w:rsidR="00832B68" w:rsidRPr="00832B68">
        <w:t xml:space="preserve"> </w:t>
      </w:r>
      <w:r w:rsidR="00832B68" w:rsidRPr="00832B68">
        <w:rPr>
          <w:rFonts w:ascii="Times New Roman" w:hAnsi="Times New Roman" w:cs="Times New Roman"/>
          <w:bCs/>
          <w:color w:val="000000"/>
          <w:sz w:val="24"/>
          <w:szCs w:val="24"/>
        </w:rPr>
        <w:t>Did the review authors explain their selection of the study designs for inclusion in the review?</w:t>
      </w:r>
    </w:p>
    <w:p w:rsidR="00832B68" w:rsidRDefault="00832B68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2B68">
        <w:rPr>
          <w:rFonts w:ascii="Times New Roman" w:hAnsi="Times New Roman" w:cs="Times New Roman"/>
          <w:bCs/>
          <w:color w:val="000000"/>
          <w:sz w:val="24"/>
          <w:szCs w:val="24"/>
        </w:rPr>
        <w:t>For Yes, the review should satisfy ONE of the following:</w:t>
      </w:r>
      <w:r w:rsidRPr="00832B68">
        <w:t xml:space="preserve">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e</w:t>
      </w:r>
      <w:r w:rsidRPr="00832B68">
        <w:rPr>
          <w:rFonts w:ascii="Times New Roman" w:hAnsi="Times New Roman" w:cs="Times New Roman"/>
          <w:bCs/>
          <w:color w:val="000000"/>
          <w:sz w:val="24"/>
          <w:szCs w:val="24"/>
        </w:rPr>
        <w:t>xplanation for including only RCTs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, OR e</w:t>
      </w:r>
      <w:r w:rsidRPr="00832B68">
        <w:rPr>
          <w:rFonts w:ascii="Times New Roman" w:hAnsi="Times New Roman" w:cs="Times New Roman"/>
          <w:bCs/>
          <w:color w:val="000000"/>
          <w:sz w:val="24"/>
          <w:szCs w:val="24"/>
        </w:rPr>
        <w:t>xplanation for including only NRSI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, OR e</w:t>
      </w:r>
      <w:r w:rsidRPr="00832B68">
        <w:rPr>
          <w:rFonts w:ascii="Times New Roman" w:hAnsi="Times New Roman" w:cs="Times New Roman"/>
          <w:bCs/>
          <w:color w:val="000000"/>
          <w:sz w:val="24"/>
          <w:szCs w:val="24"/>
        </w:rPr>
        <w:t>xplanation for including both RCTs and NRSI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E11CA7" w:rsidRDefault="00E11CA7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4.</w:t>
      </w:r>
      <w:r w:rsidRPr="00E11CA7"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Did the review authors use a comprehensive literature search strategy?</w:t>
      </w:r>
    </w:p>
    <w:p w:rsidR="00E11CA7" w:rsidRDefault="00E11CA7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For Partial Yes (</w:t>
      </w:r>
      <w:r w:rsidR="00E16FE3">
        <w:rPr>
          <w:rFonts w:ascii="Times New Roman" w:hAnsi="Times New Roman" w:cs="Times New Roman" w:hint="eastAsia"/>
          <w:bCs/>
          <w:color w:val="000000"/>
          <w:sz w:val="24"/>
          <w:szCs w:val="24"/>
        </w:rPr>
        <w:t>ALL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following):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searched at least 2 databases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(relevant to research question)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provided key word and/or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search strategy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justified publication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restrictions (eg, language)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.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Yes, should also have (all the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following):</w:t>
      </w:r>
      <w:r w:rsidRPr="00E11CA7"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searched the reference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lists/bibliographies of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included studies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searched trial/study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registries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included/consulted content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experts in the field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where relevant, searched for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grey literature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conducted search within 24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months of completion of the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review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E11CA7" w:rsidRDefault="00E11CA7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5.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Did the review authors perform study selection in duplicate?</w:t>
      </w:r>
    </w:p>
    <w:p w:rsidR="00E11CA7" w:rsidRDefault="00E11CA7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For Yes, either ONE of the following: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at least two reviewers independently agreed on selec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tion of eligible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studies and achieved consensus on which studies to include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OR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two reviewers selected a sample 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 eligible studies and achieved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good agreement (at least 80 per cent),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with the remainder selected by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1CA7">
        <w:rPr>
          <w:rFonts w:ascii="Times New Roman" w:hAnsi="Times New Roman" w:cs="Times New Roman"/>
          <w:bCs/>
          <w:color w:val="000000"/>
          <w:sz w:val="24"/>
          <w:szCs w:val="24"/>
        </w:rPr>
        <w:t>one reviewer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EA3120" w:rsidRDefault="00EA3120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6. </w:t>
      </w:r>
      <w:r w:rsidRPr="00EA3120">
        <w:rPr>
          <w:rFonts w:ascii="Times New Roman" w:hAnsi="Times New Roman" w:cs="Times New Roman"/>
          <w:bCs/>
          <w:color w:val="000000"/>
          <w:sz w:val="24"/>
          <w:szCs w:val="24"/>
        </w:rPr>
        <w:t>Did the review authors perform data extraction in duplicate?</w:t>
      </w:r>
    </w:p>
    <w:p w:rsidR="00EA3120" w:rsidRDefault="00EA3120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3120">
        <w:rPr>
          <w:rFonts w:ascii="Times New Roman" w:hAnsi="Times New Roman" w:cs="Times New Roman"/>
          <w:bCs/>
          <w:color w:val="000000"/>
          <w:sz w:val="24"/>
          <w:szCs w:val="24"/>
        </w:rPr>
        <w:t>For Yes, either ONE of the following: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A3120">
        <w:rPr>
          <w:rFonts w:ascii="Times New Roman" w:hAnsi="Times New Roman" w:cs="Times New Roman"/>
          <w:bCs/>
          <w:color w:val="000000"/>
          <w:sz w:val="24"/>
          <w:szCs w:val="24"/>
        </w:rPr>
        <w:t>at least two reviewers achieved consensus on which data to extrac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t</w:t>
      </w:r>
      <w:r w:rsidRPr="00EA3120">
        <w:t xml:space="preserve"> </w:t>
      </w:r>
      <w:r w:rsidRPr="00EA3120">
        <w:rPr>
          <w:rFonts w:ascii="Times New Roman" w:hAnsi="Times New Roman" w:cs="Times New Roman"/>
          <w:bCs/>
          <w:color w:val="000000"/>
          <w:sz w:val="24"/>
          <w:szCs w:val="24"/>
        </w:rPr>
        <w:t>from included studies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Pr="00EA3120">
        <w:rPr>
          <w:rFonts w:ascii="Times New Roman" w:hAnsi="Times New Roman" w:cs="Times New Roman"/>
          <w:bCs/>
          <w:color w:val="000000"/>
          <w:sz w:val="24"/>
          <w:szCs w:val="24"/>
        </w:rPr>
        <w:t>OR two reviewers extracted data from 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sample of eligible studies and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A3120">
        <w:rPr>
          <w:rFonts w:ascii="Times New Roman" w:hAnsi="Times New Roman" w:cs="Times New Roman"/>
          <w:bCs/>
          <w:color w:val="000000"/>
          <w:sz w:val="24"/>
          <w:szCs w:val="24"/>
        </w:rPr>
        <w:t>achieved good agreement (at least 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 per cent), with the remainder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A3120">
        <w:rPr>
          <w:rFonts w:ascii="Times New Roman" w:hAnsi="Times New Roman" w:cs="Times New Roman"/>
          <w:bCs/>
          <w:color w:val="000000"/>
          <w:sz w:val="24"/>
          <w:szCs w:val="24"/>
        </w:rPr>
        <w:t>extracted by one reviewer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EA3120" w:rsidRDefault="00EA3120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7. </w:t>
      </w:r>
      <w:r w:rsidRPr="00EA3120">
        <w:rPr>
          <w:rFonts w:ascii="Times New Roman" w:hAnsi="Times New Roman" w:cs="Times New Roman"/>
          <w:bCs/>
          <w:color w:val="000000"/>
          <w:sz w:val="24"/>
          <w:szCs w:val="24"/>
        </w:rPr>
        <w:t>Did the review authors provide a list of excluded studies and justify the exclusions?</w:t>
      </w:r>
    </w:p>
    <w:p w:rsidR="00EA3120" w:rsidRDefault="00EA3120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3120">
        <w:rPr>
          <w:rFonts w:ascii="Times New Roman" w:hAnsi="Times New Roman" w:cs="Times New Roman"/>
          <w:bCs/>
          <w:color w:val="000000"/>
          <w:sz w:val="24"/>
          <w:szCs w:val="24"/>
        </w:rPr>
        <w:t>For Partial Yes: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provided a list of all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potentially relevant studies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A3120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hat were read in full text form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A3120">
        <w:rPr>
          <w:rFonts w:ascii="Times New Roman" w:hAnsi="Times New Roman" w:cs="Times New Roman"/>
          <w:bCs/>
          <w:color w:val="000000"/>
          <w:sz w:val="24"/>
          <w:szCs w:val="24"/>
        </w:rPr>
        <w:t>but excluded from the review</w:t>
      </w:r>
    </w:p>
    <w:p w:rsidR="00EA3120" w:rsidRDefault="00EA3120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3120">
        <w:rPr>
          <w:rFonts w:ascii="Times New Roman" w:hAnsi="Times New Roman" w:cs="Times New Roman"/>
          <w:bCs/>
          <w:color w:val="000000"/>
          <w:sz w:val="24"/>
          <w:szCs w:val="24"/>
        </w:rPr>
        <w:t>For Yes, must also have: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ustified the exclusion from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the review of each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A3120">
        <w:rPr>
          <w:rFonts w:ascii="Times New Roman" w:hAnsi="Times New Roman" w:cs="Times New Roman"/>
          <w:bCs/>
          <w:color w:val="000000"/>
          <w:sz w:val="24"/>
          <w:szCs w:val="24"/>
        </w:rPr>
        <w:t>potentially relevant study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20575B" w:rsidRDefault="0020575B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8. </w:t>
      </w:r>
      <w:r w:rsidRPr="0020575B">
        <w:rPr>
          <w:rFonts w:ascii="Times New Roman" w:hAnsi="Times New Roman" w:cs="Times New Roman"/>
          <w:bCs/>
          <w:color w:val="000000"/>
          <w:sz w:val="24"/>
          <w:szCs w:val="24"/>
        </w:rPr>
        <w:t>Did the review authors describe the included studies in adequate detail?</w:t>
      </w:r>
    </w:p>
    <w:p w:rsidR="0020575B" w:rsidRDefault="0020575B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575B">
        <w:rPr>
          <w:rFonts w:ascii="Times New Roman" w:hAnsi="Times New Roman" w:cs="Times New Roman"/>
          <w:bCs/>
          <w:color w:val="000000"/>
          <w:sz w:val="24"/>
          <w:szCs w:val="24"/>
        </w:rPr>
        <w:t>For Partial Yes (ALL the following):</w:t>
      </w:r>
      <w:r w:rsidR="00E16FE3" w:rsidRPr="00E16FE3">
        <w:t xml:space="preserve"> </w:t>
      </w:r>
      <w:r w:rsidR="00E16FE3"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described populations</w:t>
      </w:r>
      <w:r w:rsidR="00E16FE3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="00E16FE3"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described interventions</w:t>
      </w:r>
      <w:r w:rsidR="00E16FE3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="00E16FE3"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described comparators</w:t>
      </w:r>
      <w:r w:rsidR="00E16FE3"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  <w:r w:rsidR="00E16FE3" w:rsidRPr="00E16FE3">
        <w:t xml:space="preserve"> </w:t>
      </w:r>
      <w:r w:rsidR="00E16FE3"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described outcomes</w:t>
      </w:r>
      <w:r w:rsidR="00E16FE3"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  <w:r w:rsidR="00E16FE3" w:rsidRPr="00E16FE3">
        <w:t xml:space="preserve"> </w:t>
      </w:r>
      <w:r w:rsidR="00E16FE3"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described research designs</w:t>
      </w:r>
      <w:r w:rsidR="00E16FE3"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E16FE3" w:rsidRDefault="00E16FE3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 Yes, should also have ALL the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following:</w:t>
      </w:r>
      <w:r w:rsidRPr="00E16FE3"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described population in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detail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described intervention and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comparator in detail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(including doses where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relevant)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described study’s setting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timeframe for follow-up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E16FE3" w:rsidRDefault="00E16FE3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9.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Did the review authors use a satisfactory technique for asse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ssing the risk of bias (RoB) in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individual studies that were included in the review?</w:t>
      </w:r>
    </w:p>
    <w:p w:rsidR="00E16FE3" w:rsidRPr="00E16FE3" w:rsidRDefault="00E16FE3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RCTs</w:t>
      </w:r>
    </w:p>
    <w:p w:rsidR="00E16FE3" w:rsidRDefault="00E16FE3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Partial Yes, must have assessed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RoB from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unconcealed allocation, and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lack of blind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ing of patients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and assessors when assessing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outcomes (unnecessary for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objective outcomes such as all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-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cause mortality)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E16FE3" w:rsidRDefault="00E16FE3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 Yes, must also have assessed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RoB from:</w:t>
      </w:r>
      <w:r w:rsidRPr="00E16FE3"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allocation sequence that was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not truly random, and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sele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ction of the reported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result from among multiple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measurements or analyses of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a specified outcome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E16FE3" w:rsidRPr="00E16FE3" w:rsidRDefault="00E16FE3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NRSI</w:t>
      </w:r>
    </w:p>
    <w:p w:rsidR="00EA3120" w:rsidRDefault="00E16FE3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Partial Yes, must have assessed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RoB:</w:t>
      </w:r>
      <w:r w:rsidRPr="00E16FE3"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from confounding, and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E16FE3">
        <w:rPr>
          <w:rFonts w:ascii="Times New Roman" w:hAnsi="Times New Roman" w:cs="Times New Roman"/>
          <w:bCs/>
          <w:color w:val="000000"/>
          <w:sz w:val="24"/>
          <w:szCs w:val="24"/>
        </w:rPr>
        <w:t>from selection bias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5E2F6E" w:rsidRDefault="005E2F6E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 Yes, must also have assessed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RoB: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methods used to ascertain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exposures 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 outcomes,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selection of the reported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result from among multiple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measurements or analyses of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a specified outcome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5E2F6E" w:rsidRDefault="005E2F6E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10.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Did the review authors report on the sources of funding for the studies included in the review?</w:t>
      </w:r>
    </w:p>
    <w:p w:rsidR="005E2F6E" w:rsidRDefault="005E2F6E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 Yes,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m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ust have reported on the sources of funding 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 individual studies included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in the review. Note: Reporting that the review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ers looked for this information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but it was not reported by study authors also qualifies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5E2F6E" w:rsidRDefault="005E2F6E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11.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If meta-analysis was performed did the review authors use appropriate methods for statistica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combination of results?</w:t>
      </w:r>
    </w:p>
    <w:p w:rsidR="005E2F6E" w:rsidRPr="005E2F6E" w:rsidRDefault="005E2F6E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RCTs</w:t>
      </w:r>
    </w:p>
    <w:p w:rsidR="005E2F6E" w:rsidRDefault="005E2F6E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For Yes: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t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he authors justified combining the data in a meta-analysis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AND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they used an appropriate weighted technique to combine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study results and adjusted for heterogeneity if present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AND investigated the causes of any heterogeneity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5E2F6E" w:rsidRDefault="005E2F6E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NRSI</w:t>
      </w:r>
    </w:p>
    <w:p w:rsidR="005E2F6E" w:rsidRDefault="005E2F6E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For Yes: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t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he authors justified combining the data in a meta-analysis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AND they used an appropriat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 weighted technique to combine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study results, adjusting for heterogeneity if present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AND they statistically comb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ined effect estimates from NRSI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that were adjusted for con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founding, rather than combining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raw data, or justified combinin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 raw data when adjusted effect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estimates were not available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  <w:r w:rsidRPr="005E2F6E"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AND they reported separate summary estimates for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RCTs and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NRSI separately when both were included in the review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5E2F6E" w:rsidRDefault="005E2F6E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12.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If meta-analysis was performed, did the review authors assess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potential impact of RoB in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individual studies on the results of the meta-analysis or other evidence synthesis?</w:t>
      </w:r>
    </w:p>
    <w:p w:rsidR="005E2F6E" w:rsidRDefault="005E2F6E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For Yes: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included only low risk of bias RCTs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OR, if the pooled estimate was based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on RCTs and/or NRSI at variable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RoB, the authors performed analyses to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investigate possible impact of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RoB on summary estimates of effect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5E2F6E" w:rsidRDefault="005E2F6E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13.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Did the review authors account for RoB in individual studi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es when interpreting/discussing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the results of the review?</w:t>
      </w:r>
    </w:p>
    <w:p w:rsidR="005E2F6E" w:rsidRDefault="005E2F6E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For Yes: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E2F6E">
        <w:rPr>
          <w:rFonts w:ascii="Times New Roman" w:hAnsi="Times New Roman" w:cs="Times New Roman"/>
          <w:bCs/>
          <w:color w:val="000000"/>
          <w:sz w:val="24"/>
          <w:szCs w:val="24"/>
        </w:rPr>
        <w:t>included only low risk of bias RCTs</w:t>
      </w:r>
      <w:r w:rsidR="003641BB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="003641BB"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OR, if RCTs with moderate or high RoB,</w:t>
      </w:r>
      <w:r w:rsidR="0036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 NRSI were included the</w:t>
      </w:r>
      <w:r w:rsidR="003641BB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3641BB"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review provided a discussion of the likely impact of RoB on the results</w:t>
      </w:r>
      <w:r w:rsidR="003641BB"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3641BB" w:rsidRDefault="003641BB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14. 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Did the review authors provide a satisfactory explanat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ion for, and discussion of, any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heterogeneity observed in the results of the review?</w:t>
      </w:r>
    </w:p>
    <w:p w:rsidR="003641BB" w:rsidRDefault="003641BB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For Yes: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t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here was no significant heterogeneity in the results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  <w:r w:rsidRPr="003641BB">
        <w:t xml:space="preserve"> 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OR if heterogeneity was present the aut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hors performed an investigation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of sources of any heterogeneity in the 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esults and discussed the impact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of this on the results of the review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3641BB" w:rsidRDefault="003641BB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15. 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If they performed quantitative synthesis did the revie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authors carry out an adequate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investigation of publication bias (small study bias) and discuss 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likely impact on the results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of the review?</w:t>
      </w:r>
    </w:p>
    <w:p w:rsidR="003641BB" w:rsidRDefault="003641BB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For Yes: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performed graphical or statistical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tests for publication bias and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discussed the likelihood and magnitude of impact of publication bias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3641BB" w:rsidRDefault="003641BB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16. 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Did the review authors report any potential sources of conf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lict of interest, including any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funding they received for conducting the review?</w:t>
      </w:r>
    </w:p>
    <w:p w:rsidR="003641BB" w:rsidRDefault="003641BB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For Yes: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t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he authors reported no competing interests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t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he authors described 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ir funding sources and how they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3641BB">
        <w:rPr>
          <w:rFonts w:ascii="Times New Roman" w:hAnsi="Times New Roman" w:cs="Times New Roman"/>
          <w:bCs/>
          <w:color w:val="000000"/>
          <w:sz w:val="24"/>
          <w:szCs w:val="24"/>
        </w:rPr>
        <w:t>managed potential conflicts of interest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B673E6" w:rsidRDefault="00B673E6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7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Rating overall conf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i</w:t>
      </w:r>
      <w:r w:rsidRPr="00B67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dence in the results of the review</w:t>
      </w:r>
    </w:p>
    <w:p w:rsidR="00B673E6" w:rsidRPr="00B673E6" w:rsidRDefault="00B673E6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High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: 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No or one non-critical weakness: the systematic r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eview provides an accurate and 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comprehensive summary of the results of the avai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lable studies that address the 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question of interest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B673E6" w:rsidRPr="00B673E6" w:rsidRDefault="00B673E6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Moderate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: 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More than one non-critical weakness*: the syste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matic review has more than one 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weakness but no critical flaws. It may provide an accu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rate summary of the results of 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the available studies that were included in the review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B673E6" w:rsidRPr="00B673E6" w:rsidRDefault="00B673E6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Low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: 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One critical flaw with or without non-critical weaknes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ses: the review has a critical 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flaw and may not provide an accurate and comprehe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nsive summary of the available 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studies that address the question of interest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B673E6" w:rsidRPr="00B673E6" w:rsidRDefault="00B673E6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Critically low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: 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More than one critical flaw with or without non-criti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cal weaknesses: the review has 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more than one critical flaw and should not be relied 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on to provide an accurate and 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comprehensive summary of the available studies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:rsidR="00B673E6" w:rsidRPr="001E1995" w:rsidRDefault="00B673E6" w:rsidP="0057700D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*Multiple non-critical weaknesses may diminish conf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i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dence in the review and it m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ay be 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appropriate to move the overall appraisal down from moderate to low conf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i</w:t>
      </w:r>
      <w:r w:rsidRPr="00B673E6">
        <w:rPr>
          <w:rFonts w:ascii="Times New Roman" w:hAnsi="Times New Roman" w:cs="Times New Roman"/>
          <w:bCs/>
          <w:color w:val="000000"/>
          <w:sz w:val="24"/>
          <w:szCs w:val="24"/>
        </w:rPr>
        <w:t>dence.</w:t>
      </w:r>
    </w:p>
    <w:sectPr w:rsidR="00B673E6" w:rsidRPr="001E1995" w:rsidSect="00C56BA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53" w:rsidRDefault="00F15A53" w:rsidP="00820612">
      <w:r>
        <w:separator/>
      </w:r>
    </w:p>
  </w:endnote>
  <w:endnote w:type="continuationSeparator" w:id="0">
    <w:p w:rsidR="00F15A53" w:rsidRDefault="00F15A53" w:rsidP="0082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53" w:rsidRDefault="00F15A53" w:rsidP="00820612">
      <w:r>
        <w:separator/>
      </w:r>
    </w:p>
  </w:footnote>
  <w:footnote w:type="continuationSeparator" w:id="0">
    <w:p w:rsidR="00F15A53" w:rsidRDefault="00F15A53" w:rsidP="0082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61"/>
    <w:rsid w:val="00013FD5"/>
    <w:rsid w:val="00032A09"/>
    <w:rsid w:val="000431FA"/>
    <w:rsid w:val="000566B2"/>
    <w:rsid w:val="00084F7A"/>
    <w:rsid w:val="000B1D04"/>
    <w:rsid w:val="000B3F1A"/>
    <w:rsid w:val="000B44F7"/>
    <w:rsid w:val="000B5832"/>
    <w:rsid w:val="000C0484"/>
    <w:rsid w:val="000C4E45"/>
    <w:rsid w:val="000E204B"/>
    <w:rsid w:val="00104935"/>
    <w:rsid w:val="00112065"/>
    <w:rsid w:val="001233B5"/>
    <w:rsid w:val="00133570"/>
    <w:rsid w:val="00133A98"/>
    <w:rsid w:val="00143C63"/>
    <w:rsid w:val="001529BE"/>
    <w:rsid w:val="001568C7"/>
    <w:rsid w:val="00160AE4"/>
    <w:rsid w:val="001725A0"/>
    <w:rsid w:val="001B7B56"/>
    <w:rsid w:val="001C1B70"/>
    <w:rsid w:val="001D5684"/>
    <w:rsid w:val="001E1995"/>
    <w:rsid w:val="001F76BB"/>
    <w:rsid w:val="0020575B"/>
    <w:rsid w:val="00282986"/>
    <w:rsid w:val="00294749"/>
    <w:rsid w:val="00295C1B"/>
    <w:rsid w:val="002A299B"/>
    <w:rsid w:val="002A4D48"/>
    <w:rsid w:val="002A7560"/>
    <w:rsid w:val="002B2739"/>
    <w:rsid w:val="002C365D"/>
    <w:rsid w:val="002C5BB9"/>
    <w:rsid w:val="00315EA2"/>
    <w:rsid w:val="003503EC"/>
    <w:rsid w:val="003641BB"/>
    <w:rsid w:val="0037501A"/>
    <w:rsid w:val="00391FF8"/>
    <w:rsid w:val="003B40EE"/>
    <w:rsid w:val="003F2E35"/>
    <w:rsid w:val="004373ED"/>
    <w:rsid w:val="004471B7"/>
    <w:rsid w:val="004864DC"/>
    <w:rsid w:val="00494205"/>
    <w:rsid w:val="004B5301"/>
    <w:rsid w:val="004F2DE7"/>
    <w:rsid w:val="005268B9"/>
    <w:rsid w:val="0057700D"/>
    <w:rsid w:val="0059662F"/>
    <w:rsid w:val="005C501F"/>
    <w:rsid w:val="005C7B5E"/>
    <w:rsid w:val="005D3596"/>
    <w:rsid w:val="005E2F6E"/>
    <w:rsid w:val="00601DAC"/>
    <w:rsid w:val="00624CE6"/>
    <w:rsid w:val="0065143C"/>
    <w:rsid w:val="00653A3C"/>
    <w:rsid w:val="006549EE"/>
    <w:rsid w:val="006708A1"/>
    <w:rsid w:val="006844B0"/>
    <w:rsid w:val="006B171F"/>
    <w:rsid w:val="006D5EE2"/>
    <w:rsid w:val="006D6B75"/>
    <w:rsid w:val="006D6D7A"/>
    <w:rsid w:val="006E2F50"/>
    <w:rsid w:val="006F62D9"/>
    <w:rsid w:val="00715BA4"/>
    <w:rsid w:val="00716691"/>
    <w:rsid w:val="00723E97"/>
    <w:rsid w:val="00734297"/>
    <w:rsid w:val="00736BBB"/>
    <w:rsid w:val="00780901"/>
    <w:rsid w:val="0078441C"/>
    <w:rsid w:val="007C1457"/>
    <w:rsid w:val="007E42CC"/>
    <w:rsid w:val="00801F50"/>
    <w:rsid w:val="00820612"/>
    <w:rsid w:val="00832149"/>
    <w:rsid w:val="00832B68"/>
    <w:rsid w:val="00846027"/>
    <w:rsid w:val="00892A94"/>
    <w:rsid w:val="008A1549"/>
    <w:rsid w:val="008A1A14"/>
    <w:rsid w:val="008B5EE1"/>
    <w:rsid w:val="008C5720"/>
    <w:rsid w:val="008C61C8"/>
    <w:rsid w:val="00911C0A"/>
    <w:rsid w:val="009345F1"/>
    <w:rsid w:val="0098198D"/>
    <w:rsid w:val="009B0615"/>
    <w:rsid w:val="009C1355"/>
    <w:rsid w:val="009C41D1"/>
    <w:rsid w:val="009D624B"/>
    <w:rsid w:val="00A039BF"/>
    <w:rsid w:val="00A11818"/>
    <w:rsid w:val="00A161FA"/>
    <w:rsid w:val="00A32E95"/>
    <w:rsid w:val="00A32EC9"/>
    <w:rsid w:val="00A4489D"/>
    <w:rsid w:val="00A450EB"/>
    <w:rsid w:val="00A473EE"/>
    <w:rsid w:val="00A62BD4"/>
    <w:rsid w:val="00A6524A"/>
    <w:rsid w:val="00A750B1"/>
    <w:rsid w:val="00A957E6"/>
    <w:rsid w:val="00A96B3F"/>
    <w:rsid w:val="00AC6DD2"/>
    <w:rsid w:val="00B433F7"/>
    <w:rsid w:val="00B673E6"/>
    <w:rsid w:val="00B710A5"/>
    <w:rsid w:val="00B71B6D"/>
    <w:rsid w:val="00B73F8A"/>
    <w:rsid w:val="00B8188A"/>
    <w:rsid w:val="00B93705"/>
    <w:rsid w:val="00BD28E7"/>
    <w:rsid w:val="00BD78F8"/>
    <w:rsid w:val="00BE4C0C"/>
    <w:rsid w:val="00C21487"/>
    <w:rsid w:val="00C34383"/>
    <w:rsid w:val="00C47A27"/>
    <w:rsid w:val="00C56BA6"/>
    <w:rsid w:val="00C70A72"/>
    <w:rsid w:val="00CB7D6D"/>
    <w:rsid w:val="00CE5CFB"/>
    <w:rsid w:val="00D20A3F"/>
    <w:rsid w:val="00D57502"/>
    <w:rsid w:val="00D639AB"/>
    <w:rsid w:val="00D83F2C"/>
    <w:rsid w:val="00D906BB"/>
    <w:rsid w:val="00D924B7"/>
    <w:rsid w:val="00D973CD"/>
    <w:rsid w:val="00DA1D43"/>
    <w:rsid w:val="00DC416D"/>
    <w:rsid w:val="00DE6C7F"/>
    <w:rsid w:val="00DF31EF"/>
    <w:rsid w:val="00E01861"/>
    <w:rsid w:val="00E11CA7"/>
    <w:rsid w:val="00E16FE3"/>
    <w:rsid w:val="00E32B97"/>
    <w:rsid w:val="00E3332E"/>
    <w:rsid w:val="00E34637"/>
    <w:rsid w:val="00E47E3C"/>
    <w:rsid w:val="00E60D0A"/>
    <w:rsid w:val="00E81497"/>
    <w:rsid w:val="00EA3120"/>
    <w:rsid w:val="00EC05A3"/>
    <w:rsid w:val="00EF5880"/>
    <w:rsid w:val="00F15A53"/>
    <w:rsid w:val="00F53473"/>
    <w:rsid w:val="00F5455C"/>
    <w:rsid w:val="00F62DEE"/>
    <w:rsid w:val="00F66D2B"/>
    <w:rsid w:val="00F92E19"/>
    <w:rsid w:val="00FA7CD2"/>
    <w:rsid w:val="00F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C8336"/>
  <w15:docId w15:val="{79C6F1ED-D6CA-4F9C-B695-9C6AD45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43C63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2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06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0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9660</TotalTime>
  <Pages>5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Loveserenade</dc:creator>
  <cp:lastModifiedBy>potteryu</cp:lastModifiedBy>
  <cp:revision>65</cp:revision>
  <dcterms:created xsi:type="dcterms:W3CDTF">2018-05-08T12:12:00Z</dcterms:created>
  <dcterms:modified xsi:type="dcterms:W3CDTF">2019-09-01T12:42:00Z</dcterms:modified>
</cp:coreProperties>
</file>