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3D7C2B0" w14:textId="6B476B0A" w:rsidR="00994A3D" w:rsidRPr="001549D3" w:rsidRDefault="00994A3D" w:rsidP="0001436A">
      <w:pPr>
        <w:pStyle w:val="2"/>
      </w:pPr>
      <w:r w:rsidRPr="0001436A">
        <w:t>Supplementary</w:t>
      </w:r>
      <w:r w:rsidRPr="001549D3">
        <w:t xml:space="preserve"> </w:t>
      </w:r>
      <w:r w:rsidR="00C1207D">
        <w:t>Table</w:t>
      </w:r>
      <w:r w:rsidRPr="001549D3">
        <w:t>s</w:t>
      </w:r>
    </w:p>
    <w:p w14:paraId="3AE196DF" w14:textId="5D86AFCE" w:rsidR="00994A3D" w:rsidRPr="002B4A57" w:rsidRDefault="00505BCB" w:rsidP="002B4A57">
      <w:pPr>
        <w:keepNext/>
        <w:rPr>
          <w:rFonts w:cs="Times New Roman"/>
          <w:b/>
          <w:szCs w:val="24"/>
        </w:rPr>
      </w:pPr>
      <w:r w:rsidRPr="00505BCB">
        <w:rPr>
          <w:rFonts w:cs="Times New Roman"/>
          <w:b/>
          <w:szCs w:val="24"/>
        </w:rPr>
        <w:t>Supplementary</w:t>
      </w:r>
      <w:r>
        <w:rPr>
          <w:rFonts w:cs="Times New Roman"/>
          <w:b/>
          <w:szCs w:val="24"/>
        </w:rPr>
        <w:t xml:space="preserve"> </w:t>
      </w:r>
      <w:r w:rsidR="00C1207D">
        <w:rPr>
          <w:rFonts w:cs="Times New Roman"/>
          <w:b/>
          <w:szCs w:val="24"/>
        </w:rPr>
        <w:t>Table</w:t>
      </w:r>
      <w:r w:rsidR="00994A3D" w:rsidRPr="0001436A">
        <w:rPr>
          <w:rFonts w:cs="Times New Roman"/>
          <w:b/>
          <w:szCs w:val="24"/>
        </w:rPr>
        <w:t xml:space="preserve"> </w:t>
      </w:r>
      <w:r w:rsidR="001B5C01">
        <w:rPr>
          <w:rFonts w:cs="Times New Roman"/>
          <w:b/>
          <w:szCs w:val="24"/>
        </w:rPr>
        <w:t>S</w:t>
      </w:r>
      <w:r w:rsidR="00994A3D" w:rsidRPr="0001436A">
        <w:rPr>
          <w:rFonts w:cs="Times New Roman"/>
          <w:b/>
          <w:szCs w:val="24"/>
        </w:rPr>
        <w:fldChar w:fldCharType="begin"/>
      </w:r>
      <w:r w:rsidR="00994A3D" w:rsidRPr="0001436A">
        <w:rPr>
          <w:rFonts w:cs="Times New Roman"/>
          <w:b/>
          <w:szCs w:val="24"/>
        </w:rPr>
        <w:instrText xml:space="preserve"> SEQ Figure \* ARABIC </w:instrText>
      </w:r>
      <w:r w:rsidR="00994A3D"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="00994A3D" w:rsidRPr="0001436A">
        <w:rPr>
          <w:rFonts w:cs="Times New Roman"/>
          <w:b/>
          <w:szCs w:val="24"/>
        </w:rPr>
        <w:fldChar w:fldCharType="end"/>
      </w:r>
      <w:r w:rsidR="00994A3D" w:rsidRPr="0001436A">
        <w:rPr>
          <w:rFonts w:cs="Times New Roman"/>
          <w:b/>
          <w:szCs w:val="24"/>
        </w:rPr>
        <w:t>.</w:t>
      </w:r>
      <w:r w:rsidR="00994A3D" w:rsidRPr="001549D3">
        <w:rPr>
          <w:rFonts w:cs="Times New Roman"/>
          <w:szCs w:val="24"/>
        </w:rPr>
        <w:t xml:space="preserve"> </w:t>
      </w:r>
      <w:r w:rsidR="00C1207D" w:rsidRPr="00C1207D">
        <w:rPr>
          <w:rFonts w:cs="Times New Roman" w:hint="eastAsia"/>
          <w:szCs w:val="24"/>
        </w:rPr>
        <w:t>Relative amounts of SDS-soluble proteins (</w:t>
      </w:r>
      <w:r w:rsidR="00C1207D" w:rsidRPr="00C1207D">
        <w:rPr>
          <w:rFonts w:cs="Times New Roman"/>
          <w:szCs w:val="24"/>
        </w:rPr>
        <w:t>≥</w:t>
      </w:r>
      <w:r w:rsidR="00C1207D" w:rsidRPr="00C1207D">
        <w:rPr>
          <w:rFonts w:cs="Times New Roman" w:hint="eastAsia"/>
          <w:szCs w:val="24"/>
        </w:rPr>
        <w:t xml:space="preserve"> 91 </w:t>
      </w:r>
      <w:proofErr w:type="spellStart"/>
      <w:r w:rsidR="00C1207D" w:rsidRPr="00C1207D">
        <w:rPr>
          <w:rFonts w:cs="Times New Roman" w:hint="eastAsia"/>
          <w:szCs w:val="24"/>
        </w:rPr>
        <w:t>kDa</w:t>
      </w:r>
      <w:proofErr w:type="spellEnd"/>
      <w:r w:rsidR="00C1207D" w:rsidRPr="00C1207D">
        <w:rPr>
          <w:rFonts w:cs="Times New Roman" w:hint="eastAsia"/>
          <w:szCs w:val="24"/>
        </w:rPr>
        <w:t xml:space="preserve">) in sourdoughs and bread dough. Data are presented as means </w:t>
      </w:r>
      <w:r w:rsidR="00C1207D" w:rsidRPr="00C1207D">
        <w:rPr>
          <w:rFonts w:cs="Times New Roman"/>
          <w:szCs w:val="24"/>
        </w:rPr>
        <w:t>±</w:t>
      </w:r>
      <w:r w:rsidR="00C1207D" w:rsidRPr="00C1207D">
        <w:rPr>
          <w:rFonts w:cs="Times New Roman" w:hint="eastAsia"/>
          <w:szCs w:val="24"/>
        </w:rPr>
        <w:t xml:space="preserve"> standard deviation of two independent fermentation and baking trials. Values in the same column differ significantly if they do not share a com</w:t>
      </w:r>
      <w:r w:rsidR="00C1207D" w:rsidRPr="00C1207D">
        <w:rPr>
          <w:rFonts w:cs="Times New Roman"/>
          <w:szCs w:val="24"/>
        </w:rPr>
        <w:t>mon lower case superscript (</w:t>
      </w:r>
      <w:r w:rsidR="00C1207D" w:rsidRPr="00C1207D">
        <w:rPr>
          <w:rFonts w:cs="Times New Roman"/>
          <w:i/>
          <w:szCs w:val="24"/>
        </w:rPr>
        <w:t>P</w:t>
      </w:r>
      <w:r w:rsidR="00C1207D" w:rsidRPr="00C1207D">
        <w:rPr>
          <w:rFonts w:cs="Times New Roman"/>
          <w:szCs w:val="24"/>
        </w:rPr>
        <w:t>&lt;0.05) (n=2).</w:t>
      </w:r>
      <w:r w:rsidR="00994A3D" w:rsidRPr="00C1207D">
        <w:rPr>
          <w:rFonts w:cs="Times New Roman"/>
          <w:szCs w:val="24"/>
        </w:rPr>
        <w:t xml:space="preserve"> </w:t>
      </w:r>
    </w:p>
    <w:tbl>
      <w:tblPr>
        <w:tblStyle w:val="151"/>
        <w:tblW w:w="1020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389"/>
        <w:gridCol w:w="1389"/>
        <w:gridCol w:w="1389"/>
        <w:gridCol w:w="1389"/>
        <w:gridCol w:w="1389"/>
      </w:tblGrid>
      <w:tr w:rsidR="00C1207D" w:rsidRPr="00C1207D" w14:paraId="0EF51D0C" w14:textId="77777777" w:rsidTr="00C1207D">
        <w:trPr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2E3ABC1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 xml:space="preserve">Addition of Baker’s yeast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340BC1D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  <w:r w:rsidRPr="00C1207D">
              <w:rPr>
                <w:rFonts w:eastAsia="宋体" w:cs="Times New Roman" w:hint="eastAsia"/>
                <w:color w:val="000000"/>
                <w:sz w:val="22"/>
              </w:rPr>
              <w:t>Combined starters</w:t>
            </w:r>
          </w:p>
        </w:tc>
        <w:tc>
          <w:tcPr>
            <w:tcW w:w="69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7D9CCD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 xml:space="preserve">Relative content of SDS-soluble proteins </w:t>
            </w:r>
          </w:p>
        </w:tc>
      </w:tr>
      <w:tr w:rsidR="00C1207D" w:rsidRPr="00C1207D" w14:paraId="2A9300EE" w14:textId="77777777" w:rsidTr="00C1207D">
        <w:trPr>
          <w:jc w:val="center"/>
        </w:trPr>
        <w:tc>
          <w:tcPr>
            <w:tcW w:w="1134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6C680E27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6EF3E23B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1D3AD936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Stage I</w:t>
            </w:r>
          </w:p>
        </w:tc>
        <w:tc>
          <w:tcPr>
            <w:tcW w:w="1389" w:type="dxa"/>
            <w:vAlign w:val="center"/>
          </w:tcPr>
          <w:p w14:paraId="75ABB61E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Stage II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  <w:vAlign w:val="center"/>
          </w:tcPr>
          <w:p w14:paraId="5776A45E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M</w:t>
            </w:r>
            <w:r w:rsidRPr="00C1207D">
              <w:rPr>
                <w:rFonts w:eastAsia="宋体" w:cs="Times New Roman" w:hint="eastAsia"/>
                <w:color w:val="000000"/>
                <w:sz w:val="22"/>
              </w:rPr>
              <w:t>ix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  <w:vAlign w:val="center"/>
          </w:tcPr>
          <w:p w14:paraId="7D8C9392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R</w:t>
            </w:r>
            <w:r w:rsidRPr="00C1207D">
              <w:rPr>
                <w:rFonts w:eastAsia="宋体" w:cs="Times New Roman" w:hint="eastAsia"/>
                <w:color w:val="000000"/>
                <w:sz w:val="22"/>
              </w:rPr>
              <w:t>est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  <w:vAlign w:val="center"/>
          </w:tcPr>
          <w:p w14:paraId="150637AF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C1207D">
              <w:rPr>
                <w:rFonts w:eastAsia="宋体" w:cs="Times New Roman" w:hint="eastAsia"/>
                <w:color w:val="000000"/>
                <w:sz w:val="22"/>
              </w:rPr>
              <w:t>Proof</w:t>
            </w:r>
          </w:p>
        </w:tc>
      </w:tr>
      <w:tr w:rsidR="00C1207D" w:rsidRPr="00C1207D" w14:paraId="0038B17C" w14:textId="77777777" w:rsidTr="00C1207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4976175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K</w:t>
            </w:r>
            <w:r w:rsidRPr="00C1207D">
              <w:rPr>
                <w:rFonts w:eastAsia="宋体" w:cs="Times New Roman" w:hint="eastAsia"/>
                <w:color w:val="000000"/>
                <w:sz w:val="22"/>
              </w:rPr>
              <w:t>1</w:t>
            </w:r>
            <w:r w:rsidRPr="00C1207D">
              <w:rPr>
                <w:rFonts w:eastAsia="宋体" w:cs="Times New Roman"/>
                <w:color w:val="000000"/>
                <w:sz w:val="22"/>
              </w:rPr>
              <w:t xml:space="preserve"> (+)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E82ABC9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  <w:r w:rsidRPr="00C1207D">
              <w:rPr>
                <w:rFonts w:eastAsia="宋体" w:cs="Times New Roman"/>
                <w:i/>
                <w:color w:val="000000"/>
                <w:sz w:val="22"/>
              </w:rPr>
              <w:t xml:space="preserve">K. </w:t>
            </w:r>
            <w:proofErr w:type="spellStart"/>
            <w:r w:rsidRPr="00C1207D">
              <w:rPr>
                <w:rFonts w:eastAsia="宋体" w:cs="Times New Roman"/>
                <w:i/>
                <w:color w:val="000000"/>
                <w:sz w:val="22"/>
              </w:rPr>
              <w:t>humilis</w:t>
            </w:r>
            <w:proofErr w:type="spellEnd"/>
            <w:r w:rsidRPr="00C1207D">
              <w:rPr>
                <w:rFonts w:eastAsia="宋体" w:cs="Times New Roman"/>
                <w:i/>
                <w:color w:val="000000"/>
                <w:sz w:val="22"/>
              </w:rPr>
              <w:br/>
              <w:t xml:space="preserve">L. </w:t>
            </w:r>
            <w:proofErr w:type="spellStart"/>
            <w:r w:rsidRPr="00C1207D">
              <w:rPr>
                <w:rFonts w:eastAsia="宋体" w:cs="Times New Roman"/>
                <w:i/>
                <w:color w:val="000000"/>
                <w:sz w:val="22"/>
              </w:rPr>
              <w:t>sanfranciscensis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04EF2D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1.15±0.08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cde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584AD1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1.19±0.04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43B19FB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0.97±0.15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A6074CC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0.73±0.05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c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D7BF2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0.76±0.05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cd</w:t>
            </w:r>
          </w:p>
        </w:tc>
      </w:tr>
      <w:tr w:rsidR="00C1207D" w:rsidRPr="00C1207D" w14:paraId="24C9769F" w14:textId="77777777" w:rsidTr="00CB309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D88DD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K1 (-)</w:t>
            </w: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E783D36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107EE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A142B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4A63E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0.97±0.11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A4C39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0.74±0.04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c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B0D49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0.71±0.02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d</w:t>
            </w:r>
          </w:p>
        </w:tc>
      </w:tr>
      <w:tr w:rsidR="00C1207D" w:rsidRPr="00C1207D" w14:paraId="38EA4786" w14:textId="77777777" w:rsidTr="00CB309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88814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K2 (+)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0E94AB3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  <w:r w:rsidRPr="00C1207D">
              <w:rPr>
                <w:rFonts w:eastAsia="宋体" w:cs="Times New Roman"/>
                <w:i/>
                <w:color w:val="000000"/>
                <w:sz w:val="22"/>
              </w:rPr>
              <w:t xml:space="preserve">K. </w:t>
            </w:r>
            <w:proofErr w:type="spellStart"/>
            <w:r w:rsidRPr="00C1207D">
              <w:rPr>
                <w:rFonts w:eastAsia="宋体" w:cs="Times New Roman"/>
                <w:i/>
                <w:color w:val="000000"/>
                <w:sz w:val="22"/>
              </w:rPr>
              <w:t>humilis</w:t>
            </w:r>
            <w:proofErr w:type="spellEnd"/>
            <w:r w:rsidRPr="00C1207D">
              <w:rPr>
                <w:rFonts w:eastAsia="宋体" w:cs="Times New Roman"/>
                <w:i/>
                <w:color w:val="000000"/>
                <w:sz w:val="22"/>
              </w:rPr>
              <w:t xml:space="preserve"> </w:t>
            </w:r>
            <w:r w:rsidRPr="00C1207D">
              <w:rPr>
                <w:rFonts w:eastAsia="宋体" w:cs="Times New Roman"/>
                <w:i/>
                <w:color w:val="000000"/>
                <w:sz w:val="22"/>
              </w:rPr>
              <w:br/>
              <w:t xml:space="preserve">L. </w:t>
            </w:r>
            <w:proofErr w:type="spellStart"/>
            <w:r w:rsidRPr="00C1207D">
              <w:rPr>
                <w:rFonts w:eastAsia="宋体" w:cs="Times New Roman"/>
                <w:i/>
                <w:color w:val="000000"/>
                <w:sz w:val="22"/>
              </w:rPr>
              <w:t>sakei</w:t>
            </w:r>
            <w:proofErr w:type="spellEnd"/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369ED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1.14±0.02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de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38C15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1.17±0.14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1B314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1.03±0.06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001F9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0.84±0.05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8831A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0.91±0.06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</w:tr>
      <w:tr w:rsidR="00C1207D" w:rsidRPr="00C1207D" w14:paraId="0FBDA189" w14:textId="77777777" w:rsidTr="00CB309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6B9AC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K2 (-)</w:t>
            </w: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8CDB4BA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B3B16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663AF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AD5E4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0.95±0.03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C50D6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0.83±0.09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606BE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0.80±0.02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c</w:t>
            </w:r>
          </w:p>
        </w:tc>
      </w:tr>
      <w:tr w:rsidR="00C1207D" w:rsidRPr="00C1207D" w14:paraId="22DBDA01" w14:textId="77777777" w:rsidTr="00CB309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AB7A5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 w:hint="eastAsia"/>
                <w:color w:val="000000"/>
                <w:sz w:val="22"/>
              </w:rPr>
              <w:t>S1</w:t>
            </w:r>
            <w:r w:rsidRPr="00C1207D">
              <w:rPr>
                <w:rFonts w:eastAsia="宋体" w:cs="Times New Roman"/>
                <w:color w:val="000000"/>
                <w:sz w:val="22"/>
              </w:rPr>
              <w:t xml:space="preserve"> (+)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F941B97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  <w:r w:rsidRPr="00C1207D">
              <w:rPr>
                <w:rFonts w:eastAsia="宋体" w:cs="Times New Roman"/>
                <w:i/>
                <w:color w:val="000000"/>
                <w:sz w:val="22"/>
              </w:rPr>
              <w:t xml:space="preserve">S. </w:t>
            </w:r>
            <w:proofErr w:type="spellStart"/>
            <w:r w:rsidRPr="00C1207D">
              <w:rPr>
                <w:rFonts w:eastAsia="宋体" w:cs="Times New Roman"/>
                <w:i/>
                <w:color w:val="000000"/>
                <w:sz w:val="22"/>
              </w:rPr>
              <w:t>cerevisiae</w:t>
            </w:r>
            <w:proofErr w:type="spellEnd"/>
            <w:r w:rsidRPr="00C1207D">
              <w:rPr>
                <w:rFonts w:eastAsia="宋体" w:cs="Times New Roman"/>
                <w:i/>
                <w:color w:val="000000"/>
                <w:sz w:val="22"/>
              </w:rPr>
              <w:t xml:space="preserve"> </w:t>
            </w:r>
            <w:r w:rsidRPr="00C1207D">
              <w:rPr>
                <w:rFonts w:eastAsia="宋体" w:cs="Times New Roman"/>
                <w:i/>
                <w:color w:val="000000"/>
                <w:sz w:val="22"/>
              </w:rPr>
              <w:br/>
              <w:t xml:space="preserve">L. </w:t>
            </w:r>
            <w:proofErr w:type="spellStart"/>
            <w:r w:rsidRPr="00C1207D">
              <w:rPr>
                <w:rFonts w:eastAsia="宋体" w:cs="Times New Roman"/>
                <w:i/>
                <w:color w:val="000000"/>
                <w:sz w:val="22"/>
              </w:rPr>
              <w:t>sanfranciscensis</w:t>
            </w:r>
            <w:proofErr w:type="spellEnd"/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36A5D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1.36±0.05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44AF3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1.22±0.02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C2BF5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1.03±0.16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F547C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0.92±0.10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E3E6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0.88±0.02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</w:p>
        </w:tc>
      </w:tr>
      <w:tr w:rsidR="00C1207D" w:rsidRPr="00C1207D" w14:paraId="0EBCF670" w14:textId="77777777" w:rsidTr="00CB309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71DF8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 w:hint="eastAsia"/>
                <w:color w:val="000000"/>
                <w:sz w:val="22"/>
              </w:rPr>
              <w:t>S</w:t>
            </w:r>
            <w:r w:rsidRPr="00C1207D">
              <w:rPr>
                <w:rFonts w:eastAsia="宋体" w:cs="Times New Roman"/>
                <w:color w:val="000000"/>
                <w:sz w:val="22"/>
              </w:rPr>
              <w:t>1 (-)</w:t>
            </w: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E55A97B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3AD3A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3FDE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41185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1.03±0.08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10E68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0.86±0.09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2859F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0.92±0.07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</w:tr>
      <w:tr w:rsidR="00C1207D" w:rsidRPr="00C1207D" w14:paraId="5829FBB0" w14:textId="77777777" w:rsidTr="00CB309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6D9B8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 w:hint="eastAsia"/>
                <w:color w:val="000000"/>
                <w:sz w:val="22"/>
              </w:rPr>
              <w:t>S</w:t>
            </w:r>
            <w:r w:rsidRPr="00C1207D">
              <w:rPr>
                <w:rFonts w:eastAsia="宋体" w:cs="Times New Roman"/>
                <w:color w:val="000000"/>
                <w:sz w:val="22"/>
              </w:rPr>
              <w:t>2 (+)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31B0FB4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  <w:r w:rsidRPr="00C1207D">
              <w:rPr>
                <w:rFonts w:eastAsia="宋体" w:cs="Times New Roman"/>
                <w:i/>
                <w:color w:val="000000"/>
                <w:sz w:val="22"/>
              </w:rPr>
              <w:t xml:space="preserve">S. </w:t>
            </w:r>
            <w:proofErr w:type="spellStart"/>
            <w:r w:rsidRPr="00C1207D">
              <w:rPr>
                <w:rFonts w:eastAsia="宋体" w:cs="Times New Roman"/>
                <w:i/>
                <w:color w:val="000000"/>
                <w:sz w:val="22"/>
              </w:rPr>
              <w:t>cerevisiae</w:t>
            </w:r>
            <w:proofErr w:type="spellEnd"/>
            <w:r w:rsidRPr="00C1207D">
              <w:rPr>
                <w:rFonts w:eastAsia="宋体" w:cs="Times New Roman"/>
                <w:i/>
                <w:color w:val="000000"/>
                <w:sz w:val="22"/>
              </w:rPr>
              <w:t xml:space="preserve"> </w:t>
            </w:r>
            <w:r w:rsidRPr="00C1207D">
              <w:rPr>
                <w:rFonts w:eastAsia="宋体" w:cs="Times New Roman"/>
                <w:i/>
                <w:color w:val="000000"/>
                <w:sz w:val="22"/>
              </w:rPr>
              <w:br/>
              <w:t xml:space="preserve">L. </w:t>
            </w:r>
            <w:proofErr w:type="spellStart"/>
            <w:r w:rsidRPr="00C1207D">
              <w:rPr>
                <w:rFonts w:eastAsia="宋体" w:cs="Times New Roman"/>
                <w:i/>
                <w:color w:val="000000"/>
                <w:sz w:val="22"/>
              </w:rPr>
              <w:t>sakei</w:t>
            </w:r>
            <w:proofErr w:type="spellEnd"/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65E82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1.31±0.03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48434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1.18±0.01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0BD26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0.98±0.11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510D3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1.00±0.08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36D6E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0.90±0.03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</w:tr>
      <w:tr w:rsidR="00C1207D" w:rsidRPr="00C1207D" w14:paraId="7BE2A0DA" w14:textId="77777777" w:rsidTr="00CB309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969E6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 w:hint="eastAsia"/>
                <w:color w:val="000000"/>
                <w:sz w:val="22"/>
              </w:rPr>
              <w:t>S</w:t>
            </w:r>
            <w:r w:rsidRPr="00C1207D">
              <w:rPr>
                <w:rFonts w:eastAsia="宋体" w:cs="Times New Roman"/>
                <w:color w:val="000000"/>
                <w:sz w:val="22"/>
              </w:rPr>
              <w:t>2 (-)</w:t>
            </w: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7508A06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F07A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57287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788C6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1.04±0.10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6E4B3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0.89±0.10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09FE4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0.86±0.09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abc</w:t>
            </w:r>
          </w:p>
        </w:tc>
      </w:tr>
      <w:tr w:rsidR="00C1207D" w:rsidRPr="00C1207D" w14:paraId="039CA3D9" w14:textId="77777777" w:rsidTr="00CB309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1BFC9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 w:hint="eastAsia"/>
                <w:color w:val="000000"/>
                <w:sz w:val="22"/>
              </w:rPr>
              <w:t>W1</w:t>
            </w:r>
            <w:r w:rsidRPr="00C1207D">
              <w:rPr>
                <w:rFonts w:eastAsia="宋体" w:cs="Times New Roman"/>
                <w:color w:val="000000"/>
                <w:sz w:val="22"/>
              </w:rPr>
              <w:t xml:space="preserve"> (+)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5674DC6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  <w:r w:rsidRPr="00C1207D">
              <w:rPr>
                <w:rFonts w:eastAsia="宋体" w:cs="Times New Roman"/>
                <w:i/>
                <w:color w:val="000000"/>
                <w:sz w:val="22"/>
              </w:rPr>
              <w:t xml:space="preserve">W. </w:t>
            </w:r>
            <w:proofErr w:type="spellStart"/>
            <w:r w:rsidRPr="00C1207D">
              <w:rPr>
                <w:rFonts w:eastAsia="宋体" w:cs="Times New Roman"/>
                <w:i/>
                <w:color w:val="000000"/>
                <w:sz w:val="22"/>
              </w:rPr>
              <w:t>anomalus</w:t>
            </w:r>
            <w:proofErr w:type="spellEnd"/>
            <w:r w:rsidRPr="00C1207D">
              <w:rPr>
                <w:rFonts w:eastAsia="宋体" w:cs="Times New Roman"/>
                <w:i/>
                <w:color w:val="000000"/>
                <w:sz w:val="22"/>
              </w:rPr>
              <w:t xml:space="preserve"> </w:t>
            </w:r>
            <w:r w:rsidRPr="00C1207D">
              <w:rPr>
                <w:rFonts w:eastAsia="宋体" w:cs="Times New Roman"/>
                <w:i/>
                <w:color w:val="000000"/>
                <w:sz w:val="22"/>
              </w:rPr>
              <w:br/>
              <w:t xml:space="preserve">L. </w:t>
            </w:r>
            <w:proofErr w:type="spellStart"/>
            <w:r w:rsidRPr="00C1207D">
              <w:rPr>
                <w:rFonts w:eastAsia="宋体" w:cs="Times New Roman"/>
                <w:i/>
                <w:color w:val="000000"/>
                <w:sz w:val="22"/>
              </w:rPr>
              <w:t>sanfranciscensis</w:t>
            </w:r>
            <w:proofErr w:type="spellEnd"/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F70E8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1.23±0.02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bcd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B5529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1.04±0.05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F00C7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1.02±0.02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DA7EF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0.95±0.07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06D44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0.84±0.09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</w:p>
        </w:tc>
      </w:tr>
      <w:tr w:rsidR="00C1207D" w:rsidRPr="00C1207D" w14:paraId="4BDE51F7" w14:textId="77777777" w:rsidTr="00CB309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65CA7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 w:hint="eastAsia"/>
                <w:color w:val="000000"/>
                <w:sz w:val="22"/>
              </w:rPr>
              <w:t>W</w:t>
            </w:r>
            <w:r w:rsidRPr="00C1207D">
              <w:rPr>
                <w:rFonts w:eastAsia="宋体" w:cs="Times New Roman"/>
                <w:color w:val="000000"/>
                <w:sz w:val="22"/>
              </w:rPr>
              <w:t>1 (-)</w:t>
            </w: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55D3B93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34621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61DA7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C7C50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1.14±0.10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9F196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0.97±0.07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5F03E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0.92±0.10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</w:tr>
      <w:tr w:rsidR="00C1207D" w:rsidRPr="00C1207D" w14:paraId="4B10E196" w14:textId="77777777" w:rsidTr="00CB309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B4999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 w:hint="eastAsia"/>
                <w:color w:val="000000"/>
                <w:sz w:val="22"/>
              </w:rPr>
              <w:t>W</w:t>
            </w:r>
            <w:r w:rsidRPr="00C1207D">
              <w:rPr>
                <w:rFonts w:eastAsia="宋体" w:cs="Times New Roman"/>
                <w:color w:val="000000"/>
                <w:sz w:val="22"/>
              </w:rPr>
              <w:t>2 (+)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5433665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  <w:r w:rsidRPr="00C1207D">
              <w:rPr>
                <w:rFonts w:eastAsia="宋体" w:cs="Times New Roman"/>
                <w:i/>
                <w:color w:val="000000"/>
                <w:sz w:val="22"/>
              </w:rPr>
              <w:t xml:space="preserve">W. </w:t>
            </w:r>
            <w:proofErr w:type="spellStart"/>
            <w:r w:rsidRPr="00C1207D">
              <w:rPr>
                <w:rFonts w:eastAsia="宋体" w:cs="Times New Roman"/>
                <w:i/>
                <w:color w:val="000000"/>
                <w:sz w:val="22"/>
              </w:rPr>
              <w:t>anomalus</w:t>
            </w:r>
            <w:proofErr w:type="spellEnd"/>
            <w:r w:rsidRPr="00C1207D">
              <w:rPr>
                <w:rFonts w:eastAsia="宋体" w:cs="Times New Roman"/>
                <w:i/>
                <w:color w:val="000000"/>
                <w:sz w:val="22"/>
              </w:rPr>
              <w:t xml:space="preserve"> </w:t>
            </w:r>
            <w:r w:rsidRPr="00C1207D">
              <w:rPr>
                <w:rFonts w:eastAsia="宋体" w:cs="Times New Roman"/>
                <w:i/>
                <w:color w:val="000000"/>
                <w:sz w:val="22"/>
              </w:rPr>
              <w:br/>
              <w:t xml:space="preserve">L. </w:t>
            </w:r>
            <w:proofErr w:type="spellStart"/>
            <w:r w:rsidRPr="00C1207D">
              <w:rPr>
                <w:rFonts w:eastAsia="宋体" w:cs="Times New Roman"/>
                <w:i/>
                <w:color w:val="000000"/>
                <w:sz w:val="22"/>
              </w:rPr>
              <w:t>sakei</w:t>
            </w:r>
            <w:proofErr w:type="spellEnd"/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A82ED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1.27±0.05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abc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DADD1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1.14±0.03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1FE2C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1.02±0.04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0B041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0.90±0.01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69863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0.90±0.01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</w:t>
            </w:r>
          </w:p>
        </w:tc>
      </w:tr>
      <w:tr w:rsidR="00C1207D" w:rsidRPr="00C1207D" w14:paraId="1062B322" w14:textId="77777777" w:rsidTr="00CB309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B063D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 w:hint="eastAsia"/>
                <w:color w:val="000000"/>
                <w:sz w:val="22"/>
              </w:rPr>
              <w:t>W</w:t>
            </w:r>
            <w:r w:rsidRPr="00C1207D">
              <w:rPr>
                <w:rFonts w:eastAsia="宋体" w:cs="Times New Roman"/>
                <w:color w:val="000000"/>
                <w:sz w:val="22"/>
              </w:rPr>
              <w:t>2 (-</w:t>
            </w:r>
            <w:r w:rsidRPr="00C1207D">
              <w:rPr>
                <w:rFonts w:eastAsia="宋体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1B4EB0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6B1CC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F9C53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D055A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1.10±0.06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3286F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0.93±0.02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302E4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0.89±0.09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</w:tr>
      <w:tr w:rsidR="00C1207D" w:rsidRPr="00C1207D" w14:paraId="55288A32" w14:textId="77777777" w:rsidTr="00CB309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ECBB6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L. sf (+)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9CCF9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  <w:r w:rsidRPr="00C1207D">
              <w:rPr>
                <w:rFonts w:eastAsia="宋体" w:cs="Times New Roman"/>
                <w:i/>
                <w:color w:val="000000"/>
                <w:sz w:val="22"/>
              </w:rPr>
              <w:t xml:space="preserve">L. </w:t>
            </w:r>
            <w:proofErr w:type="spellStart"/>
            <w:r w:rsidRPr="00C1207D">
              <w:rPr>
                <w:rFonts w:eastAsia="宋体" w:cs="Times New Roman"/>
                <w:i/>
                <w:color w:val="000000"/>
                <w:sz w:val="22"/>
              </w:rPr>
              <w:t>sanfranciscensis</w:t>
            </w:r>
            <w:proofErr w:type="spellEnd"/>
            <w:r w:rsidRPr="00C1207D">
              <w:rPr>
                <w:rFonts w:eastAsia="宋体" w:cs="Times New Roman"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94DB6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 w:hint="eastAsia"/>
                <w:color w:val="000000"/>
                <w:sz w:val="22"/>
              </w:rPr>
              <w:t>1.10</w:t>
            </w:r>
            <w:r w:rsidRPr="00C1207D">
              <w:rPr>
                <w:rFonts w:eastAsia="宋体" w:cs="Times New Roman"/>
                <w:color w:val="000000"/>
                <w:sz w:val="22"/>
              </w:rPr>
              <w:t>±0.01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ef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7367A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  <w:vertAlign w:val="superscript"/>
              </w:rPr>
            </w:pPr>
            <w:r w:rsidRPr="00C1207D">
              <w:rPr>
                <w:rFonts w:eastAsia="宋体" w:cs="Times New Roman" w:hint="eastAsia"/>
                <w:color w:val="000000"/>
                <w:sz w:val="22"/>
              </w:rPr>
              <w:t>1.</w:t>
            </w:r>
            <w:r w:rsidRPr="00C1207D">
              <w:rPr>
                <w:rFonts w:eastAsia="宋体" w:cs="Times New Roman"/>
                <w:color w:val="000000"/>
                <w:sz w:val="22"/>
              </w:rPr>
              <w:t>27±0.13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1CDCD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 w:hint="eastAsia"/>
                <w:color w:val="000000"/>
                <w:sz w:val="22"/>
              </w:rPr>
              <w:t>1.</w:t>
            </w:r>
            <w:r w:rsidRPr="00C1207D">
              <w:rPr>
                <w:rFonts w:eastAsia="宋体" w:cs="Times New Roman"/>
                <w:color w:val="000000"/>
                <w:sz w:val="22"/>
              </w:rPr>
              <w:t>01±0.04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0DF1B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0.87±0.01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BDA0A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 w:hint="eastAsia"/>
                <w:color w:val="000000"/>
                <w:sz w:val="22"/>
              </w:rPr>
              <w:t>1.00</w:t>
            </w:r>
            <w:r w:rsidRPr="00C1207D">
              <w:rPr>
                <w:rFonts w:eastAsia="宋体" w:cs="Times New Roman"/>
                <w:color w:val="000000"/>
                <w:sz w:val="22"/>
              </w:rPr>
              <w:t>±0.05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</w:t>
            </w:r>
          </w:p>
        </w:tc>
      </w:tr>
      <w:tr w:rsidR="00C1207D" w:rsidRPr="00C1207D" w14:paraId="381E50F6" w14:textId="77777777" w:rsidTr="00CB309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A94D5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 xml:space="preserve">L. </w:t>
            </w:r>
            <w:proofErr w:type="spellStart"/>
            <w:r w:rsidRPr="00C1207D">
              <w:rPr>
                <w:rFonts w:eastAsia="宋体" w:cs="Times New Roman"/>
                <w:color w:val="000000"/>
                <w:sz w:val="22"/>
              </w:rPr>
              <w:t>sk</w:t>
            </w:r>
            <w:proofErr w:type="spellEnd"/>
            <w:r w:rsidRPr="00C1207D">
              <w:rPr>
                <w:rFonts w:eastAsia="宋体" w:cs="Times New Roman"/>
                <w:color w:val="000000"/>
                <w:sz w:val="22"/>
              </w:rPr>
              <w:t xml:space="preserve">(+)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5BBD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  <w:r w:rsidRPr="00C1207D">
              <w:rPr>
                <w:rFonts w:eastAsia="宋体" w:cs="Times New Roman"/>
                <w:i/>
                <w:color w:val="000000"/>
                <w:sz w:val="22"/>
              </w:rPr>
              <w:t xml:space="preserve">L. </w:t>
            </w:r>
            <w:proofErr w:type="spellStart"/>
            <w:r w:rsidRPr="00C1207D">
              <w:rPr>
                <w:rFonts w:eastAsia="宋体" w:cs="Times New Roman"/>
                <w:i/>
                <w:color w:val="000000"/>
                <w:sz w:val="22"/>
              </w:rPr>
              <w:t>sakei</w:t>
            </w:r>
            <w:proofErr w:type="spellEnd"/>
            <w:r w:rsidRPr="00C1207D">
              <w:rPr>
                <w:rFonts w:eastAsia="宋体" w:cs="Times New Roman"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82985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  <w:vertAlign w:val="superscript"/>
              </w:rPr>
            </w:pPr>
            <w:r w:rsidRPr="00C1207D">
              <w:rPr>
                <w:rFonts w:eastAsia="宋体" w:cs="Times New Roman" w:hint="eastAsia"/>
                <w:color w:val="000000"/>
                <w:sz w:val="22"/>
              </w:rPr>
              <w:t>1.</w:t>
            </w:r>
            <w:r w:rsidRPr="00C1207D">
              <w:rPr>
                <w:rFonts w:eastAsia="宋体" w:cs="Times New Roman"/>
                <w:color w:val="000000"/>
                <w:sz w:val="22"/>
              </w:rPr>
              <w:t>04±0.01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ef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D8E37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  <w:vertAlign w:val="superscript"/>
              </w:rPr>
            </w:pPr>
            <w:r w:rsidRPr="00C1207D">
              <w:rPr>
                <w:rFonts w:eastAsia="宋体" w:cs="Times New Roman" w:hint="eastAsia"/>
                <w:color w:val="000000"/>
                <w:sz w:val="22"/>
              </w:rPr>
              <w:t>1.</w:t>
            </w:r>
            <w:r w:rsidRPr="00C1207D">
              <w:rPr>
                <w:rFonts w:eastAsia="宋体" w:cs="Times New Roman"/>
                <w:color w:val="000000"/>
                <w:sz w:val="22"/>
              </w:rPr>
              <w:t>13±0.03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57E9E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 w:hint="eastAsia"/>
                <w:color w:val="000000"/>
                <w:sz w:val="22"/>
              </w:rPr>
              <w:t>1.</w:t>
            </w:r>
            <w:r w:rsidRPr="00C1207D">
              <w:rPr>
                <w:rFonts w:eastAsia="宋体" w:cs="Times New Roman"/>
                <w:color w:val="000000"/>
                <w:sz w:val="22"/>
              </w:rPr>
              <w:t>19±0.07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73470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0.95±0.03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379A3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 w:hint="eastAsia"/>
                <w:color w:val="000000"/>
                <w:sz w:val="22"/>
              </w:rPr>
              <w:t>1.0</w:t>
            </w:r>
            <w:r w:rsidRPr="00C1207D">
              <w:rPr>
                <w:rFonts w:eastAsia="宋体" w:cs="Times New Roman"/>
                <w:color w:val="000000"/>
                <w:sz w:val="22"/>
              </w:rPr>
              <w:t>1±0.08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</w:t>
            </w:r>
          </w:p>
        </w:tc>
      </w:tr>
      <w:tr w:rsidR="00C1207D" w:rsidRPr="00C1207D" w14:paraId="096381DB" w14:textId="77777777" w:rsidTr="00CB309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4B2D2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 w:hint="eastAsia"/>
                <w:color w:val="000000"/>
                <w:sz w:val="22"/>
              </w:rPr>
              <w:t>CA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D3119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 xml:space="preserve">CA </w:t>
            </w:r>
            <w:proofErr w:type="spellStart"/>
            <w:r w:rsidRPr="00C1207D">
              <w:rPr>
                <w:rFonts w:eastAsia="宋体" w:cs="Times New Roman" w:hint="eastAsia"/>
                <w:color w:val="000000"/>
                <w:sz w:val="22"/>
              </w:rPr>
              <w:t>control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  <w:proofErr w:type="spellEnd"/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19461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  <w:vertAlign w:val="superscript"/>
              </w:rPr>
            </w:pPr>
            <w:r w:rsidRPr="00C1207D">
              <w:rPr>
                <w:rFonts w:eastAsia="宋体" w:cs="Times New Roman" w:hint="eastAsia"/>
                <w:color w:val="000000"/>
                <w:sz w:val="22"/>
              </w:rPr>
              <w:t>1.</w:t>
            </w:r>
            <w:r w:rsidRPr="00C1207D">
              <w:rPr>
                <w:rFonts w:eastAsia="宋体" w:cs="Times New Roman"/>
                <w:color w:val="000000"/>
                <w:sz w:val="22"/>
              </w:rPr>
              <w:t>0</w:t>
            </w:r>
            <w:r w:rsidRPr="00C1207D">
              <w:rPr>
                <w:rFonts w:eastAsia="宋体" w:cs="Times New Roman" w:hint="eastAsia"/>
                <w:color w:val="000000"/>
                <w:sz w:val="22"/>
              </w:rPr>
              <w:t>0</w:t>
            </w:r>
            <w:r w:rsidRPr="00C1207D">
              <w:rPr>
                <w:rFonts w:eastAsia="宋体" w:cs="Times New Roman"/>
                <w:color w:val="000000"/>
                <w:sz w:val="22"/>
              </w:rPr>
              <w:t>±0.00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f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6104D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0.92±0.03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C2341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 w:hint="eastAsia"/>
                <w:color w:val="000000"/>
                <w:sz w:val="22"/>
              </w:rPr>
              <w:t>1.</w:t>
            </w:r>
            <w:r w:rsidRPr="00C1207D">
              <w:rPr>
                <w:rFonts w:eastAsia="宋体" w:cs="Times New Roman"/>
                <w:color w:val="000000"/>
                <w:sz w:val="22"/>
              </w:rPr>
              <w:t>02±0.01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140D1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  <w:vertAlign w:val="superscript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0.95±0.02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06159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0.82±0.09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bc</w:t>
            </w:r>
          </w:p>
        </w:tc>
      </w:tr>
      <w:tr w:rsidR="00C1207D" w:rsidRPr="00C1207D" w14:paraId="462358C3" w14:textId="77777777" w:rsidTr="00CB309F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795EF6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SD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CEA3E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Straight dough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F3356C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proofErr w:type="spellStart"/>
            <w:r w:rsidRPr="00C1207D">
              <w:rPr>
                <w:rFonts w:eastAsia="宋体" w:cs="Times New Roman"/>
                <w:color w:val="000000"/>
                <w:sz w:val="22"/>
              </w:rPr>
              <w:t>n.a</w:t>
            </w:r>
            <w:proofErr w:type="spellEnd"/>
            <w:r w:rsidRPr="00C1207D">
              <w:rPr>
                <w:rFonts w:eastAsia="宋体" w:cs="Times New Roman"/>
                <w:color w:val="000000"/>
                <w:sz w:val="22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555576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proofErr w:type="spellStart"/>
            <w:r w:rsidRPr="00C1207D">
              <w:rPr>
                <w:rFonts w:eastAsia="宋体" w:cs="Times New Roman"/>
                <w:color w:val="000000"/>
                <w:sz w:val="22"/>
              </w:rPr>
              <w:t>n.a</w:t>
            </w:r>
            <w:proofErr w:type="spellEnd"/>
            <w:r w:rsidRPr="00C1207D">
              <w:rPr>
                <w:rFonts w:eastAsia="宋体" w:cs="Times New Roman"/>
                <w:color w:val="000000"/>
                <w:sz w:val="22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BC78EC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0.86±0.03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779C2C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0.75±0.01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AF24CB" w14:textId="77777777" w:rsidR="00C1207D" w:rsidRPr="00C1207D" w:rsidRDefault="00C1207D" w:rsidP="00C1207D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C1207D">
              <w:rPr>
                <w:rFonts w:eastAsia="宋体" w:cs="Times New Roman"/>
                <w:color w:val="000000"/>
                <w:sz w:val="22"/>
              </w:rPr>
              <w:t>0.75±0.05</w:t>
            </w:r>
            <w:r w:rsidRPr="00C1207D">
              <w:rPr>
                <w:rFonts w:eastAsia="宋体" w:cs="Times New Roman"/>
                <w:color w:val="000000"/>
                <w:sz w:val="22"/>
                <w:vertAlign w:val="superscript"/>
              </w:rPr>
              <w:t>cd</w:t>
            </w:r>
          </w:p>
        </w:tc>
      </w:tr>
    </w:tbl>
    <w:p w14:paraId="5F8918F2" w14:textId="77777777" w:rsidR="00D64355" w:rsidRPr="00D64355" w:rsidRDefault="00D64355" w:rsidP="00A9271C">
      <w:pPr>
        <w:spacing w:before="0" w:after="0"/>
        <w:rPr>
          <w:rFonts w:eastAsia="宋体" w:cs="Times New Roman"/>
          <w:color w:val="000000"/>
          <w:szCs w:val="24"/>
          <w:lang w:val="en-CA" w:eastAsia="zh-CN"/>
        </w:rPr>
      </w:pPr>
      <w:r w:rsidRPr="00D64355">
        <w:rPr>
          <w:rFonts w:eastAsia="宋体" w:cs="Times New Roman"/>
          <w:color w:val="000000"/>
          <w:szCs w:val="24"/>
          <w:vertAlign w:val="superscript"/>
          <w:lang w:val="en-CA" w:eastAsia="zh-CN"/>
        </w:rPr>
        <w:t xml:space="preserve">a) </w:t>
      </w:r>
      <w:r w:rsidRPr="00D64355">
        <w:rPr>
          <w:rFonts w:eastAsia="宋体" w:cs="Times New Roman"/>
          <w:color w:val="000000"/>
          <w:szCs w:val="24"/>
          <w:lang w:val="en-CA" w:eastAsia="zh-CN"/>
        </w:rPr>
        <w:t>(</w:t>
      </w:r>
      <w:r w:rsidRPr="00D64355">
        <w:rPr>
          <w:rFonts w:eastAsia="宋体" w:cs="Times New Roman" w:hint="eastAsia"/>
          <w:color w:val="000000"/>
          <w:szCs w:val="24"/>
          <w:lang w:val="en-CA" w:eastAsia="zh-CN"/>
        </w:rPr>
        <w:t>+</w:t>
      </w:r>
      <w:r w:rsidRPr="00D64355">
        <w:rPr>
          <w:rFonts w:eastAsia="宋体" w:cs="Times New Roman"/>
          <w:color w:val="000000"/>
          <w:szCs w:val="24"/>
          <w:lang w:val="en-CA" w:eastAsia="zh-CN"/>
        </w:rPr>
        <w:t>)</w:t>
      </w:r>
      <w:r w:rsidRPr="00D64355">
        <w:rPr>
          <w:rFonts w:eastAsia="宋体" w:cs="Times New Roman" w:hint="eastAsia"/>
          <w:color w:val="000000"/>
          <w:szCs w:val="24"/>
          <w:lang w:val="en-CA" w:eastAsia="zh-CN"/>
        </w:rPr>
        <w:t xml:space="preserve"> indicates addition of </w:t>
      </w:r>
      <w:r w:rsidRPr="00D64355">
        <w:rPr>
          <w:rFonts w:eastAsia="宋体" w:cs="Times New Roman"/>
          <w:color w:val="000000"/>
          <w:szCs w:val="24"/>
          <w:lang w:val="en-CA" w:eastAsia="zh-CN"/>
        </w:rPr>
        <w:t>baker’s yeast to the bread dough; (-) no addition of baker’s yeast</w:t>
      </w:r>
    </w:p>
    <w:p w14:paraId="7B65BC41" w14:textId="2D40F997" w:rsidR="00B77362" w:rsidRDefault="00D64355" w:rsidP="00A9271C">
      <w:pPr>
        <w:spacing w:before="0" w:after="0"/>
        <w:rPr>
          <w:rFonts w:eastAsia="宋体" w:cs="Times New Roman"/>
          <w:color w:val="000000"/>
          <w:szCs w:val="24"/>
          <w:lang w:val="en-CA" w:eastAsia="zh-CN"/>
        </w:rPr>
      </w:pPr>
      <w:r w:rsidRPr="00D64355">
        <w:rPr>
          <w:rFonts w:eastAsia="宋体" w:cs="Times New Roman"/>
          <w:color w:val="000000"/>
          <w:szCs w:val="24"/>
          <w:vertAlign w:val="superscript"/>
          <w:lang w:val="en-CA" w:eastAsia="zh-CN"/>
        </w:rPr>
        <w:t>b)</w:t>
      </w:r>
      <w:r w:rsidRPr="00D64355">
        <w:rPr>
          <w:rFonts w:eastAsia="宋体" w:cs="Times New Roman"/>
          <w:color w:val="000000"/>
          <w:szCs w:val="24"/>
          <w:lang w:val="en-CA" w:eastAsia="zh-CN"/>
        </w:rPr>
        <w:t xml:space="preserve"> CA, chemically acidified</w:t>
      </w:r>
    </w:p>
    <w:p w14:paraId="30B3E2F5" w14:textId="77777777" w:rsidR="00B77362" w:rsidRDefault="00B77362">
      <w:pPr>
        <w:spacing w:before="0" w:after="200" w:line="276" w:lineRule="auto"/>
        <w:rPr>
          <w:rFonts w:eastAsia="宋体" w:cs="Times New Roman"/>
          <w:color w:val="000000"/>
          <w:szCs w:val="24"/>
          <w:lang w:val="en-CA" w:eastAsia="zh-CN"/>
        </w:rPr>
      </w:pPr>
      <w:r>
        <w:rPr>
          <w:rFonts w:eastAsia="宋体" w:cs="Times New Roman"/>
          <w:color w:val="000000"/>
          <w:szCs w:val="24"/>
          <w:lang w:val="en-CA" w:eastAsia="zh-CN"/>
        </w:rPr>
        <w:br w:type="page"/>
      </w:r>
    </w:p>
    <w:p w14:paraId="55E20C84" w14:textId="13134742" w:rsidR="00B77362" w:rsidRPr="002B4A57" w:rsidRDefault="00505BCB" w:rsidP="00B77362">
      <w:pPr>
        <w:keepNext/>
        <w:rPr>
          <w:rFonts w:cs="Times New Roman"/>
          <w:b/>
          <w:szCs w:val="24"/>
        </w:rPr>
      </w:pPr>
      <w:r w:rsidRPr="00505BCB">
        <w:rPr>
          <w:rFonts w:cs="Times New Roman"/>
          <w:b/>
          <w:szCs w:val="24"/>
        </w:rPr>
        <w:lastRenderedPageBreak/>
        <w:t>Supplementary</w:t>
      </w:r>
      <w:r>
        <w:rPr>
          <w:rFonts w:cs="Times New Roman"/>
          <w:b/>
          <w:szCs w:val="24"/>
        </w:rPr>
        <w:t xml:space="preserve"> </w:t>
      </w:r>
      <w:r w:rsidR="00B77362">
        <w:rPr>
          <w:rFonts w:cs="Times New Roman"/>
          <w:b/>
          <w:szCs w:val="24"/>
        </w:rPr>
        <w:t>Table</w:t>
      </w:r>
      <w:r w:rsidR="00B77362" w:rsidRPr="0001436A">
        <w:rPr>
          <w:rFonts w:cs="Times New Roman"/>
          <w:b/>
          <w:szCs w:val="24"/>
        </w:rPr>
        <w:t xml:space="preserve"> </w:t>
      </w:r>
      <w:r w:rsidR="001B5C01">
        <w:rPr>
          <w:rFonts w:cs="Times New Roman"/>
          <w:b/>
          <w:szCs w:val="24"/>
        </w:rPr>
        <w:t>S</w:t>
      </w:r>
      <w:bookmarkStart w:id="0" w:name="_GoBack"/>
      <w:bookmarkEnd w:id="0"/>
      <w:r w:rsidR="00B77362">
        <w:rPr>
          <w:rFonts w:cs="Times New Roman"/>
          <w:b/>
          <w:szCs w:val="24"/>
        </w:rPr>
        <w:t>2</w:t>
      </w:r>
      <w:r w:rsidR="00B77362" w:rsidRPr="0001436A">
        <w:rPr>
          <w:rFonts w:cs="Times New Roman"/>
          <w:b/>
          <w:szCs w:val="24"/>
        </w:rPr>
        <w:t>.</w:t>
      </w:r>
      <w:r w:rsidR="00B77362" w:rsidRPr="001549D3">
        <w:rPr>
          <w:rFonts w:cs="Times New Roman"/>
          <w:szCs w:val="24"/>
        </w:rPr>
        <w:t xml:space="preserve"> </w:t>
      </w:r>
      <w:r w:rsidR="00B77362" w:rsidRPr="00B77362">
        <w:rPr>
          <w:rFonts w:cs="Times New Roman" w:hint="eastAsia"/>
          <w:szCs w:val="24"/>
        </w:rPr>
        <w:t>Relative amounts of SDS-DTT soluble proteins (</w:t>
      </w:r>
      <w:r w:rsidR="00B77362" w:rsidRPr="00B77362">
        <w:rPr>
          <w:rFonts w:cs="Times New Roman"/>
          <w:szCs w:val="24"/>
        </w:rPr>
        <w:t>≥</w:t>
      </w:r>
      <w:r w:rsidR="00B77362" w:rsidRPr="00B77362">
        <w:rPr>
          <w:rFonts w:cs="Times New Roman" w:hint="eastAsia"/>
          <w:szCs w:val="24"/>
        </w:rPr>
        <w:t xml:space="preserve"> 91 </w:t>
      </w:r>
      <w:proofErr w:type="spellStart"/>
      <w:r w:rsidR="00B77362" w:rsidRPr="00B77362">
        <w:rPr>
          <w:rFonts w:cs="Times New Roman" w:hint="eastAsia"/>
          <w:szCs w:val="24"/>
        </w:rPr>
        <w:t>kDa</w:t>
      </w:r>
      <w:proofErr w:type="spellEnd"/>
      <w:r w:rsidR="00B77362" w:rsidRPr="00B77362">
        <w:rPr>
          <w:rFonts w:cs="Times New Roman" w:hint="eastAsia"/>
          <w:szCs w:val="24"/>
        </w:rPr>
        <w:t xml:space="preserve">) in sourdoughs and bread dough. Data are presented as means </w:t>
      </w:r>
      <w:r w:rsidR="00B77362" w:rsidRPr="00153FEE">
        <w:rPr>
          <w:rFonts w:cs="Times New Roman"/>
          <w:szCs w:val="24"/>
        </w:rPr>
        <w:t>±</w:t>
      </w:r>
      <w:r w:rsidR="00B77362" w:rsidRPr="00B77362">
        <w:rPr>
          <w:rFonts w:cs="Times New Roman" w:hint="eastAsia"/>
          <w:szCs w:val="24"/>
        </w:rPr>
        <w:t xml:space="preserve"> standard deviation of two independent fermentation and baking trials. Values in the same column differ significantly if they do not share a</w:t>
      </w:r>
      <w:r w:rsidR="00B77362" w:rsidRPr="00B77362">
        <w:rPr>
          <w:rFonts w:cs="Times New Roman"/>
          <w:szCs w:val="24"/>
        </w:rPr>
        <w:t xml:space="preserve"> common lower case superscript (</w:t>
      </w:r>
      <w:r w:rsidR="00B77362" w:rsidRPr="00153FEE">
        <w:rPr>
          <w:rFonts w:cs="Times New Roman"/>
          <w:i/>
          <w:szCs w:val="24"/>
        </w:rPr>
        <w:t>P</w:t>
      </w:r>
      <w:r w:rsidR="00B77362" w:rsidRPr="00B77362">
        <w:rPr>
          <w:rFonts w:cs="Times New Roman"/>
          <w:szCs w:val="24"/>
        </w:rPr>
        <w:t>&lt;0.05) (n=2)</w:t>
      </w:r>
      <w:r w:rsidR="00B77362" w:rsidRPr="00C1207D">
        <w:rPr>
          <w:rFonts w:cs="Times New Roman"/>
          <w:szCs w:val="24"/>
        </w:rPr>
        <w:t xml:space="preserve"> </w:t>
      </w:r>
    </w:p>
    <w:tbl>
      <w:tblPr>
        <w:tblStyle w:val="1511"/>
        <w:tblW w:w="1006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360"/>
        <w:gridCol w:w="1361"/>
        <w:gridCol w:w="1361"/>
        <w:gridCol w:w="1361"/>
        <w:gridCol w:w="1320"/>
        <w:gridCol w:w="41"/>
      </w:tblGrid>
      <w:tr w:rsidR="00153FEE" w:rsidRPr="00153FEE" w14:paraId="4A3F7B40" w14:textId="77777777" w:rsidTr="00153FEE">
        <w:trPr>
          <w:gridAfter w:val="1"/>
          <w:wAfter w:w="41" w:type="dxa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D2EDF32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 xml:space="preserve">Addition of Baker’s yeast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A3573F4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  <w:r w:rsidRPr="00153FEE">
              <w:rPr>
                <w:rFonts w:eastAsia="宋体" w:cs="Times New Roman" w:hint="eastAsia"/>
                <w:color w:val="000000"/>
                <w:sz w:val="22"/>
              </w:rPr>
              <w:t>Combined starters</w:t>
            </w:r>
          </w:p>
        </w:tc>
        <w:tc>
          <w:tcPr>
            <w:tcW w:w="676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AE3BF9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 xml:space="preserve">Relative content of SDS-DTT soluble proteins </w:t>
            </w:r>
          </w:p>
        </w:tc>
      </w:tr>
      <w:tr w:rsidR="00153FEE" w:rsidRPr="00153FEE" w14:paraId="17EBDF24" w14:textId="77777777" w:rsidTr="00153FEE">
        <w:trPr>
          <w:jc w:val="center"/>
        </w:trPr>
        <w:tc>
          <w:tcPr>
            <w:tcW w:w="1276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00681E25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35592764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60" w:type="dxa"/>
            <w:vAlign w:val="center"/>
          </w:tcPr>
          <w:p w14:paraId="3848F8C7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Stage I</w:t>
            </w:r>
          </w:p>
        </w:tc>
        <w:tc>
          <w:tcPr>
            <w:tcW w:w="1361" w:type="dxa"/>
            <w:vAlign w:val="center"/>
          </w:tcPr>
          <w:p w14:paraId="627CBD29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Stage II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14:paraId="6671CA0C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M</w:t>
            </w:r>
            <w:r w:rsidRPr="00153FEE">
              <w:rPr>
                <w:rFonts w:eastAsia="宋体" w:cs="Times New Roman" w:hint="eastAsia"/>
                <w:color w:val="000000"/>
                <w:sz w:val="22"/>
              </w:rPr>
              <w:t>ix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14:paraId="36612DBD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R</w:t>
            </w:r>
            <w:r w:rsidRPr="00153FEE">
              <w:rPr>
                <w:rFonts w:eastAsia="宋体" w:cs="Times New Roman" w:hint="eastAsia"/>
                <w:color w:val="000000"/>
                <w:sz w:val="22"/>
              </w:rPr>
              <w:t>est</w:t>
            </w:r>
          </w:p>
        </w:tc>
        <w:tc>
          <w:tcPr>
            <w:tcW w:w="1361" w:type="dxa"/>
            <w:gridSpan w:val="2"/>
            <w:tcBorders>
              <w:bottom w:val="single" w:sz="4" w:space="0" w:color="000000"/>
            </w:tcBorders>
            <w:vAlign w:val="center"/>
          </w:tcPr>
          <w:p w14:paraId="49247D68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153FEE">
              <w:rPr>
                <w:rFonts w:eastAsia="宋体" w:cs="Times New Roman" w:hint="eastAsia"/>
                <w:color w:val="000000"/>
                <w:sz w:val="22"/>
              </w:rPr>
              <w:t>Proof</w:t>
            </w:r>
          </w:p>
        </w:tc>
      </w:tr>
      <w:tr w:rsidR="00153FEE" w:rsidRPr="00153FEE" w14:paraId="56A0F812" w14:textId="77777777" w:rsidTr="00153FE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EDC322E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K</w:t>
            </w:r>
            <w:r w:rsidRPr="00153FEE">
              <w:rPr>
                <w:rFonts w:eastAsia="宋体" w:cs="Times New Roman" w:hint="eastAsia"/>
                <w:color w:val="000000"/>
                <w:sz w:val="22"/>
              </w:rPr>
              <w:t>1</w:t>
            </w:r>
            <w:r w:rsidRPr="00153FEE">
              <w:rPr>
                <w:rFonts w:eastAsia="宋体" w:cs="Times New Roman"/>
                <w:color w:val="000000"/>
                <w:sz w:val="22"/>
              </w:rPr>
              <w:t xml:space="preserve"> (+)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a)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07E0133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  <w:r w:rsidRPr="00153FEE">
              <w:rPr>
                <w:rFonts w:eastAsia="宋体" w:cs="Times New Roman"/>
                <w:i/>
                <w:color w:val="000000"/>
                <w:sz w:val="22"/>
              </w:rPr>
              <w:t xml:space="preserve">K. </w:t>
            </w:r>
            <w:proofErr w:type="spellStart"/>
            <w:r w:rsidRPr="00153FEE">
              <w:rPr>
                <w:rFonts w:eastAsia="宋体" w:cs="Times New Roman"/>
                <w:i/>
                <w:color w:val="000000"/>
                <w:sz w:val="22"/>
              </w:rPr>
              <w:t>humilis</w:t>
            </w:r>
            <w:proofErr w:type="spellEnd"/>
            <w:r w:rsidRPr="00153FEE">
              <w:rPr>
                <w:rFonts w:eastAsia="宋体" w:cs="Times New Roman"/>
                <w:i/>
                <w:color w:val="000000"/>
                <w:sz w:val="22"/>
              </w:rPr>
              <w:br/>
              <w:t xml:space="preserve">L. </w:t>
            </w:r>
            <w:proofErr w:type="spellStart"/>
            <w:r w:rsidRPr="00153FEE">
              <w:rPr>
                <w:rFonts w:eastAsia="宋体" w:cs="Times New Roman"/>
                <w:i/>
                <w:color w:val="000000"/>
                <w:sz w:val="22"/>
              </w:rPr>
              <w:t>sanfranciscensis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00F059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0.58±0.05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bc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1152B0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0.96±0.02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bc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B9DE0EF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1.66±0.01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2CB171A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2.00±0.10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bc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21809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1.82±0.11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bc</w:t>
            </w:r>
          </w:p>
        </w:tc>
      </w:tr>
      <w:tr w:rsidR="00153FEE" w:rsidRPr="00153FEE" w14:paraId="57EE11DF" w14:textId="77777777" w:rsidTr="00CB309F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9AC78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K1 (-)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33A60F2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5E661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3CF23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E3885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1.77±0.02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B391C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2.08±0.07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AA523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2.07±0.19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</w:tr>
      <w:tr w:rsidR="00153FEE" w:rsidRPr="00153FEE" w14:paraId="3D939422" w14:textId="77777777" w:rsidTr="00CB309F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0700D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K2 (+)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4478CF8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  <w:r w:rsidRPr="00153FEE">
              <w:rPr>
                <w:rFonts w:eastAsia="宋体" w:cs="Times New Roman"/>
                <w:i/>
                <w:color w:val="000000"/>
                <w:sz w:val="22"/>
              </w:rPr>
              <w:t xml:space="preserve">K. </w:t>
            </w:r>
            <w:proofErr w:type="spellStart"/>
            <w:r w:rsidRPr="00153FEE">
              <w:rPr>
                <w:rFonts w:eastAsia="宋体" w:cs="Times New Roman"/>
                <w:i/>
                <w:color w:val="000000"/>
                <w:sz w:val="22"/>
              </w:rPr>
              <w:t>humilis</w:t>
            </w:r>
            <w:proofErr w:type="spellEnd"/>
            <w:r w:rsidRPr="00153FEE">
              <w:rPr>
                <w:rFonts w:eastAsia="宋体" w:cs="Times New Roman"/>
                <w:i/>
                <w:color w:val="000000"/>
                <w:sz w:val="22"/>
              </w:rPr>
              <w:t xml:space="preserve"> </w:t>
            </w:r>
            <w:r w:rsidRPr="00153FEE">
              <w:rPr>
                <w:rFonts w:eastAsia="宋体" w:cs="Times New Roman"/>
                <w:i/>
                <w:color w:val="000000"/>
                <w:sz w:val="22"/>
              </w:rPr>
              <w:br/>
              <w:t xml:space="preserve">L. </w:t>
            </w:r>
            <w:proofErr w:type="spellStart"/>
            <w:r w:rsidRPr="00153FEE">
              <w:rPr>
                <w:rFonts w:eastAsia="宋体" w:cs="Times New Roman"/>
                <w:i/>
                <w:color w:val="000000"/>
                <w:sz w:val="22"/>
              </w:rPr>
              <w:t>sakei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7F5A9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0.52±0.06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bc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83FFD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0.78±0.05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BC6D2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1.27±0.15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c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72E12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1.94±0.09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bcd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F42D5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1.83±0.22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bcd</w:t>
            </w:r>
          </w:p>
        </w:tc>
      </w:tr>
      <w:tr w:rsidR="00153FEE" w:rsidRPr="00153FEE" w14:paraId="5B22E0A2" w14:textId="77777777" w:rsidTr="00CB309F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6C360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K2 (-)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5A230B6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3931A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F363F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0D4A4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1.27±0.09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c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A9BE7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1.99±0.06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bc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BBE5D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2.05±0.25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</w:tr>
      <w:tr w:rsidR="00153FEE" w:rsidRPr="00153FEE" w14:paraId="5D3D7613" w14:textId="77777777" w:rsidTr="00CB309F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08196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153FEE">
              <w:rPr>
                <w:rFonts w:eastAsia="宋体" w:cs="Times New Roman" w:hint="eastAsia"/>
                <w:color w:val="000000"/>
                <w:sz w:val="22"/>
              </w:rPr>
              <w:t>S1</w:t>
            </w:r>
            <w:r w:rsidRPr="00153FEE">
              <w:rPr>
                <w:rFonts w:eastAsia="宋体" w:cs="Times New Roman"/>
                <w:color w:val="000000"/>
                <w:sz w:val="22"/>
              </w:rPr>
              <w:t xml:space="preserve"> (+)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848566B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  <w:r w:rsidRPr="00153FEE">
              <w:rPr>
                <w:rFonts w:eastAsia="宋体" w:cs="Times New Roman"/>
                <w:i/>
                <w:color w:val="000000"/>
                <w:sz w:val="22"/>
              </w:rPr>
              <w:t xml:space="preserve">S. </w:t>
            </w:r>
            <w:proofErr w:type="spellStart"/>
            <w:r w:rsidRPr="00153FEE">
              <w:rPr>
                <w:rFonts w:eastAsia="宋体" w:cs="Times New Roman"/>
                <w:i/>
                <w:color w:val="000000"/>
                <w:sz w:val="22"/>
              </w:rPr>
              <w:t>cerevisiae</w:t>
            </w:r>
            <w:proofErr w:type="spellEnd"/>
            <w:r w:rsidRPr="00153FEE">
              <w:rPr>
                <w:rFonts w:eastAsia="宋体" w:cs="Times New Roman"/>
                <w:i/>
                <w:color w:val="000000"/>
                <w:sz w:val="22"/>
              </w:rPr>
              <w:t xml:space="preserve"> </w:t>
            </w:r>
            <w:r w:rsidRPr="00153FEE">
              <w:rPr>
                <w:rFonts w:eastAsia="宋体" w:cs="Times New Roman"/>
                <w:i/>
                <w:color w:val="000000"/>
                <w:sz w:val="22"/>
              </w:rPr>
              <w:br/>
              <w:t xml:space="preserve">L. </w:t>
            </w:r>
            <w:proofErr w:type="spellStart"/>
            <w:r w:rsidRPr="00153FEE">
              <w:rPr>
                <w:rFonts w:eastAsia="宋体" w:cs="Times New Roman"/>
                <w:i/>
                <w:color w:val="000000"/>
                <w:sz w:val="22"/>
              </w:rPr>
              <w:t>sanfranciscensis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83B89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0.64±0.05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0C97E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0.95±0.05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bc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EAEA1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0.76±0.03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g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E37BE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1.60±0.03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f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D6B63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1.75±0.08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cd</w:t>
            </w:r>
          </w:p>
        </w:tc>
      </w:tr>
      <w:tr w:rsidR="00153FEE" w:rsidRPr="00153FEE" w14:paraId="32200AA4" w14:textId="77777777" w:rsidTr="00CB309F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7B130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153FEE">
              <w:rPr>
                <w:rFonts w:eastAsia="宋体" w:cs="Times New Roman" w:hint="eastAsia"/>
                <w:color w:val="000000"/>
                <w:sz w:val="22"/>
              </w:rPr>
              <w:t>S</w:t>
            </w:r>
            <w:r w:rsidRPr="00153FEE">
              <w:rPr>
                <w:rFonts w:eastAsia="宋体" w:cs="Times New Roman"/>
                <w:color w:val="000000"/>
                <w:sz w:val="22"/>
              </w:rPr>
              <w:t>1 (-)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88542B2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C92B6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5271D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A3296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1.30±0.15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c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3A763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1.80±0.12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cde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98DC2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1.87±0.01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</w:p>
        </w:tc>
      </w:tr>
      <w:tr w:rsidR="00153FEE" w:rsidRPr="00153FEE" w14:paraId="7AB80456" w14:textId="77777777" w:rsidTr="00CB309F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1424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153FEE">
              <w:rPr>
                <w:rFonts w:eastAsia="宋体" w:cs="Times New Roman" w:hint="eastAsia"/>
                <w:color w:val="000000"/>
                <w:sz w:val="22"/>
              </w:rPr>
              <w:t>S</w:t>
            </w:r>
            <w:r w:rsidRPr="00153FEE">
              <w:rPr>
                <w:rFonts w:eastAsia="宋体" w:cs="Times New Roman"/>
                <w:color w:val="000000"/>
                <w:sz w:val="22"/>
              </w:rPr>
              <w:t>2 (+)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F226564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  <w:r w:rsidRPr="00153FEE">
              <w:rPr>
                <w:rFonts w:eastAsia="宋体" w:cs="Times New Roman"/>
                <w:i/>
                <w:color w:val="000000"/>
                <w:sz w:val="22"/>
              </w:rPr>
              <w:t xml:space="preserve">S. </w:t>
            </w:r>
            <w:proofErr w:type="spellStart"/>
            <w:r w:rsidRPr="00153FEE">
              <w:rPr>
                <w:rFonts w:eastAsia="宋体" w:cs="Times New Roman"/>
                <w:i/>
                <w:color w:val="000000"/>
                <w:sz w:val="22"/>
              </w:rPr>
              <w:t>cerevisiae</w:t>
            </w:r>
            <w:proofErr w:type="spellEnd"/>
            <w:r w:rsidRPr="00153FEE">
              <w:rPr>
                <w:rFonts w:eastAsia="宋体" w:cs="Times New Roman"/>
                <w:i/>
                <w:color w:val="000000"/>
                <w:sz w:val="22"/>
              </w:rPr>
              <w:t xml:space="preserve"> </w:t>
            </w:r>
            <w:r w:rsidRPr="00153FEE">
              <w:rPr>
                <w:rFonts w:eastAsia="宋体" w:cs="Times New Roman"/>
                <w:i/>
                <w:color w:val="000000"/>
                <w:sz w:val="22"/>
              </w:rPr>
              <w:br/>
              <w:t xml:space="preserve">L. </w:t>
            </w:r>
            <w:proofErr w:type="spellStart"/>
            <w:r w:rsidRPr="00153FEE">
              <w:rPr>
                <w:rFonts w:eastAsia="宋体" w:cs="Times New Roman"/>
                <w:i/>
                <w:color w:val="000000"/>
                <w:sz w:val="22"/>
              </w:rPr>
              <w:t>sakei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8B5FF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0.67±0.12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ADD77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1.02±0.01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EF24D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1.08±0.01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cde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2462B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1.77±0.06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def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AC36E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1.76±0.03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cd</w:t>
            </w:r>
          </w:p>
        </w:tc>
      </w:tr>
      <w:tr w:rsidR="00153FEE" w:rsidRPr="00153FEE" w14:paraId="76E73DA7" w14:textId="77777777" w:rsidTr="00CB309F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B4BFC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153FEE">
              <w:rPr>
                <w:rFonts w:eastAsia="宋体" w:cs="Times New Roman" w:hint="eastAsia"/>
                <w:color w:val="000000"/>
                <w:sz w:val="22"/>
              </w:rPr>
              <w:t>S</w:t>
            </w:r>
            <w:r w:rsidRPr="00153FEE">
              <w:rPr>
                <w:rFonts w:eastAsia="宋体" w:cs="Times New Roman"/>
                <w:color w:val="000000"/>
                <w:sz w:val="22"/>
              </w:rPr>
              <w:t>2 (-)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AEEB605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9D5DB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DF121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825CE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1.19±0.03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c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F06C2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1.89±0.06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bcd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1FC9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2.10±0.08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ab</w:t>
            </w:r>
          </w:p>
        </w:tc>
      </w:tr>
      <w:tr w:rsidR="00153FEE" w:rsidRPr="00153FEE" w14:paraId="0254153F" w14:textId="77777777" w:rsidTr="00CB309F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5357E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153FEE">
              <w:rPr>
                <w:rFonts w:eastAsia="宋体" w:cs="Times New Roman" w:hint="eastAsia"/>
                <w:color w:val="000000"/>
                <w:sz w:val="22"/>
              </w:rPr>
              <w:t>W1</w:t>
            </w:r>
            <w:r w:rsidRPr="00153FEE">
              <w:rPr>
                <w:rFonts w:eastAsia="宋体" w:cs="Times New Roman"/>
                <w:color w:val="000000"/>
                <w:sz w:val="22"/>
              </w:rPr>
              <w:t xml:space="preserve"> (+)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451E623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  <w:r w:rsidRPr="00153FEE">
              <w:rPr>
                <w:rFonts w:eastAsia="宋体" w:cs="Times New Roman"/>
                <w:i/>
                <w:color w:val="000000"/>
                <w:sz w:val="22"/>
              </w:rPr>
              <w:t xml:space="preserve">W. </w:t>
            </w:r>
            <w:proofErr w:type="spellStart"/>
            <w:r w:rsidRPr="00153FEE">
              <w:rPr>
                <w:rFonts w:eastAsia="宋体" w:cs="Times New Roman"/>
                <w:i/>
                <w:color w:val="000000"/>
                <w:sz w:val="22"/>
              </w:rPr>
              <w:t>anomalus</w:t>
            </w:r>
            <w:proofErr w:type="spellEnd"/>
            <w:r w:rsidRPr="00153FEE">
              <w:rPr>
                <w:rFonts w:eastAsia="宋体" w:cs="Times New Roman"/>
                <w:i/>
                <w:color w:val="000000"/>
                <w:sz w:val="22"/>
              </w:rPr>
              <w:t xml:space="preserve"> </w:t>
            </w:r>
            <w:r w:rsidRPr="00153FEE">
              <w:rPr>
                <w:rFonts w:eastAsia="宋体" w:cs="Times New Roman"/>
                <w:i/>
                <w:color w:val="000000"/>
                <w:sz w:val="22"/>
              </w:rPr>
              <w:br/>
              <w:t xml:space="preserve">L. </w:t>
            </w:r>
            <w:proofErr w:type="spellStart"/>
            <w:r w:rsidRPr="00153FEE">
              <w:rPr>
                <w:rFonts w:eastAsia="宋体" w:cs="Times New Roman"/>
                <w:i/>
                <w:color w:val="000000"/>
                <w:sz w:val="22"/>
              </w:rPr>
              <w:t>sanfranciscensis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68B81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0.54±0.02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bc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2B5F2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0.81±0.10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cd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AD5D7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1.13±0.04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cd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532D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1.70±0.16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ef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5B66C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1.88±0.16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bcd</w:t>
            </w:r>
          </w:p>
        </w:tc>
      </w:tr>
      <w:tr w:rsidR="00153FEE" w:rsidRPr="00153FEE" w14:paraId="631561A8" w14:textId="77777777" w:rsidTr="00CB309F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FB45A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153FEE">
              <w:rPr>
                <w:rFonts w:eastAsia="宋体" w:cs="Times New Roman" w:hint="eastAsia"/>
                <w:color w:val="000000"/>
                <w:sz w:val="22"/>
              </w:rPr>
              <w:t>W</w:t>
            </w:r>
            <w:r w:rsidRPr="00153FEE">
              <w:rPr>
                <w:rFonts w:eastAsia="宋体" w:cs="Times New Roman"/>
                <w:color w:val="000000"/>
                <w:sz w:val="22"/>
              </w:rPr>
              <w:t>1 (-)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B76CFD1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F5DB8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B18AF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EDE4C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1.06±0.12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cdef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2D2AA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1.74±0.09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def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8A16B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1.75±0.04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c</w:t>
            </w:r>
          </w:p>
        </w:tc>
      </w:tr>
      <w:tr w:rsidR="00153FEE" w:rsidRPr="00153FEE" w14:paraId="10F2DCC8" w14:textId="77777777" w:rsidTr="00CB309F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0576D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153FEE">
              <w:rPr>
                <w:rFonts w:eastAsia="宋体" w:cs="Times New Roman" w:hint="eastAsia"/>
                <w:color w:val="000000"/>
                <w:sz w:val="22"/>
              </w:rPr>
              <w:t>W</w:t>
            </w:r>
            <w:r w:rsidRPr="00153FEE">
              <w:rPr>
                <w:rFonts w:eastAsia="宋体" w:cs="Times New Roman"/>
                <w:color w:val="000000"/>
                <w:sz w:val="22"/>
              </w:rPr>
              <w:t>2 (+)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336D1EF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  <w:r w:rsidRPr="00153FEE">
              <w:rPr>
                <w:rFonts w:eastAsia="宋体" w:cs="Times New Roman"/>
                <w:i/>
                <w:color w:val="000000"/>
                <w:sz w:val="22"/>
              </w:rPr>
              <w:t xml:space="preserve">W. </w:t>
            </w:r>
            <w:proofErr w:type="spellStart"/>
            <w:r w:rsidRPr="00153FEE">
              <w:rPr>
                <w:rFonts w:eastAsia="宋体" w:cs="Times New Roman"/>
                <w:i/>
                <w:color w:val="000000"/>
                <w:sz w:val="22"/>
              </w:rPr>
              <w:t>anomalus</w:t>
            </w:r>
            <w:proofErr w:type="spellEnd"/>
            <w:r w:rsidRPr="00153FEE">
              <w:rPr>
                <w:rFonts w:eastAsia="宋体" w:cs="Times New Roman"/>
                <w:i/>
                <w:color w:val="000000"/>
                <w:sz w:val="22"/>
              </w:rPr>
              <w:t xml:space="preserve"> </w:t>
            </w:r>
            <w:r w:rsidRPr="00153FEE">
              <w:rPr>
                <w:rFonts w:eastAsia="宋体" w:cs="Times New Roman"/>
                <w:i/>
                <w:color w:val="000000"/>
                <w:sz w:val="22"/>
              </w:rPr>
              <w:br/>
              <w:t xml:space="preserve">L. </w:t>
            </w:r>
            <w:proofErr w:type="spellStart"/>
            <w:r w:rsidRPr="00153FEE">
              <w:rPr>
                <w:rFonts w:eastAsia="宋体" w:cs="Times New Roman"/>
                <w:i/>
                <w:color w:val="000000"/>
                <w:sz w:val="22"/>
              </w:rPr>
              <w:t>sakei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06F6D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0.53±0.01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c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F8BE1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0.70±0.02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60410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0.88±0.03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efg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6C508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1.58±0.05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f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1C156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1.72±0.01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cd</w:t>
            </w:r>
          </w:p>
        </w:tc>
      </w:tr>
      <w:tr w:rsidR="00153FEE" w:rsidRPr="00153FEE" w14:paraId="4824F45A" w14:textId="77777777" w:rsidTr="00CB309F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CA4A5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153FEE">
              <w:rPr>
                <w:rFonts w:eastAsia="宋体" w:cs="Times New Roman" w:hint="eastAsia"/>
                <w:color w:val="000000"/>
                <w:sz w:val="22"/>
              </w:rPr>
              <w:t>W</w:t>
            </w:r>
            <w:r w:rsidRPr="00153FEE">
              <w:rPr>
                <w:rFonts w:eastAsia="宋体" w:cs="Times New Roman"/>
                <w:color w:val="000000"/>
                <w:sz w:val="22"/>
              </w:rPr>
              <w:t>2 (-</w:t>
            </w:r>
            <w:r w:rsidRPr="00153FEE">
              <w:rPr>
                <w:rFonts w:eastAsia="宋体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0152C6E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62D50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51620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EAF14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0.81±0.02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g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F69DA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1.85±0.11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cde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CDD5D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1.92±0.09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bc</w:t>
            </w:r>
          </w:p>
        </w:tc>
      </w:tr>
      <w:tr w:rsidR="00153FEE" w:rsidRPr="00153FEE" w14:paraId="7C17D4B9" w14:textId="77777777" w:rsidTr="00CB309F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F0A0B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L. sf (+)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130AB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  <w:r w:rsidRPr="00153FEE">
              <w:rPr>
                <w:rFonts w:eastAsia="宋体" w:cs="Times New Roman"/>
                <w:i/>
                <w:color w:val="000000"/>
                <w:sz w:val="22"/>
              </w:rPr>
              <w:t xml:space="preserve">L. </w:t>
            </w:r>
            <w:proofErr w:type="spellStart"/>
            <w:r w:rsidRPr="00153FEE">
              <w:rPr>
                <w:rFonts w:eastAsia="宋体" w:cs="Times New Roman"/>
                <w:i/>
                <w:color w:val="000000"/>
                <w:sz w:val="22"/>
              </w:rPr>
              <w:t>sanfranciscensis</w:t>
            </w:r>
            <w:proofErr w:type="spellEnd"/>
            <w:r w:rsidRPr="00153FEE">
              <w:rPr>
                <w:rFonts w:eastAsia="宋体" w:cs="Times New Roman"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506CE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0.57±0.07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30240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0.73±0.07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1CED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0.92±0.10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defg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49B78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1.63±0.01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ef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D2F99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1.70±0.10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de</w:t>
            </w:r>
          </w:p>
        </w:tc>
      </w:tr>
      <w:tr w:rsidR="00153FEE" w:rsidRPr="00153FEE" w14:paraId="15E88675" w14:textId="77777777" w:rsidTr="00CB309F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8BCBC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 xml:space="preserve">L. </w:t>
            </w:r>
            <w:proofErr w:type="spellStart"/>
            <w:r w:rsidRPr="00153FEE">
              <w:rPr>
                <w:rFonts w:eastAsia="宋体" w:cs="Times New Roman"/>
                <w:color w:val="000000"/>
                <w:sz w:val="22"/>
              </w:rPr>
              <w:t>sk</w:t>
            </w:r>
            <w:proofErr w:type="spellEnd"/>
            <w:r w:rsidRPr="00153FEE">
              <w:rPr>
                <w:rFonts w:eastAsia="宋体" w:cs="Times New Roman"/>
                <w:color w:val="000000"/>
                <w:sz w:val="22"/>
              </w:rPr>
              <w:t xml:space="preserve">(+)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5822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i/>
                <w:color w:val="000000"/>
                <w:sz w:val="22"/>
              </w:rPr>
            </w:pPr>
            <w:r w:rsidRPr="00153FEE">
              <w:rPr>
                <w:rFonts w:eastAsia="宋体" w:cs="Times New Roman"/>
                <w:i/>
                <w:color w:val="000000"/>
                <w:sz w:val="22"/>
              </w:rPr>
              <w:t xml:space="preserve">L. </w:t>
            </w:r>
            <w:proofErr w:type="spellStart"/>
            <w:r w:rsidRPr="00153FEE">
              <w:rPr>
                <w:rFonts w:eastAsia="宋体" w:cs="Times New Roman"/>
                <w:i/>
                <w:color w:val="000000"/>
                <w:sz w:val="22"/>
              </w:rPr>
              <w:t>sakei</w:t>
            </w:r>
            <w:proofErr w:type="spellEnd"/>
            <w:r w:rsidRPr="00153FEE">
              <w:rPr>
                <w:rFonts w:eastAsia="宋体" w:cs="Times New Roman"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AD00B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0.46±0.05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BF89C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0.74±0.01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D3E82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0.82±0.07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g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D6CC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1.56±0.04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f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41438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1.59±0.02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e</w:t>
            </w:r>
          </w:p>
        </w:tc>
      </w:tr>
      <w:tr w:rsidR="00153FEE" w:rsidRPr="00153FEE" w14:paraId="43283633" w14:textId="77777777" w:rsidTr="00CB309F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AEF61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153FEE">
              <w:rPr>
                <w:rFonts w:eastAsia="宋体" w:cs="Times New Roman" w:hint="eastAsia"/>
                <w:color w:val="000000"/>
                <w:sz w:val="22"/>
              </w:rPr>
              <w:t>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E0A8B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 xml:space="preserve">CA </w:t>
            </w:r>
            <w:proofErr w:type="spellStart"/>
            <w:r w:rsidRPr="00153FEE">
              <w:rPr>
                <w:rFonts w:eastAsia="宋体" w:cs="Times New Roman" w:hint="eastAsia"/>
                <w:color w:val="000000"/>
                <w:sz w:val="22"/>
              </w:rPr>
              <w:t>control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b</w:t>
            </w:r>
            <w:proofErr w:type="spellEnd"/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75A14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1.00±0.00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7741A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1.92±0.01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DE42E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1.18±0.09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c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7B7A4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  <w:vertAlign w:val="superscript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1.74±0.07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de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DD07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1.81±0.07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bcd</w:t>
            </w:r>
          </w:p>
        </w:tc>
      </w:tr>
      <w:tr w:rsidR="00153FEE" w:rsidRPr="00153FEE" w14:paraId="1262F0AA" w14:textId="77777777" w:rsidTr="00CB309F">
        <w:trPr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42880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SD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82BEDF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Straight dough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E13AF7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proofErr w:type="spellStart"/>
            <w:r w:rsidRPr="00153FEE">
              <w:rPr>
                <w:rFonts w:eastAsia="宋体" w:cs="Times New Roman"/>
                <w:color w:val="000000"/>
                <w:sz w:val="22"/>
              </w:rPr>
              <w:t>n.a</w:t>
            </w:r>
            <w:proofErr w:type="spellEnd"/>
            <w:r w:rsidRPr="00153FEE">
              <w:rPr>
                <w:rFonts w:eastAsia="宋体" w:cs="Times New Roman"/>
                <w:color w:val="000000"/>
                <w:sz w:val="22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9FFA49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000000"/>
                <w:sz w:val="22"/>
              </w:rPr>
            </w:pPr>
            <w:proofErr w:type="spellStart"/>
            <w:r w:rsidRPr="00153FEE">
              <w:rPr>
                <w:rFonts w:eastAsia="宋体" w:cs="Times New Roman"/>
                <w:color w:val="000000"/>
                <w:sz w:val="22"/>
              </w:rPr>
              <w:t>n.a</w:t>
            </w:r>
            <w:proofErr w:type="spellEnd"/>
            <w:r w:rsidRPr="00153FEE">
              <w:rPr>
                <w:rFonts w:eastAsia="宋体" w:cs="Times New Roman"/>
                <w:color w:val="000000"/>
                <w:sz w:val="22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19337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1.90±0.06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8996DF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2.22±0.09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DC672" w14:textId="77777777" w:rsidR="00153FEE" w:rsidRPr="00153FEE" w:rsidRDefault="00153FEE" w:rsidP="00153FEE">
            <w:pPr>
              <w:spacing w:before="40" w:after="40" w:line="240" w:lineRule="exact"/>
              <w:jc w:val="center"/>
              <w:rPr>
                <w:rFonts w:eastAsia="宋体" w:cs="Times New Roman"/>
                <w:color w:val="FF0000"/>
                <w:sz w:val="22"/>
              </w:rPr>
            </w:pPr>
            <w:r w:rsidRPr="00153FEE">
              <w:rPr>
                <w:rFonts w:eastAsia="宋体" w:cs="Times New Roman"/>
                <w:color w:val="000000"/>
                <w:sz w:val="22"/>
              </w:rPr>
              <w:t>2.24±0.10</w:t>
            </w:r>
            <w:r w:rsidRPr="00153FEE">
              <w:rPr>
                <w:rFonts w:eastAsia="宋体" w:cs="Times New Roman"/>
                <w:color w:val="000000"/>
                <w:sz w:val="22"/>
                <w:vertAlign w:val="superscript"/>
              </w:rPr>
              <w:t>a</w:t>
            </w:r>
          </w:p>
        </w:tc>
      </w:tr>
    </w:tbl>
    <w:p w14:paraId="5201D136" w14:textId="77777777" w:rsidR="00A9271C" w:rsidRPr="00A9271C" w:rsidRDefault="00A9271C" w:rsidP="00A9271C">
      <w:pPr>
        <w:spacing w:before="0" w:after="0"/>
        <w:rPr>
          <w:rFonts w:eastAsia="宋体" w:cs="Times New Roman"/>
          <w:color w:val="000000"/>
          <w:szCs w:val="24"/>
          <w:lang w:val="en-CA" w:eastAsia="zh-CN"/>
        </w:rPr>
      </w:pPr>
      <w:r w:rsidRPr="00A9271C">
        <w:rPr>
          <w:rFonts w:eastAsia="宋体" w:cs="Times New Roman"/>
          <w:color w:val="000000"/>
          <w:szCs w:val="24"/>
          <w:vertAlign w:val="superscript"/>
          <w:lang w:val="en-CA" w:eastAsia="zh-CN"/>
        </w:rPr>
        <w:t xml:space="preserve">a) </w:t>
      </w:r>
      <w:r w:rsidRPr="00A9271C">
        <w:rPr>
          <w:rFonts w:eastAsia="宋体" w:cs="Times New Roman"/>
          <w:color w:val="000000"/>
          <w:szCs w:val="24"/>
          <w:lang w:val="en-CA" w:eastAsia="zh-CN"/>
        </w:rPr>
        <w:t>(</w:t>
      </w:r>
      <w:r w:rsidRPr="00A9271C">
        <w:rPr>
          <w:rFonts w:eastAsia="宋体" w:cs="Times New Roman" w:hint="eastAsia"/>
          <w:color w:val="000000"/>
          <w:szCs w:val="24"/>
          <w:lang w:val="en-CA" w:eastAsia="zh-CN"/>
        </w:rPr>
        <w:t>+</w:t>
      </w:r>
      <w:r w:rsidRPr="00A9271C">
        <w:rPr>
          <w:rFonts w:eastAsia="宋体" w:cs="Times New Roman"/>
          <w:color w:val="000000"/>
          <w:szCs w:val="24"/>
          <w:lang w:val="en-CA" w:eastAsia="zh-CN"/>
        </w:rPr>
        <w:t>)</w:t>
      </w:r>
      <w:r w:rsidRPr="00A9271C">
        <w:rPr>
          <w:rFonts w:eastAsia="宋体" w:cs="Times New Roman" w:hint="eastAsia"/>
          <w:color w:val="000000"/>
          <w:szCs w:val="24"/>
          <w:lang w:val="en-CA" w:eastAsia="zh-CN"/>
        </w:rPr>
        <w:t xml:space="preserve"> indicates addition of </w:t>
      </w:r>
      <w:r w:rsidRPr="00A9271C">
        <w:rPr>
          <w:rFonts w:eastAsia="宋体" w:cs="Times New Roman"/>
          <w:color w:val="000000"/>
          <w:szCs w:val="24"/>
          <w:lang w:val="en-CA" w:eastAsia="zh-CN"/>
        </w:rPr>
        <w:t>baker’s yeast to the bread dough; (-) no addition of baker’s yeast</w:t>
      </w:r>
    </w:p>
    <w:p w14:paraId="2AC3EABF" w14:textId="77777777" w:rsidR="00A9271C" w:rsidRPr="00A9271C" w:rsidRDefault="00A9271C" w:rsidP="00A9271C">
      <w:pPr>
        <w:spacing w:before="0" w:after="0"/>
        <w:jc w:val="both"/>
        <w:rPr>
          <w:rFonts w:eastAsia="宋体" w:cs="Times New Roman"/>
          <w:color w:val="000000"/>
          <w:kern w:val="2"/>
          <w:sz w:val="22"/>
          <w:lang w:eastAsia="zh-CN"/>
        </w:rPr>
      </w:pPr>
      <w:r w:rsidRPr="00A9271C">
        <w:rPr>
          <w:rFonts w:eastAsia="宋体" w:cs="Times New Roman"/>
          <w:color w:val="000000"/>
          <w:kern w:val="2"/>
          <w:sz w:val="22"/>
          <w:vertAlign w:val="superscript"/>
          <w:lang w:eastAsia="zh-CN"/>
        </w:rPr>
        <w:t>b)</w:t>
      </w:r>
      <w:r w:rsidRPr="00A9271C">
        <w:rPr>
          <w:rFonts w:eastAsia="宋体" w:cs="Times New Roman"/>
          <w:color w:val="000000"/>
          <w:kern w:val="2"/>
          <w:sz w:val="22"/>
          <w:lang w:eastAsia="zh-CN"/>
        </w:rPr>
        <w:t xml:space="preserve"> CA, chemically acidified</w:t>
      </w:r>
    </w:p>
    <w:p w14:paraId="320CB9CF" w14:textId="77777777" w:rsidR="00DE23E8" w:rsidRPr="001549D3" w:rsidRDefault="00DE23E8" w:rsidP="00B77362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2193A" w14:textId="77777777" w:rsidR="00D27390" w:rsidRDefault="00D27390" w:rsidP="00117666">
      <w:pPr>
        <w:spacing w:after="0"/>
      </w:pPr>
      <w:r>
        <w:separator/>
      </w:r>
    </w:p>
  </w:endnote>
  <w:endnote w:type="continuationSeparator" w:id="0">
    <w:p w14:paraId="66021AAD" w14:textId="77777777" w:rsidR="00D27390" w:rsidRDefault="00D2739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B5C0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B5C01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49382" w14:textId="77777777" w:rsidR="00D27390" w:rsidRDefault="00D27390" w:rsidP="00117666">
      <w:pPr>
        <w:spacing w:after="0"/>
      </w:pPr>
      <w:r>
        <w:separator/>
      </w:r>
    </w:p>
  </w:footnote>
  <w:footnote w:type="continuationSeparator" w:id="0">
    <w:p w14:paraId="773C6132" w14:textId="77777777" w:rsidR="00D27390" w:rsidRDefault="00D2739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63B86C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3FEE"/>
    <w:rsid w:val="001549D3"/>
    <w:rsid w:val="00160065"/>
    <w:rsid w:val="00177D84"/>
    <w:rsid w:val="001B5C01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05BCB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C3FFA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9271C"/>
    <w:rsid w:val="00AA4D24"/>
    <w:rsid w:val="00AB6715"/>
    <w:rsid w:val="00AF7729"/>
    <w:rsid w:val="00B1671E"/>
    <w:rsid w:val="00B25EB8"/>
    <w:rsid w:val="00B37F4D"/>
    <w:rsid w:val="00B77362"/>
    <w:rsid w:val="00C1207D"/>
    <w:rsid w:val="00C52A7B"/>
    <w:rsid w:val="00C56BAF"/>
    <w:rsid w:val="00C679AA"/>
    <w:rsid w:val="00C75972"/>
    <w:rsid w:val="00CD066B"/>
    <w:rsid w:val="00CE4FEE"/>
    <w:rsid w:val="00D060CF"/>
    <w:rsid w:val="00D27390"/>
    <w:rsid w:val="00D64355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table" w:customStyle="1" w:styleId="151">
    <w:name w:val="网格型151"/>
    <w:basedOn w:val="a2"/>
    <w:next w:val="afc"/>
    <w:uiPriority w:val="59"/>
    <w:rsid w:val="00C1207D"/>
    <w:pPr>
      <w:spacing w:after="0" w:line="240" w:lineRule="auto"/>
    </w:pPr>
    <w:rPr>
      <w:kern w:val="2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网格型1511"/>
    <w:basedOn w:val="a2"/>
    <w:next w:val="afc"/>
    <w:uiPriority w:val="59"/>
    <w:rsid w:val="00153FEE"/>
    <w:pPr>
      <w:spacing w:after="0" w:line="240" w:lineRule="auto"/>
    </w:pPr>
    <w:rPr>
      <w:kern w:val="2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67B25EE-F38E-4E69-B798-F3C1AF38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XuDan</cp:lastModifiedBy>
  <cp:revision>9</cp:revision>
  <cp:lastPrinted>2013-10-03T12:51:00Z</cp:lastPrinted>
  <dcterms:created xsi:type="dcterms:W3CDTF">2018-11-23T08:58:00Z</dcterms:created>
  <dcterms:modified xsi:type="dcterms:W3CDTF">2019-06-22T05:19:00Z</dcterms:modified>
</cp:coreProperties>
</file>