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5A93E" w14:textId="77777777" w:rsidR="007D4998" w:rsidRPr="00357BA9" w:rsidRDefault="007D4998" w:rsidP="007D4998">
      <w:pPr>
        <w:spacing w:before="0" w:after="200" w:line="276" w:lineRule="auto"/>
        <w:rPr>
          <w:rFonts w:cs="Times New Roman"/>
          <w:color w:val="000000" w:themeColor="text1"/>
          <w:szCs w:val="24"/>
        </w:rPr>
      </w:pPr>
      <w:bookmarkStart w:id="0" w:name="_GoBack"/>
      <w:bookmarkEnd w:id="0"/>
      <w:r w:rsidRPr="00357BA9">
        <w:rPr>
          <w:rFonts w:cs="Times New Roman"/>
          <w:b/>
          <w:color w:val="000000" w:themeColor="text1"/>
          <w:szCs w:val="24"/>
        </w:rPr>
        <w:t>Supplementary Table 2.</w:t>
      </w:r>
      <w:r w:rsidRPr="00357BA9">
        <w:rPr>
          <w:rFonts w:cs="Times New Roman"/>
          <w:color w:val="000000" w:themeColor="text1"/>
          <w:szCs w:val="24"/>
        </w:rPr>
        <w:t xml:space="preserve"> Incidence of</w:t>
      </w:r>
      <w:r w:rsidRPr="00357BA9">
        <w:rPr>
          <w:color w:val="000000" w:themeColor="text1"/>
          <w:szCs w:val="24"/>
        </w:rPr>
        <w:t xml:space="preserve"> isolates belonging to </w:t>
      </w:r>
      <w:r w:rsidRPr="00357BA9">
        <w:rPr>
          <w:rFonts w:cs="Times New Roman"/>
          <w:color w:val="000000" w:themeColor="text1"/>
          <w:szCs w:val="24"/>
        </w:rPr>
        <w:t xml:space="preserve">atoxigenic African </w:t>
      </w:r>
      <w:r w:rsidRPr="00357BA9">
        <w:rPr>
          <w:rFonts w:cs="Times New Roman"/>
          <w:i/>
          <w:color w:val="000000" w:themeColor="text1"/>
          <w:szCs w:val="24"/>
        </w:rPr>
        <w:t>Aspergillus flavus</w:t>
      </w:r>
      <w:r w:rsidRPr="00357BA9">
        <w:rPr>
          <w:rFonts w:cs="Times New Roman"/>
          <w:color w:val="000000" w:themeColor="text1"/>
          <w:szCs w:val="24"/>
        </w:rPr>
        <w:t xml:space="preserve"> vegetative compatibility groups (AAVs) in soil from groundnut plots treated with three experimental products and their corresponding controls in three agroecological zones (AEZs) in Ghana</w:t>
      </w:r>
    </w:p>
    <w:tbl>
      <w:tblPr>
        <w:tblW w:w="94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83"/>
        <w:gridCol w:w="1559"/>
        <w:gridCol w:w="1000"/>
        <w:gridCol w:w="763"/>
        <w:gridCol w:w="990"/>
        <w:gridCol w:w="1052"/>
        <w:gridCol w:w="1110"/>
        <w:gridCol w:w="1030"/>
        <w:gridCol w:w="805"/>
      </w:tblGrid>
      <w:tr w:rsidR="007D4998" w:rsidRPr="00357BA9" w14:paraId="75C5498D" w14:textId="77777777" w:rsidTr="00193958">
        <w:trPr>
          <w:trHeight w:val="484"/>
        </w:trPr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4115" w14:textId="30D45296" w:rsidR="007D4998" w:rsidRPr="00357BA9" w:rsidRDefault="00193958" w:rsidP="00067128">
            <w:pPr>
              <w:spacing w:before="0" w:after="0"/>
              <w:ind w:right="123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P</w:t>
            </w:r>
            <w:r w:rsidR="007D4998" w:rsidRPr="00357BA9">
              <w:rPr>
                <w:rFonts w:cs="Times New Roman"/>
                <w:color w:val="000000" w:themeColor="text1"/>
                <w:szCs w:val="24"/>
              </w:rPr>
              <w:t>roduct</w:t>
            </w:r>
            <w:r w:rsidR="00911FE9">
              <w:rPr>
                <w:rFonts w:cs="Times New Roman"/>
                <w:color w:val="000000" w:themeColor="text1"/>
                <w:szCs w:val="24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9A5F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AAV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E2FCE4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Plot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6A28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357BA9">
              <w:rPr>
                <w:rFonts w:cs="Times New Roman"/>
                <w:color w:val="000000" w:themeColor="text1"/>
                <w:szCs w:val="24"/>
              </w:rPr>
              <w:t>AEZ</w:t>
            </w:r>
            <w:r w:rsidRPr="00357BA9">
              <w:rPr>
                <w:rFonts w:cs="Times New Roman"/>
                <w:color w:val="000000" w:themeColor="text1"/>
                <w:szCs w:val="24"/>
                <w:vertAlign w:val="superscript"/>
              </w:rPr>
              <w:t>u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4445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357BA9">
              <w:rPr>
                <w:rFonts w:cs="Times New Roman"/>
                <w:color w:val="000000" w:themeColor="text1"/>
                <w:szCs w:val="24"/>
              </w:rPr>
              <w:t>Region</w:t>
            </w:r>
            <w:r w:rsidRPr="00357BA9">
              <w:rPr>
                <w:rFonts w:cs="Times New Roman"/>
                <w:color w:val="000000" w:themeColor="text1"/>
                <w:szCs w:val="24"/>
                <w:vertAlign w:val="superscript"/>
              </w:rPr>
              <w:t>v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C655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357BA9">
              <w:rPr>
                <w:rFonts w:cs="Times New Roman"/>
                <w:color w:val="000000" w:themeColor="text1"/>
                <w:szCs w:val="24"/>
              </w:rPr>
              <w:t>District</w:t>
            </w:r>
            <w:r w:rsidRPr="00357BA9">
              <w:rPr>
                <w:rFonts w:cs="Times New Roman"/>
                <w:color w:val="000000" w:themeColor="text1"/>
                <w:szCs w:val="24"/>
                <w:vertAlign w:val="superscript"/>
              </w:rPr>
              <w:t>w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9EB8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357BA9">
              <w:rPr>
                <w:rFonts w:cs="Times New Roman"/>
                <w:color w:val="000000" w:themeColor="text1"/>
                <w:szCs w:val="24"/>
              </w:rPr>
              <w:t>Samples</w:t>
            </w:r>
            <w:r w:rsidRPr="00357BA9">
              <w:rPr>
                <w:rFonts w:cs="Times New Roman"/>
                <w:color w:val="000000" w:themeColor="text1"/>
                <w:szCs w:val="24"/>
                <w:vertAlign w:val="superscript"/>
              </w:rPr>
              <w:t>x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CBA3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357BA9">
              <w:rPr>
                <w:rFonts w:cs="Times New Roman"/>
                <w:color w:val="000000" w:themeColor="text1"/>
                <w:szCs w:val="24"/>
              </w:rPr>
              <w:t>Isolates</w:t>
            </w:r>
            <w:r w:rsidRPr="00357BA9">
              <w:rPr>
                <w:rFonts w:cs="Times New Roman"/>
                <w:color w:val="000000" w:themeColor="text1"/>
                <w:szCs w:val="24"/>
                <w:vertAlign w:val="superscript"/>
              </w:rPr>
              <w:t>y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2168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357BA9">
              <w:rPr>
                <w:rFonts w:cs="Times New Roman"/>
                <w:color w:val="000000" w:themeColor="text1"/>
                <w:szCs w:val="24"/>
              </w:rPr>
              <w:t>Rank</w:t>
            </w:r>
            <w:r w:rsidRPr="00357BA9">
              <w:rPr>
                <w:rFonts w:cs="Times New Roman"/>
                <w:color w:val="000000" w:themeColor="text1"/>
                <w:szCs w:val="24"/>
                <w:vertAlign w:val="superscript"/>
              </w:rPr>
              <w:t>z</w:t>
            </w:r>
            <w:proofErr w:type="spellEnd"/>
          </w:p>
        </w:tc>
      </w:tr>
      <w:tr w:rsidR="007D4998" w:rsidRPr="00357BA9" w14:paraId="5E0587E8" w14:textId="77777777" w:rsidTr="00193958">
        <w:trPr>
          <w:trHeight w:val="143"/>
        </w:trPr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9DF6" w14:textId="77777777" w:rsidR="007D4998" w:rsidRPr="00357BA9" w:rsidRDefault="007D4998" w:rsidP="00067128">
            <w:pPr>
              <w:spacing w:before="0" w:after="0"/>
              <w:ind w:right="123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BAF7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GHG331-8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vAlign w:val="center"/>
          </w:tcPr>
          <w:p w14:paraId="56E44BFA" w14:textId="77777777" w:rsidR="007D4998" w:rsidRPr="00357BA9" w:rsidRDefault="007D4998" w:rsidP="00067128">
            <w:pPr>
              <w:spacing w:before="0" w:after="0"/>
              <w:jc w:val="center"/>
              <w:rPr>
                <w:color w:val="000000" w:themeColor="text1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Treated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A325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7671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A924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869F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529D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17</w:t>
            </w:r>
          </w:p>
        </w:tc>
        <w:tc>
          <w:tcPr>
            <w:tcW w:w="8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0423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9</w:t>
            </w:r>
          </w:p>
        </w:tc>
      </w:tr>
      <w:tr w:rsidR="007D4998" w:rsidRPr="00357BA9" w14:paraId="29352CB3" w14:textId="77777777" w:rsidTr="00193958">
        <w:trPr>
          <w:trHeight w:val="50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153BBD47" w14:textId="77777777" w:rsidR="007D4998" w:rsidRPr="00357BA9" w:rsidRDefault="007D4998" w:rsidP="00067128">
            <w:pPr>
              <w:spacing w:before="0" w:after="0"/>
              <w:ind w:right="123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D91925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36A67DCE" w14:textId="77777777" w:rsidR="007D4998" w:rsidRPr="00357BA9" w:rsidRDefault="007D4998" w:rsidP="00067128">
            <w:pPr>
              <w:spacing w:before="0" w:after="0"/>
              <w:jc w:val="center"/>
              <w:rPr>
                <w:color w:val="000000" w:themeColor="text1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Control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2C3507C0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9772845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3B509889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1DF8A5D3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14:paraId="66FE5243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805" w:type="dxa"/>
            <w:shd w:val="clear" w:color="auto" w:fill="auto"/>
            <w:vAlign w:val="bottom"/>
            <w:hideMark/>
          </w:tcPr>
          <w:p w14:paraId="45A6C089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</w:tr>
      <w:tr w:rsidR="007D4998" w:rsidRPr="00357BA9" w14:paraId="1FB449A8" w14:textId="77777777" w:rsidTr="00193958">
        <w:trPr>
          <w:trHeight w:val="197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78009C33" w14:textId="77777777" w:rsidR="007D4998" w:rsidRPr="00357BA9" w:rsidRDefault="007D4998" w:rsidP="00067128">
            <w:pPr>
              <w:spacing w:before="0" w:after="0"/>
              <w:ind w:right="123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75542D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GHG079-4</w:t>
            </w:r>
          </w:p>
        </w:tc>
        <w:tc>
          <w:tcPr>
            <w:tcW w:w="1000" w:type="dxa"/>
            <w:vAlign w:val="center"/>
          </w:tcPr>
          <w:p w14:paraId="122B21BC" w14:textId="77777777" w:rsidR="007D4998" w:rsidRPr="00357BA9" w:rsidRDefault="007D4998" w:rsidP="00067128">
            <w:pPr>
              <w:spacing w:before="0" w:after="0"/>
              <w:jc w:val="center"/>
              <w:rPr>
                <w:color w:val="000000" w:themeColor="text1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Treated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1BB9E58B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5A7BA78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4EA9778B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565BE331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14:paraId="1E27A485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13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1DF545C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8</w:t>
            </w:r>
          </w:p>
        </w:tc>
      </w:tr>
      <w:tr w:rsidR="007D4998" w:rsidRPr="00357BA9" w14:paraId="245C2D17" w14:textId="77777777" w:rsidTr="00193958">
        <w:trPr>
          <w:trHeight w:val="179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627A6BCD" w14:textId="77777777" w:rsidR="007D4998" w:rsidRPr="00357BA9" w:rsidRDefault="007D4998" w:rsidP="00067128">
            <w:pPr>
              <w:spacing w:before="0" w:after="0"/>
              <w:ind w:right="123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86730A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79F7F8C2" w14:textId="77777777" w:rsidR="007D4998" w:rsidRPr="00357BA9" w:rsidRDefault="007D4998" w:rsidP="00067128">
            <w:pPr>
              <w:spacing w:before="0" w:after="0"/>
              <w:jc w:val="center"/>
              <w:rPr>
                <w:color w:val="000000" w:themeColor="text1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Control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390F182C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31F26D4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2D215A80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73999EEA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14:paraId="67725C9C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805" w:type="dxa"/>
            <w:shd w:val="clear" w:color="auto" w:fill="auto"/>
            <w:vAlign w:val="bottom"/>
            <w:hideMark/>
          </w:tcPr>
          <w:p w14:paraId="2957B234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10</w:t>
            </w:r>
          </w:p>
        </w:tc>
      </w:tr>
      <w:tr w:rsidR="007D4998" w:rsidRPr="00357BA9" w14:paraId="1039BA99" w14:textId="77777777" w:rsidTr="00193958">
        <w:trPr>
          <w:trHeight w:val="125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7F3A87AB" w14:textId="77777777" w:rsidR="007D4998" w:rsidRPr="00357BA9" w:rsidRDefault="007D4998" w:rsidP="00067128">
            <w:pPr>
              <w:spacing w:before="0" w:after="0"/>
              <w:ind w:right="123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73B3CB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GHM109-4</w:t>
            </w:r>
          </w:p>
        </w:tc>
        <w:tc>
          <w:tcPr>
            <w:tcW w:w="1000" w:type="dxa"/>
            <w:vAlign w:val="center"/>
          </w:tcPr>
          <w:p w14:paraId="08C53237" w14:textId="77777777" w:rsidR="007D4998" w:rsidRPr="00357BA9" w:rsidRDefault="007D4998" w:rsidP="00067128">
            <w:pPr>
              <w:spacing w:before="0" w:after="0"/>
              <w:jc w:val="center"/>
              <w:rPr>
                <w:color w:val="000000" w:themeColor="text1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Treated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102415B1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360D322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4490A328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7BD00D45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14:paraId="779A04CD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47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AB72CAC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</w:tr>
      <w:tr w:rsidR="007D4998" w:rsidRPr="00357BA9" w14:paraId="44395719" w14:textId="77777777" w:rsidTr="00193958">
        <w:trPr>
          <w:trHeight w:val="188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11B83994" w14:textId="77777777" w:rsidR="007D4998" w:rsidRPr="00357BA9" w:rsidRDefault="007D4998" w:rsidP="00067128">
            <w:pPr>
              <w:ind w:right="123"/>
              <w:rPr>
                <w:rFonts w:ascii="Cambria" w:hAnsi="Cambria" w:cs="Calibri"/>
                <w:color w:val="000000" w:themeColor="text1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85ACDE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1A45B324" w14:textId="77777777" w:rsidR="007D4998" w:rsidRPr="00357BA9" w:rsidRDefault="007D4998" w:rsidP="00067128">
            <w:pPr>
              <w:spacing w:before="0" w:after="0"/>
              <w:jc w:val="center"/>
              <w:rPr>
                <w:color w:val="000000" w:themeColor="text1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Control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7EF63488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64A380C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2854FAE7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5F2A41E3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14:paraId="732E96BA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805" w:type="dxa"/>
            <w:shd w:val="clear" w:color="auto" w:fill="auto"/>
            <w:vAlign w:val="bottom"/>
            <w:hideMark/>
          </w:tcPr>
          <w:p w14:paraId="5D5941AC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9</w:t>
            </w:r>
          </w:p>
        </w:tc>
      </w:tr>
      <w:tr w:rsidR="007D4998" w:rsidRPr="00357BA9" w14:paraId="189DB4DE" w14:textId="77777777" w:rsidTr="00193958">
        <w:trPr>
          <w:trHeight w:val="81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66CF3E56" w14:textId="77777777" w:rsidR="007D4998" w:rsidRPr="00357BA9" w:rsidRDefault="007D4998" w:rsidP="00067128">
            <w:pPr>
              <w:spacing w:before="0" w:after="0"/>
              <w:ind w:right="123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97446E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GHM174-1</w:t>
            </w:r>
          </w:p>
        </w:tc>
        <w:tc>
          <w:tcPr>
            <w:tcW w:w="1000" w:type="dxa"/>
            <w:vAlign w:val="center"/>
          </w:tcPr>
          <w:p w14:paraId="41290BF9" w14:textId="77777777" w:rsidR="007D4998" w:rsidRPr="00357BA9" w:rsidRDefault="007D4998" w:rsidP="00067128">
            <w:pPr>
              <w:spacing w:before="0" w:after="0"/>
              <w:jc w:val="center"/>
              <w:rPr>
                <w:color w:val="000000" w:themeColor="text1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Treated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5EBD2B64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A3696AA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3B3EAA7C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6E1F2FC2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16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14:paraId="3D782814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42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5A651D2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</w:tr>
      <w:tr w:rsidR="007D4998" w:rsidRPr="00357BA9" w14:paraId="3826CA6C" w14:textId="77777777" w:rsidTr="00193958">
        <w:trPr>
          <w:trHeight w:val="72"/>
        </w:trPr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305860" w14:textId="77777777" w:rsidR="007D4998" w:rsidRPr="00357BA9" w:rsidRDefault="007D4998" w:rsidP="00067128">
            <w:pPr>
              <w:ind w:right="123"/>
              <w:rPr>
                <w:rFonts w:ascii="Cambria" w:hAnsi="Cambria" w:cs="Calibri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ABB4FC3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00" w:type="dxa"/>
            <w:tcBorders>
              <w:bottom w:val="dotted" w:sz="4" w:space="0" w:color="auto"/>
            </w:tcBorders>
            <w:vAlign w:val="center"/>
          </w:tcPr>
          <w:p w14:paraId="5EEFD377" w14:textId="77777777" w:rsidR="007D4998" w:rsidRPr="00357BA9" w:rsidRDefault="007D4998" w:rsidP="00067128">
            <w:pPr>
              <w:spacing w:before="0" w:after="0"/>
              <w:jc w:val="center"/>
              <w:rPr>
                <w:color w:val="000000" w:themeColor="text1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Control</w:t>
            </w:r>
          </w:p>
        </w:tc>
        <w:tc>
          <w:tcPr>
            <w:tcW w:w="763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905E17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990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A765460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05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8FAD4E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110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F87FA6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030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45D5F3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14:paraId="142DB288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8</w:t>
            </w:r>
          </w:p>
        </w:tc>
      </w:tr>
      <w:tr w:rsidR="007D4998" w:rsidRPr="00357BA9" w14:paraId="165E6093" w14:textId="77777777" w:rsidTr="00193958">
        <w:trPr>
          <w:trHeight w:val="242"/>
        </w:trPr>
        <w:tc>
          <w:tcPr>
            <w:tcW w:w="1183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3061DB" w14:textId="77777777" w:rsidR="007D4998" w:rsidRPr="00357BA9" w:rsidRDefault="007D4998" w:rsidP="00067128">
            <w:pPr>
              <w:spacing w:before="0" w:after="0"/>
              <w:ind w:right="123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B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26F97C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GHM173-6</w:t>
            </w:r>
          </w:p>
        </w:tc>
        <w:tc>
          <w:tcPr>
            <w:tcW w:w="1000" w:type="dxa"/>
            <w:tcBorders>
              <w:top w:val="dotted" w:sz="4" w:space="0" w:color="auto"/>
            </w:tcBorders>
            <w:vAlign w:val="center"/>
          </w:tcPr>
          <w:p w14:paraId="1C3DC53E" w14:textId="77777777" w:rsidR="007D4998" w:rsidRPr="00357BA9" w:rsidRDefault="007D4998" w:rsidP="00067128">
            <w:pPr>
              <w:spacing w:before="0" w:after="0"/>
              <w:jc w:val="center"/>
              <w:rPr>
                <w:color w:val="000000" w:themeColor="text1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Treated</w:t>
            </w:r>
          </w:p>
        </w:tc>
        <w:tc>
          <w:tcPr>
            <w:tcW w:w="763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C4A209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990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88E3D2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052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98E41A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1110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4739A2E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1030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EE9D5E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805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180400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10</w:t>
            </w:r>
          </w:p>
        </w:tc>
      </w:tr>
      <w:tr w:rsidR="007D4998" w:rsidRPr="00357BA9" w14:paraId="342D98BD" w14:textId="77777777" w:rsidTr="00193958">
        <w:trPr>
          <w:trHeight w:val="50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3DABA272" w14:textId="77777777" w:rsidR="007D4998" w:rsidRPr="00357BA9" w:rsidRDefault="007D4998" w:rsidP="00067128">
            <w:pPr>
              <w:spacing w:before="0" w:after="0"/>
              <w:ind w:right="123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C83CE58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67900B7D" w14:textId="77777777" w:rsidR="007D4998" w:rsidRPr="00357BA9" w:rsidRDefault="007D4998" w:rsidP="00067128">
            <w:pPr>
              <w:spacing w:before="0" w:after="0"/>
              <w:jc w:val="center"/>
              <w:rPr>
                <w:color w:val="000000" w:themeColor="text1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Control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1C15AEA0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6D8FF67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4DCACCA3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78196839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14:paraId="01C038D7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805" w:type="dxa"/>
            <w:shd w:val="clear" w:color="auto" w:fill="auto"/>
            <w:vAlign w:val="bottom"/>
            <w:hideMark/>
          </w:tcPr>
          <w:p w14:paraId="46513366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10</w:t>
            </w:r>
          </w:p>
        </w:tc>
      </w:tr>
      <w:tr w:rsidR="007D4998" w:rsidRPr="00357BA9" w14:paraId="5CB2ECBD" w14:textId="77777777" w:rsidTr="00193958">
        <w:trPr>
          <w:trHeight w:val="80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54495C7B" w14:textId="77777777" w:rsidR="007D4998" w:rsidRPr="00357BA9" w:rsidRDefault="007D4998" w:rsidP="00067128">
            <w:pPr>
              <w:spacing w:before="0" w:after="0"/>
              <w:ind w:right="123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6DC203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GHG083-4</w:t>
            </w:r>
          </w:p>
        </w:tc>
        <w:tc>
          <w:tcPr>
            <w:tcW w:w="1000" w:type="dxa"/>
            <w:vAlign w:val="bottom"/>
          </w:tcPr>
          <w:p w14:paraId="16B8B313" w14:textId="77777777" w:rsidR="007D4998" w:rsidRPr="00357BA9" w:rsidRDefault="007D4998" w:rsidP="00067128">
            <w:pPr>
              <w:spacing w:before="0" w:after="0"/>
              <w:jc w:val="center"/>
              <w:rPr>
                <w:color w:val="000000" w:themeColor="text1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Treated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46BAAC67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274D6B8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575E0884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4D798838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16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14:paraId="4A6BBC23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31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21D64DB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4</w:t>
            </w:r>
          </w:p>
        </w:tc>
      </w:tr>
      <w:tr w:rsidR="007D4998" w:rsidRPr="00357BA9" w14:paraId="381A4B25" w14:textId="77777777" w:rsidTr="00193958">
        <w:trPr>
          <w:trHeight w:val="53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5730FDED" w14:textId="77777777" w:rsidR="007D4998" w:rsidRPr="00357BA9" w:rsidRDefault="007D4998" w:rsidP="00067128">
            <w:pPr>
              <w:spacing w:before="0" w:after="0"/>
              <w:ind w:right="123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D8A6330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110BE61B" w14:textId="77777777" w:rsidR="007D4998" w:rsidRPr="00357BA9" w:rsidRDefault="007D4998" w:rsidP="00067128">
            <w:pPr>
              <w:spacing w:before="0" w:after="0"/>
              <w:jc w:val="center"/>
              <w:rPr>
                <w:color w:val="000000" w:themeColor="text1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Control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10876018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47E3ABB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699FF2BF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383068EC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14:paraId="3435EFEA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805" w:type="dxa"/>
            <w:shd w:val="clear" w:color="auto" w:fill="auto"/>
            <w:vAlign w:val="bottom"/>
            <w:hideMark/>
          </w:tcPr>
          <w:p w14:paraId="1441B71B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</w:tr>
      <w:tr w:rsidR="007D4998" w:rsidRPr="00357BA9" w14:paraId="0331B82A" w14:textId="77777777" w:rsidTr="00193958">
        <w:trPr>
          <w:trHeight w:val="188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63C19717" w14:textId="77777777" w:rsidR="007D4998" w:rsidRPr="00357BA9" w:rsidRDefault="007D4998" w:rsidP="00067128">
            <w:pPr>
              <w:spacing w:before="0" w:after="0"/>
              <w:ind w:right="123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CE4698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GHM287-10</w:t>
            </w:r>
          </w:p>
        </w:tc>
        <w:tc>
          <w:tcPr>
            <w:tcW w:w="1000" w:type="dxa"/>
            <w:vAlign w:val="bottom"/>
          </w:tcPr>
          <w:p w14:paraId="4876E4A6" w14:textId="77777777" w:rsidR="007D4998" w:rsidRPr="00357BA9" w:rsidRDefault="007D4998" w:rsidP="00067128">
            <w:pPr>
              <w:spacing w:before="0" w:after="0"/>
              <w:jc w:val="center"/>
              <w:rPr>
                <w:color w:val="000000" w:themeColor="text1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Treated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142E8D53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8F05489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16E7EC21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5A5A7817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19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14:paraId="5BBDFCD8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46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299D94A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</w:tr>
      <w:tr w:rsidR="007D4998" w:rsidRPr="00357BA9" w14:paraId="52BE856A" w14:textId="77777777" w:rsidTr="00193958">
        <w:trPr>
          <w:trHeight w:val="161"/>
        </w:trPr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72D34A" w14:textId="77777777" w:rsidR="007D4998" w:rsidRPr="00357BA9" w:rsidRDefault="007D4998" w:rsidP="00067128">
            <w:pPr>
              <w:spacing w:before="0" w:after="0"/>
              <w:ind w:right="123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14:paraId="412081EC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00" w:type="dxa"/>
            <w:tcBorders>
              <w:bottom w:val="dotted" w:sz="4" w:space="0" w:color="auto"/>
            </w:tcBorders>
            <w:vAlign w:val="bottom"/>
          </w:tcPr>
          <w:p w14:paraId="17250285" w14:textId="77777777" w:rsidR="007D4998" w:rsidRPr="00357BA9" w:rsidRDefault="007D4998" w:rsidP="00067128">
            <w:pPr>
              <w:spacing w:before="0" w:after="0"/>
              <w:jc w:val="center"/>
              <w:rPr>
                <w:color w:val="000000" w:themeColor="text1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Control</w:t>
            </w:r>
          </w:p>
        </w:tc>
        <w:tc>
          <w:tcPr>
            <w:tcW w:w="763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1DE5C3F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990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858BA4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05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4AF99C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1110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5696C9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1030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E370F1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15</w:t>
            </w:r>
          </w:p>
        </w:tc>
        <w:tc>
          <w:tcPr>
            <w:tcW w:w="805" w:type="dxa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14:paraId="4370A032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</w:tr>
      <w:tr w:rsidR="007D4998" w:rsidRPr="00357BA9" w14:paraId="792AB258" w14:textId="77777777" w:rsidTr="00193958">
        <w:trPr>
          <w:trHeight w:val="143"/>
        </w:trPr>
        <w:tc>
          <w:tcPr>
            <w:tcW w:w="1183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1118E2" w14:textId="77777777" w:rsidR="007D4998" w:rsidRPr="00357BA9" w:rsidRDefault="007D4998" w:rsidP="00067128">
            <w:pPr>
              <w:spacing w:before="0" w:after="0"/>
              <w:ind w:right="123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C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F48D17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GHM017-6</w:t>
            </w:r>
          </w:p>
        </w:tc>
        <w:tc>
          <w:tcPr>
            <w:tcW w:w="1000" w:type="dxa"/>
            <w:tcBorders>
              <w:top w:val="dotted" w:sz="4" w:space="0" w:color="auto"/>
            </w:tcBorders>
            <w:vAlign w:val="bottom"/>
          </w:tcPr>
          <w:p w14:paraId="04D56FEB" w14:textId="77777777" w:rsidR="007D4998" w:rsidRPr="00357BA9" w:rsidRDefault="007D4998" w:rsidP="00067128">
            <w:pPr>
              <w:spacing w:before="0" w:after="0"/>
              <w:jc w:val="center"/>
              <w:rPr>
                <w:color w:val="000000" w:themeColor="text1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Treated</w:t>
            </w:r>
          </w:p>
        </w:tc>
        <w:tc>
          <w:tcPr>
            <w:tcW w:w="763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334591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990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00922F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1052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F4EBFE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1110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00E3DBA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030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62C2DE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11</w:t>
            </w:r>
          </w:p>
        </w:tc>
        <w:tc>
          <w:tcPr>
            <w:tcW w:w="805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DA7E44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</w:tr>
      <w:tr w:rsidR="007D4998" w:rsidRPr="00357BA9" w14:paraId="10463A19" w14:textId="77777777" w:rsidTr="00193958">
        <w:trPr>
          <w:trHeight w:val="50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7608CA49" w14:textId="77777777" w:rsidR="007D4998" w:rsidRPr="00357BA9" w:rsidRDefault="007D4998" w:rsidP="00067128">
            <w:pPr>
              <w:spacing w:before="0" w:after="0"/>
              <w:ind w:right="123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A453726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5C61848B" w14:textId="77777777" w:rsidR="007D4998" w:rsidRPr="00357BA9" w:rsidRDefault="007D4998" w:rsidP="00067128">
            <w:pPr>
              <w:spacing w:before="0" w:after="0"/>
              <w:jc w:val="center"/>
              <w:rPr>
                <w:color w:val="000000" w:themeColor="text1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Control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2426BD3D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D36807C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2EEBFF26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2EA81013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14:paraId="007D7662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805" w:type="dxa"/>
            <w:shd w:val="clear" w:color="auto" w:fill="auto"/>
            <w:vAlign w:val="bottom"/>
            <w:hideMark/>
          </w:tcPr>
          <w:p w14:paraId="68333A08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4</w:t>
            </w:r>
          </w:p>
        </w:tc>
      </w:tr>
      <w:tr w:rsidR="007D4998" w:rsidRPr="00357BA9" w14:paraId="009FFD15" w14:textId="77777777" w:rsidTr="00193958">
        <w:trPr>
          <w:trHeight w:val="197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712F9351" w14:textId="77777777" w:rsidR="007D4998" w:rsidRPr="00357BA9" w:rsidRDefault="007D4998" w:rsidP="00067128">
            <w:pPr>
              <w:spacing w:before="0" w:after="0"/>
              <w:ind w:right="123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337A25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GHM511-3</w:t>
            </w:r>
          </w:p>
        </w:tc>
        <w:tc>
          <w:tcPr>
            <w:tcW w:w="1000" w:type="dxa"/>
            <w:vAlign w:val="bottom"/>
          </w:tcPr>
          <w:p w14:paraId="56E1B0B0" w14:textId="77777777" w:rsidR="007D4998" w:rsidRPr="00357BA9" w:rsidRDefault="007D4998" w:rsidP="00067128">
            <w:pPr>
              <w:spacing w:before="0" w:after="0"/>
              <w:jc w:val="center"/>
              <w:rPr>
                <w:color w:val="000000" w:themeColor="text1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Treated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2B442236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FE13606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2DE27E2A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650EE001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14:paraId="06B482E6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14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60E60AF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6</w:t>
            </w:r>
          </w:p>
        </w:tc>
      </w:tr>
      <w:tr w:rsidR="007D4998" w:rsidRPr="00357BA9" w14:paraId="4552347C" w14:textId="77777777" w:rsidTr="00193958">
        <w:trPr>
          <w:trHeight w:val="50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14BCCA80" w14:textId="77777777" w:rsidR="007D4998" w:rsidRPr="00357BA9" w:rsidRDefault="007D4998" w:rsidP="00067128">
            <w:pPr>
              <w:spacing w:before="0" w:after="0"/>
              <w:ind w:right="123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9B14900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114A4255" w14:textId="77777777" w:rsidR="007D4998" w:rsidRPr="00357BA9" w:rsidRDefault="007D4998" w:rsidP="00067128">
            <w:pPr>
              <w:spacing w:before="0" w:after="0"/>
              <w:jc w:val="center"/>
              <w:rPr>
                <w:color w:val="000000" w:themeColor="text1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Control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68DF70FC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EFE5B49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5F00D8AF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3E859142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14:paraId="25226918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805" w:type="dxa"/>
            <w:shd w:val="clear" w:color="auto" w:fill="auto"/>
            <w:vAlign w:val="bottom"/>
            <w:hideMark/>
          </w:tcPr>
          <w:p w14:paraId="34268893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</w:tr>
      <w:tr w:rsidR="007D4998" w:rsidRPr="00357BA9" w14:paraId="4B29E091" w14:textId="77777777" w:rsidTr="00193958">
        <w:trPr>
          <w:trHeight w:val="170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7DB46504" w14:textId="77777777" w:rsidR="007D4998" w:rsidRPr="00357BA9" w:rsidRDefault="007D4998" w:rsidP="00067128">
            <w:pPr>
              <w:spacing w:before="0" w:after="0"/>
              <w:ind w:right="123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9440D8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GHG321-2</w:t>
            </w:r>
          </w:p>
        </w:tc>
        <w:tc>
          <w:tcPr>
            <w:tcW w:w="1000" w:type="dxa"/>
            <w:vAlign w:val="bottom"/>
          </w:tcPr>
          <w:p w14:paraId="2E8851A5" w14:textId="77777777" w:rsidR="007D4998" w:rsidRPr="00357BA9" w:rsidRDefault="007D4998" w:rsidP="00067128">
            <w:pPr>
              <w:spacing w:before="0" w:after="0"/>
              <w:jc w:val="center"/>
              <w:rPr>
                <w:color w:val="000000" w:themeColor="text1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Treated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3EB1031B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7D0E652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1420A485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435435CB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14:paraId="10A07E6C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81EA842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11</w:t>
            </w:r>
          </w:p>
        </w:tc>
      </w:tr>
      <w:tr w:rsidR="007D4998" w:rsidRPr="00357BA9" w14:paraId="5D3DEFC0" w14:textId="77777777" w:rsidTr="00193958">
        <w:trPr>
          <w:trHeight w:val="50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2098E66E" w14:textId="77777777" w:rsidR="007D4998" w:rsidRPr="00357BA9" w:rsidRDefault="007D4998" w:rsidP="00067128">
            <w:pPr>
              <w:spacing w:before="0" w:after="0"/>
              <w:ind w:right="123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4CCD5F1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61383911" w14:textId="77777777" w:rsidR="007D4998" w:rsidRPr="00357BA9" w:rsidRDefault="007D4998" w:rsidP="00067128">
            <w:pPr>
              <w:spacing w:before="0" w:after="0"/>
              <w:jc w:val="center"/>
              <w:rPr>
                <w:color w:val="000000" w:themeColor="text1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Control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44F23C0F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BF6E118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692620CB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76C50C18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14:paraId="006DFAB2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805" w:type="dxa"/>
            <w:shd w:val="clear" w:color="auto" w:fill="auto"/>
            <w:vAlign w:val="bottom"/>
            <w:hideMark/>
          </w:tcPr>
          <w:p w14:paraId="16372973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6</w:t>
            </w:r>
          </w:p>
        </w:tc>
      </w:tr>
      <w:tr w:rsidR="007D4998" w:rsidRPr="00357BA9" w14:paraId="433BF3C8" w14:textId="77777777" w:rsidTr="00193958">
        <w:trPr>
          <w:trHeight w:val="50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2C238F53" w14:textId="77777777" w:rsidR="007D4998" w:rsidRPr="00357BA9" w:rsidRDefault="007D4998" w:rsidP="00067128">
            <w:pPr>
              <w:spacing w:before="0" w:after="0"/>
              <w:ind w:right="123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3E3AF7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GHM001-5</w:t>
            </w:r>
          </w:p>
        </w:tc>
        <w:tc>
          <w:tcPr>
            <w:tcW w:w="1000" w:type="dxa"/>
            <w:vAlign w:val="bottom"/>
          </w:tcPr>
          <w:p w14:paraId="4D691170" w14:textId="77777777" w:rsidR="007D4998" w:rsidRPr="00357BA9" w:rsidRDefault="007D4998" w:rsidP="00067128">
            <w:pPr>
              <w:spacing w:before="0" w:after="0"/>
              <w:jc w:val="center"/>
              <w:rPr>
                <w:color w:val="000000" w:themeColor="text1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Treated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52CECB54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25B46F5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62BDFEFE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2DEC35E2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14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14:paraId="59DBF03F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29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59C9639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</w:tr>
      <w:tr w:rsidR="007D4998" w:rsidRPr="00357BA9" w14:paraId="628FCA18" w14:textId="77777777" w:rsidTr="00193958">
        <w:trPr>
          <w:trHeight w:val="50"/>
        </w:trPr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08C9" w14:textId="77777777" w:rsidR="007D4998" w:rsidRPr="00357BA9" w:rsidRDefault="007D4998" w:rsidP="00067128">
            <w:pPr>
              <w:spacing w:before="0" w:after="0"/>
              <w:ind w:right="123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BD1EBA6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vAlign w:val="bottom"/>
          </w:tcPr>
          <w:p w14:paraId="2F4A170C" w14:textId="77777777" w:rsidR="007D4998" w:rsidRPr="00357BA9" w:rsidRDefault="007D4998" w:rsidP="00067128">
            <w:pPr>
              <w:spacing w:before="0" w:after="0"/>
              <w:jc w:val="center"/>
              <w:rPr>
                <w:color w:val="000000" w:themeColor="text1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Control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F5BC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06FD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DBA5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2A94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16E1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471888A" w14:textId="77777777" w:rsidR="007D4998" w:rsidRPr="00357BA9" w:rsidRDefault="007D4998" w:rsidP="00067128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57BA9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</w:tr>
    </w:tbl>
    <w:p w14:paraId="4148E681" w14:textId="77777777" w:rsidR="007D4998" w:rsidRPr="00357BA9" w:rsidRDefault="007D4998" w:rsidP="007D4998">
      <w:pPr>
        <w:spacing w:before="0" w:after="200" w:line="276" w:lineRule="auto"/>
        <w:rPr>
          <w:rFonts w:cs="Times New Roman"/>
          <w:color w:val="000000" w:themeColor="text1"/>
          <w:szCs w:val="24"/>
        </w:rPr>
      </w:pPr>
      <w:r w:rsidRPr="00357BA9">
        <w:rPr>
          <w:rFonts w:cs="Times New Roman"/>
          <w:color w:val="000000" w:themeColor="text1"/>
          <w:szCs w:val="24"/>
          <w:vertAlign w:val="superscript"/>
        </w:rPr>
        <w:t>u</w:t>
      </w:r>
      <w:r w:rsidRPr="00357BA9">
        <w:rPr>
          <w:rFonts w:cs="Times New Roman"/>
          <w:color w:val="000000" w:themeColor="text1"/>
          <w:szCs w:val="24"/>
        </w:rPr>
        <w:t xml:space="preserve"> Number of AEZs out of three from which an applied AAV was isolated.</w:t>
      </w:r>
    </w:p>
    <w:p w14:paraId="24BFB4B0" w14:textId="77777777" w:rsidR="007D4998" w:rsidRPr="00357BA9" w:rsidRDefault="007D4998" w:rsidP="007D4998">
      <w:pPr>
        <w:spacing w:before="0" w:after="200" w:line="276" w:lineRule="auto"/>
        <w:rPr>
          <w:rFonts w:cs="Times New Roman"/>
          <w:color w:val="000000" w:themeColor="text1"/>
          <w:szCs w:val="24"/>
        </w:rPr>
      </w:pPr>
      <w:r w:rsidRPr="00357BA9">
        <w:rPr>
          <w:rFonts w:cs="Times New Roman"/>
          <w:color w:val="000000" w:themeColor="text1"/>
          <w:szCs w:val="24"/>
          <w:vertAlign w:val="superscript"/>
        </w:rPr>
        <w:t>v</w:t>
      </w:r>
      <w:r w:rsidRPr="00357BA9">
        <w:rPr>
          <w:rFonts w:cs="Times New Roman"/>
          <w:color w:val="000000" w:themeColor="text1"/>
          <w:szCs w:val="24"/>
        </w:rPr>
        <w:t xml:space="preserve"> Number of regions out of five from which an applied AAV was isolated.</w:t>
      </w:r>
    </w:p>
    <w:p w14:paraId="698384E6" w14:textId="77777777" w:rsidR="007D4998" w:rsidRPr="00357BA9" w:rsidRDefault="007D4998" w:rsidP="007D4998">
      <w:pPr>
        <w:spacing w:before="0" w:after="200" w:line="276" w:lineRule="auto"/>
        <w:rPr>
          <w:rFonts w:cs="Times New Roman"/>
          <w:color w:val="000000" w:themeColor="text1"/>
          <w:szCs w:val="24"/>
        </w:rPr>
      </w:pPr>
      <w:r w:rsidRPr="00357BA9">
        <w:rPr>
          <w:rFonts w:cs="Times New Roman"/>
          <w:color w:val="000000" w:themeColor="text1"/>
          <w:szCs w:val="24"/>
          <w:vertAlign w:val="superscript"/>
        </w:rPr>
        <w:t>w</w:t>
      </w:r>
      <w:r w:rsidRPr="00357BA9">
        <w:rPr>
          <w:rFonts w:cs="Times New Roman"/>
          <w:color w:val="000000" w:themeColor="text1"/>
          <w:szCs w:val="24"/>
        </w:rPr>
        <w:t xml:space="preserve"> Number of districts out of 10 from which an applied AAV was isolated.</w:t>
      </w:r>
    </w:p>
    <w:p w14:paraId="758E57E6" w14:textId="77777777" w:rsidR="007D4998" w:rsidRPr="00357BA9" w:rsidRDefault="007D4998" w:rsidP="007D4998">
      <w:pPr>
        <w:spacing w:before="0" w:after="200" w:line="276" w:lineRule="auto"/>
        <w:rPr>
          <w:rFonts w:cs="Times New Roman"/>
          <w:color w:val="000000" w:themeColor="text1"/>
          <w:szCs w:val="24"/>
        </w:rPr>
      </w:pPr>
      <w:r w:rsidRPr="00357BA9">
        <w:rPr>
          <w:rFonts w:cs="Times New Roman"/>
          <w:color w:val="000000" w:themeColor="text1"/>
          <w:szCs w:val="24"/>
          <w:vertAlign w:val="superscript"/>
        </w:rPr>
        <w:t>x</w:t>
      </w:r>
      <w:r w:rsidRPr="00357BA9">
        <w:rPr>
          <w:rFonts w:cs="Times New Roman"/>
          <w:color w:val="000000" w:themeColor="text1"/>
          <w:szCs w:val="24"/>
        </w:rPr>
        <w:t xml:space="preserve"> Number of samples out of 30 from which an applied AAV was isolated.</w:t>
      </w:r>
    </w:p>
    <w:p w14:paraId="70CF056B" w14:textId="77777777" w:rsidR="007D4998" w:rsidRPr="00357BA9" w:rsidRDefault="007D4998" w:rsidP="007D4998">
      <w:pPr>
        <w:spacing w:before="0" w:after="200" w:line="276" w:lineRule="auto"/>
        <w:rPr>
          <w:rFonts w:cs="Times New Roman"/>
          <w:color w:val="000000" w:themeColor="text1"/>
          <w:szCs w:val="24"/>
        </w:rPr>
      </w:pPr>
      <w:r w:rsidRPr="00357BA9">
        <w:rPr>
          <w:rFonts w:cs="Times New Roman"/>
          <w:color w:val="000000" w:themeColor="text1"/>
          <w:szCs w:val="24"/>
          <w:vertAlign w:val="superscript"/>
        </w:rPr>
        <w:t>y</w:t>
      </w:r>
      <w:r w:rsidRPr="00357BA9">
        <w:rPr>
          <w:rFonts w:cs="Times New Roman"/>
          <w:color w:val="000000" w:themeColor="text1"/>
          <w:szCs w:val="24"/>
        </w:rPr>
        <w:t xml:space="preserve"> Number of isolates out of 360 belonging to the applied AAV.</w:t>
      </w:r>
    </w:p>
    <w:p w14:paraId="7C107ACF" w14:textId="3AF18F3E" w:rsidR="003651FB" w:rsidRPr="007D4998" w:rsidRDefault="007D4998" w:rsidP="007D4998">
      <w:pPr>
        <w:spacing w:before="0" w:after="200" w:line="276" w:lineRule="auto"/>
        <w:rPr>
          <w:rFonts w:cs="Times New Roman"/>
          <w:b/>
          <w:color w:val="000000" w:themeColor="text1"/>
          <w:szCs w:val="24"/>
        </w:rPr>
      </w:pPr>
      <w:r w:rsidRPr="00357BA9">
        <w:rPr>
          <w:rFonts w:cs="Times New Roman"/>
          <w:color w:val="000000" w:themeColor="text1"/>
          <w:szCs w:val="24"/>
          <w:vertAlign w:val="superscript"/>
        </w:rPr>
        <w:t xml:space="preserve">z </w:t>
      </w:r>
      <w:r w:rsidRPr="00357BA9">
        <w:rPr>
          <w:rFonts w:cs="Times New Roman"/>
          <w:color w:val="000000" w:themeColor="text1"/>
          <w:szCs w:val="24"/>
        </w:rPr>
        <w:t>Rank of the applied AAV based on its recovery in diverse AEZs, regions, districts and number of samples from which it was isolated.</w:t>
      </w:r>
      <w:r>
        <w:rPr>
          <w:rFonts w:cs="Times New Roman"/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To calculate the rank, the proportion of the number of i) AEZ (n = 3), ii) regions (n = 5), iii) districts (n = 10), and iv) samples (n = 30) where the AAV was detected and v) the proportion of isolates of the AAV detected (n = 360) was summed.</w:t>
      </w:r>
      <w:r>
        <w:rPr>
          <w:rFonts w:cs="Times New Roman"/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Higher the sum, higher (1 = highest, 11 = lowest) the rank.  </w:t>
      </w:r>
    </w:p>
    <w:sectPr w:rsidR="003651FB" w:rsidRPr="007D4998" w:rsidSect="00271C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641C7" w14:textId="77777777" w:rsidR="005B757E" w:rsidRDefault="005B757E" w:rsidP="00117666">
      <w:pPr>
        <w:spacing w:after="0"/>
      </w:pPr>
      <w:r>
        <w:separator/>
      </w:r>
    </w:p>
  </w:endnote>
  <w:endnote w:type="continuationSeparator" w:id="0">
    <w:p w14:paraId="70475D82" w14:textId="77777777" w:rsidR="005B757E" w:rsidRDefault="005B757E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arnock Pro">
    <w:altName w:val="Cambria"/>
    <w:panose1 w:val="00000000000000000000"/>
    <w:charset w:val="A1"/>
    <w:family w:val="roman"/>
    <w:notTrueType/>
    <w:pitch w:val="default"/>
    <w:sig w:usb0="00000001" w:usb1="00000000" w:usb2="00000000" w:usb3="00000000" w:csb0="00000009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Pro-Light">
    <w:altName w:val="Times New Roman"/>
    <w:charset w:val="00"/>
    <w:family w:val="auto"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D3D87" w14:textId="6E7CA792" w:rsidR="00B155C1" w:rsidRPr="00577C4C" w:rsidRDefault="00B155C1">
    <w:pPr>
      <w:pStyle w:val="Footer"/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D4B8BD" wp14:editId="3F35857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4951C5" w14:textId="77777777" w:rsidR="00B155C1" w:rsidRPr="00577C4C" w:rsidRDefault="00B155C1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EF2A55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6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D4B8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214951C5" w14:textId="77777777" w:rsidR="00B155C1" w:rsidRPr="00577C4C" w:rsidRDefault="00B155C1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EF2A55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6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0BFF2" w14:textId="77777777" w:rsidR="00B155C1" w:rsidRPr="00577C4C" w:rsidRDefault="00B155C1">
    <w:pPr>
      <w:pStyle w:val="Footer"/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C4AF3B6" wp14:editId="527467E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4D070C5" w14:textId="77777777" w:rsidR="00B155C1" w:rsidRPr="00577C4C" w:rsidRDefault="00B155C1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EF2A55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1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AF3B6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74D070C5" w14:textId="77777777" w:rsidR="00B155C1" w:rsidRPr="00577C4C" w:rsidRDefault="00B155C1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EF2A55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1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76F3B" w14:textId="77777777" w:rsidR="005B757E" w:rsidRDefault="005B757E" w:rsidP="00117666">
      <w:pPr>
        <w:spacing w:after="0"/>
      </w:pPr>
      <w:r>
        <w:separator/>
      </w:r>
    </w:p>
  </w:footnote>
  <w:footnote w:type="continuationSeparator" w:id="0">
    <w:p w14:paraId="3FA34296" w14:textId="77777777" w:rsidR="005B757E" w:rsidRDefault="005B757E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13A34" w14:textId="77777777" w:rsidR="00B155C1" w:rsidRPr="007E3148" w:rsidRDefault="00B155C1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 w:rsidRPr="007E3148">
      <w:t>Running 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8A4BC" w14:textId="2971005E" w:rsidR="00B155C1" w:rsidRPr="001B6649" w:rsidRDefault="00B155C1" w:rsidP="001B6649">
    <w:pPr>
      <w:pStyle w:val="Header"/>
      <w:jc w:val="right"/>
      <w:rPr>
        <w:lang w:val="en-GB"/>
      </w:rPr>
    </w:pPr>
    <w:r>
      <w:rPr>
        <w:lang w:val="en-GB"/>
      </w:rPr>
      <w:t>Aflatoxin biocontrol agents in Ghana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F27F1" w14:textId="77777777" w:rsidR="00B155C1" w:rsidRDefault="00B155C1" w:rsidP="00A53000">
    <w:pPr>
      <w:pStyle w:val="Header"/>
    </w:pPr>
    <w:r w:rsidRPr="005A1D84">
      <w:rPr>
        <w:noProof/>
        <w:color w:val="A6A6A6" w:themeColor="background1" w:themeShade="A6"/>
      </w:rPr>
      <w:drawing>
        <wp:inline distT="0" distB="0" distL="0" distR="0" wp14:anchorId="56C3F4FE" wp14:editId="369AA4D1">
          <wp:extent cx="1382534" cy="497091"/>
          <wp:effectExtent l="0" t="0" r="0" b="0"/>
          <wp:docPr id="3" name="Picture 3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627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3D70EA"/>
    <w:multiLevelType w:val="multilevel"/>
    <w:tmpl w:val="267E2948"/>
    <w:styleLink w:val="Das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04E21A0"/>
    <w:multiLevelType w:val="hybridMultilevel"/>
    <w:tmpl w:val="3B28FE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52DF6"/>
    <w:multiLevelType w:val="multilevel"/>
    <w:tmpl w:val="D6702496"/>
    <w:styleLink w:val="Lettered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5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F07868"/>
    <w:multiLevelType w:val="hybridMultilevel"/>
    <w:tmpl w:val="21E25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61221D"/>
    <w:multiLevelType w:val="hybridMultilevel"/>
    <w:tmpl w:val="F7FE7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AE3DA8"/>
    <w:multiLevelType w:val="multilevel"/>
    <w:tmpl w:val="3D04500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BE375F1"/>
    <w:multiLevelType w:val="hybridMultilevel"/>
    <w:tmpl w:val="70748B78"/>
    <w:lvl w:ilvl="0" w:tplc="E124B4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17006"/>
    <w:multiLevelType w:val="multilevel"/>
    <w:tmpl w:val="EEF4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8A42C7"/>
    <w:multiLevelType w:val="hybridMultilevel"/>
    <w:tmpl w:val="7848C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96A82"/>
    <w:multiLevelType w:val="multilevel"/>
    <w:tmpl w:val="0409001D"/>
    <w:styleLink w:val="listoffigures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color w:val="000000" w:themeColor="text1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AD615A8"/>
    <w:multiLevelType w:val="multilevel"/>
    <w:tmpl w:val="0409001D"/>
    <w:numStyleLink w:val="listoffigures"/>
  </w:abstractNum>
  <w:abstractNum w:abstractNumId="14" w15:restartNumberingAfterBreak="0">
    <w:nsid w:val="5CCB2532"/>
    <w:multiLevelType w:val="multilevel"/>
    <w:tmpl w:val="4BA66EA6"/>
    <w:styleLink w:val="Harvard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659540B0"/>
    <w:multiLevelType w:val="hybridMultilevel"/>
    <w:tmpl w:val="FC0039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A4D34"/>
    <w:multiLevelType w:val="multilevel"/>
    <w:tmpl w:val="001C6C8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75330145"/>
    <w:multiLevelType w:val="hybridMultilevel"/>
    <w:tmpl w:val="A914FC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B5EFD"/>
    <w:multiLevelType w:val="hybridMultilevel"/>
    <w:tmpl w:val="57D4C29E"/>
    <w:lvl w:ilvl="0" w:tplc="AF141D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D1272"/>
    <w:multiLevelType w:val="multilevel"/>
    <w:tmpl w:val="BB4E19B8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E3F0393"/>
    <w:multiLevelType w:val="hybridMultilevel"/>
    <w:tmpl w:val="67CC8D7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3">
    <w:abstractNumId w:val="4"/>
  </w:num>
  <w:num w:numId="4">
    <w:abstractNumId w:val="14"/>
  </w:num>
  <w:num w:numId="5">
    <w:abstractNumId w:val="19"/>
  </w:num>
  <w:num w:numId="6">
    <w:abstractNumId w:val="8"/>
  </w:num>
  <w:num w:numId="7">
    <w:abstractNumId w:val="1"/>
  </w:num>
  <w:num w:numId="8">
    <w:abstractNumId w:val="3"/>
  </w:num>
  <w:num w:numId="9">
    <w:abstractNumId w:val="18"/>
  </w:num>
  <w:num w:numId="10">
    <w:abstractNumId w:val="9"/>
  </w:num>
  <w:num w:numId="11">
    <w:abstractNumId w:val="7"/>
  </w:num>
  <w:num w:numId="12">
    <w:abstractNumId w:val="20"/>
  </w:num>
  <w:num w:numId="13">
    <w:abstractNumId w:val="6"/>
  </w:num>
  <w:num w:numId="14">
    <w:abstractNumId w:val="11"/>
  </w:num>
  <w:num w:numId="15">
    <w:abstractNumId w:val="15"/>
  </w:num>
  <w:num w:numId="16">
    <w:abstractNumId w:val="10"/>
  </w:num>
  <w:num w:numId="17">
    <w:abstractNumId w:val="16"/>
  </w:num>
  <w:num w:numId="18">
    <w:abstractNumId w:val="0"/>
  </w:num>
  <w:num w:numId="19">
    <w:abstractNumId w:val="12"/>
  </w:num>
  <w:num w:numId="20">
    <w:abstractNumId w:val="13"/>
  </w:num>
  <w:num w:numId="21">
    <w:abstractNumId w:val="2"/>
  </w:num>
  <w:num w:numId="22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hideSpellingErrors/>
  <w:hideGrammaticalErrors/>
  <w:proofState w:spelling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21"/>
    <w:rsid w:val="00000F43"/>
    <w:rsid w:val="00003592"/>
    <w:rsid w:val="00017399"/>
    <w:rsid w:val="00020E62"/>
    <w:rsid w:val="00022015"/>
    <w:rsid w:val="00023133"/>
    <w:rsid w:val="00024D62"/>
    <w:rsid w:val="0002585B"/>
    <w:rsid w:val="00034304"/>
    <w:rsid w:val="00035434"/>
    <w:rsid w:val="00040688"/>
    <w:rsid w:val="00045678"/>
    <w:rsid w:val="000458E4"/>
    <w:rsid w:val="000531D4"/>
    <w:rsid w:val="00054C50"/>
    <w:rsid w:val="0005537D"/>
    <w:rsid w:val="00057D0C"/>
    <w:rsid w:val="0006207D"/>
    <w:rsid w:val="00063D84"/>
    <w:rsid w:val="0006636D"/>
    <w:rsid w:val="00066CB7"/>
    <w:rsid w:val="000715ED"/>
    <w:rsid w:val="000741D3"/>
    <w:rsid w:val="0007526A"/>
    <w:rsid w:val="00077D53"/>
    <w:rsid w:val="00081394"/>
    <w:rsid w:val="00097D93"/>
    <w:rsid w:val="000A437A"/>
    <w:rsid w:val="000B34BD"/>
    <w:rsid w:val="000C0003"/>
    <w:rsid w:val="000C3688"/>
    <w:rsid w:val="000C7716"/>
    <w:rsid w:val="000C7E2A"/>
    <w:rsid w:val="000D649D"/>
    <w:rsid w:val="000E4CFD"/>
    <w:rsid w:val="000F0CAA"/>
    <w:rsid w:val="000F4CFB"/>
    <w:rsid w:val="000F72A1"/>
    <w:rsid w:val="001003DE"/>
    <w:rsid w:val="001027F0"/>
    <w:rsid w:val="00114259"/>
    <w:rsid w:val="00116174"/>
    <w:rsid w:val="0011760E"/>
    <w:rsid w:val="00117666"/>
    <w:rsid w:val="00117D7C"/>
    <w:rsid w:val="001223A7"/>
    <w:rsid w:val="0013216A"/>
    <w:rsid w:val="00134256"/>
    <w:rsid w:val="001356F8"/>
    <w:rsid w:val="0013638F"/>
    <w:rsid w:val="00141393"/>
    <w:rsid w:val="00146354"/>
    <w:rsid w:val="00147395"/>
    <w:rsid w:val="001552C9"/>
    <w:rsid w:val="001612D6"/>
    <w:rsid w:val="001709C8"/>
    <w:rsid w:val="001710AC"/>
    <w:rsid w:val="0017466C"/>
    <w:rsid w:val="00177616"/>
    <w:rsid w:val="00177D84"/>
    <w:rsid w:val="00181C9B"/>
    <w:rsid w:val="00185C30"/>
    <w:rsid w:val="00193958"/>
    <w:rsid w:val="001964EF"/>
    <w:rsid w:val="00196BEE"/>
    <w:rsid w:val="00197A97"/>
    <w:rsid w:val="00197D2C"/>
    <w:rsid w:val="001A051A"/>
    <w:rsid w:val="001A42DE"/>
    <w:rsid w:val="001A7E44"/>
    <w:rsid w:val="001B1A2C"/>
    <w:rsid w:val="001B6649"/>
    <w:rsid w:val="001C39CF"/>
    <w:rsid w:val="001C49C9"/>
    <w:rsid w:val="001D5C23"/>
    <w:rsid w:val="001D731C"/>
    <w:rsid w:val="001E00C5"/>
    <w:rsid w:val="001F0CAF"/>
    <w:rsid w:val="001F45D8"/>
    <w:rsid w:val="001F4C07"/>
    <w:rsid w:val="00201BD8"/>
    <w:rsid w:val="0020272E"/>
    <w:rsid w:val="002034F5"/>
    <w:rsid w:val="00212429"/>
    <w:rsid w:val="00215341"/>
    <w:rsid w:val="002153CD"/>
    <w:rsid w:val="00220AEA"/>
    <w:rsid w:val="002246C7"/>
    <w:rsid w:val="00224DFB"/>
    <w:rsid w:val="00226954"/>
    <w:rsid w:val="00231102"/>
    <w:rsid w:val="00235456"/>
    <w:rsid w:val="00237FCF"/>
    <w:rsid w:val="00250574"/>
    <w:rsid w:val="00250761"/>
    <w:rsid w:val="00252BC2"/>
    <w:rsid w:val="002531B1"/>
    <w:rsid w:val="002629A3"/>
    <w:rsid w:val="002651AD"/>
    <w:rsid w:val="00265660"/>
    <w:rsid w:val="002667BA"/>
    <w:rsid w:val="00266832"/>
    <w:rsid w:val="002669CE"/>
    <w:rsid w:val="00267D18"/>
    <w:rsid w:val="00271C89"/>
    <w:rsid w:val="002771CC"/>
    <w:rsid w:val="00280927"/>
    <w:rsid w:val="00280A3E"/>
    <w:rsid w:val="00283A36"/>
    <w:rsid w:val="002868E2"/>
    <w:rsid w:val="002869C3"/>
    <w:rsid w:val="00286B4B"/>
    <w:rsid w:val="002936E4"/>
    <w:rsid w:val="00296B88"/>
    <w:rsid w:val="002A30FB"/>
    <w:rsid w:val="002A7CC6"/>
    <w:rsid w:val="002B6404"/>
    <w:rsid w:val="002B738A"/>
    <w:rsid w:val="002B770B"/>
    <w:rsid w:val="002C3080"/>
    <w:rsid w:val="002C6A33"/>
    <w:rsid w:val="002C74CA"/>
    <w:rsid w:val="002D0BBB"/>
    <w:rsid w:val="002D4F8E"/>
    <w:rsid w:val="002F744D"/>
    <w:rsid w:val="00303DE6"/>
    <w:rsid w:val="00310124"/>
    <w:rsid w:val="00312400"/>
    <w:rsid w:val="00317813"/>
    <w:rsid w:val="00322899"/>
    <w:rsid w:val="00330B11"/>
    <w:rsid w:val="003507AF"/>
    <w:rsid w:val="003544FB"/>
    <w:rsid w:val="00355D68"/>
    <w:rsid w:val="00357BA9"/>
    <w:rsid w:val="00357CB6"/>
    <w:rsid w:val="00360DCF"/>
    <w:rsid w:val="0036162B"/>
    <w:rsid w:val="003651FB"/>
    <w:rsid w:val="00365D63"/>
    <w:rsid w:val="00366E6F"/>
    <w:rsid w:val="0036793B"/>
    <w:rsid w:val="00372682"/>
    <w:rsid w:val="003731E2"/>
    <w:rsid w:val="00376CC5"/>
    <w:rsid w:val="003829B0"/>
    <w:rsid w:val="00383B2B"/>
    <w:rsid w:val="00386898"/>
    <w:rsid w:val="00394BB2"/>
    <w:rsid w:val="0039693B"/>
    <w:rsid w:val="003A17F4"/>
    <w:rsid w:val="003B1A0E"/>
    <w:rsid w:val="003B2594"/>
    <w:rsid w:val="003D260E"/>
    <w:rsid w:val="003D2F2D"/>
    <w:rsid w:val="003D40E3"/>
    <w:rsid w:val="003E0097"/>
    <w:rsid w:val="003E3ACF"/>
    <w:rsid w:val="003F1D98"/>
    <w:rsid w:val="00401222"/>
    <w:rsid w:val="00401590"/>
    <w:rsid w:val="004034F2"/>
    <w:rsid w:val="0041199E"/>
    <w:rsid w:val="00411C02"/>
    <w:rsid w:val="004136CE"/>
    <w:rsid w:val="0041798C"/>
    <w:rsid w:val="0042134C"/>
    <w:rsid w:val="00422C94"/>
    <w:rsid w:val="00424015"/>
    <w:rsid w:val="0042619D"/>
    <w:rsid w:val="004264F1"/>
    <w:rsid w:val="0043195B"/>
    <w:rsid w:val="00436267"/>
    <w:rsid w:val="00445578"/>
    <w:rsid w:val="0044617D"/>
    <w:rsid w:val="00451046"/>
    <w:rsid w:val="00453E96"/>
    <w:rsid w:val="00461BFC"/>
    <w:rsid w:val="00463E3D"/>
    <w:rsid w:val="004645AE"/>
    <w:rsid w:val="0046553B"/>
    <w:rsid w:val="00472CD7"/>
    <w:rsid w:val="00475A0B"/>
    <w:rsid w:val="00477655"/>
    <w:rsid w:val="00483F41"/>
    <w:rsid w:val="00485DAE"/>
    <w:rsid w:val="00492161"/>
    <w:rsid w:val="00496272"/>
    <w:rsid w:val="00496666"/>
    <w:rsid w:val="00497542"/>
    <w:rsid w:val="004A0B80"/>
    <w:rsid w:val="004A113F"/>
    <w:rsid w:val="004A24E2"/>
    <w:rsid w:val="004A7B06"/>
    <w:rsid w:val="004B0772"/>
    <w:rsid w:val="004B0BCD"/>
    <w:rsid w:val="004C0740"/>
    <w:rsid w:val="004C62C1"/>
    <w:rsid w:val="004C708D"/>
    <w:rsid w:val="004D3E33"/>
    <w:rsid w:val="004D5697"/>
    <w:rsid w:val="004E1255"/>
    <w:rsid w:val="004E149A"/>
    <w:rsid w:val="004E3618"/>
    <w:rsid w:val="004E5D00"/>
    <w:rsid w:val="004E75AF"/>
    <w:rsid w:val="004F2F40"/>
    <w:rsid w:val="004F34DE"/>
    <w:rsid w:val="004F3549"/>
    <w:rsid w:val="004F3B33"/>
    <w:rsid w:val="004F46FA"/>
    <w:rsid w:val="00500944"/>
    <w:rsid w:val="005030F7"/>
    <w:rsid w:val="00504266"/>
    <w:rsid w:val="00515AC1"/>
    <w:rsid w:val="005177BC"/>
    <w:rsid w:val="00520EB9"/>
    <w:rsid w:val="00521587"/>
    <w:rsid w:val="005250F2"/>
    <w:rsid w:val="00527DBA"/>
    <w:rsid w:val="0054605B"/>
    <w:rsid w:val="00546B01"/>
    <w:rsid w:val="00557AB1"/>
    <w:rsid w:val="005705DE"/>
    <w:rsid w:val="0057201E"/>
    <w:rsid w:val="00572166"/>
    <w:rsid w:val="00574CF5"/>
    <w:rsid w:val="00575E46"/>
    <w:rsid w:val="00584D13"/>
    <w:rsid w:val="005928DF"/>
    <w:rsid w:val="005A1D84"/>
    <w:rsid w:val="005A2BB3"/>
    <w:rsid w:val="005A51DA"/>
    <w:rsid w:val="005A70EA"/>
    <w:rsid w:val="005B0AD8"/>
    <w:rsid w:val="005B4F96"/>
    <w:rsid w:val="005B52A3"/>
    <w:rsid w:val="005B757E"/>
    <w:rsid w:val="005C060C"/>
    <w:rsid w:val="005C17CC"/>
    <w:rsid w:val="005C3963"/>
    <w:rsid w:val="005C4D1B"/>
    <w:rsid w:val="005D1840"/>
    <w:rsid w:val="005D23C8"/>
    <w:rsid w:val="005D35E4"/>
    <w:rsid w:val="005D3BFD"/>
    <w:rsid w:val="005D7910"/>
    <w:rsid w:val="005E0262"/>
    <w:rsid w:val="005E7B4B"/>
    <w:rsid w:val="005F3A8F"/>
    <w:rsid w:val="005F65B8"/>
    <w:rsid w:val="005F6820"/>
    <w:rsid w:val="005F6B8F"/>
    <w:rsid w:val="006019CE"/>
    <w:rsid w:val="0062154F"/>
    <w:rsid w:val="0062344B"/>
    <w:rsid w:val="00624262"/>
    <w:rsid w:val="00630D69"/>
    <w:rsid w:val="0063107F"/>
    <w:rsid w:val="00631A8C"/>
    <w:rsid w:val="00636C32"/>
    <w:rsid w:val="006370BA"/>
    <w:rsid w:val="00650032"/>
    <w:rsid w:val="00650432"/>
    <w:rsid w:val="00651CA2"/>
    <w:rsid w:val="00653D60"/>
    <w:rsid w:val="00660D05"/>
    <w:rsid w:val="00662E59"/>
    <w:rsid w:val="00671193"/>
    <w:rsid w:val="00671D9A"/>
    <w:rsid w:val="00673952"/>
    <w:rsid w:val="006756AD"/>
    <w:rsid w:val="00681821"/>
    <w:rsid w:val="00686C9D"/>
    <w:rsid w:val="006A3B1E"/>
    <w:rsid w:val="006A5C3D"/>
    <w:rsid w:val="006B0E10"/>
    <w:rsid w:val="006B2D5B"/>
    <w:rsid w:val="006B5468"/>
    <w:rsid w:val="006B7D14"/>
    <w:rsid w:val="006C4E34"/>
    <w:rsid w:val="006C694B"/>
    <w:rsid w:val="006C7109"/>
    <w:rsid w:val="006C7399"/>
    <w:rsid w:val="006D0DAB"/>
    <w:rsid w:val="006D4415"/>
    <w:rsid w:val="006D5B93"/>
    <w:rsid w:val="006E018B"/>
    <w:rsid w:val="006F0221"/>
    <w:rsid w:val="00700269"/>
    <w:rsid w:val="00706176"/>
    <w:rsid w:val="007216FF"/>
    <w:rsid w:val="00721A22"/>
    <w:rsid w:val="00725A7D"/>
    <w:rsid w:val="0073085C"/>
    <w:rsid w:val="007324C2"/>
    <w:rsid w:val="00733784"/>
    <w:rsid w:val="00735539"/>
    <w:rsid w:val="00741C5D"/>
    <w:rsid w:val="00746505"/>
    <w:rsid w:val="00753E1A"/>
    <w:rsid w:val="00756887"/>
    <w:rsid w:val="00765F51"/>
    <w:rsid w:val="00781E7E"/>
    <w:rsid w:val="00784EB4"/>
    <w:rsid w:val="00787201"/>
    <w:rsid w:val="00790BB3"/>
    <w:rsid w:val="00792043"/>
    <w:rsid w:val="0079344C"/>
    <w:rsid w:val="00794220"/>
    <w:rsid w:val="00797EDD"/>
    <w:rsid w:val="007A4D09"/>
    <w:rsid w:val="007A4F3E"/>
    <w:rsid w:val="007B0205"/>
    <w:rsid w:val="007B0322"/>
    <w:rsid w:val="007B0BE5"/>
    <w:rsid w:val="007B6DD9"/>
    <w:rsid w:val="007C0E3F"/>
    <w:rsid w:val="007C206C"/>
    <w:rsid w:val="007C5729"/>
    <w:rsid w:val="007D4998"/>
    <w:rsid w:val="007E35A8"/>
    <w:rsid w:val="007E69DD"/>
    <w:rsid w:val="007F0E2E"/>
    <w:rsid w:val="007F14E1"/>
    <w:rsid w:val="00801059"/>
    <w:rsid w:val="00801B6E"/>
    <w:rsid w:val="00803264"/>
    <w:rsid w:val="00803286"/>
    <w:rsid w:val="0080735A"/>
    <w:rsid w:val="008111E4"/>
    <w:rsid w:val="0081301C"/>
    <w:rsid w:val="00817DD6"/>
    <w:rsid w:val="00820144"/>
    <w:rsid w:val="008338B9"/>
    <w:rsid w:val="00834BA4"/>
    <w:rsid w:val="008411EE"/>
    <w:rsid w:val="008461FD"/>
    <w:rsid w:val="008518AD"/>
    <w:rsid w:val="00857DCA"/>
    <w:rsid w:val="008629A9"/>
    <w:rsid w:val="00862CE2"/>
    <w:rsid w:val="00864BD8"/>
    <w:rsid w:val="0087117D"/>
    <w:rsid w:val="008760D0"/>
    <w:rsid w:val="0088513A"/>
    <w:rsid w:val="0089062E"/>
    <w:rsid w:val="00893C19"/>
    <w:rsid w:val="008A36C5"/>
    <w:rsid w:val="008A6F9A"/>
    <w:rsid w:val="008B5A91"/>
    <w:rsid w:val="008B72BE"/>
    <w:rsid w:val="008C0DFA"/>
    <w:rsid w:val="008D6C8D"/>
    <w:rsid w:val="008E2B54"/>
    <w:rsid w:val="008E3FA4"/>
    <w:rsid w:val="008E4404"/>
    <w:rsid w:val="008E58C7"/>
    <w:rsid w:val="008F38D6"/>
    <w:rsid w:val="008F5021"/>
    <w:rsid w:val="0090593F"/>
    <w:rsid w:val="009103B8"/>
    <w:rsid w:val="00910EF0"/>
    <w:rsid w:val="00911FE9"/>
    <w:rsid w:val="0091540A"/>
    <w:rsid w:val="009174DB"/>
    <w:rsid w:val="00922427"/>
    <w:rsid w:val="009240F6"/>
    <w:rsid w:val="0092538E"/>
    <w:rsid w:val="0094315C"/>
    <w:rsid w:val="00943573"/>
    <w:rsid w:val="009472AB"/>
    <w:rsid w:val="00950BCB"/>
    <w:rsid w:val="00955862"/>
    <w:rsid w:val="00955F48"/>
    <w:rsid w:val="00965B22"/>
    <w:rsid w:val="009667B7"/>
    <w:rsid w:val="00970322"/>
    <w:rsid w:val="00971B61"/>
    <w:rsid w:val="00980C31"/>
    <w:rsid w:val="00980DA2"/>
    <w:rsid w:val="0098689B"/>
    <w:rsid w:val="0099067F"/>
    <w:rsid w:val="009955FF"/>
    <w:rsid w:val="009A342F"/>
    <w:rsid w:val="009B0B38"/>
    <w:rsid w:val="009B5C8C"/>
    <w:rsid w:val="009C031E"/>
    <w:rsid w:val="009C4656"/>
    <w:rsid w:val="009D0451"/>
    <w:rsid w:val="009D259D"/>
    <w:rsid w:val="009D3864"/>
    <w:rsid w:val="009E25A2"/>
    <w:rsid w:val="009F0EB8"/>
    <w:rsid w:val="009F3E59"/>
    <w:rsid w:val="00A1423A"/>
    <w:rsid w:val="00A172E5"/>
    <w:rsid w:val="00A21629"/>
    <w:rsid w:val="00A22008"/>
    <w:rsid w:val="00A328D2"/>
    <w:rsid w:val="00A32952"/>
    <w:rsid w:val="00A40108"/>
    <w:rsid w:val="00A40377"/>
    <w:rsid w:val="00A45230"/>
    <w:rsid w:val="00A50D9D"/>
    <w:rsid w:val="00A5149B"/>
    <w:rsid w:val="00A53000"/>
    <w:rsid w:val="00A545C6"/>
    <w:rsid w:val="00A574D8"/>
    <w:rsid w:val="00A60515"/>
    <w:rsid w:val="00A62EB8"/>
    <w:rsid w:val="00A652D0"/>
    <w:rsid w:val="00A727B4"/>
    <w:rsid w:val="00A74334"/>
    <w:rsid w:val="00A74CB3"/>
    <w:rsid w:val="00A75335"/>
    <w:rsid w:val="00A75F87"/>
    <w:rsid w:val="00A85058"/>
    <w:rsid w:val="00A868F1"/>
    <w:rsid w:val="00A95D8B"/>
    <w:rsid w:val="00A979A4"/>
    <w:rsid w:val="00AB3061"/>
    <w:rsid w:val="00AB34AF"/>
    <w:rsid w:val="00AB41F4"/>
    <w:rsid w:val="00AC0270"/>
    <w:rsid w:val="00AC3EA3"/>
    <w:rsid w:val="00AC792D"/>
    <w:rsid w:val="00AD3E43"/>
    <w:rsid w:val="00AD62D7"/>
    <w:rsid w:val="00B12FF3"/>
    <w:rsid w:val="00B155C1"/>
    <w:rsid w:val="00B209F1"/>
    <w:rsid w:val="00B23F28"/>
    <w:rsid w:val="00B2476A"/>
    <w:rsid w:val="00B34090"/>
    <w:rsid w:val="00B3625F"/>
    <w:rsid w:val="00B42C0A"/>
    <w:rsid w:val="00B503AC"/>
    <w:rsid w:val="00B65199"/>
    <w:rsid w:val="00B657B8"/>
    <w:rsid w:val="00B74C08"/>
    <w:rsid w:val="00B7684C"/>
    <w:rsid w:val="00B77731"/>
    <w:rsid w:val="00B84920"/>
    <w:rsid w:val="00B8556A"/>
    <w:rsid w:val="00B86149"/>
    <w:rsid w:val="00B92CB8"/>
    <w:rsid w:val="00BA2BA3"/>
    <w:rsid w:val="00BA53FB"/>
    <w:rsid w:val="00BA55AB"/>
    <w:rsid w:val="00BB44CA"/>
    <w:rsid w:val="00BC0F04"/>
    <w:rsid w:val="00BC4187"/>
    <w:rsid w:val="00BD28FA"/>
    <w:rsid w:val="00BD60B5"/>
    <w:rsid w:val="00BD740C"/>
    <w:rsid w:val="00BD7D7D"/>
    <w:rsid w:val="00BE6C52"/>
    <w:rsid w:val="00BF0FDA"/>
    <w:rsid w:val="00BF6113"/>
    <w:rsid w:val="00BF769A"/>
    <w:rsid w:val="00BF783A"/>
    <w:rsid w:val="00C012A3"/>
    <w:rsid w:val="00C1053A"/>
    <w:rsid w:val="00C1255C"/>
    <w:rsid w:val="00C151C7"/>
    <w:rsid w:val="00C16398"/>
    <w:rsid w:val="00C16F19"/>
    <w:rsid w:val="00C266B9"/>
    <w:rsid w:val="00C3018F"/>
    <w:rsid w:val="00C30308"/>
    <w:rsid w:val="00C5217D"/>
    <w:rsid w:val="00C52A7B"/>
    <w:rsid w:val="00C5663B"/>
    <w:rsid w:val="00C622CA"/>
    <w:rsid w:val="00C6324C"/>
    <w:rsid w:val="00C679AA"/>
    <w:rsid w:val="00C724CF"/>
    <w:rsid w:val="00C73BB4"/>
    <w:rsid w:val="00C744B0"/>
    <w:rsid w:val="00C75972"/>
    <w:rsid w:val="00C77C52"/>
    <w:rsid w:val="00C82570"/>
    <w:rsid w:val="00C82792"/>
    <w:rsid w:val="00C87E18"/>
    <w:rsid w:val="00C920E2"/>
    <w:rsid w:val="00C948FD"/>
    <w:rsid w:val="00C95ECB"/>
    <w:rsid w:val="00CB2D00"/>
    <w:rsid w:val="00CB30D4"/>
    <w:rsid w:val="00CB43D5"/>
    <w:rsid w:val="00CB57A5"/>
    <w:rsid w:val="00CB5FAF"/>
    <w:rsid w:val="00CC2A4D"/>
    <w:rsid w:val="00CC2A72"/>
    <w:rsid w:val="00CC76F9"/>
    <w:rsid w:val="00CD066B"/>
    <w:rsid w:val="00CD46E2"/>
    <w:rsid w:val="00CE1B8E"/>
    <w:rsid w:val="00CE4268"/>
    <w:rsid w:val="00CF100A"/>
    <w:rsid w:val="00CF443B"/>
    <w:rsid w:val="00CF4B1C"/>
    <w:rsid w:val="00CF58F6"/>
    <w:rsid w:val="00D009A4"/>
    <w:rsid w:val="00D00D0B"/>
    <w:rsid w:val="00D01998"/>
    <w:rsid w:val="00D042B1"/>
    <w:rsid w:val="00D04B69"/>
    <w:rsid w:val="00D0545A"/>
    <w:rsid w:val="00D063E8"/>
    <w:rsid w:val="00D10F2B"/>
    <w:rsid w:val="00D11D03"/>
    <w:rsid w:val="00D132FC"/>
    <w:rsid w:val="00D17162"/>
    <w:rsid w:val="00D204B1"/>
    <w:rsid w:val="00D2420A"/>
    <w:rsid w:val="00D26672"/>
    <w:rsid w:val="00D26FEA"/>
    <w:rsid w:val="00D42B83"/>
    <w:rsid w:val="00D47D89"/>
    <w:rsid w:val="00D531BB"/>
    <w:rsid w:val="00D537FA"/>
    <w:rsid w:val="00D54522"/>
    <w:rsid w:val="00D5547D"/>
    <w:rsid w:val="00D55997"/>
    <w:rsid w:val="00D6368E"/>
    <w:rsid w:val="00D64BDB"/>
    <w:rsid w:val="00D71809"/>
    <w:rsid w:val="00D80D99"/>
    <w:rsid w:val="00D811F5"/>
    <w:rsid w:val="00D824A1"/>
    <w:rsid w:val="00D82FC4"/>
    <w:rsid w:val="00D833A2"/>
    <w:rsid w:val="00D871A4"/>
    <w:rsid w:val="00D9503C"/>
    <w:rsid w:val="00D96C88"/>
    <w:rsid w:val="00DB0703"/>
    <w:rsid w:val="00DB1B67"/>
    <w:rsid w:val="00DB26A4"/>
    <w:rsid w:val="00DB4F19"/>
    <w:rsid w:val="00DC0BA3"/>
    <w:rsid w:val="00DC366E"/>
    <w:rsid w:val="00DC5EA6"/>
    <w:rsid w:val="00DC74AE"/>
    <w:rsid w:val="00DD0659"/>
    <w:rsid w:val="00DD5B19"/>
    <w:rsid w:val="00DD73EF"/>
    <w:rsid w:val="00DE23E8"/>
    <w:rsid w:val="00DE4E1B"/>
    <w:rsid w:val="00DF246C"/>
    <w:rsid w:val="00DF790A"/>
    <w:rsid w:val="00E0128B"/>
    <w:rsid w:val="00E05139"/>
    <w:rsid w:val="00E05AB2"/>
    <w:rsid w:val="00E12544"/>
    <w:rsid w:val="00E13517"/>
    <w:rsid w:val="00E30C5A"/>
    <w:rsid w:val="00E3165D"/>
    <w:rsid w:val="00E31CA4"/>
    <w:rsid w:val="00E37E69"/>
    <w:rsid w:val="00E43307"/>
    <w:rsid w:val="00E452D9"/>
    <w:rsid w:val="00E54224"/>
    <w:rsid w:val="00E56069"/>
    <w:rsid w:val="00E62107"/>
    <w:rsid w:val="00E62187"/>
    <w:rsid w:val="00E6222A"/>
    <w:rsid w:val="00E64E17"/>
    <w:rsid w:val="00E85B3C"/>
    <w:rsid w:val="00E90840"/>
    <w:rsid w:val="00E92DB0"/>
    <w:rsid w:val="00EA0195"/>
    <w:rsid w:val="00EA3D3C"/>
    <w:rsid w:val="00EA3E88"/>
    <w:rsid w:val="00EA7712"/>
    <w:rsid w:val="00EC2CB2"/>
    <w:rsid w:val="00EC7CC3"/>
    <w:rsid w:val="00ED23BC"/>
    <w:rsid w:val="00ED4D8E"/>
    <w:rsid w:val="00ED7D02"/>
    <w:rsid w:val="00EE3E18"/>
    <w:rsid w:val="00EF13ED"/>
    <w:rsid w:val="00EF1A0C"/>
    <w:rsid w:val="00EF2A55"/>
    <w:rsid w:val="00EF5FCA"/>
    <w:rsid w:val="00EF686F"/>
    <w:rsid w:val="00F13588"/>
    <w:rsid w:val="00F14320"/>
    <w:rsid w:val="00F330E3"/>
    <w:rsid w:val="00F40AB4"/>
    <w:rsid w:val="00F44AAC"/>
    <w:rsid w:val="00F45885"/>
    <w:rsid w:val="00F46494"/>
    <w:rsid w:val="00F52255"/>
    <w:rsid w:val="00F52F7B"/>
    <w:rsid w:val="00F5427F"/>
    <w:rsid w:val="00F558AB"/>
    <w:rsid w:val="00F61A66"/>
    <w:rsid w:val="00F61D89"/>
    <w:rsid w:val="00F66537"/>
    <w:rsid w:val="00F66674"/>
    <w:rsid w:val="00F67637"/>
    <w:rsid w:val="00F67651"/>
    <w:rsid w:val="00F80C71"/>
    <w:rsid w:val="00F82DC3"/>
    <w:rsid w:val="00F85AE5"/>
    <w:rsid w:val="00F85EE4"/>
    <w:rsid w:val="00F8644D"/>
    <w:rsid w:val="00F86ABB"/>
    <w:rsid w:val="00F86F29"/>
    <w:rsid w:val="00F87715"/>
    <w:rsid w:val="00F90CE9"/>
    <w:rsid w:val="00F94449"/>
    <w:rsid w:val="00F96A2D"/>
    <w:rsid w:val="00F9749F"/>
    <w:rsid w:val="00FA192F"/>
    <w:rsid w:val="00FC1B8A"/>
    <w:rsid w:val="00FD1D54"/>
    <w:rsid w:val="00FD4D28"/>
    <w:rsid w:val="00FD7648"/>
    <w:rsid w:val="00FE1E85"/>
    <w:rsid w:val="00FE30E8"/>
    <w:rsid w:val="00FE3BD9"/>
    <w:rsid w:val="00FE4AE8"/>
    <w:rsid w:val="00FE7380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4BA59A7"/>
  <w15:docId w15:val="{C709C063-5B3A-43B0-A1B4-185763CD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629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D80D99"/>
    <w:pPr>
      <w:numPr>
        <w:numId w:val="2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D80D99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D80D99"/>
    <w:pPr>
      <w:keepNext/>
      <w:keepLines/>
      <w:numPr>
        <w:ilvl w:val="2"/>
        <w:numId w:val="2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D80D99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9"/>
    <w:qFormat/>
    <w:rsid w:val="00D80D99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44AAC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4AAC"/>
    <w:pPr>
      <w:spacing w:before="0" w:after="0" w:line="276" w:lineRule="auto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4AAC"/>
    <w:pPr>
      <w:spacing w:before="0" w:after="0" w:line="276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4AAC"/>
    <w:pPr>
      <w:spacing w:before="0" w:after="0"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24CF"/>
    <w:rPr>
      <w:rFonts w:ascii="Times New Roman" w:hAnsi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310124"/>
    <w:pPr>
      <w:numPr>
        <w:numId w:val="1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53000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table" w:styleId="TableGrid">
    <w:name w:val="Table Grid"/>
    <w:basedOn w:val="TableNormal"/>
    <w:uiPriority w:val="5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6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1D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80D99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link w:val="NoSpacingChar"/>
    <w:uiPriority w:val="1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51CA2"/>
  </w:style>
  <w:style w:type="character" w:styleId="SubtleEmphasis">
    <w:name w:val="Subtle Emphasis"/>
    <w:basedOn w:val="DefaultParagraphFont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qFormat/>
    <w:rsid w:val="00C724CF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C724C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3"/>
      </w:numPr>
    </w:pPr>
  </w:style>
  <w:style w:type="paragraph" w:styleId="Revision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numbering" w:customStyle="1" w:styleId="Harvard">
    <w:name w:val="Harvard"/>
    <w:rsid w:val="00D42B83"/>
    <w:pPr>
      <w:numPr>
        <w:numId w:val="4"/>
      </w:numPr>
    </w:pPr>
  </w:style>
  <w:style w:type="numbering" w:customStyle="1" w:styleId="Numbered">
    <w:name w:val="Numbered"/>
    <w:rsid w:val="00D42B83"/>
    <w:pPr>
      <w:numPr>
        <w:numId w:val="5"/>
      </w:numPr>
    </w:pPr>
  </w:style>
  <w:style w:type="numbering" w:customStyle="1" w:styleId="Dash">
    <w:name w:val="Dash"/>
    <w:rsid w:val="00D42B83"/>
    <w:pPr>
      <w:numPr>
        <w:numId w:val="7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2B83"/>
    <w:rPr>
      <w:color w:val="808080"/>
      <w:shd w:val="clear" w:color="auto" w:fill="E6E6E6"/>
    </w:rPr>
  </w:style>
  <w:style w:type="paragraph" w:customStyle="1" w:styleId="EndNoteBibliographyTitle">
    <w:name w:val="EndNote Bibliography Title"/>
    <w:basedOn w:val="Normal"/>
    <w:link w:val="EndNoteBibliographyTitleChar"/>
    <w:rsid w:val="00D42B83"/>
    <w:pPr>
      <w:spacing w:before="0" w:after="0" w:line="480" w:lineRule="auto"/>
      <w:jc w:val="center"/>
    </w:pPr>
    <w:rPr>
      <w:rFonts w:ascii="Calibri" w:hAnsi="Calibri" w:cs="Calibri"/>
      <w:szCs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42B83"/>
    <w:rPr>
      <w:rFonts w:ascii="Calibri" w:hAnsi="Calibri" w:cs="Calibri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D42B83"/>
    <w:pPr>
      <w:spacing w:before="0" w:after="0"/>
    </w:pPr>
    <w:rPr>
      <w:rFonts w:ascii="Calibri" w:hAnsi="Calibri" w:cs="Calibri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D42B83"/>
    <w:rPr>
      <w:rFonts w:ascii="Calibri" w:hAnsi="Calibri" w:cs="Calibri"/>
      <w:sz w:val="24"/>
      <w:szCs w:val="24"/>
    </w:rPr>
  </w:style>
  <w:style w:type="paragraph" w:customStyle="1" w:styleId="Body">
    <w:name w:val="Body"/>
    <w:link w:val="BodyChar"/>
    <w:rsid w:val="00D42B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GB" w:eastAsia="en-GB"/>
    </w:rPr>
  </w:style>
  <w:style w:type="numbering" w:customStyle="1" w:styleId="Lettered">
    <w:name w:val="Lettered"/>
    <w:rsid w:val="00D42B83"/>
    <w:pPr>
      <w:numPr>
        <w:numId w:val="8"/>
      </w:numPr>
    </w:pPr>
  </w:style>
  <w:style w:type="paragraph" w:customStyle="1" w:styleId="DefaultParagraphFontParaCharCharCharCharCharCharChar">
    <w:name w:val="Default Paragraph Font Para Char Char Char Char Char Char Char"/>
    <w:basedOn w:val="Normal"/>
    <w:uiPriority w:val="99"/>
    <w:rsid w:val="00D42B83"/>
    <w:pPr>
      <w:widowControl w:val="0"/>
      <w:spacing w:before="0" w:after="0" w:line="280" w:lineRule="atLeast"/>
    </w:pPr>
    <w:rPr>
      <w:rFonts w:eastAsia="MS Mincho" w:cs="Times New Roman"/>
      <w:sz w:val="22"/>
      <w:lang w:val="en-GB" w:eastAsia="en-GB"/>
    </w:rPr>
  </w:style>
  <w:style w:type="character" w:customStyle="1" w:styleId="apple-converted-space">
    <w:name w:val="apple-converted-space"/>
    <w:basedOn w:val="DefaultParagraphFont"/>
    <w:rsid w:val="00D42B83"/>
  </w:style>
  <w:style w:type="character" w:customStyle="1" w:styleId="BodyChar">
    <w:name w:val="Body Char"/>
    <w:basedOn w:val="DefaultParagraphFont"/>
    <w:link w:val="Body"/>
    <w:rsid w:val="00D42B83"/>
    <w:rPr>
      <w:rFonts w:ascii="Helvetica" w:eastAsia="Arial Unicode MS" w:hAnsi="Arial Unicode MS" w:cs="Arial Unicode MS"/>
      <w:color w:val="000000"/>
      <w:bdr w:val="nil"/>
      <w:lang w:val="en-GB" w:eastAsia="en-GB"/>
    </w:rPr>
  </w:style>
  <w:style w:type="paragraph" w:customStyle="1" w:styleId="endnotecontent">
    <w:name w:val="endnote content"/>
    <w:basedOn w:val="Normal"/>
    <w:link w:val="endnotecontentChar"/>
    <w:rsid w:val="00D42B83"/>
    <w:pPr>
      <w:spacing w:before="100" w:after="0"/>
    </w:pPr>
    <w:rPr>
      <w:rFonts w:ascii="Book Antiqua" w:hAnsi="Book Antiqua" w:cs="Times New Roman"/>
      <w:color w:val="000000"/>
      <w:sz w:val="16"/>
      <w:szCs w:val="16"/>
      <w:lang w:val="en-GB" w:eastAsia="en-GB"/>
    </w:rPr>
  </w:style>
  <w:style w:type="character" w:customStyle="1" w:styleId="endnotecontentChar">
    <w:name w:val="endnote content Char"/>
    <w:basedOn w:val="DefaultParagraphFont"/>
    <w:link w:val="endnotecontent"/>
    <w:rsid w:val="00D42B83"/>
    <w:rPr>
      <w:rFonts w:ascii="Book Antiqua" w:hAnsi="Book Antiqua" w:cs="Times New Roman"/>
      <w:color w:val="000000"/>
      <w:sz w:val="16"/>
      <w:szCs w:val="16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D42B83"/>
  </w:style>
  <w:style w:type="character" w:customStyle="1" w:styleId="Heading6Char">
    <w:name w:val="Heading 6 Char"/>
    <w:basedOn w:val="DefaultParagraphFont"/>
    <w:link w:val="Heading6"/>
    <w:uiPriority w:val="9"/>
    <w:rsid w:val="00F44AAC"/>
    <w:rPr>
      <w:rFonts w:eastAsiaTheme="majorEastAsia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4AAC"/>
    <w:rPr>
      <w:rFonts w:eastAsiaTheme="majorEastAsia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4AAC"/>
    <w:rPr>
      <w:rFonts w:eastAsiaTheme="majorEastAsia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4AAC"/>
    <w:rPr>
      <w:rFonts w:eastAsiaTheme="majorEastAsia" w:cstheme="majorBidi"/>
      <w:i/>
      <w:iCs/>
      <w:spacing w:val="5"/>
      <w:sz w:val="20"/>
      <w:szCs w:val="20"/>
    </w:rPr>
  </w:style>
  <w:style w:type="paragraph" w:customStyle="1" w:styleId="Default">
    <w:name w:val="Default"/>
    <w:rsid w:val="00F44AAC"/>
    <w:pPr>
      <w:autoSpaceDE w:val="0"/>
      <w:autoSpaceDN w:val="0"/>
      <w:adjustRightInd w:val="0"/>
      <w:spacing w:after="0" w:line="240" w:lineRule="auto"/>
    </w:pPr>
    <w:rPr>
      <w:rFonts w:ascii="Warnock Pro" w:eastAsiaTheme="minorEastAsia" w:hAnsi="Warnock Pro" w:cs="Warnock Pro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F44AAC"/>
    <w:pPr>
      <w:spacing w:before="0" w:after="0"/>
      <w:ind w:left="720"/>
      <w:contextualSpacing/>
    </w:pPr>
    <w:rPr>
      <w:rFonts w:ascii="Palatino Linotype" w:eastAsia="Calibri" w:hAnsi="Palatino Linotype" w:cs="Times New Roman"/>
      <w:szCs w:val="20"/>
      <w:lang w:val="en-GB"/>
    </w:rPr>
  </w:style>
  <w:style w:type="character" w:customStyle="1" w:styleId="ColorfulList-Accent1Char">
    <w:name w:val="Colorful List - Accent 1 Char"/>
    <w:link w:val="ColorfulList-Accent11"/>
    <w:uiPriority w:val="34"/>
    <w:rsid w:val="00F44AAC"/>
    <w:rPr>
      <w:rFonts w:ascii="Palatino Linotype" w:eastAsia="Calibri" w:hAnsi="Palatino Linotype" w:cs="Times New Roman"/>
      <w:sz w:val="24"/>
      <w:szCs w:val="20"/>
      <w:lang w:val="en-GB"/>
    </w:rPr>
  </w:style>
  <w:style w:type="paragraph" w:customStyle="1" w:styleId="Aheading">
    <w:name w:val="A heading"/>
    <w:basedOn w:val="Normal"/>
    <w:uiPriority w:val="99"/>
    <w:rsid w:val="00F44AAC"/>
    <w:pPr>
      <w:pageBreakBefore/>
      <w:widowControl w:val="0"/>
      <w:suppressAutoHyphens/>
      <w:autoSpaceDE w:val="0"/>
      <w:autoSpaceDN w:val="0"/>
      <w:adjustRightInd w:val="0"/>
      <w:spacing w:before="0" w:after="283" w:line="400" w:lineRule="atLeast"/>
      <w:ind w:left="560" w:hanging="560"/>
      <w:textAlignment w:val="center"/>
    </w:pPr>
    <w:rPr>
      <w:rFonts w:ascii="MyriadPro-Light" w:eastAsiaTheme="minorEastAsia" w:hAnsi="MyriadPro-Light" w:cs="MyriadPro-Light"/>
      <w:color w:val="000000"/>
      <w:sz w:val="34"/>
      <w:szCs w:val="34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4AAC"/>
    <w:pPr>
      <w:numPr>
        <w:numId w:val="0"/>
      </w:numPr>
      <w:spacing w:before="480" w:after="0" w:line="276" w:lineRule="auto"/>
      <w:contextualSpacing/>
      <w:outlineLvl w:val="9"/>
    </w:pPr>
    <w:rPr>
      <w:rFonts w:asciiTheme="majorHAnsi" w:eastAsiaTheme="majorEastAsia" w:hAnsiTheme="majorHAnsi" w:cstheme="majorBidi"/>
      <w:bCs/>
      <w:sz w:val="28"/>
      <w:szCs w:val="28"/>
      <w:lang w:bidi="en-US"/>
    </w:rPr>
  </w:style>
  <w:style w:type="character" w:customStyle="1" w:styleId="ListParagraphChar">
    <w:name w:val="List Paragraph Char"/>
    <w:link w:val="ListParagraph"/>
    <w:uiPriority w:val="34"/>
    <w:locked/>
    <w:rsid w:val="00F44AAC"/>
    <w:rPr>
      <w:rFonts w:ascii="Times New Roman" w:eastAsia="Cambria" w:hAnsi="Times New Roman" w:cs="Times New Roman"/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sid w:val="00F44AAC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F44AAC"/>
    <w:rPr>
      <w:b/>
      <w:bCs/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F44AAC"/>
    <w:rPr>
      <w:sz w:val="20"/>
      <w:szCs w:val="20"/>
    </w:rPr>
  </w:style>
  <w:style w:type="character" w:customStyle="1" w:styleId="A8">
    <w:name w:val="A8"/>
    <w:uiPriority w:val="99"/>
    <w:rsid w:val="00F44AAC"/>
    <w:rPr>
      <w:rFonts w:cs="Warnock Pro"/>
      <w:color w:val="000000"/>
      <w:sz w:val="22"/>
      <w:szCs w:val="22"/>
    </w:rPr>
  </w:style>
  <w:style w:type="character" w:customStyle="1" w:styleId="st">
    <w:name w:val="st"/>
    <w:basedOn w:val="DefaultParagraphFont"/>
    <w:rsid w:val="00F44AAC"/>
  </w:style>
  <w:style w:type="paragraph" w:styleId="TOC1">
    <w:name w:val="toc 1"/>
    <w:basedOn w:val="Normal"/>
    <w:next w:val="Normal"/>
    <w:autoRedefine/>
    <w:uiPriority w:val="39"/>
    <w:unhideWhenUsed/>
    <w:qFormat/>
    <w:rsid w:val="00F44AAC"/>
    <w:pPr>
      <w:tabs>
        <w:tab w:val="right" w:leader="dot" w:pos="9350"/>
      </w:tabs>
      <w:spacing w:before="0" w:after="100" w:line="360" w:lineRule="auto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4AA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eastAsiaTheme="minorEastAsia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4AAC"/>
    <w:rPr>
      <w:rFonts w:ascii="Times New Roman" w:eastAsiaTheme="minorEastAsia" w:hAnsi="Times New Roman"/>
      <w:b/>
      <w:bCs/>
      <w:i/>
      <w:iCs/>
      <w:sz w:val="24"/>
    </w:rPr>
  </w:style>
  <w:style w:type="character" w:styleId="SubtleReference">
    <w:name w:val="Subtle Reference"/>
    <w:uiPriority w:val="31"/>
    <w:qFormat/>
    <w:rsid w:val="00F44AAC"/>
    <w:rPr>
      <w:small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44AAC"/>
    <w:pPr>
      <w:tabs>
        <w:tab w:val="right" w:leader="dot" w:pos="9350"/>
      </w:tabs>
      <w:spacing w:before="0" w:after="100" w:line="276" w:lineRule="auto"/>
      <w:ind w:left="72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44AAC"/>
    <w:pPr>
      <w:spacing w:before="0" w:after="100" w:line="276" w:lineRule="auto"/>
      <w:ind w:left="440"/>
    </w:pPr>
    <w:rPr>
      <w:rFonts w:eastAsiaTheme="minorEastAsia"/>
    </w:rPr>
  </w:style>
  <w:style w:type="paragraph" w:styleId="TableofFigures">
    <w:name w:val="table of figures"/>
    <w:basedOn w:val="Normal"/>
    <w:next w:val="Normal"/>
    <w:uiPriority w:val="99"/>
    <w:unhideWhenUsed/>
    <w:rsid w:val="00F44AAC"/>
    <w:pPr>
      <w:spacing w:before="0" w:after="0" w:line="276" w:lineRule="auto"/>
    </w:pPr>
    <w:rPr>
      <w:rFonts w:eastAsiaTheme="minorEastAsia"/>
    </w:rPr>
  </w:style>
  <w:style w:type="numbering" w:customStyle="1" w:styleId="listoffigures">
    <w:name w:val="list of figures"/>
    <w:basedOn w:val="NoList"/>
    <w:uiPriority w:val="99"/>
    <w:rsid w:val="00F44AAC"/>
    <w:pPr>
      <w:numPr>
        <w:numId w:val="19"/>
      </w:numPr>
    </w:pPr>
  </w:style>
  <w:style w:type="character" w:customStyle="1" w:styleId="NoSpacingChar">
    <w:name w:val="No Spacing Char"/>
    <w:basedOn w:val="DefaultParagraphFont"/>
    <w:link w:val="NoSpacing"/>
    <w:uiPriority w:val="1"/>
    <w:rsid w:val="00F44AAC"/>
    <w:rPr>
      <w:rFonts w:ascii="Times New Roman" w:hAnsi="Times New Roman"/>
      <w:sz w:val="24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F44AA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46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Frontier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E7D0781-3581-47B8-A9FC-2FA43CBF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Frontiers_template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Ortega-Beltran, Alejandro (IITA)</dc:creator>
  <cp:lastModifiedBy>Folakemi Adenugba</cp:lastModifiedBy>
  <cp:revision>2</cp:revision>
  <cp:lastPrinted>2019-06-03T12:01:00Z</cp:lastPrinted>
  <dcterms:created xsi:type="dcterms:W3CDTF">2019-08-29T08:44:00Z</dcterms:created>
  <dcterms:modified xsi:type="dcterms:W3CDTF">2019-08-29T08:44:00Z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http://www.zotero.org/styles/agronomy-journal</vt:lpwstr>
  </property>
  <property fmtid="{D5CDD505-2E9C-101B-9397-08002B2CF9AE}" pid="3" name="Mendeley Recent Style Name 0_1">
    <vt:lpwstr>Agronomy Journal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http://www.zotero.org/styles/crop-protection</vt:lpwstr>
  </property>
  <property fmtid="{D5CDD505-2E9C-101B-9397-08002B2CF9AE}" pid="11" name="Mendeley Recent Style Name 4_1">
    <vt:lpwstr>Crop Protection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http://www.zotero.org/styles/phytopathology</vt:lpwstr>
  </property>
  <property fmtid="{D5CDD505-2E9C-101B-9397-08002B2CF9AE}" pid="15" name="Mendeley Recent Style Name 6_1">
    <vt:lpwstr>Phytopathology</vt:lpwstr>
  </property>
  <property fmtid="{D5CDD505-2E9C-101B-9397-08002B2CF9AE}" pid="16" name="Mendeley Recent Style Id 7_1">
    <vt:lpwstr>http://www.zotero.org/styles/plant-disease</vt:lpwstr>
  </property>
  <property fmtid="{D5CDD505-2E9C-101B-9397-08002B2CF9AE}" pid="17" name="Mendeley Recent Style Name 7_1">
    <vt:lpwstr>Plant Disease</vt:lpwstr>
  </property>
  <property fmtid="{D5CDD505-2E9C-101B-9397-08002B2CF9AE}" pid="18" name="Mendeley Recent Style Id 8_1">
    <vt:lpwstr>http://www.zotero.org/styles/plant-pathology</vt:lpwstr>
  </property>
  <property fmtid="{D5CDD505-2E9C-101B-9397-08002B2CF9AE}" pid="19" name="Mendeley Recent Style Name 8_1">
    <vt:lpwstr>Plant Pathology</vt:lpwstr>
  </property>
  <property fmtid="{D5CDD505-2E9C-101B-9397-08002B2CF9AE}" pid="20" name="Mendeley Recent Style Id 9_1">
    <vt:lpwstr>http://www.zotero.org/styles/toxins</vt:lpwstr>
  </property>
  <property fmtid="{D5CDD505-2E9C-101B-9397-08002B2CF9AE}" pid="21" name="Mendeley Recent Style Name 9_1">
    <vt:lpwstr>Toxins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d99ba519-d31f-354b-a03c-def9a464afaa</vt:lpwstr>
  </property>
  <property fmtid="{D5CDD505-2E9C-101B-9397-08002B2CF9AE}" pid="24" name="Mendeley Citation Style_1">
    <vt:lpwstr>http://www.zotero.org/styles/toxins</vt:lpwstr>
  </property>
</Properties>
</file>