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96DF" w14:textId="79D92C4F" w:rsidR="00994A3D" w:rsidRPr="0079259D" w:rsidRDefault="00654E8F" w:rsidP="0079259D">
      <w:pPr>
        <w:pStyle w:val="Heading1"/>
        <w:numPr>
          <w:ilvl w:val="0"/>
          <w:numId w:val="0"/>
        </w:numPr>
        <w:ind w:left="567" w:hanging="567"/>
      </w:pPr>
      <w:r w:rsidRPr="00994A3D">
        <w:t>Supplementary Dat</w:t>
      </w:r>
      <w:r w:rsidR="0079259D">
        <w:t>a</w:t>
      </w:r>
      <w:r w:rsidR="00994A3D" w:rsidRPr="001549D3">
        <w:t xml:space="preserve"> </w:t>
      </w:r>
    </w:p>
    <w:tbl>
      <w:tblPr>
        <w:tblW w:w="9644" w:type="dxa"/>
        <w:tblLayout w:type="fixed"/>
        <w:tblLook w:val="0400" w:firstRow="0" w:lastRow="0" w:firstColumn="0" w:lastColumn="0" w:noHBand="0" w:noVBand="1"/>
      </w:tblPr>
      <w:tblGrid>
        <w:gridCol w:w="1374"/>
        <w:gridCol w:w="1281"/>
        <w:gridCol w:w="1143"/>
        <w:gridCol w:w="1107"/>
        <w:gridCol w:w="1233"/>
        <w:gridCol w:w="1324"/>
        <w:gridCol w:w="1227"/>
        <w:gridCol w:w="955"/>
      </w:tblGrid>
      <w:tr w:rsidR="0079259D" w:rsidRPr="0079259D" w14:paraId="46EB5ADC" w14:textId="77777777" w:rsidTr="0079259D">
        <w:trPr>
          <w:trHeight w:val="320"/>
        </w:trPr>
        <w:tc>
          <w:tcPr>
            <w:tcW w:w="9644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183F13E8" w14:textId="4BF8FC7A" w:rsidR="0079259D" w:rsidRPr="0079259D" w:rsidRDefault="0079259D" w:rsidP="001B2822">
            <w:pPr>
              <w:spacing w:after="0"/>
              <w:rPr>
                <w:rFonts w:eastAsia="Minion-Regular" w:cs="Times New Roman"/>
                <w:szCs w:val="24"/>
              </w:rPr>
            </w:pPr>
            <w:r>
              <w:rPr>
                <w:rFonts w:eastAsia="Minion-Regular" w:cs="Times New Roman"/>
                <w:b/>
                <w:szCs w:val="24"/>
                <w:lang w:eastAsia="nl-NL"/>
              </w:rPr>
              <w:t>Supplementary Table 1</w:t>
            </w:r>
            <w:r w:rsidRPr="0079259D">
              <w:rPr>
                <w:rFonts w:eastAsia="Minion-Regular" w:cs="Times New Roman"/>
                <w:b/>
                <w:szCs w:val="24"/>
              </w:rPr>
              <w:t>.</w:t>
            </w:r>
            <w:r w:rsidRPr="0079259D">
              <w:rPr>
                <w:rFonts w:eastAsia="Minion-Regular" w:cs="Times New Roman"/>
                <w:szCs w:val="24"/>
              </w:rPr>
              <w:t xml:space="preserve">  Summary of d</w:t>
            </w:r>
            <w:r w:rsidRPr="0079259D">
              <w:rPr>
                <w:rFonts w:eastAsia="Minion-Regular" w:cs="Times New Roman"/>
                <w:i/>
                <w:szCs w:val="24"/>
              </w:rPr>
              <w:t xml:space="preserve">e-novo </w:t>
            </w:r>
            <w:r w:rsidRPr="0079259D">
              <w:rPr>
                <w:rFonts w:eastAsia="Minion-Regular" w:cs="Times New Roman"/>
                <w:szCs w:val="24"/>
              </w:rPr>
              <w:t xml:space="preserve">assemblies using CLC Workbench v10.1.1. </w:t>
            </w:r>
          </w:p>
        </w:tc>
      </w:tr>
      <w:tr w:rsidR="0079259D" w:rsidRPr="0079259D" w14:paraId="1C7F40AF" w14:textId="77777777" w:rsidTr="0079259D">
        <w:trPr>
          <w:trHeight w:val="1020"/>
        </w:trPr>
        <w:tc>
          <w:tcPr>
            <w:tcW w:w="1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E0990D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>Isolates</w:t>
            </w:r>
          </w:p>
        </w:tc>
        <w:tc>
          <w:tcPr>
            <w:tcW w:w="1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007AAE1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>Read count (millions)</w:t>
            </w:r>
          </w:p>
        </w:tc>
        <w:tc>
          <w:tcPr>
            <w:tcW w:w="11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1335AD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 xml:space="preserve">Number of contigs 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A30F9E4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 xml:space="preserve">N50 </w:t>
            </w: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3EF8F78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 xml:space="preserve">Max contig length 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85FE12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>Contig total bp</w:t>
            </w:r>
          </w:p>
        </w:tc>
        <w:tc>
          <w:tcPr>
            <w:tcW w:w="1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14DB15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 xml:space="preserve">Coverage 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C985EF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79259D">
              <w:rPr>
                <w:rFonts w:eastAsia="Minion-Regular" w:cs="Times New Roman"/>
                <w:b/>
                <w:szCs w:val="24"/>
              </w:rPr>
              <w:t xml:space="preserve">% reads used </w:t>
            </w:r>
          </w:p>
        </w:tc>
      </w:tr>
      <w:tr w:rsidR="0079259D" w:rsidRPr="0079259D" w14:paraId="69C41633" w14:textId="77777777" w:rsidTr="0079259D">
        <w:trPr>
          <w:trHeight w:val="340"/>
        </w:trPr>
        <w:tc>
          <w:tcPr>
            <w:tcW w:w="13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E1459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B5233</w:t>
            </w:r>
          </w:p>
        </w:tc>
        <w:tc>
          <w:tcPr>
            <w:tcW w:w="1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37830A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17.2</w:t>
            </w:r>
          </w:p>
        </w:tc>
        <w:tc>
          <w:tcPr>
            <w:tcW w:w="11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DAAFC3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678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9B6F5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96,431</w:t>
            </w: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0AA1B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493,207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BEAA5C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28,104,988</w:t>
            </w:r>
          </w:p>
        </w:tc>
        <w:tc>
          <w:tcPr>
            <w:tcW w:w="12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E7657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103.6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2D5934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93.8</w:t>
            </w:r>
          </w:p>
        </w:tc>
      </w:tr>
      <w:tr w:rsidR="0079259D" w:rsidRPr="0079259D" w14:paraId="0C3EC0AB" w14:textId="77777777" w:rsidTr="0079259D">
        <w:trPr>
          <w:trHeight w:val="34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49B77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P1MR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CDE27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18.4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414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681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D1D9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87,731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4CB9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357,618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2A1AB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28,380,688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0D9BD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108.3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DFF7A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93.8</w:t>
            </w:r>
          </w:p>
        </w:tc>
      </w:tr>
      <w:tr w:rsidR="0079259D" w:rsidRPr="0079259D" w14:paraId="7ED4052B" w14:textId="77777777" w:rsidTr="0079259D">
        <w:trPr>
          <w:trHeight w:val="34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0F5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P1MS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2CDA0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20.8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7513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575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44A07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121,650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8E99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481,048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58FF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27,949,900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17962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153.6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A7F5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97.0</w:t>
            </w:r>
          </w:p>
        </w:tc>
      </w:tr>
      <w:tr w:rsidR="0079259D" w:rsidRPr="0079259D" w14:paraId="67564341" w14:textId="77777777" w:rsidTr="0079259D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6D7374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P2CS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70BE51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14.9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541F840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732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EDD8C6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90,374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45F8357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404,347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F3E5E1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28,782,304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6ADA9F8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108.5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F5E7FB5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99.9</w:t>
            </w:r>
          </w:p>
        </w:tc>
      </w:tr>
      <w:tr w:rsidR="0079259D" w:rsidRPr="0079259D" w14:paraId="1E3B1651" w14:textId="77777777" w:rsidTr="0079259D">
        <w:trPr>
          <w:trHeight w:val="700"/>
        </w:trPr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35F023B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Af293 reference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E587A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49.8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929D3C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279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A6F924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393,523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B0949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2,060,164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41861B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28,607,015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EC2691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166.9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46626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98.6</w:t>
            </w:r>
          </w:p>
        </w:tc>
      </w:tr>
      <w:tr w:rsidR="0079259D" w:rsidRPr="0079259D" w14:paraId="3B26B036" w14:textId="77777777" w:rsidTr="0079259D">
        <w:trPr>
          <w:trHeight w:val="68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3DAAB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12-7505054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8C9A1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53.4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C1AD3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DFBB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340,766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ED7B4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1,344,010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5D2A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28,085,582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F4EB2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181.5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AF06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98.6</w:t>
            </w:r>
          </w:p>
        </w:tc>
      </w:tr>
      <w:tr w:rsidR="0079259D" w:rsidRPr="0079259D" w14:paraId="642AE0BF" w14:textId="77777777" w:rsidTr="0079259D">
        <w:trPr>
          <w:trHeight w:val="7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2D1F2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08-12-12-13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D11F2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36.9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6535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930E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382,782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64CD5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1,005,642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E80B0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28,048,921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BBCC6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126.4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5D3CA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98.9</w:t>
            </w:r>
          </w:p>
        </w:tc>
      </w:tr>
      <w:tr w:rsidR="0079259D" w:rsidRPr="0079259D" w14:paraId="3147B33D" w14:textId="77777777" w:rsidTr="0079259D">
        <w:trPr>
          <w:trHeight w:val="68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CDC9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08-19-02-30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7B1ED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47.2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18A7E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AE2DD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525,923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DD8A7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1,051,635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D6A7E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28,459,975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B3CDD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159.2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AC301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98.9</w:t>
            </w:r>
          </w:p>
        </w:tc>
      </w:tr>
      <w:tr w:rsidR="0079259D" w:rsidRPr="0079259D" w14:paraId="525C4EC2" w14:textId="77777777" w:rsidTr="0079259D">
        <w:trPr>
          <w:trHeight w:val="400"/>
        </w:trPr>
        <w:tc>
          <w:tcPr>
            <w:tcW w:w="13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6B3F5A4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08-19-02-46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0E35D2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52.1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D7AAE4B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67D1B09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370,595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882ED0D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1,806,848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1CD022F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28,341,050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0D9A5A8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8B4FD0A" w14:textId="77777777" w:rsidR="0079259D" w:rsidRPr="0079259D" w:rsidRDefault="0079259D" w:rsidP="001B2822">
            <w:pPr>
              <w:spacing w:after="0"/>
              <w:jc w:val="center"/>
              <w:rPr>
                <w:rFonts w:eastAsia="Minion-Regular" w:cs="Times New Roman"/>
                <w:szCs w:val="24"/>
              </w:rPr>
            </w:pPr>
            <w:r w:rsidRPr="0079259D">
              <w:rPr>
                <w:rFonts w:eastAsia="Minion-Regular" w:cs="Times New Roman"/>
                <w:szCs w:val="24"/>
              </w:rPr>
              <w:t>98.6</w:t>
            </w:r>
          </w:p>
        </w:tc>
      </w:tr>
    </w:tbl>
    <w:p w14:paraId="37A121F2" w14:textId="3FBA9F77" w:rsidR="0079259D" w:rsidRPr="0079259D" w:rsidRDefault="0079259D" w:rsidP="0079259D">
      <w:pPr>
        <w:rPr>
          <w:rFonts w:ascii="Minion-Regular" w:eastAsia="Minion-Regular" w:hAnsi="Minion-Regular" w:cs="Minion-Regular"/>
          <w:b/>
          <w:szCs w:val="24"/>
        </w:rPr>
      </w:pPr>
    </w:p>
    <w:p w14:paraId="7D2CEBF2" w14:textId="0DBD3EA9" w:rsidR="0079259D" w:rsidRPr="0079259D" w:rsidRDefault="0079259D" w:rsidP="0079259D">
      <w:pPr>
        <w:spacing w:before="0" w:after="0" w:line="360" w:lineRule="auto"/>
        <w:rPr>
          <w:rFonts w:eastAsia="Minion-Regular" w:cs="Times New Roman"/>
          <w:sz w:val="20"/>
          <w:szCs w:val="20"/>
          <w:lang w:eastAsia="nl-NL"/>
        </w:rPr>
      </w:pPr>
      <w:r>
        <w:rPr>
          <w:rFonts w:eastAsia="Minion-Regular" w:cs="Times New Roman"/>
          <w:b/>
          <w:szCs w:val="24"/>
          <w:lang w:eastAsia="nl-NL"/>
        </w:rPr>
        <w:t>Supplementary Table 2</w:t>
      </w:r>
      <w:r w:rsidRPr="0079259D">
        <w:rPr>
          <w:rFonts w:eastAsia="Minion-Regular" w:cs="Times New Roman"/>
          <w:b/>
          <w:szCs w:val="24"/>
          <w:lang w:eastAsia="nl-NL"/>
        </w:rPr>
        <w:t>.</w:t>
      </w:r>
      <w:r w:rsidRPr="0079259D">
        <w:rPr>
          <w:rFonts w:eastAsia="Minion-Regular" w:cs="Times New Roman"/>
          <w:szCs w:val="24"/>
          <w:lang w:eastAsia="nl-NL"/>
        </w:rPr>
        <w:t xml:space="preserve"> Virulence related genes included in our in-house database for the screening of </w:t>
      </w:r>
      <w:r w:rsidRPr="0079259D">
        <w:rPr>
          <w:rFonts w:eastAsia="Minion-Regular" w:cs="Times New Roman"/>
          <w:i/>
          <w:szCs w:val="24"/>
          <w:lang w:eastAsia="nl-NL"/>
        </w:rPr>
        <w:t xml:space="preserve">A. fumigatus </w:t>
      </w:r>
      <w:r w:rsidRPr="0079259D">
        <w:rPr>
          <w:rFonts w:eastAsia="Minion-Regular" w:cs="Times New Roman"/>
          <w:szCs w:val="24"/>
          <w:lang w:eastAsia="nl-NL"/>
        </w:rPr>
        <w:t>isolates</w:t>
      </w:r>
      <w:r w:rsidRPr="0079259D">
        <w:rPr>
          <w:rFonts w:eastAsia="Minion-Regular" w:cs="Times New Roman"/>
          <w:i/>
          <w:szCs w:val="24"/>
          <w:lang w:eastAsia="nl-NL"/>
        </w:rPr>
        <w:t xml:space="preserve">. </w:t>
      </w:r>
      <w:r w:rsidRPr="0079259D">
        <w:rPr>
          <w:rFonts w:eastAsia="Minion-Regular" w:cs="Times New Roman"/>
          <w:szCs w:val="24"/>
          <w:lang w:eastAsia="nl-NL"/>
        </w:rPr>
        <w:t xml:space="preserve"> </w:t>
      </w:r>
    </w:p>
    <w:tbl>
      <w:tblPr>
        <w:tblW w:w="10065" w:type="dxa"/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842"/>
        <w:gridCol w:w="4395"/>
      </w:tblGrid>
      <w:tr w:rsidR="0079259D" w:rsidRPr="001B2822" w14:paraId="353A30E8" w14:textId="77777777" w:rsidTr="001B2822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3F64936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Function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076E2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color w:val="000000"/>
                <w:szCs w:val="24"/>
                <w:lang w:eastAsia="nl-NL"/>
              </w:rPr>
              <w:t>Gene ID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BE7C8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Gene Name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14:paraId="45FA7A7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color w:val="000000"/>
                <w:szCs w:val="24"/>
                <w:lang w:eastAsia="nl-NL"/>
              </w:rPr>
              <w:t>Product Description</w:t>
            </w:r>
          </w:p>
        </w:tc>
      </w:tr>
      <w:tr w:rsidR="0079259D" w:rsidRPr="001B2822" w14:paraId="2F3DE511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1472F4C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Thermotolerance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1925F8A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bookmarkStart w:id="0" w:name="_2jxsxqh" w:colFirst="0" w:colLast="0"/>
            <w:bookmarkEnd w:id="0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Afu1g03992</w:t>
            </w:r>
          </w:p>
          <w:p w14:paraId="60C0B72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5C3FD5A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thtA</w:t>
            </w:r>
            <w:proofErr w:type="spellEnd"/>
          </w:p>
          <w:p w14:paraId="17F4F44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2B4C755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bookmarkStart w:id="1" w:name="_z337ya" w:colFirst="0" w:colLast="0"/>
            <w:bookmarkEnd w:id="1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Thermotolerance protein, essential for growth at high temperatures</w:t>
            </w:r>
          </w:p>
        </w:tc>
      </w:tr>
      <w:tr w:rsidR="0079259D" w:rsidRPr="001B2822" w14:paraId="2F19F84C" w14:textId="77777777" w:rsidTr="001B2822">
        <w:tc>
          <w:tcPr>
            <w:tcW w:w="2127" w:type="dxa"/>
          </w:tcPr>
          <w:p w14:paraId="748996F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D70664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Afu3g06450</w:t>
            </w:r>
          </w:p>
          <w:p w14:paraId="3C0FA93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3FDADE5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A90C77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pmt1</w:t>
            </w:r>
          </w:p>
          <w:p w14:paraId="2F41C10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08961ED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22A62B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Protein O-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mannosyltransferase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, required for heat resistance, cell wall integrity, and normal conidiation and conidial germination</w:t>
            </w:r>
          </w:p>
        </w:tc>
      </w:tr>
      <w:tr w:rsidR="0079259D" w:rsidRPr="001B2822" w14:paraId="3720A93B" w14:textId="77777777" w:rsidTr="001B2822">
        <w:tc>
          <w:tcPr>
            <w:tcW w:w="2127" w:type="dxa"/>
          </w:tcPr>
          <w:p w14:paraId="1257521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F4AB4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Afu5g04170</w:t>
            </w:r>
          </w:p>
        </w:tc>
        <w:tc>
          <w:tcPr>
            <w:tcW w:w="1842" w:type="dxa"/>
            <w:vAlign w:val="bottom"/>
          </w:tcPr>
          <w:p w14:paraId="575B666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hsp90</w:t>
            </w:r>
          </w:p>
        </w:tc>
        <w:tc>
          <w:tcPr>
            <w:tcW w:w="4395" w:type="dxa"/>
            <w:vAlign w:val="bottom"/>
          </w:tcPr>
          <w:p w14:paraId="6873A22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Heat shock protein</w:t>
            </w:r>
          </w:p>
        </w:tc>
      </w:tr>
      <w:tr w:rsidR="0079259D" w:rsidRPr="001B2822" w14:paraId="32BB6243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7B0907F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248345C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Afu8g02750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5B19B6C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cgrA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0486641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Nucleolar rRNA processing protein</w:t>
            </w:r>
          </w:p>
        </w:tc>
      </w:tr>
      <w:tr w:rsidR="0079259D" w:rsidRPr="001B2822" w14:paraId="1E463E6C" w14:textId="77777777" w:rsidTr="001B2822"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14:paraId="59B560E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Resistance to immune response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1E528EF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Afu1g03200</w:t>
            </w:r>
          </w:p>
          <w:p w14:paraId="6042D9B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7FA8233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mfsC</w:t>
            </w:r>
            <w:proofErr w:type="spellEnd"/>
          </w:p>
          <w:p w14:paraId="705BE2F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101F5D2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major facilitator superfamily (MFS) transporter</w:t>
            </w:r>
          </w:p>
        </w:tc>
      </w:tr>
      <w:tr w:rsidR="0079259D" w:rsidRPr="001B2822" w14:paraId="1929E9DB" w14:textId="77777777" w:rsidTr="001B2822">
        <w:tc>
          <w:tcPr>
            <w:tcW w:w="2127" w:type="dxa"/>
            <w:vMerge/>
            <w:tcBorders>
              <w:top w:val="single" w:sz="4" w:space="0" w:color="000000"/>
            </w:tcBorders>
          </w:tcPr>
          <w:p w14:paraId="07D57C1F" w14:textId="77777777" w:rsidR="0079259D" w:rsidRPr="001B2822" w:rsidRDefault="0079259D" w:rsidP="001B2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4075E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Afu1g10380</w:t>
            </w:r>
          </w:p>
        </w:tc>
        <w:tc>
          <w:tcPr>
            <w:tcW w:w="1842" w:type="dxa"/>
            <w:vAlign w:val="bottom"/>
          </w:tcPr>
          <w:p w14:paraId="49B9437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nrps1</w:t>
            </w:r>
          </w:p>
        </w:tc>
        <w:tc>
          <w:tcPr>
            <w:tcW w:w="4395" w:type="dxa"/>
            <w:vAlign w:val="bottom"/>
          </w:tcPr>
          <w:p w14:paraId="635D9BA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Non-ribosomal peptide synthetase (NRPS)</w:t>
            </w:r>
          </w:p>
        </w:tc>
      </w:tr>
      <w:tr w:rsidR="0079259D" w:rsidRPr="001B2822" w14:paraId="0D3064AD" w14:textId="77777777" w:rsidTr="001B2822">
        <w:tc>
          <w:tcPr>
            <w:tcW w:w="2127" w:type="dxa"/>
            <w:vMerge/>
            <w:tcBorders>
              <w:top w:val="single" w:sz="4" w:space="0" w:color="000000"/>
            </w:tcBorders>
          </w:tcPr>
          <w:p w14:paraId="77FD3E43" w14:textId="77777777" w:rsidR="0079259D" w:rsidRPr="001B2822" w:rsidRDefault="0079259D" w:rsidP="001B2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94A8A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Afu1g10390</w:t>
            </w:r>
          </w:p>
        </w:tc>
        <w:tc>
          <w:tcPr>
            <w:tcW w:w="1842" w:type="dxa"/>
            <w:vAlign w:val="bottom"/>
          </w:tcPr>
          <w:p w14:paraId="4B9DE16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abcB</w:t>
            </w:r>
            <w:proofErr w:type="spellEnd"/>
          </w:p>
        </w:tc>
        <w:tc>
          <w:tcPr>
            <w:tcW w:w="4395" w:type="dxa"/>
            <w:vAlign w:val="bottom"/>
          </w:tcPr>
          <w:p w14:paraId="02DDAC8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ABC multidrug transporter</w:t>
            </w:r>
          </w:p>
        </w:tc>
      </w:tr>
      <w:tr w:rsidR="0079259D" w:rsidRPr="001B2822" w14:paraId="6F87DD1A" w14:textId="77777777" w:rsidTr="001B2822">
        <w:tc>
          <w:tcPr>
            <w:tcW w:w="2127" w:type="dxa"/>
          </w:tcPr>
          <w:p w14:paraId="14930C1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84333D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Afu1g12690</w:t>
            </w:r>
          </w:p>
        </w:tc>
        <w:tc>
          <w:tcPr>
            <w:tcW w:w="1842" w:type="dxa"/>
            <w:vAlign w:val="bottom"/>
          </w:tcPr>
          <w:p w14:paraId="7527E4B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mdr4</w:t>
            </w:r>
          </w:p>
        </w:tc>
        <w:tc>
          <w:tcPr>
            <w:tcW w:w="4395" w:type="dxa"/>
            <w:vAlign w:val="bottom"/>
          </w:tcPr>
          <w:p w14:paraId="167DB4A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ABC multidrug transporter</w:t>
            </w:r>
          </w:p>
        </w:tc>
      </w:tr>
      <w:tr w:rsidR="0079259D" w:rsidRPr="001B2822" w14:paraId="0286CEE1" w14:textId="77777777" w:rsidTr="001B2822">
        <w:tc>
          <w:tcPr>
            <w:tcW w:w="2127" w:type="dxa"/>
          </w:tcPr>
          <w:p w14:paraId="4A3A335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5D17FF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Afu1g13330</w:t>
            </w:r>
          </w:p>
        </w:tc>
        <w:tc>
          <w:tcPr>
            <w:tcW w:w="1842" w:type="dxa"/>
            <w:vAlign w:val="bottom"/>
          </w:tcPr>
          <w:p w14:paraId="41278A1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arp2</w:t>
            </w:r>
          </w:p>
        </w:tc>
        <w:tc>
          <w:tcPr>
            <w:tcW w:w="4395" w:type="dxa"/>
            <w:vAlign w:val="bottom"/>
          </w:tcPr>
          <w:p w14:paraId="24E8656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Ortholog(s) have ATP binding, ATPase activity</w:t>
            </w:r>
          </w:p>
        </w:tc>
      </w:tr>
      <w:tr w:rsidR="0079259D" w:rsidRPr="001B2822" w14:paraId="2055546C" w14:textId="77777777" w:rsidTr="001B2822">
        <w:tc>
          <w:tcPr>
            <w:tcW w:w="2127" w:type="dxa"/>
          </w:tcPr>
          <w:p w14:paraId="08BB328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08E460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Afu1g14330</w:t>
            </w:r>
          </w:p>
        </w:tc>
        <w:tc>
          <w:tcPr>
            <w:tcW w:w="1842" w:type="dxa"/>
            <w:vAlign w:val="bottom"/>
          </w:tcPr>
          <w:p w14:paraId="3D20607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abcC</w:t>
            </w:r>
            <w:proofErr w:type="spellEnd"/>
          </w:p>
        </w:tc>
        <w:tc>
          <w:tcPr>
            <w:tcW w:w="4395" w:type="dxa"/>
            <w:vAlign w:val="bottom"/>
          </w:tcPr>
          <w:p w14:paraId="1E222E4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ABC transporter</w:t>
            </w:r>
          </w:p>
        </w:tc>
      </w:tr>
      <w:tr w:rsidR="0079259D" w:rsidRPr="001B2822" w14:paraId="573427B1" w14:textId="77777777" w:rsidTr="001B2822">
        <w:tc>
          <w:tcPr>
            <w:tcW w:w="2127" w:type="dxa"/>
          </w:tcPr>
          <w:p w14:paraId="049480C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01D78C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Afu1g14550</w:t>
            </w:r>
          </w:p>
        </w:tc>
        <w:tc>
          <w:tcPr>
            <w:tcW w:w="1842" w:type="dxa"/>
            <w:vAlign w:val="bottom"/>
          </w:tcPr>
          <w:p w14:paraId="15AF81B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sod3</w:t>
            </w:r>
          </w:p>
        </w:tc>
        <w:tc>
          <w:tcPr>
            <w:tcW w:w="4395" w:type="dxa"/>
            <w:vAlign w:val="bottom"/>
          </w:tcPr>
          <w:p w14:paraId="091073B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manganese superoxide dismutase</w:t>
            </w:r>
          </w:p>
        </w:tc>
      </w:tr>
      <w:tr w:rsidR="0079259D" w:rsidRPr="001B2822" w14:paraId="11DF5811" w14:textId="77777777" w:rsidTr="001B2822">
        <w:tc>
          <w:tcPr>
            <w:tcW w:w="2127" w:type="dxa"/>
          </w:tcPr>
          <w:p w14:paraId="06E3A6F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68825C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Afu1g15490</w:t>
            </w:r>
          </w:p>
          <w:p w14:paraId="101DD5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3974E8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mfsB</w:t>
            </w:r>
            <w:proofErr w:type="spellEnd"/>
          </w:p>
          <w:p w14:paraId="3EAC80F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ADD2B9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major facilitator superfamily (MFS) transporter</w:t>
            </w:r>
          </w:p>
        </w:tc>
      </w:tr>
      <w:tr w:rsidR="0079259D" w:rsidRPr="001B2822" w14:paraId="0D435547" w14:textId="77777777" w:rsidTr="001B2822">
        <w:tc>
          <w:tcPr>
            <w:tcW w:w="2127" w:type="dxa"/>
          </w:tcPr>
          <w:p w14:paraId="40424DD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AB0AD0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Afu1g17250</w:t>
            </w:r>
          </w:p>
          <w:p w14:paraId="76EBF9A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5D485E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rodB</w:t>
            </w:r>
            <w:proofErr w:type="spellEnd"/>
          </w:p>
          <w:p w14:paraId="5520F44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C477AE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Conidial cell wall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hydrophobin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involved in conidial cell wall composition</w:t>
            </w:r>
          </w:p>
        </w:tc>
      </w:tr>
      <w:tr w:rsidR="0079259D" w:rsidRPr="001B2822" w14:paraId="32A590A4" w14:textId="77777777" w:rsidTr="001B2822">
        <w:tc>
          <w:tcPr>
            <w:tcW w:w="2127" w:type="dxa"/>
          </w:tcPr>
          <w:p w14:paraId="6B2B386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420407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Afu1g17440</w:t>
            </w:r>
          </w:p>
        </w:tc>
        <w:tc>
          <w:tcPr>
            <w:tcW w:w="1842" w:type="dxa"/>
            <w:vAlign w:val="bottom"/>
          </w:tcPr>
          <w:p w14:paraId="14567FD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abcA</w:t>
            </w:r>
            <w:proofErr w:type="spellEnd"/>
          </w:p>
        </w:tc>
        <w:tc>
          <w:tcPr>
            <w:tcW w:w="4395" w:type="dxa"/>
            <w:vAlign w:val="bottom"/>
          </w:tcPr>
          <w:p w14:paraId="5572DD6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ABC drug exporter</w:t>
            </w:r>
          </w:p>
        </w:tc>
      </w:tr>
      <w:tr w:rsidR="0079259D" w:rsidRPr="001B2822" w14:paraId="6A27FF57" w14:textId="77777777" w:rsidTr="001B2822">
        <w:tc>
          <w:tcPr>
            <w:tcW w:w="2127" w:type="dxa"/>
          </w:tcPr>
          <w:p w14:paraId="14AAA89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212677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Afu2g17530</w:t>
            </w:r>
          </w:p>
        </w:tc>
        <w:tc>
          <w:tcPr>
            <w:tcW w:w="1842" w:type="dxa"/>
            <w:vAlign w:val="bottom"/>
          </w:tcPr>
          <w:p w14:paraId="4719474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abr2</w:t>
            </w:r>
          </w:p>
        </w:tc>
        <w:tc>
          <w:tcPr>
            <w:tcW w:w="4395" w:type="dxa"/>
            <w:vAlign w:val="bottom"/>
          </w:tcPr>
          <w:p w14:paraId="2FD06E6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Laccase abr2</w:t>
            </w:r>
          </w:p>
        </w:tc>
      </w:tr>
      <w:tr w:rsidR="0079259D" w:rsidRPr="001B2822" w14:paraId="3734EDC9" w14:textId="77777777" w:rsidTr="001B2822">
        <w:tc>
          <w:tcPr>
            <w:tcW w:w="2127" w:type="dxa"/>
          </w:tcPr>
          <w:p w14:paraId="1B7BA6F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1C11CF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Afu2g17550</w:t>
            </w:r>
          </w:p>
        </w:tc>
        <w:tc>
          <w:tcPr>
            <w:tcW w:w="1842" w:type="dxa"/>
            <w:vAlign w:val="bottom"/>
          </w:tcPr>
          <w:p w14:paraId="1880CAE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ayg1</w:t>
            </w:r>
          </w:p>
        </w:tc>
        <w:tc>
          <w:tcPr>
            <w:tcW w:w="4395" w:type="dxa"/>
            <w:vAlign w:val="bottom"/>
          </w:tcPr>
          <w:p w14:paraId="1FF5E3E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Heptaketide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hydrolyase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ayg1</w:t>
            </w:r>
          </w:p>
        </w:tc>
      </w:tr>
      <w:tr w:rsidR="0079259D" w:rsidRPr="001B2822" w14:paraId="355E10F9" w14:textId="77777777" w:rsidTr="001B2822">
        <w:tc>
          <w:tcPr>
            <w:tcW w:w="2127" w:type="dxa"/>
          </w:tcPr>
          <w:p w14:paraId="0492FBD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5D3DC9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Afu2g17600</w:t>
            </w:r>
          </w:p>
        </w:tc>
        <w:tc>
          <w:tcPr>
            <w:tcW w:w="1842" w:type="dxa"/>
            <w:vAlign w:val="bottom"/>
          </w:tcPr>
          <w:p w14:paraId="7BC362C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pksP</w:t>
            </w:r>
            <w:proofErr w:type="spellEnd"/>
          </w:p>
        </w:tc>
        <w:tc>
          <w:tcPr>
            <w:tcW w:w="4395" w:type="dxa"/>
            <w:vAlign w:val="bottom"/>
          </w:tcPr>
          <w:p w14:paraId="11B0594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Conidial pigment polyketide synthase alb1</w:t>
            </w:r>
          </w:p>
        </w:tc>
      </w:tr>
      <w:tr w:rsidR="0079259D" w:rsidRPr="001B2822" w14:paraId="32A2C908" w14:textId="77777777" w:rsidTr="001B2822">
        <w:tc>
          <w:tcPr>
            <w:tcW w:w="2127" w:type="dxa"/>
          </w:tcPr>
          <w:p w14:paraId="74BDF6E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6B6AD1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Afu3g02270</w:t>
            </w:r>
          </w:p>
        </w:tc>
        <w:tc>
          <w:tcPr>
            <w:tcW w:w="1842" w:type="dxa"/>
            <w:vAlign w:val="bottom"/>
          </w:tcPr>
          <w:p w14:paraId="191B918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cat1</w:t>
            </w:r>
          </w:p>
        </w:tc>
        <w:tc>
          <w:tcPr>
            <w:tcW w:w="4395" w:type="dxa"/>
            <w:vAlign w:val="bottom"/>
          </w:tcPr>
          <w:p w14:paraId="51AB45D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Mycelial catalase</w:t>
            </w:r>
          </w:p>
        </w:tc>
      </w:tr>
      <w:tr w:rsidR="0079259D" w:rsidRPr="001B2822" w14:paraId="5F2F6763" w14:textId="77777777" w:rsidTr="001B2822">
        <w:tc>
          <w:tcPr>
            <w:tcW w:w="2127" w:type="dxa"/>
          </w:tcPr>
          <w:p w14:paraId="2A070AC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B354A1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Afu3g03500</w:t>
            </w:r>
          </w:p>
        </w:tc>
        <w:tc>
          <w:tcPr>
            <w:tcW w:w="1842" w:type="dxa"/>
            <w:vAlign w:val="bottom"/>
          </w:tcPr>
          <w:p w14:paraId="7668070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mdr3</w:t>
            </w:r>
          </w:p>
        </w:tc>
        <w:tc>
          <w:tcPr>
            <w:tcW w:w="4395" w:type="dxa"/>
            <w:vAlign w:val="bottom"/>
          </w:tcPr>
          <w:p w14:paraId="0FE1A97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multidrug resistance protein</w:t>
            </w:r>
          </w:p>
        </w:tc>
      </w:tr>
      <w:tr w:rsidR="0079259D" w:rsidRPr="001B2822" w14:paraId="27158360" w14:textId="77777777" w:rsidTr="001B2822">
        <w:tc>
          <w:tcPr>
            <w:tcW w:w="2127" w:type="dxa"/>
          </w:tcPr>
          <w:p w14:paraId="389E386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8E68F6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Afu3g09690</w:t>
            </w:r>
          </w:p>
          <w:p w14:paraId="3019116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CBE71B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catA</w:t>
            </w:r>
            <w:proofErr w:type="spellEnd"/>
          </w:p>
          <w:p w14:paraId="411D61A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1F3749C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Laminin-binding protein with extracellular thaumatin domain</w:t>
            </w:r>
          </w:p>
        </w:tc>
      </w:tr>
      <w:tr w:rsidR="0079259D" w:rsidRPr="001B2822" w14:paraId="664D2939" w14:textId="77777777" w:rsidTr="001B2822">
        <w:tc>
          <w:tcPr>
            <w:tcW w:w="2127" w:type="dxa"/>
          </w:tcPr>
          <w:p w14:paraId="7F5DC2E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B0C021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Afu3g10830</w:t>
            </w:r>
          </w:p>
        </w:tc>
        <w:tc>
          <w:tcPr>
            <w:tcW w:w="1842" w:type="dxa"/>
            <w:vAlign w:val="bottom"/>
          </w:tcPr>
          <w:p w14:paraId="26BA3B3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gstA</w:t>
            </w:r>
            <w:proofErr w:type="spellEnd"/>
          </w:p>
        </w:tc>
        <w:tc>
          <w:tcPr>
            <w:tcW w:w="4395" w:type="dxa"/>
            <w:vAlign w:val="bottom"/>
          </w:tcPr>
          <w:p w14:paraId="517DE8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glutathione transferase</w:t>
            </w:r>
          </w:p>
        </w:tc>
      </w:tr>
      <w:tr w:rsidR="0079259D" w:rsidRPr="001B2822" w14:paraId="6B8CCC62" w14:textId="77777777" w:rsidTr="001B2822">
        <w:tc>
          <w:tcPr>
            <w:tcW w:w="2127" w:type="dxa"/>
          </w:tcPr>
          <w:p w14:paraId="39336EC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52DF14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Afu3g12120</w:t>
            </w:r>
          </w:p>
        </w:tc>
        <w:tc>
          <w:tcPr>
            <w:tcW w:w="1842" w:type="dxa"/>
            <w:vAlign w:val="bottom"/>
          </w:tcPr>
          <w:p w14:paraId="4E8D3B7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ppoC</w:t>
            </w:r>
            <w:proofErr w:type="spellEnd"/>
          </w:p>
        </w:tc>
        <w:tc>
          <w:tcPr>
            <w:tcW w:w="4395" w:type="dxa"/>
            <w:vAlign w:val="bottom"/>
          </w:tcPr>
          <w:p w14:paraId="1B2EC01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fatty acid oxygenase</w:t>
            </w:r>
          </w:p>
        </w:tc>
      </w:tr>
      <w:tr w:rsidR="0079259D" w:rsidRPr="001B2822" w14:paraId="2EDCA685" w14:textId="77777777" w:rsidTr="001B2822">
        <w:tc>
          <w:tcPr>
            <w:tcW w:w="2127" w:type="dxa"/>
          </w:tcPr>
          <w:p w14:paraId="1389C01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69C03C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Afu4g00180</w:t>
            </w:r>
          </w:p>
        </w:tc>
        <w:tc>
          <w:tcPr>
            <w:tcW w:w="1842" w:type="dxa"/>
            <w:vAlign w:val="bottom"/>
          </w:tcPr>
          <w:p w14:paraId="4A49008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ppoB</w:t>
            </w:r>
            <w:proofErr w:type="spellEnd"/>
          </w:p>
        </w:tc>
        <w:tc>
          <w:tcPr>
            <w:tcW w:w="4395" w:type="dxa"/>
            <w:vAlign w:val="bottom"/>
          </w:tcPr>
          <w:p w14:paraId="6DA6B0E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Fatty acid 8,11-diol synthase</w:t>
            </w:r>
          </w:p>
        </w:tc>
      </w:tr>
      <w:tr w:rsidR="0079259D" w:rsidRPr="001B2822" w14:paraId="49337DA3" w14:textId="77777777" w:rsidTr="001B2822">
        <w:tc>
          <w:tcPr>
            <w:tcW w:w="2127" w:type="dxa"/>
          </w:tcPr>
          <w:p w14:paraId="61ECFCA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A67A2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Afu4g10000</w:t>
            </w:r>
          </w:p>
          <w:p w14:paraId="1CA9D77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ABB657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mdr2</w:t>
            </w:r>
          </w:p>
          <w:p w14:paraId="422F73E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317DFBD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ABC multidrug transporter biofilm growth regulated</w:t>
            </w:r>
          </w:p>
        </w:tc>
      </w:tr>
      <w:tr w:rsidR="0079259D" w:rsidRPr="001B2822" w14:paraId="6F8C7F42" w14:textId="77777777" w:rsidTr="001B2822">
        <w:tc>
          <w:tcPr>
            <w:tcW w:w="2127" w:type="dxa"/>
          </w:tcPr>
          <w:p w14:paraId="5767ACD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F5E405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Afu4g10770</w:t>
            </w:r>
          </w:p>
        </w:tc>
        <w:tc>
          <w:tcPr>
            <w:tcW w:w="1842" w:type="dxa"/>
            <w:vAlign w:val="bottom"/>
          </w:tcPr>
          <w:p w14:paraId="1DD6549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ppoA</w:t>
            </w:r>
            <w:proofErr w:type="spellEnd"/>
          </w:p>
        </w:tc>
        <w:tc>
          <w:tcPr>
            <w:tcW w:w="4395" w:type="dxa"/>
            <w:vAlign w:val="bottom"/>
          </w:tcPr>
          <w:p w14:paraId="4277232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Psi-producing oxygenase A</w:t>
            </w:r>
          </w:p>
        </w:tc>
      </w:tr>
      <w:tr w:rsidR="0079259D" w:rsidRPr="001B2822" w14:paraId="1108FD2A" w14:textId="77777777" w:rsidTr="001B2822">
        <w:tc>
          <w:tcPr>
            <w:tcW w:w="2127" w:type="dxa"/>
          </w:tcPr>
          <w:p w14:paraId="7BFAFCF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6C8530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Afu4g11580</w:t>
            </w:r>
          </w:p>
        </w:tc>
        <w:tc>
          <w:tcPr>
            <w:tcW w:w="1842" w:type="dxa"/>
            <w:vAlign w:val="bottom"/>
          </w:tcPr>
          <w:p w14:paraId="2E26C4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sod2</w:t>
            </w:r>
          </w:p>
        </w:tc>
        <w:tc>
          <w:tcPr>
            <w:tcW w:w="4395" w:type="dxa"/>
            <w:vAlign w:val="bottom"/>
          </w:tcPr>
          <w:p w14:paraId="2058FDB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manganese-superoxide dismutase</w:t>
            </w:r>
          </w:p>
        </w:tc>
      </w:tr>
      <w:tr w:rsidR="0079259D" w:rsidRPr="001B2822" w14:paraId="42196CB4" w14:textId="77777777" w:rsidTr="001B2822">
        <w:tc>
          <w:tcPr>
            <w:tcW w:w="2127" w:type="dxa"/>
          </w:tcPr>
          <w:p w14:paraId="20E4FEE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C13210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Afu4g13390</w:t>
            </w:r>
          </w:p>
          <w:p w14:paraId="54E61B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1AC170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0A16183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0CAB502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32E595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arpA</w:t>
            </w:r>
            <w:proofErr w:type="spellEnd"/>
          </w:p>
          <w:p w14:paraId="4425ED1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7E04812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0DDCEA6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6F1839E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F72CC6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Ortholog(s) have role in conidiophore development, conidium formation, hyphal growth, nuclear migration along microtubule, regulation of growth rate and cytoplasmic dynein complex, hyphal tip localization</w:t>
            </w:r>
          </w:p>
        </w:tc>
      </w:tr>
      <w:tr w:rsidR="0079259D" w:rsidRPr="001B2822" w14:paraId="69A91626" w14:textId="77777777" w:rsidTr="001B2822">
        <w:tc>
          <w:tcPr>
            <w:tcW w:w="2127" w:type="dxa"/>
          </w:tcPr>
          <w:p w14:paraId="646C1F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121F4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Afu4g14530</w:t>
            </w:r>
          </w:p>
        </w:tc>
        <w:tc>
          <w:tcPr>
            <w:tcW w:w="1842" w:type="dxa"/>
            <w:vAlign w:val="bottom"/>
          </w:tcPr>
          <w:p w14:paraId="09464ED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tpcF</w:t>
            </w:r>
            <w:proofErr w:type="spellEnd"/>
          </w:p>
        </w:tc>
        <w:tc>
          <w:tcPr>
            <w:tcW w:w="4395" w:type="dxa"/>
            <w:vAlign w:val="bottom"/>
          </w:tcPr>
          <w:p w14:paraId="694A7CF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theta class glutathione s-transferase</w:t>
            </w:r>
          </w:p>
        </w:tc>
      </w:tr>
      <w:tr w:rsidR="0079259D" w:rsidRPr="001B2822" w14:paraId="532FCA5F" w14:textId="77777777" w:rsidTr="001B2822">
        <w:tc>
          <w:tcPr>
            <w:tcW w:w="2127" w:type="dxa"/>
          </w:tcPr>
          <w:p w14:paraId="16C3AAC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B7AD77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Afu5g06070</w:t>
            </w:r>
          </w:p>
        </w:tc>
        <w:tc>
          <w:tcPr>
            <w:tcW w:w="1842" w:type="dxa"/>
            <w:vAlign w:val="bottom"/>
          </w:tcPr>
          <w:p w14:paraId="62A8441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mdr1</w:t>
            </w:r>
          </w:p>
        </w:tc>
        <w:tc>
          <w:tcPr>
            <w:tcW w:w="4395" w:type="dxa"/>
            <w:vAlign w:val="bottom"/>
          </w:tcPr>
          <w:p w14:paraId="6C494D8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ABC multidrug transporter</w:t>
            </w:r>
          </w:p>
        </w:tc>
      </w:tr>
      <w:tr w:rsidR="0079259D" w:rsidRPr="001B2822" w14:paraId="168BCF0D" w14:textId="77777777" w:rsidTr="001B2822">
        <w:tc>
          <w:tcPr>
            <w:tcW w:w="2127" w:type="dxa"/>
          </w:tcPr>
          <w:p w14:paraId="6B737D7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8A05D9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Afu5g09240</w:t>
            </w:r>
          </w:p>
        </w:tc>
        <w:tc>
          <w:tcPr>
            <w:tcW w:w="1842" w:type="dxa"/>
            <w:vAlign w:val="bottom"/>
          </w:tcPr>
          <w:p w14:paraId="4B329E4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sod1</w:t>
            </w:r>
          </w:p>
        </w:tc>
        <w:tc>
          <w:tcPr>
            <w:tcW w:w="4395" w:type="dxa"/>
            <w:vAlign w:val="bottom"/>
          </w:tcPr>
          <w:p w14:paraId="6FEDF2E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Cu/Zn superoxide dismutase</w:t>
            </w:r>
          </w:p>
        </w:tc>
      </w:tr>
      <w:tr w:rsidR="0079259D" w:rsidRPr="001B2822" w14:paraId="5178EA09" w14:textId="77777777" w:rsidTr="001B2822">
        <w:tc>
          <w:tcPr>
            <w:tcW w:w="2127" w:type="dxa"/>
          </w:tcPr>
          <w:p w14:paraId="0C92DE7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96C822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Afu5g09580</w:t>
            </w:r>
          </w:p>
        </w:tc>
        <w:tc>
          <w:tcPr>
            <w:tcW w:w="1842" w:type="dxa"/>
            <w:vAlign w:val="bottom"/>
          </w:tcPr>
          <w:p w14:paraId="52C9B1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rodA</w:t>
            </w:r>
            <w:proofErr w:type="spellEnd"/>
          </w:p>
        </w:tc>
        <w:tc>
          <w:tcPr>
            <w:tcW w:w="4395" w:type="dxa"/>
            <w:vAlign w:val="bottom"/>
          </w:tcPr>
          <w:p w14:paraId="1EA23FD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Conidial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hydrophobin</w:t>
            </w:r>
            <w:proofErr w:type="spellEnd"/>
          </w:p>
        </w:tc>
      </w:tr>
      <w:tr w:rsidR="0079259D" w:rsidRPr="001B2822" w14:paraId="62685402" w14:textId="77777777" w:rsidTr="001B2822">
        <w:tc>
          <w:tcPr>
            <w:tcW w:w="2127" w:type="dxa"/>
          </w:tcPr>
          <w:p w14:paraId="26B7329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D1B893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Afu6g03470</w:t>
            </w:r>
          </w:p>
        </w:tc>
        <w:tc>
          <w:tcPr>
            <w:tcW w:w="1842" w:type="dxa"/>
            <w:vAlign w:val="bottom"/>
          </w:tcPr>
          <w:p w14:paraId="046CDB9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fmpD</w:t>
            </w:r>
            <w:proofErr w:type="spellEnd"/>
          </w:p>
        </w:tc>
        <w:tc>
          <w:tcPr>
            <w:tcW w:w="4395" w:type="dxa"/>
            <w:vAlign w:val="bottom"/>
          </w:tcPr>
          <w:p w14:paraId="5F307E4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ABC transporter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fmpD</w:t>
            </w:r>
            <w:proofErr w:type="spellEnd"/>
          </w:p>
        </w:tc>
      </w:tr>
      <w:tr w:rsidR="0079259D" w:rsidRPr="001B2822" w14:paraId="731EBB2E" w14:textId="77777777" w:rsidTr="001B2822">
        <w:tc>
          <w:tcPr>
            <w:tcW w:w="2127" w:type="dxa"/>
          </w:tcPr>
          <w:p w14:paraId="576BCD1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DA872B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Afu6g03890</w:t>
            </w:r>
          </w:p>
        </w:tc>
        <w:tc>
          <w:tcPr>
            <w:tcW w:w="1842" w:type="dxa"/>
            <w:vAlign w:val="bottom"/>
          </w:tcPr>
          <w:p w14:paraId="224635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catA</w:t>
            </w:r>
            <w:proofErr w:type="spellEnd"/>
          </w:p>
        </w:tc>
        <w:tc>
          <w:tcPr>
            <w:tcW w:w="4395" w:type="dxa"/>
            <w:vAlign w:val="bottom"/>
          </w:tcPr>
          <w:p w14:paraId="7A7845E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Spore-specific catalase</w:t>
            </w:r>
          </w:p>
        </w:tc>
      </w:tr>
      <w:tr w:rsidR="0079259D" w:rsidRPr="001B2822" w14:paraId="595686AE" w14:textId="77777777" w:rsidTr="001B2822">
        <w:tc>
          <w:tcPr>
            <w:tcW w:w="2127" w:type="dxa"/>
          </w:tcPr>
          <w:p w14:paraId="7CFFD51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D9F87A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Afu6g04360</w:t>
            </w:r>
          </w:p>
        </w:tc>
        <w:tc>
          <w:tcPr>
            <w:tcW w:w="1842" w:type="dxa"/>
            <w:vAlign w:val="bottom"/>
          </w:tcPr>
          <w:p w14:paraId="6C252FC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atrF</w:t>
            </w:r>
            <w:proofErr w:type="spellEnd"/>
          </w:p>
        </w:tc>
        <w:tc>
          <w:tcPr>
            <w:tcW w:w="4395" w:type="dxa"/>
            <w:vAlign w:val="bottom"/>
          </w:tcPr>
          <w:p w14:paraId="69A77C4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ABC transporter</w:t>
            </w:r>
          </w:p>
        </w:tc>
      </w:tr>
      <w:tr w:rsidR="0079259D" w:rsidRPr="001B2822" w14:paraId="260E1B66" w14:textId="77777777" w:rsidTr="001B2822">
        <w:tc>
          <w:tcPr>
            <w:tcW w:w="2127" w:type="dxa"/>
          </w:tcPr>
          <w:p w14:paraId="67799C7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F74B0F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Afu6g07210</w:t>
            </w:r>
          </w:p>
        </w:tc>
        <w:tc>
          <w:tcPr>
            <w:tcW w:w="1842" w:type="dxa"/>
            <w:vAlign w:val="bottom"/>
          </w:tcPr>
          <w:p w14:paraId="7AB4BF0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sod4</w:t>
            </w:r>
          </w:p>
        </w:tc>
        <w:tc>
          <w:tcPr>
            <w:tcW w:w="4395" w:type="dxa"/>
            <w:vAlign w:val="bottom"/>
          </w:tcPr>
          <w:p w14:paraId="03105EB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copper-zinc superoxide dismutase</w:t>
            </w:r>
          </w:p>
        </w:tc>
      </w:tr>
      <w:tr w:rsidR="0079259D" w:rsidRPr="001B2822" w14:paraId="27186037" w14:textId="77777777" w:rsidTr="001B2822">
        <w:tc>
          <w:tcPr>
            <w:tcW w:w="2127" w:type="dxa"/>
          </w:tcPr>
          <w:p w14:paraId="063DE32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F3F805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Afu6g09930</w:t>
            </w:r>
          </w:p>
        </w:tc>
        <w:tc>
          <w:tcPr>
            <w:tcW w:w="1842" w:type="dxa"/>
            <w:vAlign w:val="bottom"/>
          </w:tcPr>
          <w:p w14:paraId="122B868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yap1</w:t>
            </w:r>
          </w:p>
        </w:tc>
        <w:tc>
          <w:tcPr>
            <w:tcW w:w="4395" w:type="dxa"/>
            <w:vAlign w:val="bottom"/>
          </w:tcPr>
          <w:p w14:paraId="2AD4219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bZIP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family transcription factor</w:t>
            </w:r>
          </w:p>
        </w:tc>
      </w:tr>
      <w:tr w:rsidR="0079259D" w:rsidRPr="001B2822" w14:paraId="0092A035" w14:textId="77777777" w:rsidTr="001B2822">
        <w:tc>
          <w:tcPr>
            <w:tcW w:w="2127" w:type="dxa"/>
          </w:tcPr>
          <w:p w14:paraId="6D2FDBB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00D157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Afu6g12522</w:t>
            </w:r>
          </w:p>
          <w:p w14:paraId="70FD0DD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3708868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D1E0D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skn7</w:t>
            </w:r>
          </w:p>
          <w:p w14:paraId="6504A87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7EBF0CF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261E4C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transcription factor and response regulator of a two-component signal transduction system</w:t>
            </w:r>
          </w:p>
        </w:tc>
      </w:tr>
      <w:tr w:rsidR="0079259D" w:rsidRPr="001B2822" w14:paraId="3324BA14" w14:textId="77777777" w:rsidTr="001B2822">
        <w:tc>
          <w:tcPr>
            <w:tcW w:w="2127" w:type="dxa"/>
          </w:tcPr>
          <w:p w14:paraId="1418B2A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28B61C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Afu7g00480</w:t>
            </w:r>
          </w:p>
        </w:tc>
        <w:tc>
          <w:tcPr>
            <w:tcW w:w="1842" w:type="dxa"/>
            <w:vAlign w:val="bottom"/>
          </w:tcPr>
          <w:p w14:paraId="0832A1D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abcE</w:t>
            </w:r>
            <w:proofErr w:type="spellEnd"/>
          </w:p>
        </w:tc>
        <w:tc>
          <w:tcPr>
            <w:tcW w:w="4395" w:type="dxa"/>
            <w:vAlign w:val="bottom"/>
          </w:tcPr>
          <w:p w14:paraId="1978320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ABC transporter</w:t>
            </w:r>
          </w:p>
        </w:tc>
      </w:tr>
      <w:tr w:rsidR="0079259D" w:rsidRPr="001B2822" w14:paraId="15E29225" w14:textId="77777777" w:rsidTr="001B2822">
        <w:tc>
          <w:tcPr>
            <w:tcW w:w="2127" w:type="dxa"/>
          </w:tcPr>
          <w:p w14:paraId="2303546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1C90BB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Afu7g05500</w:t>
            </w:r>
          </w:p>
        </w:tc>
        <w:tc>
          <w:tcPr>
            <w:tcW w:w="1842" w:type="dxa"/>
            <w:vAlign w:val="bottom"/>
          </w:tcPr>
          <w:p w14:paraId="28D35CB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gstB</w:t>
            </w:r>
            <w:proofErr w:type="spellEnd"/>
          </w:p>
        </w:tc>
        <w:tc>
          <w:tcPr>
            <w:tcW w:w="4395" w:type="dxa"/>
            <w:vAlign w:val="bottom"/>
          </w:tcPr>
          <w:p w14:paraId="4F98041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theta class glutathione transferase</w:t>
            </w:r>
          </w:p>
        </w:tc>
      </w:tr>
      <w:tr w:rsidR="0079259D" w:rsidRPr="001B2822" w14:paraId="2BC3EB38" w14:textId="77777777" w:rsidTr="001B2822">
        <w:tc>
          <w:tcPr>
            <w:tcW w:w="2127" w:type="dxa"/>
          </w:tcPr>
          <w:p w14:paraId="300D65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CFA5FC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Afu8g01670</w:t>
            </w:r>
          </w:p>
        </w:tc>
        <w:tc>
          <w:tcPr>
            <w:tcW w:w="1842" w:type="dxa"/>
            <w:vAlign w:val="bottom"/>
          </w:tcPr>
          <w:p w14:paraId="7C38E4B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cat2</w:t>
            </w:r>
          </w:p>
        </w:tc>
        <w:tc>
          <w:tcPr>
            <w:tcW w:w="4395" w:type="dxa"/>
            <w:vAlign w:val="bottom"/>
          </w:tcPr>
          <w:p w14:paraId="2DAB9D7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bifunctional catalase-peroxidase</w:t>
            </w:r>
          </w:p>
        </w:tc>
      </w:tr>
      <w:tr w:rsidR="0079259D" w:rsidRPr="001B2822" w14:paraId="6F78111E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16237DC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6A9D7B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Afu8g05710</w:t>
            </w:r>
          </w:p>
          <w:p w14:paraId="36A8599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7381C08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mfsA</w:t>
            </w:r>
            <w:proofErr w:type="spellEnd"/>
          </w:p>
          <w:p w14:paraId="53C50B7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49557BB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major facilitator superfamily (MFS) sugar transporter</w:t>
            </w:r>
          </w:p>
        </w:tc>
      </w:tr>
      <w:tr w:rsidR="0079259D" w:rsidRPr="001B2822" w14:paraId="1513FA4E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6C358C7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Cell wall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5D5B29C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Afu1g01380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0D5E316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och4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7198FC4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alpha-1,6-mannosyltransferase</w:t>
            </w:r>
          </w:p>
        </w:tc>
      </w:tr>
      <w:tr w:rsidR="0079259D" w:rsidRPr="001B2822" w14:paraId="7B3B5B01" w14:textId="77777777" w:rsidTr="001B2822">
        <w:tc>
          <w:tcPr>
            <w:tcW w:w="2127" w:type="dxa"/>
          </w:tcPr>
          <w:p w14:paraId="3A763E3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53D2FB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Afu1g04260</w:t>
            </w:r>
          </w:p>
          <w:p w14:paraId="775DB0F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059DF5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ENGL1</w:t>
            </w:r>
          </w:p>
          <w:p w14:paraId="72DB26D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C6DCC1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Beta-1,3-endoglucanase, associated with cell wall</w:t>
            </w:r>
          </w:p>
        </w:tc>
      </w:tr>
      <w:tr w:rsidR="0079259D" w:rsidRPr="001B2822" w14:paraId="5826C42A" w14:textId="77777777" w:rsidTr="001B2822">
        <w:tc>
          <w:tcPr>
            <w:tcW w:w="2127" w:type="dxa"/>
          </w:tcPr>
          <w:p w14:paraId="2F1F2E9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A4B798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Afu1g07690</w:t>
            </w:r>
          </w:p>
        </w:tc>
        <w:tc>
          <w:tcPr>
            <w:tcW w:w="1842" w:type="dxa"/>
            <w:vAlign w:val="bottom"/>
          </w:tcPr>
          <w:p w14:paraId="1C81F0A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afpmt2</w:t>
            </w:r>
          </w:p>
        </w:tc>
        <w:tc>
          <w:tcPr>
            <w:tcW w:w="4395" w:type="dxa"/>
            <w:vAlign w:val="bottom"/>
          </w:tcPr>
          <w:p w14:paraId="3FF9405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Protein O-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mannosyltransferase</w:t>
            </w:r>
            <w:proofErr w:type="spellEnd"/>
          </w:p>
        </w:tc>
      </w:tr>
      <w:tr w:rsidR="0079259D" w:rsidRPr="001B2822" w14:paraId="43592BD0" w14:textId="77777777" w:rsidTr="001B2822">
        <w:tc>
          <w:tcPr>
            <w:tcW w:w="2127" w:type="dxa"/>
          </w:tcPr>
          <w:p w14:paraId="624068A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FCCAD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Afu1g12600</w:t>
            </w:r>
          </w:p>
          <w:p w14:paraId="0BFEFFC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0A6AB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chsD</w:t>
            </w:r>
            <w:proofErr w:type="spellEnd"/>
          </w:p>
          <w:p w14:paraId="250517D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4F7129B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chitin synthase-like gene with a predicted role in chitin biosynthesis</w:t>
            </w:r>
          </w:p>
        </w:tc>
      </w:tr>
      <w:tr w:rsidR="0079259D" w:rsidRPr="001B2822" w14:paraId="513B10F4" w14:textId="77777777" w:rsidTr="001B2822">
        <w:tc>
          <w:tcPr>
            <w:tcW w:w="2127" w:type="dxa"/>
          </w:tcPr>
          <w:p w14:paraId="4EF2B37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FDB9B1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Afu1g13280</w:t>
            </w:r>
          </w:p>
        </w:tc>
        <w:tc>
          <w:tcPr>
            <w:tcW w:w="1842" w:type="dxa"/>
            <w:vAlign w:val="bottom"/>
          </w:tcPr>
          <w:p w14:paraId="36D9D0C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pmi1</w:t>
            </w:r>
          </w:p>
        </w:tc>
        <w:tc>
          <w:tcPr>
            <w:tcW w:w="4395" w:type="dxa"/>
            <w:vAlign w:val="bottom"/>
          </w:tcPr>
          <w:p w14:paraId="5D2AE25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phosphomannose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isomerase</w:t>
            </w:r>
          </w:p>
        </w:tc>
      </w:tr>
      <w:tr w:rsidR="0079259D" w:rsidRPr="001B2822" w14:paraId="40764E87" w14:textId="77777777" w:rsidTr="001B2822">
        <w:tc>
          <w:tcPr>
            <w:tcW w:w="2127" w:type="dxa"/>
          </w:tcPr>
          <w:p w14:paraId="6206548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7E6A55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Afu1g15440</w:t>
            </w:r>
          </w:p>
        </w:tc>
        <w:tc>
          <w:tcPr>
            <w:tcW w:w="1842" w:type="dxa"/>
            <w:vAlign w:val="bottom"/>
          </w:tcPr>
          <w:p w14:paraId="5662386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ags3</w:t>
            </w:r>
          </w:p>
        </w:tc>
        <w:tc>
          <w:tcPr>
            <w:tcW w:w="4395" w:type="dxa"/>
            <w:vAlign w:val="bottom"/>
          </w:tcPr>
          <w:p w14:paraId="111A7E9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alpha(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 glucan synthase</w:t>
            </w:r>
          </w:p>
        </w:tc>
      </w:tr>
      <w:tr w:rsidR="0079259D" w:rsidRPr="001B2822" w14:paraId="25C8428A" w14:textId="77777777" w:rsidTr="001B2822">
        <w:tc>
          <w:tcPr>
            <w:tcW w:w="2127" w:type="dxa"/>
          </w:tcPr>
          <w:p w14:paraId="15AF60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40EE40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Afu2g01170</w:t>
            </w:r>
          </w:p>
          <w:p w14:paraId="4A4DFFB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D58B56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gel1</w:t>
            </w:r>
          </w:p>
          <w:p w14:paraId="3F34E02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A89066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1,3-beta-glucanosyltransferase with a role in elongation of 1,3-beta-glucan chains</w:t>
            </w:r>
          </w:p>
        </w:tc>
      </w:tr>
      <w:tr w:rsidR="0079259D" w:rsidRPr="001B2822" w14:paraId="2D39E833" w14:textId="77777777" w:rsidTr="001B2822">
        <w:tc>
          <w:tcPr>
            <w:tcW w:w="2127" w:type="dxa"/>
          </w:tcPr>
          <w:p w14:paraId="0EAD71C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EF31B1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Afu2g01450</w:t>
            </w:r>
          </w:p>
          <w:p w14:paraId="3F6215F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0F2A1A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mnn9</w:t>
            </w:r>
          </w:p>
          <w:p w14:paraId="6730E24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965B0B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Alpha-1,6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mannosyltransferase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subunit with a predicted role in N-linked protein glycosylation</w:t>
            </w:r>
          </w:p>
        </w:tc>
      </w:tr>
      <w:tr w:rsidR="0079259D" w:rsidRPr="001B2822" w14:paraId="6143EACF" w14:textId="77777777" w:rsidTr="001B2822">
        <w:tc>
          <w:tcPr>
            <w:tcW w:w="2127" w:type="dxa"/>
          </w:tcPr>
          <w:p w14:paraId="218DC67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702B5B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Afu2g01870</w:t>
            </w:r>
          </w:p>
        </w:tc>
        <w:tc>
          <w:tcPr>
            <w:tcW w:w="1842" w:type="dxa"/>
            <w:vAlign w:val="bottom"/>
          </w:tcPr>
          <w:p w14:paraId="1E011C9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chsA</w:t>
            </w:r>
            <w:proofErr w:type="spellEnd"/>
          </w:p>
        </w:tc>
        <w:tc>
          <w:tcPr>
            <w:tcW w:w="4395" w:type="dxa"/>
            <w:vAlign w:val="bottom"/>
          </w:tcPr>
          <w:p w14:paraId="2BB1DBA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I chitin synthase</w:t>
            </w:r>
          </w:p>
        </w:tc>
      </w:tr>
      <w:tr w:rsidR="0079259D" w:rsidRPr="001B2822" w14:paraId="40852A41" w14:textId="77777777" w:rsidTr="001B2822">
        <w:tc>
          <w:tcPr>
            <w:tcW w:w="2127" w:type="dxa"/>
          </w:tcPr>
          <w:p w14:paraId="0593E4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5C2879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Afu2g05150</w:t>
            </w:r>
          </w:p>
          <w:p w14:paraId="62D8220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89EBB5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mp2</w:t>
            </w:r>
          </w:p>
          <w:p w14:paraId="1C85CD0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4183A6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glycophosphatidylinositol (GPI)-anchored cell wall protein</w:t>
            </w:r>
          </w:p>
        </w:tc>
      </w:tr>
      <w:tr w:rsidR="0079259D" w:rsidRPr="001B2822" w14:paraId="3CFE441C" w14:textId="77777777" w:rsidTr="001B2822">
        <w:tc>
          <w:tcPr>
            <w:tcW w:w="2127" w:type="dxa"/>
          </w:tcPr>
          <w:p w14:paraId="4FB2D93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B44693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Afu2g05340</w:t>
            </w:r>
          </w:p>
          <w:p w14:paraId="2A84AF4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F452A4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gel4</w:t>
            </w:r>
          </w:p>
          <w:p w14:paraId="5B72FC4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545AC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Essential 1,3-beta-glucanosyltransferase, GPI-anchored to the plasma membrane</w:t>
            </w:r>
          </w:p>
        </w:tc>
      </w:tr>
      <w:tr w:rsidR="0079259D" w:rsidRPr="001B2822" w14:paraId="72A7B560" w14:textId="77777777" w:rsidTr="001B2822">
        <w:tc>
          <w:tcPr>
            <w:tcW w:w="2127" w:type="dxa"/>
          </w:tcPr>
          <w:p w14:paraId="0187C92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13CB4F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Afu2g11270</w:t>
            </w:r>
          </w:p>
        </w:tc>
        <w:tc>
          <w:tcPr>
            <w:tcW w:w="1842" w:type="dxa"/>
            <w:vAlign w:val="bottom"/>
          </w:tcPr>
          <w:p w14:paraId="20F7FCE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ags2</w:t>
            </w:r>
          </w:p>
        </w:tc>
        <w:tc>
          <w:tcPr>
            <w:tcW w:w="4395" w:type="dxa"/>
            <w:vAlign w:val="bottom"/>
          </w:tcPr>
          <w:p w14:paraId="64AD97D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alpha(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 glucan synthase</w:t>
            </w:r>
          </w:p>
        </w:tc>
      </w:tr>
      <w:tr w:rsidR="0079259D" w:rsidRPr="001B2822" w14:paraId="08FEFF7D" w14:textId="77777777" w:rsidTr="001B2822">
        <w:tc>
          <w:tcPr>
            <w:tcW w:w="2127" w:type="dxa"/>
          </w:tcPr>
          <w:p w14:paraId="26E617A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425BA7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Afu2g12850</w:t>
            </w:r>
          </w:p>
          <w:p w14:paraId="166FDA9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5C21F83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E3C77F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gel3</w:t>
            </w:r>
          </w:p>
          <w:p w14:paraId="10D3806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1CF2777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1CDDEDF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GPI anchored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beta(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1-3)glucanosyltransferase, belongs to the 7-member GEL family</w:t>
            </w:r>
          </w:p>
        </w:tc>
      </w:tr>
      <w:tr w:rsidR="0079259D" w:rsidRPr="001B2822" w14:paraId="3F3E8C09" w14:textId="77777777" w:rsidTr="001B2822">
        <w:tc>
          <w:tcPr>
            <w:tcW w:w="2127" w:type="dxa"/>
          </w:tcPr>
          <w:p w14:paraId="399C21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5B728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Afu2g13440</w:t>
            </w:r>
          </w:p>
        </w:tc>
        <w:tc>
          <w:tcPr>
            <w:tcW w:w="1842" w:type="dxa"/>
            <w:vAlign w:val="bottom"/>
          </w:tcPr>
          <w:p w14:paraId="4E99649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chsE</w:t>
            </w:r>
            <w:proofErr w:type="spellEnd"/>
          </w:p>
        </w:tc>
        <w:tc>
          <w:tcPr>
            <w:tcW w:w="4395" w:type="dxa"/>
            <w:vAlign w:val="bottom"/>
          </w:tcPr>
          <w:p w14:paraId="6DB476C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V chitin synthase</w:t>
            </w:r>
          </w:p>
        </w:tc>
      </w:tr>
      <w:tr w:rsidR="0079259D" w:rsidRPr="001B2822" w14:paraId="2F58A66B" w14:textId="77777777" w:rsidTr="001B2822">
        <w:tc>
          <w:tcPr>
            <w:tcW w:w="2127" w:type="dxa"/>
          </w:tcPr>
          <w:p w14:paraId="5D8F0EF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43DB71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Afu2g15910</w:t>
            </w:r>
          </w:p>
          <w:p w14:paraId="5EA6421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2B41C6B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157239D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5A20FC1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E74C1AC" w14:textId="389D7836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anp1</w:t>
            </w:r>
          </w:p>
          <w:p w14:paraId="2036B4D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6DC5196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3D6DBC6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35E15F4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21233C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Ortholog(s) have alpha-1,6-mannosyltransferase activity, role in protein N-linked glycosylation and alpha-1,6-mannosyltransferase complex, endoplasmic reticulum localization</w:t>
            </w:r>
          </w:p>
        </w:tc>
      </w:tr>
      <w:tr w:rsidR="0079259D" w:rsidRPr="001B2822" w14:paraId="0437FAC3" w14:textId="77777777" w:rsidTr="001B2822">
        <w:tc>
          <w:tcPr>
            <w:tcW w:w="2127" w:type="dxa"/>
          </w:tcPr>
          <w:p w14:paraId="76F523E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56EFDE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Afu2g17560</w:t>
            </w:r>
          </w:p>
          <w:p w14:paraId="7E0F6E8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110AC5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arp2</w:t>
            </w:r>
          </w:p>
          <w:p w14:paraId="67B0DB3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6D7147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1,3,6,8-tetrahydroxynaphthalene reductase arp2</w:t>
            </w:r>
          </w:p>
        </w:tc>
      </w:tr>
      <w:tr w:rsidR="0079259D" w:rsidRPr="001B2822" w14:paraId="134A7E9E" w14:textId="77777777" w:rsidTr="001B2822">
        <w:tc>
          <w:tcPr>
            <w:tcW w:w="2127" w:type="dxa"/>
          </w:tcPr>
          <w:p w14:paraId="729BB7C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AE6E65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Afu2g17580</w:t>
            </w:r>
          </w:p>
        </w:tc>
        <w:tc>
          <w:tcPr>
            <w:tcW w:w="1842" w:type="dxa"/>
            <w:vAlign w:val="bottom"/>
          </w:tcPr>
          <w:p w14:paraId="671FCB0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arp1</w:t>
            </w:r>
          </w:p>
        </w:tc>
        <w:tc>
          <w:tcPr>
            <w:tcW w:w="4395" w:type="dxa"/>
            <w:vAlign w:val="bottom"/>
          </w:tcPr>
          <w:p w14:paraId="49BDD9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Scytalone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dehydratase arp1</w:t>
            </w:r>
          </w:p>
        </w:tc>
      </w:tr>
      <w:tr w:rsidR="0079259D" w:rsidRPr="001B2822" w14:paraId="2BC289CA" w14:textId="77777777" w:rsidTr="001B2822">
        <w:tc>
          <w:tcPr>
            <w:tcW w:w="2127" w:type="dxa"/>
          </w:tcPr>
          <w:p w14:paraId="2BE8355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652F81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Afu3g00910</w:t>
            </w:r>
          </w:p>
        </w:tc>
        <w:tc>
          <w:tcPr>
            <w:tcW w:w="1842" w:type="dxa"/>
            <w:vAlign w:val="bottom"/>
          </w:tcPr>
          <w:p w14:paraId="380447A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ags1</w:t>
            </w:r>
          </w:p>
        </w:tc>
        <w:tc>
          <w:tcPr>
            <w:tcW w:w="4395" w:type="dxa"/>
            <w:vAlign w:val="bottom"/>
          </w:tcPr>
          <w:p w14:paraId="173D751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alpha(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 glucan synthase</w:t>
            </w:r>
          </w:p>
        </w:tc>
      </w:tr>
      <w:tr w:rsidR="0079259D" w:rsidRPr="001B2822" w14:paraId="31E377CE" w14:textId="77777777" w:rsidTr="001B2822">
        <w:tc>
          <w:tcPr>
            <w:tcW w:w="2127" w:type="dxa"/>
          </w:tcPr>
          <w:p w14:paraId="612CE3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219B1E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Afu3g06690</w:t>
            </w:r>
          </w:p>
        </w:tc>
        <w:tc>
          <w:tcPr>
            <w:tcW w:w="1842" w:type="dxa"/>
            <w:vAlign w:val="bottom"/>
          </w:tcPr>
          <w:p w14:paraId="7ECBDB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rho3</w:t>
            </w:r>
          </w:p>
        </w:tc>
        <w:tc>
          <w:tcPr>
            <w:tcW w:w="4395" w:type="dxa"/>
            <w:vAlign w:val="bottom"/>
          </w:tcPr>
          <w:p w14:paraId="6DC1764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Rho-type GTPase</w:t>
            </w:r>
          </w:p>
        </w:tc>
      </w:tr>
      <w:tr w:rsidR="0079259D" w:rsidRPr="001B2822" w14:paraId="279EB1F4" w14:textId="77777777" w:rsidTr="001B2822">
        <w:tc>
          <w:tcPr>
            <w:tcW w:w="2127" w:type="dxa"/>
          </w:tcPr>
          <w:p w14:paraId="7E77F6F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4A7FD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Afu3g10340</w:t>
            </w:r>
          </w:p>
        </w:tc>
        <w:tc>
          <w:tcPr>
            <w:tcW w:w="1842" w:type="dxa"/>
            <w:vAlign w:val="bottom"/>
          </w:tcPr>
          <w:p w14:paraId="5416CC0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rho2</w:t>
            </w:r>
          </w:p>
        </w:tc>
        <w:tc>
          <w:tcPr>
            <w:tcW w:w="4395" w:type="dxa"/>
            <w:vAlign w:val="bottom"/>
          </w:tcPr>
          <w:p w14:paraId="099EAEA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Rho-type GTPase</w:t>
            </w:r>
          </w:p>
        </w:tc>
      </w:tr>
      <w:tr w:rsidR="0079259D" w:rsidRPr="001B2822" w14:paraId="48C2A544" w14:textId="77777777" w:rsidTr="001B2822">
        <w:tc>
          <w:tcPr>
            <w:tcW w:w="2127" w:type="dxa"/>
          </w:tcPr>
          <w:p w14:paraId="0E1DB87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53A19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Afu3g12690</w:t>
            </w:r>
          </w:p>
          <w:p w14:paraId="40F7CC0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D5AFBA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glfA</w:t>
            </w:r>
            <w:proofErr w:type="spellEnd"/>
          </w:p>
          <w:p w14:paraId="267486E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F688BA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UDP-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galactopyranose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mutase, enzyme in the first step of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galactofuranose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biosynthesis</w:t>
            </w:r>
          </w:p>
        </w:tc>
      </w:tr>
      <w:tr w:rsidR="0079259D" w:rsidRPr="001B2822" w14:paraId="36E9D443" w14:textId="77777777" w:rsidTr="001B2822">
        <w:tc>
          <w:tcPr>
            <w:tcW w:w="2127" w:type="dxa"/>
          </w:tcPr>
          <w:p w14:paraId="6E4AF77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D059C2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Afu3g13200</w:t>
            </w:r>
          </w:p>
          <w:p w14:paraId="6B4455E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7A0D25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gel6</w:t>
            </w:r>
          </w:p>
          <w:p w14:paraId="2FB32A6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76E8B7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beta(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1-3)glucanosyltransferase, belongs to the 7-member GEL family</w:t>
            </w:r>
          </w:p>
        </w:tc>
      </w:tr>
      <w:tr w:rsidR="0079259D" w:rsidRPr="001B2822" w14:paraId="194C823B" w14:textId="77777777" w:rsidTr="001B2822">
        <w:tc>
          <w:tcPr>
            <w:tcW w:w="2127" w:type="dxa"/>
          </w:tcPr>
          <w:p w14:paraId="4380DB5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16C74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Afu3g14420</w:t>
            </w:r>
          </w:p>
        </w:tc>
        <w:tc>
          <w:tcPr>
            <w:tcW w:w="1842" w:type="dxa"/>
            <w:vAlign w:val="bottom"/>
          </w:tcPr>
          <w:p w14:paraId="78BE13A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chsG</w:t>
            </w:r>
            <w:proofErr w:type="spellEnd"/>
          </w:p>
        </w:tc>
        <w:tc>
          <w:tcPr>
            <w:tcW w:w="4395" w:type="dxa"/>
            <w:vAlign w:val="bottom"/>
          </w:tcPr>
          <w:p w14:paraId="2F0621D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III chitin synthase</w:t>
            </w:r>
          </w:p>
        </w:tc>
      </w:tr>
      <w:tr w:rsidR="0079259D" w:rsidRPr="001B2822" w14:paraId="5CFF7090" w14:textId="77777777" w:rsidTr="001B2822">
        <w:tc>
          <w:tcPr>
            <w:tcW w:w="2127" w:type="dxa"/>
          </w:tcPr>
          <w:p w14:paraId="272CDE7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F5F243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Afu4g03240</w:t>
            </w:r>
          </w:p>
        </w:tc>
        <w:tc>
          <w:tcPr>
            <w:tcW w:w="1842" w:type="dxa"/>
            <w:vAlign w:val="bottom"/>
          </w:tcPr>
          <w:p w14:paraId="7FFD398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mp1</w:t>
            </w:r>
          </w:p>
        </w:tc>
        <w:tc>
          <w:tcPr>
            <w:tcW w:w="4395" w:type="dxa"/>
            <w:vAlign w:val="bottom"/>
          </w:tcPr>
          <w:p w14:paraId="3094F17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cell wall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galactomannoprotein</w:t>
            </w:r>
            <w:proofErr w:type="spellEnd"/>
          </w:p>
        </w:tc>
      </w:tr>
      <w:tr w:rsidR="0079259D" w:rsidRPr="001B2822" w14:paraId="6BFEF3C6" w14:textId="77777777" w:rsidTr="001B2822">
        <w:tc>
          <w:tcPr>
            <w:tcW w:w="2127" w:type="dxa"/>
          </w:tcPr>
          <w:p w14:paraId="4E8E2F7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FBF91F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Afu4g04180</w:t>
            </w:r>
          </w:p>
        </w:tc>
        <w:tc>
          <w:tcPr>
            <w:tcW w:w="1842" w:type="dxa"/>
            <w:vAlign w:val="bottom"/>
          </w:tcPr>
          <w:p w14:paraId="334F913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chsB</w:t>
            </w:r>
            <w:proofErr w:type="spellEnd"/>
          </w:p>
        </w:tc>
        <w:tc>
          <w:tcPr>
            <w:tcW w:w="4395" w:type="dxa"/>
            <w:vAlign w:val="bottom"/>
          </w:tcPr>
          <w:p w14:paraId="0E83A93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II chitin synthase</w:t>
            </w:r>
          </w:p>
        </w:tc>
      </w:tr>
      <w:tr w:rsidR="0079259D" w:rsidRPr="001B2822" w14:paraId="7234C29C" w14:textId="77777777" w:rsidTr="001B2822">
        <w:tc>
          <w:tcPr>
            <w:tcW w:w="2127" w:type="dxa"/>
          </w:tcPr>
          <w:p w14:paraId="2EDAE28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E300DD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Afu4g06820</w:t>
            </w:r>
          </w:p>
          <w:p w14:paraId="348E98B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5D85682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1F907B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ecm33</w:t>
            </w:r>
          </w:p>
          <w:p w14:paraId="29AAD59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19D2072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96A686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glycophosphatidylinositol (GPI)-anchored cell wall protein with similarity to S. cerevisiae Ecm33p</w:t>
            </w:r>
          </w:p>
        </w:tc>
      </w:tr>
      <w:tr w:rsidR="0079259D" w:rsidRPr="001B2822" w14:paraId="2C2FC0BF" w14:textId="77777777" w:rsidTr="001B2822">
        <w:tc>
          <w:tcPr>
            <w:tcW w:w="2127" w:type="dxa"/>
          </w:tcPr>
          <w:p w14:paraId="6D1AD08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8BEE6F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Afu5g00760</w:t>
            </w:r>
          </w:p>
        </w:tc>
        <w:tc>
          <w:tcPr>
            <w:tcW w:w="1842" w:type="dxa"/>
            <w:vAlign w:val="bottom"/>
          </w:tcPr>
          <w:p w14:paraId="0EAF91C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chsC</w:t>
            </w:r>
            <w:proofErr w:type="spellEnd"/>
          </w:p>
        </w:tc>
        <w:tc>
          <w:tcPr>
            <w:tcW w:w="4395" w:type="dxa"/>
            <w:vAlign w:val="bottom"/>
          </w:tcPr>
          <w:p w14:paraId="00788FC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III chitin synthase</w:t>
            </w:r>
          </w:p>
        </w:tc>
      </w:tr>
      <w:tr w:rsidR="0079259D" w:rsidRPr="001B2822" w14:paraId="2CED6F40" w14:textId="77777777" w:rsidTr="001B2822">
        <w:tc>
          <w:tcPr>
            <w:tcW w:w="2127" w:type="dxa"/>
          </w:tcPr>
          <w:p w14:paraId="3F022CD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17FF89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Afu5g02740</w:t>
            </w:r>
          </w:p>
          <w:p w14:paraId="357049A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FC5E6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afmnt3</w:t>
            </w:r>
          </w:p>
          <w:p w14:paraId="5625D93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50BB36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alpha-1,2-mannosyltransferase with a predicted role in N-linked protein glycosylation</w:t>
            </w:r>
          </w:p>
        </w:tc>
      </w:tr>
      <w:tr w:rsidR="0079259D" w:rsidRPr="001B2822" w14:paraId="465FA8BE" w14:textId="77777777" w:rsidTr="001B2822">
        <w:tc>
          <w:tcPr>
            <w:tcW w:w="2127" w:type="dxa"/>
          </w:tcPr>
          <w:p w14:paraId="2BD1AA0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574250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Afu5g08580</w:t>
            </w:r>
          </w:p>
          <w:p w14:paraId="73BD8BF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9B0017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och1</w:t>
            </w:r>
          </w:p>
          <w:p w14:paraId="0035E21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E2E6ED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alpha-1,6-mannosyltransferase that initiates the linkage of the N-glycan outer chain</w:t>
            </w:r>
          </w:p>
        </w:tc>
      </w:tr>
      <w:tr w:rsidR="0079259D" w:rsidRPr="001B2822" w14:paraId="37274065" w14:textId="77777777" w:rsidTr="001B2822">
        <w:tc>
          <w:tcPr>
            <w:tcW w:w="2127" w:type="dxa"/>
          </w:tcPr>
          <w:p w14:paraId="5ED9597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349046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Afu5g10760</w:t>
            </w:r>
          </w:p>
          <w:p w14:paraId="333B317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00E5B61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mnt1</w:t>
            </w:r>
          </w:p>
          <w:p w14:paraId="07866C1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4AEE686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alpha-1,2-mannosyltransferase with a predicted role in protein glycosylation</w:t>
            </w:r>
          </w:p>
        </w:tc>
      </w:tr>
      <w:tr w:rsidR="0079259D" w:rsidRPr="001B2822" w14:paraId="287405F6" w14:textId="77777777" w:rsidTr="001B2822">
        <w:tc>
          <w:tcPr>
            <w:tcW w:w="2127" w:type="dxa"/>
          </w:tcPr>
          <w:p w14:paraId="77DE3B1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8E618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Afu5g12160</w:t>
            </w:r>
          </w:p>
          <w:p w14:paraId="28409FC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23F964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afmnt2</w:t>
            </w:r>
          </w:p>
          <w:p w14:paraId="6C74DF9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AB337E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alpha-1,2-mannosyltransferase with a predicted role in N-linked protein glycosylation</w:t>
            </w:r>
          </w:p>
        </w:tc>
      </w:tr>
      <w:tr w:rsidR="0079259D" w:rsidRPr="001B2822" w14:paraId="73492E74" w14:textId="77777777" w:rsidTr="001B2822">
        <w:tc>
          <w:tcPr>
            <w:tcW w:w="2127" w:type="dxa"/>
          </w:tcPr>
          <w:p w14:paraId="061589E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35947F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Afu5g14060</w:t>
            </w:r>
          </w:p>
        </w:tc>
        <w:tc>
          <w:tcPr>
            <w:tcW w:w="1842" w:type="dxa"/>
            <w:vAlign w:val="bottom"/>
          </w:tcPr>
          <w:p w14:paraId="132A22F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rho4</w:t>
            </w:r>
          </w:p>
        </w:tc>
        <w:tc>
          <w:tcPr>
            <w:tcW w:w="4395" w:type="dxa"/>
            <w:vAlign w:val="bottom"/>
          </w:tcPr>
          <w:p w14:paraId="528C81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Rho-type GTPase</w:t>
            </w:r>
          </w:p>
        </w:tc>
      </w:tr>
      <w:tr w:rsidR="0079259D" w:rsidRPr="001B2822" w14:paraId="7A93FDB0" w14:textId="77777777" w:rsidTr="001B2822">
        <w:tc>
          <w:tcPr>
            <w:tcW w:w="2127" w:type="dxa"/>
          </w:tcPr>
          <w:p w14:paraId="5987FCE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0FEA90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Afu6g06900</w:t>
            </w:r>
          </w:p>
        </w:tc>
        <w:tc>
          <w:tcPr>
            <w:tcW w:w="1842" w:type="dxa"/>
            <w:vAlign w:val="bottom"/>
          </w:tcPr>
          <w:p w14:paraId="54A81DD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rho1</w:t>
            </w:r>
          </w:p>
        </w:tc>
        <w:tc>
          <w:tcPr>
            <w:tcW w:w="4395" w:type="dxa"/>
            <w:vAlign w:val="bottom"/>
          </w:tcPr>
          <w:p w14:paraId="508E34F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Rho-type GTPase</w:t>
            </w:r>
          </w:p>
        </w:tc>
      </w:tr>
      <w:tr w:rsidR="0079259D" w:rsidRPr="001B2822" w14:paraId="713957A4" w14:textId="77777777" w:rsidTr="001B2822">
        <w:tc>
          <w:tcPr>
            <w:tcW w:w="2127" w:type="dxa"/>
          </w:tcPr>
          <w:p w14:paraId="1A784E1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458734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Afu6g11390</w:t>
            </w:r>
          </w:p>
        </w:tc>
        <w:tc>
          <w:tcPr>
            <w:tcW w:w="1842" w:type="dxa"/>
            <w:vAlign w:val="bottom"/>
          </w:tcPr>
          <w:p w14:paraId="204BBAC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gel2</w:t>
            </w:r>
          </w:p>
        </w:tc>
        <w:tc>
          <w:tcPr>
            <w:tcW w:w="4395" w:type="dxa"/>
            <w:vAlign w:val="bottom"/>
          </w:tcPr>
          <w:p w14:paraId="1449E0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GPI-anchored 1,3-beta-glucanosyltransferase</w:t>
            </w:r>
          </w:p>
        </w:tc>
      </w:tr>
      <w:tr w:rsidR="0079259D" w:rsidRPr="001B2822" w14:paraId="4F79E468" w14:textId="77777777" w:rsidTr="001B2822">
        <w:tc>
          <w:tcPr>
            <w:tcW w:w="2127" w:type="dxa"/>
          </w:tcPr>
          <w:p w14:paraId="3FE4328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07339F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Afu6g12400</w:t>
            </w:r>
          </w:p>
          <w:p w14:paraId="4F827E4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C34798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fks1</w:t>
            </w:r>
          </w:p>
          <w:p w14:paraId="642758A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4800CD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1,3-beta-glucan synthase catalytic subunit, major subunit of glucan synthase</w:t>
            </w:r>
          </w:p>
        </w:tc>
      </w:tr>
      <w:tr w:rsidR="0079259D" w:rsidRPr="001B2822" w14:paraId="1B047F77" w14:textId="77777777" w:rsidTr="001B2822">
        <w:tc>
          <w:tcPr>
            <w:tcW w:w="2127" w:type="dxa"/>
          </w:tcPr>
          <w:p w14:paraId="123C422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CC17F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Afu6g12410</w:t>
            </w:r>
          </w:p>
          <w:p w14:paraId="1632C1E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344581A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98BA92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gel7</w:t>
            </w:r>
          </w:p>
          <w:p w14:paraId="2DE4191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22A2CFB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B0647F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GPI-anchored 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beta(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1-3)glucanosyltransferase involved in cell wall maintenance</w:t>
            </w:r>
          </w:p>
        </w:tc>
      </w:tr>
      <w:tr w:rsidR="0079259D" w:rsidRPr="001B2822" w14:paraId="4E6BCBEA" w14:textId="77777777" w:rsidTr="001B2822">
        <w:tc>
          <w:tcPr>
            <w:tcW w:w="2127" w:type="dxa"/>
          </w:tcPr>
          <w:p w14:paraId="169AC7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AEFFF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Afu6g14040</w:t>
            </w:r>
          </w:p>
        </w:tc>
        <w:tc>
          <w:tcPr>
            <w:tcW w:w="1842" w:type="dxa"/>
            <w:vAlign w:val="bottom"/>
          </w:tcPr>
          <w:p w14:paraId="743A1BF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och2</w:t>
            </w:r>
          </w:p>
        </w:tc>
        <w:tc>
          <w:tcPr>
            <w:tcW w:w="4395" w:type="dxa"/>
            <w:vAlign w:val="bottom"/>
          </w:tcPr>
          <w:p w14:paraId="74507A2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alpha-1,6-mannosyltransferase</w:t>
            </w:r>
          </w:p>
        </w:tc>
      </w:tr>
      <w:tr w:rsidR="0079259D" w:rsidRPr="001B2822" w14:paraId="591E449C" w14:textId="77777777" w:rsidTr="001B2822">
        <w:tc>
          <w:tcPr>
            <w:tcW w:w="2127" w:type="dxa"/>
          </w:tcPr>
          <w:p w14:paraId="187AB96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728A09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Afu8g02040</w:t>
            </w:r>
          </w:p>
        </w:tc>
        <w:tc>
          <w:tcPr>
            <w:tcW w:w="1842" w:type="dxa"/>
            <w:vAlign w:val="bottom"/>
          </w:tcPr>
          <w:p w14:paraId="2CA6268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och3</w:t>
            </w:r>
          </w:p>
        </w:tc>
        <w:tc>
          <w:tcPr>
            <w:tcW w:w="4395" w:type="dxa"/>
            <w:vAlign w:val="bottom"/>
          </w:tcPr>
          <w:p w14:paraId="7D203F0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alpha-1,6-mannosyltransferase</w:t>
            </w:r>
          </w:p>
        </w:tc>
      </w:tr>
      <w:tr w:rsidR="0079259D" w:rsidRPr="001B2822" w14:paraId="04744B8C" w14:textId="77777777" w:rsidTr="001B2822">
        <w:tc>
          <w:tcPr>
            <w:tcW w:w="2127" w:type="dxa"/>
          </w:tcPr>
          <w:p w14:paraId="793AEB8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469EE6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Afu8g02130</w:t>
            </w:r>
          </w:p>
          <w:p w14:paraId="4EECFD4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4BC73C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gel5</w:t>
            </w:r>
          </w:p>
          <w:p w14:paraId="7CB2E9A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6BB248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beta(</w:t>
            </w:r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1-3)glucanosyltransferase, belongs to the 7-member GEL family</w:t>
            </w:r>
          </w:p>
        </w:tc>
      </w:tr>
      <w:tr w:rsidR="0079259D" w:rsidRPr="001B2822" w14:paraId="4E1593F9" w14:textId="77777777" w:rsidTr="001B2822">
        <w:tc>
          <w:tcPr>
            <w:tcW w:w="2127" w:type="dxa"/>
          </w:tcPr>
          <w:p w14:paraId="7C82F5E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71F7F2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Afu8g04500</w:t>
            </w:r>
          </w:p>
        </w:tc>
        <w:tc>
          <w:tcPr>
            <w:tcW w:w="1842" w:type="dxa"/>
            <w:vAlign w:val="bottom"/>
          </w:tcPr>
          <w:p w14:paraId="1E5E8AE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pmt4</w:t>
            </w:r>
          </w:p>
        </w:tc>
        <w:tc>
          <w:tcPr>
            <w:tcW w:w="4395" w:type="dxa"/>
            <w:vAlign w:val="bottom"/>
          </w:tcPr>
          <w:p w14:paraId="2C04C56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protein O-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mannosyltransferase</w:t>
            </w:r>
            <w:proofErr w:type="spellEnd"/>
          </w:p>
        </w:tc>
      </w:tr>
      <w:tr w:rsidR="0079259D" w:rsidRPr="001B2822" w14:paraId="080A55DE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2CDAA0F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5A5DA74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Afu8g05630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55E630B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chsF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7AE6EC7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chitin synthase</w:t>
            </w:r>
          </w:p>
        </w:tc>
      </w:tr>
      <w:tr w:rsidR="0079259D" w:rsidRPr="001B2822" w14:paraId="101241ED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0F8CE7D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lastRenderedPageBreak/>
              <w:t>Toxins and secondary metabolites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2BA5D8F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Afu1g14660</w:t>
            </w:r>
          </w:p>
          <w:p w14:paraId="1480B99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295BE0F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44D2562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laeA</w:t>
            </w:r>
            <w:proofErr w:type="spellEnd"/>
          </w:p>
          <w:p w14:paraId="543FB14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2A815AA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3F7F41F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Protein with similarity to protein methyltransferases, involved in regulation of secondary metabolism</w:t>
            </w:r>
          </w:p>
        </w:tc>
      </w:tr>
      <w:tr w:rsidR="0079259D" w:rsidRPr="001B2822" w14:paraId="63B910E6" w14:textId="77777777" w:rsidTr="001B2822">
        <w:tc>
          <w:tcPr>
            <w:tcW w:w="2127" w:type="dxa"/>
          </w:tcPr>
          <w:p w14:paraId="2777E67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DD1DE2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Afu2g17540</w:t>
            </w:r>
          </w:p>
        </w:tc>
        <w:tc>
          <w:tcPr>
            <w:tcW w:w="1842" w:type="dxa"/>
            <w:vAlign w:val="bottom"/>
          </w:tcPr>
          <w:p w14:paraId="3744D72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abr1</w:t>
            </w:r>
          </w:p>
        </w:tc>
        <w:tc>
          <w:tcPr>
            <w:tcW w:w="4395" w:type="dxa"/>
            <w:vAlign w:val="bottom"/>
          </w:tcPr>
          <w:p w14:paraId="66FF1A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Multicopper oxidase abr1</w:t>
            </w:r>
          </w:p>
        </w:tc>
      </w:tr>
      <w:tr w:rsidR="0079259D" w:rsidRPr="001B2822" w14:paraId="5F9D4E39" w14:textId="77777777" w:rsidTr="001B2822">
        <w:tc>
          <w:tcPr>
            <w:tcW w:w="2127" w:type="dxa"/>
          </w:tcPr>
          <w:p w14:paraId="4DCA2B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FFC9F8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Afu2g17970</w:t>
            </w:r>
          </w:p>
        </w:tc>
        <w:tc>
          <w:tcPr>
            <w:tcW w:w="1842" w:type="dxa"/>
            <w:vAlign w:val="bottom"/>
          </w:tcPr>
          <w:p w14:paraId="79806B1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fgaFS</w:t>
            </w:r>
            <w:proofErr w:type="spellEnd"/>
          </w:p>
        </w:tc>
        <w:tc>
          <w:tcPr>
            <w:tcW w:w="4395" w:type="dxa"/>
            <w:vAlign w:val="bottom"/>
          </w:tcPr>
          <w:p w14:paraId="4E99068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Festuclavine dehydrogenase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easG</w:t>
            </w:r>
            <w:proofErr w:type="spellEnd"/>
          </w:p>
        </w:tc>
      </w:tr>
      <w:tr w:rsidR="0079259D" w:rsidRPr="001B2822" w14:paraId="0B045A7D" w14:textId="77777777" w:rsidTr="001B2822">
        <w:tc>
          <w:tcPr>
            <w:tcW w:w="2127" w:type="dxa"/>
          </w:tcPr>
          <w:p w14:paraId="30CEDC5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AE7C43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Afu2g17980</w:t>
            </w:r>
          </w:p>
        </w:tc>
        <w:tc>
          <w:tcPr>
            <w:tcW w:w="1842" w:type="dxa"/>
            <w:vAlign w:val="bottom"/>
          </w:tcPr>
          <w:p w14:paraId="785EED7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easK</w:t>
            </w:r>
            <w:proofErr w:type="spellEnd"/>
          </w:p>
        </w:tc>
        <w:tc>
          <w:tcPr>
            <w:tcW w:w="4395" w:type="dxa"/>
            <w:vAlign w:val="bottom"/>
          </w:tcPr>
          <w:p w14:paraId="6CC98BC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Cytochrome P450 monooxygenase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easK</w:t>
            </w:r>
            <w:proofErr w:type="spellEnd"/>
          </w:p>
        </w:tc>
      </w:tr>
      <w:tr w:rsidR="0079259D" w:rsidRPr="001B2822" w14:paraId="5616DFB8" w14:textId="77777777" w:rsidTr="001B2822">
        <w:tc>
          <w:tcPr>
            <w:tcW w:w="2127" w:type="dxa"/>
          </w:tcPr>
          <w:p w14:paraId="4110375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628CF5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Afu2g18000</w:t>
            </w:r>
          </w:p>
        </w:tc>
        <w:tc>
          <w:tcPr>
            <w:tcW w:w="1842" w:type="dxa"/>
            <w:vAlign w:val="bottom"/>
          </w:tcPr>
          <w:p w14:paraId="06A70D4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fgaDH</w:t>
            </w:r>
            <w:proofErr w:type="spellEnd"/>
          </w:p>
        </w:tc>
        <w:tc>
          <w:tcPr>
            <w:tcW w:w="4395" w:type="dxa"/>
            <w:vAlign w:val="bottom"/>
          </w:tcPr>
          <w:p w14:paraId="51B634D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Chanoclavine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-I dehydrogenase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easD</w:t>
            </w:r>
            <w:proofErr w:type="spellEnd"/>
          </w:p>
        </w:tc>
      </w:tr>
      <w:tr w:rsidR="0079259D" w:rsidRPr="001B2822" w14:paraId="2B19CA37" w14:textId="77777777" w:rsidTr="001B2822">
        <w:tc>
          <w:tcPr>
            <w:tcW w:w="2127" w:type="dxa"/>
          </w:tcPr>
          <w:p w14:paraId="4691831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75EDCC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Afu2g18010</w:t>
            </w:r>
          </w:p>
        </w:tc>
        <w:tc>
          <w:tcPr>
            <w:tcW w:w="1842" w:type="dxa"/>
            <w:vAlign w:val="bottom"/>
          </w:tcPr>
          <w:p w14:paraId="6D4791F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easM</w:t>
            </w:r>
            <w:proofErr w:type="spellEnd"/>
          </w:p>
        </w:tc>
        <w:tc>
          <w:tcPr>
            <w:tcW w:w="4395" w:type="dxa"/>
            <w:vAlign w:val="bottom"/>
          </w:tcPr>
          <w:p w14:paraId="6DB7468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Cytochrome P450 monooxygenase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easM</w:t>
            </w:r>
            <w:proofErr w:type="spellEnd"/>
          </w:p>
        </w:tc>
      </w:tr>
      <w:tr w:rsidR="0079259D" w:rsidRPr="001B2822" w14:paraId="1A9DBE89" w14:textId="77777777" w:rsidTr="001B2822">
        <w:tc>
          <w:tcPr>
            <w:tcW w:w="2127" w:type="dxa"/>
          </w:tcPr>
          <w:p w14:paraId="176F6E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8F7D21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Afu2g18020</w:t>
            </w:r>
          </w:p>
        </w:tc>
        <w:tc>
          <w:tcPr>
            <w:tcW w:w="1842" w:type="dxa"/>
            <w:vAlign w:val="bottom"/>
          </w:tcPr>
          <w:p w14:paraId="464404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fgaAT</w:t>
            </w:r>
            <w:proofErr w:type="spellEnd"/>
          </w:p>
        </w:tc>
        <w:tc>
          <w:tcPr>
            <w:tcW w:w="4395" w:type="dxa"/>
            <w:vAlign w:val="bottom"/>
          </w:tcPr>
          <w:p w14:paraId="3A7E4EB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val="es-MX"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Fumigaclavine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 B O-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acetyltransferase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easN</w:t>
            </w:r>
            <w:proofErr w:type="spellEnd"/>
          </w:p>
        </w:tc>
      </w:tr>
      <w:tr w:rsidR="0079259D" w:rsidRPr="001B2822" w14:paraId="705560DB" w14:textId="77777777" w:rsidTr="001B2822">
        <w:tc>
          <w:tcPr>
            <w:tcW w:w="2127" w:type="dxa"/>
          </w:tcPr>
          <w:p w14:paraId="30A3464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val="es-MX" w:eastAsia="nl-NL"/>
              </w:rPr>
            </w:pPr>
          </w:p>
        </w:tc>
        <w:tc>
          <w:tcPr>
            <w:tcW w:w="1701" w:type="dxa"/>
            <w:vAlign w:val="bottom"/>
          </w:tcPr>
          <w:p w14:paraId="02CB76E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Afu2g18030</w:t>
            </w:r>
          </w:p>
        </w:tc>
        <w:tc>
          <w:tcPr>
            <w:tcW w:w="1842" w:type="dxa"/>
            <w:vAlign w:val="bottom"/>
          </w:tcPr>
          <w:p w14:paraId="529D010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fgaCat</w:t>
            </w:r>
            <w:proofErr w:type="spellEnd"/>
          </w:p>
        </w:tc>
        <w:tc>
          <w:tcPr>
            <w:tcW w:w="4395" w:type="dxa"/>
            <w:vAlign w:val="bottom"/>
          </w:tcPr>
          <w:p w14:paraId="6C3CB76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Catalase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easC</w:t>
            </w:r>
            <w:proofErr w:type="spellEnd"/>
          </w:p>
        </w:tc>
      </w:tr>
      <w:tr w:rsidR="0079259D" w:rsidRPr="001B2822" w14:paraId="5F9D8036" w14:textId="77777777" w:rsidTr="001B2822">
        <w:tc>
          <w:tcPr>
            <w:tcW w:w="2127" w:type="dxa"/>
          </w:tcPr>
          <w:p w14:paraId="16719B6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F64BE2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Afu2g18040</w:t>
            </w:r>
          </w:p>
        </w:tc>
        <w:tc>
          <w:tcPr>
            <w:tcW w:w="1842" w:type="dxa"/>
            <w:vAlign w:val="bottom"/>
          </w:tcPr>
          <w:p w14:paraId="76DEB2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dmaW</w:t>
            </w:r>
            <w:proofErr w:type="spellEnd"/>
          </w:p>
        </w:tc>
        <w:tc>
          <w:tcPr>
            <w:tcW w:w="4395" w:type="dxa"/>
            <w:vAlign w:val="bottom"/>
          </w:tcPr>
          <w:p w14:paraId="587019E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Tryptophan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dimethylallyltransferase</w:t>
            </w:r>
            <w:proofErr w:type="spellEnd"/>
          </w:p>
        </w:tc>
      </w:tr>
      <w:tr w:rsidR="0079259D" w:rsidRPr="001B2822" w14:paraId="28B60BED" w14:textId="77777777" w:rsidTr="001B2822">
        <w:tc>
          <w:tcPr>
            <w:tcW w:w="2127" w:type="dxa"/>
          </w:tcPr>
          <w:p w14:paraId="384C8FA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C2FD30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Afu2g18050</w:t>
            </w:r>
          </w:p>
        </w:tc>
        <w:tc>
          <w:tcPr>
            <w:tcW w:w="1842" w:type="dxa"/>
            <w:vAlign w:val="bottom"/>
          </w:tcPr>
          <w:p w14:paraId="01C0B4A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fgaOx1</w:t>
            </w:r>
          </w:p>
        </w:tc>
        <w:tc>
          <w:tcPr>
            <w:tcW w:w="4395" w:type="dxa"/>
            <w:vAlign w:val="bottom"/>
          </w:tcPr>
          <w:p w14:paraId="58E01C9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FAD-linked oxidoreductase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easE</w:t>
            </w:r>
            <w:proofErr w:type="spellEnd"/>
          </w:p>
        </w:tc>
      </w:tr>
      <w:tr w:rsidR="0079259D" w:rsidRPr="001B2822" w14:paraId="371175B1" w14:textId="77777777" w:rsidTr="001B2822">
        <w:tc>
          <w:tcPr>
            <w:tcW w:w="2127" w:type="dxa"/>
          </w:tcPr>
          <w:p w14:paraId="6AF4549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5F233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Afu2g18060</w:t>
            </w:r>
          </w:p>
          <w:p w14:paraId="6ED6CB8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14AA5A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fgaMT</w:t>
            </w:r>
            <w:proofErr w:type="spellEnd"/>
          </w:p>
          <w:p w14:paraId="67C1C6B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FF14C8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4-dimethylallyltryptophan N-methyltransferase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easF</w:t>
            </w:r>
            <w:proofErr w:type="spellEnd"/>
          </w:p>
        </w:tc>
      </w:tr>
      <w:tr w:rsidR="0079259D" w:rsidRPr="001B2822" w14:paraId="06AC3639" w14:textId="77777777" w:rsidTr="001B2822">
        <w:tc>
          <w:tcPr>
            <w:tcW w:w="2127" w:type="dxa"/>
          </w:tcPr>
          <w:p w14:paraId="33DCC5F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7A282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Afu3g12900</w:t>
            </w:r>
          </w:p>
        </w:tc>
        <w:tc>
          <w:tcPr>
            <w:tcW w:w="1842" w:type="dxa"/>
            <w:vAlign w:val="bottom"/>
          </w:tcPr>
          <w:p w14:paraId="707CBFD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hasB</w:t>
            </w:r>
            <w:proofErr w:type="spellEnd"/>
          </w:p>
        </w:tc>
        <w:tc>
          <w:tcPr>
            <w:tcW w:w="4395" w:type="dxa"/>
            <w:vAlign w:val="bottom"/>
          </w:tcPr>
          <w:p w14:paraId="7CD807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transporter</w:t>
            </w:r>
          </w:p>
        </w:tc>
      </w:tr>
      <w:tr w:rsidR="0079259D" w:rsidRPr="001B2822" w14:paraId="288DCCF5" w14:textId="77777777" w:rsidTr="001B2822">
        <w:tc>
          <w:tcPr>
            <w:tcW w:w="2127" w:type="dxa"/>
          </w:tcPr>
          <w:p w14:paraId="17A8D43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2E3167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Afu3g12940</w:t>
            </w:r>
          </w:p>
        </w:tc>
        <w:tc>
          <w:tcPr>
            <w:tcW w:w="1842" w:type="dxa"/>
            <w:vAlign w:val="bottom"/>
          </w:tcPr>
          <w:p w14:paraId="1CE1485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hasF</w:t>
            </w:r>
            <w:proofErr w:type="spellEnd"/>
          </w:p>
        </w:tc>
        <w:tc>
          <w:tcPr>
            <w:tcW w:w="4395" w:type="dxa"/>
            <w:vAlign w:val="bottom"/>
          </w:tcPr>
          <w:p w14:paraId="09A20B0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C6 transcription factor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hasF</w:t>
            </w:r>
            <w:proofErr w:type="spellEnd"/>
          </w:p>
        </w:tc>
      </w:tr>
      <w:tr w:rsidR="0079259D" w:rsidRPr="001B2822" w14:paraId="3590154F" w14:textId="77777777" w:rsidTr="001B2822">
        <w:tc>
          <w:tcPr>
            <w:tcW w:w="2127" w:type="dxa"/>
          </w:tcPr>
          <w:p w14:paraId="62FC9C6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00A287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Afu3g12950</w:t>
            </w:r>
          </w:p>
        </w:tc>
        <w:tc>
          <w:tcPr>
            <w:tcW w:w="1842" w:type="dxa"/>
            <w:vAlign w:val="bottom"/>
          </w:tcPr>
          <w:p w14:paraId="70BF246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hasG</w:t>
            </w:r>
            <w:proofErr w:type="spellEnd"/>
          </w:p>
        </w:tc>
        <w:tc>
          <w:tcPr>
            <w:tcW w:w="4395" w:type="dxa"/>
            <w:vAlign w:val="bottom"/>
          </w:tcPr>
          <w:p w14:paraId="6FE4BF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FAD-binding domain protein</w:t>
            </w:r>
          </w:p>
        </w:tc>
      </w:tr>
      <w:tr w:rsidR="0079259D" w:rsidRPr="001B2822" w14:paraId="67FD5939" w14:textId="77777777" w:rsidTr="001B2822">
        <w:tc>
          <w:tcPr>
            <w:tcW w:w="2127" w:type="dxa"/>
          </w:tcPr>
          <w:p w14:paraId="738E3C6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2B0514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Afu4g10460</w:t>
            </w:r>
          </w:p>
          <w:p w14:paraId="312ACF0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52564A1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366284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hcsA</w:t>
            </w:r>
            <w:proofErr w:type="spellEnd"/>
          </w:p>
          <w:p w14:paraId="1125162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56CF732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F81F7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Homocitrate synthase, essential enzyme of the alpha-aminoadipate pathway of lysine biosynthesis</w:t>
            </w:r>
          </w:p>
        </w:tc>
      </w:tr>
      <w:tr w:rsidR="0079259D" w:rsidRPr="001B2822" w14:paraId="54329561" w14:textId="77777777" w:rsidTr="001B2822">
        <w:tc>
          <w:tcPr>
            <w:tcW w:w="2127" w:type="dxa"/>
          </w:tcPr>
          <w:p w14:paraId="7D54D71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CB8E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Afu4g14480</w:t>
            </w:r>
          </w:p>
        </w:tc>
        <w:tc>
          <w:tcPr>
            <w:tcW w:w="1842" w:type="dxa"/>
            <w:vAlign w:val="bottom"/>
          </w:tcPr>
          <w:p w14:paraId="2E2990B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tpcL</w:t>
            </w:r>
            <w:proofErr w:type="spellEnd"/>
          </w:p>
        </w:tc>
        <w:tc>
          <w:tcPr>
            <w:tcW w:w="4395" w:type="dxa"/>
            <w:vAlign w:val="bottom"/>
          </w:tcPr>
          <w:p w14:paraId="0BA1AB3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emodin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anthrone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oxidase</w:t>
            </w:r>
          </w:p>
        </w:tc>
      </w:tr>
      <w:tr w:rsidR="0079259D" w:rsidRPr="001B2822" w14:paraId="2CF4C16C" w14:textId="77777777" w:rsidTr="001B2822">
        <w:tc>
          <w:tcPr>
            <w:tcW w:w="2127" w:type="dxa"/>
          </w:tcPr>
          <w:p w14:paraId="339984C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86A3C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Afu4g14490</w:t>
            </w:r>
          </w:p>
        </w:tc>
        <w:tc>
          <w:tcPr>
            <w:tcW w:w="1842" w:type="dxa"/>
            <w:vAlign w:val="bottom"/>
          </w:tcPr>
          <w:p w14:paraId="7F45BD9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tpcJ</w:t>
            </w:r>
            <w:proofErr w:type="spellEnd"/>
          </w:p>
        </w:tc>
        <w:tc>
          <w:tcPr>
            <w:tcW w:w="4395" w:type="dxa"/>
            <w:vAlign w:val="bottom"/>
          </w:tcPr>
          <w:p w14:paraId="318741D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dihydrogeodin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oxidase</w:t>
            </w:r>
          </w:p>
        </w:tc>
      </w:tr>
      <w:tr w:rsidR="0079259D" w:rsidRPr="001B2822" w14:paraId="417C25A0" w14:textId="77777777" w:rsidTr="001B2822">
        <w:tc>
          <w:tcPr>
            <w:tcW w:w="2127" w:type="dxa"/>
          </w:tcPr>
          <w:p w14:paraId="44AD258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186597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Afu4g14500</w:t>
            </w:r>
          </w:p>
        </w:tc>
        <w:tc>
          <w:tcPr>
            <w:tcW w:w="1842" w:type="dxa"/>
            <w:vAlign w:val="bottom"/>
          </w:tcPr>
          <w:p w14:paraId="5A23938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tpcI</w:t>
            </w:r>
            <w:proofErr w:type="spellEnd"/>
          </w:p>
        </w:tc>
        <w:tc>
          <w:tcPr>
            <w:tcW w:w="4395" w:type="dxa"/>
            <w:vAlign w:val="bottom"/>
          </w:tcPr>
          <w:p w14:paraId="21E0A08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Questin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oxygenase, putative</w:t>
            </w:r>
          </w:p>
        </w:tc>
      </w:tr>
      <w:tr w:rsidR="0079259D" w:rsidRPr="001B2822" w14:paraId="76539C9F" w14:textId="77777777" w:rsidTr="001B2822">
        <w:tc>
          <w:tcPr>
            <w:tcW w:w="2127" w:type="dxa"/>
          </w:tcPr>
          <w:p w14:paraId="52BC544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DF8EF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Afu4g14520</w:t>
            </w:r>
          </w:p>
        </w:tc>
        <w:tc>
          <w:tcPr>
            <w:tcW w:w="1842" w:type="dxa"/>
            <w:vAlign w:val="bottom"/>
          </w:tcPr>
          <w:p w14:paraId="71F66F8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tpcG</w:t>
            </w:r>
            <w:proofErr w:type="spellEnd"/>
          </w:p>
        </w:tc>
        <w:tc>
          <w:tcPr>
            <w:tcW w:w="4395" w:type="dxa"/>
            <w:vAlign w:val="bottom"/>
          </w:tcPr>
          <w:p w14:paraId="162075C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Monoogygenase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tpcG</w:t>
            </w:r>
            <w:proofErr w:type="spellEnd"/>
          </w:p>
        </w:tc>
      </w:tr>
      <w:tr w:rsidR="0079259D" w:rsidRPr="001B2822" w14:paraId="2755E6C2" w14:textId="77777777" w:rsidTr="001B2822">
        <w:tc>
          <w:tcPr>
            <w:tcW w:w="2127" w:type="dxa"/>
          </w:tcPr>
          <w:p w14:paraId="00AC829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51A94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Afu4g14540</w:t>
            </w:r>
          </w:p>
        </w:tc>
        <w:tc>
          <w:tcPr>
            <w:tcW w:w="1842" w:type="dxa"/>
            <w:vAlign w:val="bottom"/>
          </w:tcPr>
          <w:p w14:paraId="17AD9AB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tpcE</w:t>
            </w:r>
            <w:proofErr w:type="spellEnd"/>
          </w:p>
        </w:tc>
        <w:tc>
          <w:tcPr>
            <w:tcW w:w="4395" w:type="dxa"/>
            <w:vAlign w:val="bottom"/>
          </w:tcPr>
          <w:p w14:paraId="7A1589D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Trypacidin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cluster transcription factor</w:t>
            </w:r>
          </w:p>
        </w:tc>
      </w:tr>
      <w:tr w:rsidR="0079259D" w:rsidRPr="001B2822" w14:paraId="15B47F0B" w14:textId="77777777" w:rsidTr="001B2822">
        <w:tc>
          <w:tcPr>
            <w:tcW w:w="2127" w:type="dxa"/>
          </w:tcPr>
          <w:p w14:paraId="2582587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488018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Afu4g14570</w:t>
            </w:r>
          </w:p>
        </w:tc>
        <w:tc>
          <w:tcPr>
            <w:tcW w:w="1842" w:type="dxa"/>
            <w:vAlign w:val="bottom"/>
          </w:tcPr>
          <w:p w14:paraId="40B06CE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tpcB</w:t>
            </w:r>
            <w:proofErr w:type="spellEnd"/>
          </w:p>
        </w:tc>
        <w:tc>
          <w:tcPr>
            <w:tcW w:w="4395" w:type="dxa"/>
            <w:vAlign w:val="bottom"/>
          </w:tcPr>
          <w:p w14:paraId="4B4E4B8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Trypacidin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synthesis protein B</w:t>
            </w:r>
          </w:p>
        </w:tc>
      </w:tr>
      <w:tr w:rsidR="0079259D" w:rsidRPr="001B2822" w14:paraId="2E9A1F58" w14:textId="77777777" w:rsidTr="001B2822">
        <w:tc>
          <w:tcPr>
            <w:tcW w:w="2127" w:type="dxa"/>
          </w:tcPr>
          <w:p w14:paraId="487A8C4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064845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Afu4g14580</w:t>
            </w:r>
          </w:p>
        </w:tc>
        <w:tc>
          <w:tcPr>
            <w:tcW w:w="1842" w:type="dxa"/>
            <w:vAlign w:val="bottom"/>
          </w:tcPr>
          <w:p w14:paraId="4B35E3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tpcA</w:t>
            </w:r>
            <w:proofErr w:type="spellEnd"/>
          </w:p>
        </w:tc>
        <w:tc>
          <w:tcPr>
            <w:tcW w:w="4395" w:type="dxa"/>
            <w:vAlign w:val="bottom"/>
          </w:tcPr>
          <w:p w14:paraId="6D714CB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O-methyltransferase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tpcA</w:t>
            </w:r>
            <w:proofErr w:type="spellEnd"/>
          </w:p>
        </w:tc>
      </w:tr>
      <w:tr w:rsidR="0079259D" w:rsidRPr="001B2822" w14:paraId="0C332AD0" w14:textId="77777777" w:rsidTr="001B2822">
        <w:tc>
          <w:tcPr>
            <w:tcW w:w="2127" w:type="dxa"/>
          </w:tcPr>
          <w:p w14:paraId="69B132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DE8A06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Afu4g14770</w:t>
            </w:r>
          </w:p>
        </w:tc>
        <w:tc>
          <w:tcPr>
            <w:tcW w:w="1842" w:type="dxa"/>
            <w:vAlign w:val="bottom"/>
          </w:tcPr>
          <w:p w14:paraId="705E14E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osc3</w:t>
            </w:r>
          </w:p>
        </w:tc>
        <w:tc>
          <w:tcPr>
            <w:tcW w:w="4395" w:type="dxa"/>
            <w:vAlign w:val="bottom"/>
          </w:tcPr>
          <w:p w14:paraId="64542C44" w14:textId="77777777" w:rsidR="0079259D" w:rsidRPr="001B2822" w:rsidRDefault="0079259D" w:rsidP="001B2822">
            <w:pPr>
              <w:spacing w:before="0" w:after="0" w:line="276" w:lineRule="auto"/>
              <w:ind w:left="720" w:hanging="720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proofErr w:type="gram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oxidosqualene:protostadienol</w:t>
            </w:r>
            <w:proofErr w:type="spellEnd"/>
            <w:proofErr w:type="gram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cyclase</w:t>
            </w:r>
          </w:p>
        </w:tc>
      </w:tr>
      <w:tr w:rsidR="0079259D" w:rsidRPr="001B2822" w14:paraId="40379668" w14:textId="77777777" w:rsidTr="001B2822">
        <w:tc>
          <w:tcPr>
            <w:tcW w:w="2127" w:type="dxa"/>
          </w:tcPr>
          <w:p w14:paraId="21FE159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B8E821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Afu4g14780</w:t>
            </w:r>
          </w:p>
        </w:tc>
        <w:tc>
          <w:tcPr>
            <w:tcW w:w="1842" w:type="dxa"/>
            <w:vAlign w:val="bottom"/>
          </w:tcPr>
          <w:p w14:paraId="1521967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cyp5081A1</w:t>
            </w:r>
          </w:p>
        </w:tc>
        <w:tc>
          <w:tcPr>
            <w:tcW w:w="4395" w:type="dxa"/>
            <w:vAlign w:val="bottom"/>
          </w:tcPr>
          <w:p w14:paraId="4495C1C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cytochrome P450 monooxygenase</w:t>
            </w:r>
          </w:p>
        </w:tc>
      </w:tr>
      <w:tr w:rsidR="0079259D" w:rsidRPr="001B2822" w14:paraId="296331D3" w14:textId="77777777" w:rsidTr="001B2822">
        <w:tc>
          <w:tcPr>
            <w:tcW w:w="2127" w:type="dxa"/>
          </w:tcPr>
          <w:p w14:paraId="2F91E69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B478A9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Afu4g14790</w:t>
            </w:r>
          </w:p>
        </w:tc>
        <w:tc>
          <w:tcPr>
            <w:tcW w:w="1842" w:type="dxa"/>
            <w:vAlign w:val="bottom"/>
          </w:tcPr>
          <w:p w14:paraId="529C9FF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cyp5081B1</w:t>
            </w:r>
          </w:p>
        </w:tc>
        <w:tc>
          <w:tcPr>
            <w:tcW w:w="4395" w:type="dxa"/>
            <w:vAlign w:val="bottom"/>
          </w:tcPr>
          <w:p w14:paraId="5DB2A4A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cytochrome P450 monooxygenase</w:t>
            </w:r>
          </w:p>
        </w:tc>
      </w:tr>
      <w:tr w:rsidR="0079259D" w:rsidRPr="001B2822" w14:paraId="36D5AEB3" w14:textId="77777777" w:rsidTr="001B2822">
        <w:tc>
          <w:tcPr>
            <w:tcW w:w="2127" w:type="dxa"/>
          </w:tcPr>
          <w:p w14:paraId="5D7B23F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820DE4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Afu4g14800</w:t>
            </w:r>
          </w:p>
        </w:tc>
        <w:tc>
          <w:tcPr>
            <w:tcW w:w="1842" w:type="dxa"/>
            <w:vAlign w:val="bottom"/>
          </w:tcPr>
          <w:p w14:paraId="7FFB3DA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sdr1</w:t>
            </w:r>
          </w:p>
        </w:tc>
        <w:tc>
          <w:tcPr>
            <w:tcW w:w="4395" w:type="dxa"/>
            <w:vAlign w:val="bottom"/>
          </w:tcPr>
          <w:p w14:paraId="6479FC6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short chain dehydrogenase</w:t>
            </w:r>
          </w:p>
        </w:tc>
      </w:tr>
      <w:tr w:rsidR="0079259D" w:rsidRPr="001B2822" w14:paraId="591E0D6A" w14:textId="77777777" w:rsidTr="001B2822">
        <w:tc>
          <w:tcPr>
            <w:tcW w:w="2127" w:type="dxa"/>
          </w:tcPr>
          <w:p w14:paraId="3E9BDF5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CD4166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Afu4g14820</w:t>
            </w:r>
          </w:p>
        </w:tc>
        <w:tc>
          <w:tcPr>
            <w:tcW w:w="1842" w:type="dxa"/>
            <w:vAlign w:val="bottom"/>
          </w:tcPr>
          <w:p w14:paraId="6F6C225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226D608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Transferase family protein</w:t>
            </w:r>
          </w:p>
        </w:tc>
      </w:tr>
      <w:tr w:rsidR="0079259D" w:rsidRPr="001B2822" w14:paraId="3A758DD6" w14:textId="77777777" w:rsidTr="001B2822">
        <w:tc>
          <w:tcPr>
            <w:tcW w:w="2127" w:type="dxa"/>
          </w:tcPr>
          <w:p w14:paraId="70F56F9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2C652F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Afu5g12710</w:t>
            </w:r>
          </w:p>
        </w:tc>
        <w:tc>
          <w:tcPr>
            <w:tcW w:w="1842" w:type="dxa"/>
            <w:vAlign w:val="bottom"/>
          </w:tcPr>
          <w:p w14:paraId="5D698B3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350FCE9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SET domain protein</w:t>
            </w:r>
          </w:p>
        </w:tc>
      </w:tr>
      <w:tr w:rsidR="0079259D" w:rsidRPr="001B2822" w14:paraId="742BA585" w14:textId="77777777" w:rsidTr="001B2822">
        <w:tc>
          <w:tcPr>
            <w:tcW w:w="2127" w:type="dxa"/>
          </w:tcPr>
          <w:p w14:paraId="4ACF24C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7C3D96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Afu5g12720</w:t>
            </w:r>
          </w:p>
        </w:tc>
        <w:tc>
          <w:tcPr>
            <w:tcW w:w="1842" w:type="dxa"/>
            <w:vAlign w:val="bottom"/>
          </w:tcPr>
          <w:p w14:paraId="7F78848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4D814B1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ABC multidrug transporter</w:t>
            </w:r>
          </w:p>
        </w:tc>
      </w:tr>
      <w:tr w:rsidR="0079259D" w:rsidRPr="001B2822" w14:paraId="1CB4F23F" w14:textId="77777777" w:rsidTr="001B2822">
        <w:tc>
          <w:tcPr>
            <w:tcW w:w="2127" w:type="dxa"/>
          </w:tcPr>
          <w:p w14:paraId="4979E78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4B455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Afu5g12750</w:t>
            </w:r>
          </w:p>
        </w:tc>
        <w:tc>
          <w:tcPr>
            <w:tcW w:w="1842" w:type="dxa"/>
            <w:vAlign w:val="bottom"/>
          </w:tcPr>
          <w:p w14:paraId="75393F5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303FDA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hypothetical protein</w:t>
            </w:r>
          </w:p>
        </w:tc>
      </w:tr>
      <w:tr w:rsidR="0079259D" w:rsidRPr="001B2822" w14:paraId="3CD2B5BB" w14:textId="77777777" w:rsidTr="001B2822">
        <w:tc>
          <w:tcPr>
            <w:tcW w:w="2127" w:type="dxa"/>
          </w:tcPr>
          <w:p w14:paraId="64BE14B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B2E2C7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Afu5g12760</w:t>
            </w:r>
          </w:p>
        </w:tc>
        <w:tc>
          <w:tcPr>
            <w:tcW w:w="1842" w:type="dxa"/>
            <w:vAlign w:val="bottom"/>
          </w:tcPr>
          <w:p w14:paraId="656CA59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1419CCC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val="sv-SE"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val="sv-SE" w:eastAsia="nl-NL"/>
              </w:rPr>
              <w:t>CCCH zinc finger DNA binding protein</w:t>
            </w:r>
          </w:p>
        </w:tc>
      </w:tr>
      <w:tr w:rsidR="0079259D" w:rsidRPr="001B2822" w14:paraId="2E55F4CE" w14:textId="77777777" w:rsidTr="001B2822">
        <w:tc>
          <w:tcPr>
            <w:tcW w:w="2127" w:type="dxa"/>
          </w:tcPr>
          <w:p w14:paraId="7A9297E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val="sv-SE" w:eastAsia="nl-NL"/>
              </w:rPr>
            </w:pPr>
          </w:p>
        </w:tc>
        <w:tc>
          <w:tcPr>
            <w:tcW w:w="1701" w:type="dxa"/>
            <w:vAlign w:val="bottom"/>
          </w:tcPr>
          <w:p w14:paraId="64DB6CD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Afu5g12770</w:t>
            </w:r>
          </w:p>
        </w:tc>
        <w:tc>
          <w:tcPr>
            <w:tcW w:w="1842" w:type="dxa"/>
            <w:vAlign w:val="bottom"/>
          </w:tcPr>
          <w:p w14:paraId="50EC273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0EAA178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val="es-MX"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metallo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-beta-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lactamase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superfamily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protein</w:t>
            </w:r>
            <w:proofErr w:type="spellEnd"/>
          </w:p>
        </w:tc>
      </w:tr>
      <w:tr w:rsidR="0079259D" w:rsidRPr="001B2822" w14:paraId="22DE2542" w14:textId="77777777" w:rsidTr="001B2822">
        <w:tc>
          <w:tcPr>
            <w:tcW w:w="2127" w:type="dxa"/>
          </w:tcPr>
          <w:p w14:paraId="329D5D5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val="es-MX" w:eastAsia="nl-NL"/>
              </w:rPr>
            </w:pPr>
          </w:p>
        </w:tc>
        <w:tc>
          <w:tcPr>
            <w:tcW w:w="1701" w:type="dxa"/>
            <w:vAlign w:val="bottom"/>
          </w:tcPr>
          <w:p w14:paraId="5A13095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Afu5g12780</w:t>
            </w:r>
          </w:p>
        </w:tc>
        <w:tc>
          <w:tcPr>
            <w:tcW w:w="1842" w:type="dxa"/>
            <w:vAlign w:val="bottom"/>
          </w:tcPr>
          <w:p w14:paraId="275AC2B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5FED04C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hypothetical protein</w:t>
            </w:r>
          </w:p>
        </w:tc>
      </w:tr>
      <w:tr w:rsidR="0079259D" w:rsidRPr="001B2822" w14:paraId="4A635B36" w14:textId="77777777" w:rsidTr="001B2822">
        <w:tc>
          <w:tcPr>
            <w:tcW w:w="2127" w:type="dxa"/>
          </w:tcPr>
          <w:p w14:paraId="3F48275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E19668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Afu5g12790</w:t>
            </w:r>
          </w:p>
          <w:p w14:paraId="3F7F3EE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0F9D196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  <w:p w14:paraId="18E47D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10ACA5D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val="es-MX"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mitochondrial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 3-hydroxyisobutyryl-CoA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hydrolase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 xml:space="preserve">,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val="es-MX" w:eastAsia="nl-NL"/>
              </w:rPr>
              <w:t>putative</w:t>
            </w:r>
            <w:proofErr w:type="spellEnd"/>
          </w:p>
        </w:tc>
      </w:tr>
      <w:tr w:rsidR="0079259D" w:rsidRPr="001B2822" w14:paraId="0A3B46D6" w14:textId="77777777" w:rsidTr="001B2822">
        <w:tc>
          <w:tcPr>
            <w:tcW w:w="2127" w:type="dxa"/>
          </w:tcPr>
          <w:p w14:paraId="60AEF73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val="es-MX" w:eastAsia="nl-NL"/>
              </w:rPr>
            </w:pPr>
          </w:p>
        </w:tc>
        <w:tc>
          <w:tcPr>
            <w:tcW w:w="1701" w:type="dxa"/>
            <w:vAlign w:val="bottom"/>
          </w:tcPr>
          <w:p w14:paraId="334FCA1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bookmarkStart w:id="2" w:name="_3j2qqm3" w:colFirst="0" w:colLast="0"/>
            <w:bookmarkEnd w:id="2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Afu6g09630</w:t>
            </w:r>
          </w:p>
        </w:tc>
        <w:tc>
          <w:tcPr>
            <w:tcW w:w="1842" w:type="dxa"/>
            <w:vAlign w:val="bottom"/>
          </w:tcPr>
          <w:p w14:paraId="1708693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gliZ</w:t>
            </w:r>
            <w:proofErr w:type="spellEnd"/>
          </w:p>
        </w:tc>
        <w:tc>
          <w:tcPr>
            <w:tcW w:w="4395" w:type="dxa"/>
            <w:vAlign w:val="bottom"/>
          </w:tcPr>
          <w:p w14:paraId="38B81CF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bookmarkStart w:id="3" w:name="_1y810tw" w:colFirst="0" w:colLast="0"/>
            <w:bookmarkEnd w:id="3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C6 finger domain transcription factor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gliZ</w:t>
            </w:r>
            <w:proofErr w:type="spellEnd"/>
          </w:p>
        </w:tc>
      </w:tr>
      <w:tr w:rsidR="0079259D" w:rsidRPr="001B2822" w14:paraId="7B02C753" w14:textId="77777777" w:rsidTr="001B2822">
        <w:tc>
          <w:tcPr>
            <w:tcW w:w="2127" w:type="dxa"/>
          </w:tcPr>
          <w:p w14:paraId="1F1927D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19D0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Afu6g09640</w:t>
            </w:r>
          </w:p>
        </w:tc>
        <w:tc>
          <w:tcPr>
            <w:tcW w:w="1842" w:type="dxa"/>
            <w:vAlign w:val="bottom"/>
          </w:tcPr>
          <w:p w14:paraId="30673C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gliI</w:t>
            </w:r>
            <w:proofErr w:type="spellEnd"/>
          </w:p>
        </w:tc>
        <w:tc>
          <w:tcPr>
            <w:tcW w:w="4395" w:type="dxa"/>
            <w:vAlign w:val="bottom"/>
          </w:tcPr>
          <w:p w14:paraId="03875CE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Aminotransferase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gliI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, putative</w:t>
            </w:r>
          </w:p>
        </w:tc>
      </w:tr>
      <w:tr w:rsidR="0079259D" w:rsidRPr="001B2822" w14:paraId="2554CF2A" w14:textId="77777777" w:rsidTr="001B2822">
        <w:tc>
          <w:tcPr>
            <w:tcW w:w="2127" w:type="dxa"/>
          </w:tcPr>
          <w:p w14:paraId="34A5C61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6AC716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Afu6g09660</w:t>
            </w:r>
          </w:p>
        </w:tc>
        <w:tc>
          <w:tcPr>
            <w:tcW w:w="1842" w:type="dxa"/>
            <w:vAlign w:val="bottom"/>
          </w:tcPr>
          <w:p w14:paraId="3086BC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gliP</w:t>
            </w:r>
            <w:proofErr w:type="spellEnd"/>
          </w:p>
        </w:tc>
        <w:tc>
          <w:tcPr>
            <w:tcW w:w="4395" w:type="dxa"/>
            <w:vAlign w:val="bottom"/>
          </w:tcPr>
          <w:p w14:paraId="3BF79D2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Nonribosomal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peptide synthetase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gliP</w:t>
            </w:r>
            <w:proofErr w:type="spellEnd"/>
          </w:p>
        </w:tc>
      </w:tr>
      <w:tr w:rsidR="0079259D" w:rsidRPr="001B2822" w14:paraId="56F2DBB0" w14:textId="77777777" w:rsidTr="001B2822">
        <w:tc>
          <w:tcPr>
            <w:tcW w:w="2127" w:type="dxa"/>
          </w:tcPr>
          <w:p w14:paraId="419C4A9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E7200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Afu6g09670</w:t>
            </w:r>
          </w:p>
        </w:tc>
        <w:tc>
          <w:tcPr>
            <w:tcW w:w="1842" w:type="dxa"/>
            <w:vAlign w:val="bottom"/>
          </w:tcPr>
          <w:p w14:paraId="74C4B92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gliC</w:t>
            </w:r>
            <w:proofErr w:type="spellEnd"/>
          </w:p>
        </w:tc>
        <w:tc>
          <w:tcPr>
            <w:tcW w:w="4395" w:type="dxa"/>
            <w:vAlign w:val="bottom"/>
          </w:tcPr>
          <w:p w14:paraId="3A01179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Cytochrome P450 monooxygenase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gliC</w:t>
            </w:r>
            <w:proofErr w:type="spellEnd"/>
          </w:p>
        </w:tc>
      </w:tr>
      <w:tr w:rsidR="0079259D" w:rsidRPr="001B2822" w14:paraId="420B6B4F" w14:textId="77777777" w:rsidTr="001B2822">
        <w:tc>
          <w:tcPr>
            <w:tcW w:w="2127" w:type="dxa"/>
          </w:tcPr>
          <w:p w14:paraId="3DE2D4F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211D6E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Afu6g09690</w:t>
            </w:r>
          </w:p>
        </w:tc>
        <w:tc>
          <w:tcPr>
            <w:tcW w:w="1842" w:type="dxa"/>
            <w:vAlign w:val="bottom"/>
          </w:tcPr>
          <w:p w14:paraId="416D884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gliG</w:t>
            </w:r>
            <w:proofErr w:type="spellEnd"/>
          </w:p>
        </w:tc>
        <w:tc>
          <w:tcPr>
            <w:tcW w:w="4395" w:type="dxa"/>
            <w:vAlign w:val="bottom"/>
          </w:tcPr>
          <w:p w14:paraId="2212B08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Glutathione S-transferase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gliG</w:t>
            </w:r>
            <w:proofErr w:type="spellEnd"/>
          </w:p>
        </w:tc>
      </w:tr>
      <w:tr w:rsidR="0079259D" w:rsidRPr="001B2822" w14:paraId="66D0B77C" w14:textId="77777777" w:rsidTr="001B2822">
        <w:tc>
          <w:tcPr>
            <w:tcW w:w="2127" w:type="dxa"/>
          </w:tcPr>
          <w:p w14:paraId="4B2092F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BB3ACD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Afu6g09710</w:t>
            </w:r>
          </w:p>
        </w:tc>
        <w:tc>
          <w:tcPr>
            <w:tcW w:w="1842" w:type="dxa"/>
            <w:vAlign w:val="bottom"/>
          </w:tcPr>
          <w:p w14:paraId="76FB293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gliA</w:t>
            </w:r>
            <w:proofErr w:type="spellEnd"/>
          </w:p>
        </w:tc>
        <w:tc>
          <w:tcPr>
            <w:tcW w:w="4395" w:type="dxa"/>
            <w:vAlign w:val="bottom"/>
          </w:tcPr>
          <w:p w14:paraId="1C6842A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val="sv-SE"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val="sv-SE" w:eastAsia="nl-NL"/>
              </w:rPr>
              <w:t>MFS gliotoxin efflux transporter gliA</w:t>
            </w:r>
          </w:p>
        </w:tc>
      </w:tr>
      <w:tr w:rsidR="0079259D" w:rsidRPr="001B2822" w14:paraId="2F40E894" w14:textId="77777777" w:rsidTr="001B2822">
        <w:tc>
          <w:tcPr>
            <w:tcW w:w="2127" w:type="dxa"/>
          </w:tcPr>
          <w:p w14:paraId="701BF53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val="sv-SE" w:eastAsia="nl-NL"/>
              </w:rPr>
            </w:pPr>
          </w:p>
        </w:tc>
        <w:tc>
          <w:tcPr>
            <w:tcW w:w="1701" w:type="dxa"/>
            <w:vAlign w:val="bottom"/>
          </w:tcPr>
          <w:p w14:paraId="7B9A879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Afu6g09720</w:t>
            </w:r>
          </w:p>
        </w:tc>
        <w:tc>
          <w:tcPr>
            <w:tcW w:w="1842" w:type="dxa"/>
            <w:vAlign w:val="bottom"/>
          </w:tcPr>
          <w:p w14:paraId="72513CA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gliN</w:t>
            </w:r>
            <w:proofErr w:type="spellEnd"/>
          </w:p>
        </w:tc>
        <w:tc>
          <w:tcPr>
            <w:tcW w:w="4395" w:type="dxa"/>
            <w:vAlign w:val="bottom"/>
          </w:tcPr>
          <w:p w14:paraId="3191539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N-methyltransferase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gliN</w:t>
            </w:r>
            <w:proofErr w:type="spellEnd"/>
          </w:p>
        </w:tc>
      </w:tr>
      <w:tr w:rsidR="0079259D" w:rsidRPr="001B2822" w14:paraId="35CF9C4A" w14:textId="77777777" w:rsidTr="001B2822">
        <w:tc>
          <w:tcPr>
            <w:tcW w:w="2127" w:type="dxa"/>
          </w:tcPr>
          <w:p w14:paraId="682740F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4F5383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Afu6g09730</w:t>
            </w:r>
          </w:p>
        </w:tc>
        <w:tc>
          <w:tcPr>
            <w:tcW w:w="1842" w:type="dxa"/>
            <w:vAlign w:val="bottom"/>
          </w:tcPr>
          <w:p w14:paraId="0E79D3E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gliF</w:t>
            </w:r>
            <w:proofErr w:type="spellEnd"/>
          </w:p>
        </w:tc>
        <w:tc>
          <w:tcPr>
            <w:tcW w:w="4395" w:type="dxa"/>
            <w:vAlign w:val="bottom"/>
          </w:tcPr>
          <w:p w14:paraId="72C2CA1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Cytochrome P450 monooxygenase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gliF</w:t>
            </w:r>
            <w:proofErr w:type="spellEnd"/>
          </w:p>
        </w:tc>
      </w:tr>
      <w:tr w:rsidR="0079259D" w:rsidRPr="001B2822" w14:paraId="0F9D4E97" w14:textId="77777777" w:rsidTr="001B2822">
        <w:tc>
          <w:tcPr>
            <w:tcW w:w="2127" w:type="dxa"/>
          </w:tcPr>
          <w:p w14:paraId="78AB84B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710604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Afu6g09740</w:t>
            </w:r>
          </w:p>
        </w:tc>
        <w:tc>
          <w:tcPr>
            <w:tcW w:w="1842" w:type="dxa"/>
            <w:vAlign w:val="bottom"/>
          </w:tcPr>
          <w:p w14:paraId="7A49D2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gliT</w:t>
            </w:r>
            <w:proofErr w:type="spellEnd"/>
          </w:p>
        </w:tc>
        <w:tc>
          <w:tcPr>
            <w:tcW w:w="4395" w:type="dxa"/>
            <w:vAlign w:val="bottom"/>
          </w:tcPr>
          <w:p w14:paraId="7D14521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Thioredoxin reductase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gliT</w:t>
            </w:r>
            <w:proofErr w:type="spellEnd"/>
          </w:p>
        </w:tc>
      </w:tr>
      <w:tr w:rsidR="0079259D" w:rsidRPr="001B2822" w14:paraId="5177D1E7" w14:textId="77777777" w:rsidTr="001B2822">
        <w:tc>
          <w:tcPr>
            <w:tcW w:w="2127" w:type="dxa"/>
          </w:tcPr>
          <w:p w14:paraId="20DCA67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BE9D74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Afu8g00190</w:t>
            </w:r>
          </w:p>
        </w:tc>
        <w:tc>
          <w:tcPr>
            <w:tcW w:w="1842" w:type="dxa"/>
            <w:vAlign w:val="bottom"/>
          </w:tcPr>
          <w:p w14:paraId="64F4884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ftmC</w:t>
            </w:r>
            <w:proofErr w:type="spellEnd"/>
          </w:p>
        </w:tc>
        <w:tc>
          <w:tcPr>
            <w:tcW w:w="4395" w:type="dxa"/>
            <w:vAlign w:val="bottom"/>
          </w:tcPr>
          <w:p w14:paraId="141DACB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cytochrome P450</w:t>
            </w:r>
          </w:p>
        </w:tc>
      </w:tr>
      <w:tr w:rsidR="0079259D" w:rsidRPr="001B2822" w14:paraId="6307D959" w14:textId="77777777" w:rsidTr="001B2822">
        <w:tc>
          <w:tcPr>
            <w:tcW w:w="2127" w:type="dxa"/>
          </w:tcPr>
          <w:p w14:paraId="7CBC7A8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5B6B28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Afu8g00200</w:t>
            </w:r>
          </w:p>
        </w:tc>
        <w:tc>
          <w:tcPr>
            <w:tcW w:w="1842" w:type="dxa"/>
            <w:vAlign w:val="bottom"/>
          </w:tcPr>
          <w:p w14:paraId="2CEB417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ftmD</w:t>
            </w:r>
            <w:proofErr w:type="spellEnd"/>
          </w:p>
        </w:tc>
        <w:tc>
          <w:tcPr>
            <w:tcW w:w="4395" w:type="dxa"/>
            <w:vAlign w:val="bottom"/>
          </w:tcPr>
          <w:p w14:paraId="583ACE4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O-methyltransferase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ftmD</w:t>
            </w:r>
            <w:proofErr w:type="spellEnd"/>
          </w:p>
        </w:tc>
      </w:tr>
      <w:tr w:rsidR="0079259D" w:rsidRPr="001B2822" w14:paraId="17ADD2AC" w14:textId="77777777" w:rsidTr="001B2822">
        <w:tc>
          <w:tcPr>
            <w:tcW w:w="2127" w:type="dxa"/>
          </w:tcPr>
          <w:p w14:paraId="3F2A129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C17C38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Afu8g00370</w:t>
            </w:r>
          </w:p>
        </w:tc>
        <w:tc>
          <w:tcPr>
            <w:tcW w:w="1842" w:type="dxa"/>
            <w:vAlign w:val="bottom"/>
          </w:tcPr>
          <w:p w14:paraId="46B422D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</w:t>
            </w:r>
            <w:proofErr w:type="spellEnd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-PKS</w:t>
            </w:r>
          </w:p>
        </w:tc>
        <w:tc>
          <w:tcPr>
            <w:tcW w:w="4395" w:type="dxa"/>
            <w:vAlign w:val="bottom"/>
          </w:tcPr>
          <w:p w14:paraId="07A9C9C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polyketide synthase</w:t>
            </w:r>
          </w:p>
        </w:tc>
      </w:tr>
      <w:tr w:rsidR="0079259D" w:rsidRPr="001B2822" w14:paraId="74BB6C8D" w14:textId="77777777" w:rsidTr="001B2822">
        <w:tc>
          <w:tcPr>
            <w:tcW w:w="2127" w:type="dxa"/>
          </w:tcPr>
          <w:p w14:paraId="0277D6F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A7FA53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Afu8g00380</w:t>
            </w:r>
          </w:p>
        </w:tc>
        <w:tc>
          <w:tcPr>
            <w:tcW w:w="1842" w:type="dxa"/>
            <w:vAlign w:val="bottom"/>
          </w:tcPr>
          <w:p w14:paraId="1DF1174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fmaC</w:t>
            </w:r>
            <w:proofErr w:type="spellEnd"/>
          </w:p>
        </w:tc>
        <w:tc>
          <w:tcPr>
            <w:tcW w:w="4395" w:type="dxa"/>
            <w:vAlign w:val="bottom"/>
          </w:tcPr>
          <w:p w14:paraId="4515E9E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acyltransferase</w:t>
            </w:r>
          </w:p>
        </w:tc>
      </w:tr>
      <w:tr w:rsidR="0079259D" w:rsidRPr="001B2822" w14:paraId="5A48B42B" w14:textId="77777777" w:rsidTr="001B2822">
        <w:tc>
          <w:tcPr>
            <w:tcW w:w="2127" w:type="dxa"/>
          </w:tcPr>
          <w:p w14:paraId="5540666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2A5E0D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Afu8g00390</w:t>
            </w:r>
          </w:p>
        </w:tc>
        <w:tc>
          <w:tcPr>
            <w:tcW w:w="1842" w:type="dxa"/>
            <w:vAlign w:val="bottom"/>
          </w:tcPr>
          <w:p w14:paraId="50AEE33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fmaD</w:t>
            </w:r>
            <w:proofErr w:type="spellEnd"/>
          </w:p>
        </w:tc>
        <w:tc>
          <w:tcPr>
            <w:tcW w:w="4395" w:type="dxa"/>
            <w:vAlign w:val="bottom"/>
          </w:tcPr>
          <w:p w14:paraId="604F38F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methyltransferase</w:t>
            </w:r>
          </w:p>
        </w:tc>
      </w:tr>
      <w:tr w:rsidR="0079259D" w:rsidRPr="001B2822" w14:paraId="47D869BF" w14:textId="77777777" w:rsidTr="001B2822">
        <w:tc>
          <w:tcPr>
            <w:tcW w:w="2127" w:type="dxa"/>
          </w:tcPr>
          <w:p w14:paraId="3234B30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AC60D5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Afu8g00400</w:t>
            </w:r>
          </w:p>
        </w:tc>
        <w:tc>
          <w:tcPr>
            <w:tcW w:w="1842" w:type="dxa"/>
            <w:vAlign w:val="bottom"/>
          </w:tcPr>
          <w:p w14:paraId="0AFA494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3ED9E2A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methyltransferase</w:t>
            </w:r>
          </w:p>
        </w:tc>
      </w:tr>
      <w:tr w:rsidR="0079259D" w:rsidRPr="001B2822" w14:paraId="1BCE6831" w14:textId="77777777" w:rsidTr="001B2822">
        <w:tc>
          <w:tcPr>
            <w:tcW w:w="2127" w:type="dxa"/>
          </w:tcPr>
          <w:p w14:paraId="545D98C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5BA122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Afu8g00410</w:t>
            </w:r>
          </w:p>
        </w:tc>
        <w:tc>
          <w:tcPr>
            <w:tcW w:w="1842" w:type="dxa"/>
            <w:vAlign w:val="bottom"/>
          </w:tcPr>
          <w:p w14:paraId="6E58686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metAP</w:t>
            </w:r>
            <w:proofErr w:type="spellEnd"/>
          </w:p>
        </w:tc>
        <w:tc>
          <w:tcPr>
            <w:tcW w:w="4395" w:type="dxa"/>
            <w:vAlign w:val="bottom"/>
          </w:tcPr>
          <w:p w14:paraId="50A9C3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Methionine aminopeptidase type II</w:t>
            </w:r>
          </w:p>
        </w:tc>
      </w:tr>
      <w:tr w:rsidR="0079259D" w:rsidRPr="001B2822" w14:paraId="667DFB32" w14:textId="77777777" w:rsidTr="001B2822">
        <w:tc>
          <w:tcPr>
            <w:tcW w:w="2127" w:type="dxa"/>
          </w:tcPr>
          <w:p w14:paraId="587FD46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B043A8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Afu8g00420</w:t>
            </w:r>
          </w:p>
        </w:tc>
        <w:tc>
          <w:tcPr>
            <w:tcW w:w="1842" w:type="dxa"/>
            <w:vAlign w:val="bottom"/>
          </w:tcPr>
          <w:p w14:paraId="2C460EF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fumR</w:t>
            </w:r>
            <w:proofErr w:type="spellEnd"/>
          </w:p>
        </w:tc>
        <w:tc>
          <w:tcPr>
            <w:tcW w:w="4395" w:type="dxa"/>
            <w:vAlign w:val="bottom"/>
          </w:tcPr>
          <w:p w14:paraId="16B9870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C6 finger transcription factor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fumR</w:t>
            </w:r>
            <w:proofErr w:type="spellEnd"/>
          </w:p>
        </w:tc>
      </w:tr>
      <w:tr w:rsidR="0079259D" w:rsidRPr="001B2822" w14:paraId="3C28A1A0" w14:textId="77777777" w:rsidTr="001B2822">
        <w:tc>
          <w:tcPr>
            <w:tcW w:w="2127" w:type="dxa"/>
          </w:tcPr>
          <w:p w14:paraId="0A1A9D5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129C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Afu8g00430</w:t>
            </w:r>
          </w:p>
        </w:tc>
        <w:tc>
          <w:tcPr>
            <w:tcW w:w="1842" w:type="dxa"/>
            <w:vAlign w:val="bottom"/>
          </w:tcPr>
          <w:p w14:paraId="770A8D1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6AD3030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hypothetical protein</w:t>
            </w:r>
          </w:p>
        </w:tc>
      </w:tr>
      <w:tr w:rsidR="0079259D" w:rsidRPr="001B2822" w14:paraId="41F84AC8" w14:textId="77777777" w:rsidTr="001B2822">
        <w:tc>
          <w:tcPr>
            <w:tcW w:w="2127" w:type="dxa"/>
          </w:tcPr>
          <w:p w14:paraId="7DCD4ED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85769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Afu8g00440</w:t>
            </w:r>
          </w:p>
          <w:p w14:paraId="5C64E50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5B2C27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psoF</w:t>
            </w:r>
            <w:proofErr w:type="spellEnd"/>
          </w:p>
          <w:p w14:paraId="55DC0EC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6309C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Dual-functional monooxygenase/methyltransferase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psoF</w:t>
            </w:r>
            <w:proofErr w:type="spellEnd"/>
          </w:p>
        </w:tc>
      </w:tr>
      <w:tr w:rsidR="0079259D" w:rsidRPr="001B2822" w14:paraId="4E81CB44" w14:textId="77777777" w:rsidTr="001B2822">
        <w:tc>
          <w:tcPr>
            <w:tcW w:w="2127" w:type="dxa"/>
          </w:tcPr>
          <w:p w14:paraId="6D59A6B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5D559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Afu8g00460</w:t>
            </w:r>
          </w:p>
        </w:tc>
        <w:tc>
          <w:tcPr>
            <w:tcW w:w="1842" w:type="dxa"/>
            <w:vAlign w:val="bottom"/>
          </w:tcPr>
          <w:p w14:paraId="4EA9EBD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fpaI</w:t>
            </w:r>
            <w:proofErr w:type="spellEnd"/>
          </w:p>
        </w:tc>
        <w:tc>
          <w:tcPr>
            <w:tcW w:w="4395" w:type="dxa"/>
            <w:vAlign w:val="bottom"/>
          </w:tcPr>
          <w:p w14:paraId="67CA148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Methionine aminopeptidase type I, putative</w:t>
            </w:r>
          </w:p>
        </w:tc>
      </w:tr>
      <w:tr w:rsidR="0079259D" w:rsidRPr="001B2822" w14:paraId="7D548D47" w14:textId="77777777" w:rsidTr="001B2822">
        <w:tc>
          <w:tcPr>
            <w:tcW w:w="2127" w:type="dxa"/>
          </w:tcPr>
          <w:p w14:paraId="645FDC3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C8F6AF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Afu8g00470</w:t>
            </w:r>
          </w:p>
          <w:p w14:paraId="350768C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84BC5C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fmaE</w:t>
            </w:r>
            <w:proofErr w:type="spellEnd"/>
          </w:p>
          <w:p w14:paraId="0DF0411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4FCB26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Antibiotic Biosynthesis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Monoxygenase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superfamily monooxygenase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fmaE</w:t>
            </w:r>
            <w:proofErr w:type="spellEnd"/>
          </w:p>
        </w:tc>
      </w:tr>
      <w:tr w:rsidR="0079259D" w:rsidRPr="001B2822" w14:paraId="7C243DA4" w14:textId="77777777" w:rsidTr="001B2822">
        <w:tc>
          <w:tcPr>
            <w:tcW w:w="2127" w:type="dxa"/>
          </w:tcPr>
          <w:p w14:paraId="2FBCCCA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904509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Afu8g00490</w:t>
            </w:r>
          </w:p>
        </w:tc>
        <w:tc>
          <w:tcPr>
            <w:tcW w:w="1842" w:type="dxa"/>
            <w:vAlign w:val="bottom"/>
          </w:tcPr>
          <w:p w14:paraId="359407C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</w:t>
            </w:r>
            <w:proofErr w:type="spellEnd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-KR</w:t>
            </w:r>
          </w:p>
        </w:tc>
        <w:tc>
          <w:tcPr>
            <w:tcW w:w="4395" w:type="dxa"/>
            <w:vAlign w:val="bottom"/>
          </w:tcPr>
          <w:p w14:paraId="0AFBE24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Stereoselective keto-reductase</w:t>
            </w:r>
          </w:p>
        </w:tc>
      </w:tr>
      <w:tr w:rsidR="0079259D" w:rsidRPr="001B2822" w14:paraId="383FBBA0" w14:textId="77777777" w:rsidTr="001B2822">
        <w:tc>
          <w:tcPr>
            <w:tcW w:w="2127" w:type="dxa"/>
          </w:tcPr>
          <w:p w14:paraId="155DAED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6096E7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Afu8g00500</w:t>
            </w:r>
          </w:p>
        </w:tc>
        <w:tc>
          <w:tcPr>
            <w:tcW w:w="1842" w:type="dxa"/>
            <w:vAlign w:val="bottom"/>
          </w:tcPr>
          <w:p w14:paraId="72DF5E1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7E2A4FA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acetate-CoA ligase</w:t>
            </w:r>
          </w:p>
        </w:tc>
      </w:tr>
      <w:tr w:rsidR="0079259D" w:rsidRPr="001B2822" w14:paraId="6EED8A1A" w14:textId="77777777" w:rsidTr="001B2822">
        <w:tc>
          <w:tcPr>
            <w:tcW w:w="2127" w:type="dxa"/>
          </w:tcPr>
          <w:p w14:paraId="000DB4E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8E0E7B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Afu8g00510</w:t>
            </w:r>
          </w:p>
          <w:p w14:paraId="5726385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04D29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fmaG</w:t>
            </w:r>
            <w:proofErr w:type="spellEnd"/>
          </w:p>
          <w:p w14:paraId="5B4EDA7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B1EFD6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cluster P450 monooxygenase</w:t>
            </w:r>
          </w:p>
        </w:tc>
      </w:tr>
      <w:tr w:rsidR="0079259D" w:rsidRPr="001B2822" w14:paraId="42349DF7" w14:textId="77777777" w:rsidTr="001B2822">
        <w:tc>
          <w:tcPr>
            <w:tcW w:w="2127" w:type="dxa"/>
          </w:tcPr>
          <w:p w14:paraId="29D7EE2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D8E90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Afu8g00520</w:t>
            </w:r>
          </w:p>
        </w:tc>
        <w:tc>
          <w:tcPr>
            <w:tcW w:w="1842" w:type="dxa"/>
            <w:vAlign w:val="bottom"/>
          </w:tcPr>
          <w:p w14:paraId="2B70594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fmaA</w:t>
            </w:r>
            <w:proofErr w:type="spellEnd"/>
          </w:p>
        </w:tc>
        <w:tc>
          <w:tcPr>
            <w:tcW w:w="4395" w:type="dxa"/>
            <w:vAlign w:val="bottom"/>
          </w:tcPr>
          <w:p w14:paraId="101CF6C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Fumagillin biosynthesis terpene cyclase</w:t>
            </w:r>
          </w:p>
        </w:tc>
      </w:tr>
      <w:tr w:rsidR="0079259D" w:rsidRPr="001B2822" w14:paraId="3CC4C8AC" w14:textId="77777777" w:rsidTr="001B2822">
        <w:tc>
          <w:tcPr>
            <w:tcW w:w="2127" w:type="dxa"/>
          </w:tcPr>
          <w:p w14:paraId="779CECD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A37B5D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Afu8g00540</w:t>
            </w:r>
          </w:p>
        </w:tc>
        <w:tc>
          <w:tcPr>
            <w:tcW w:w="1842" w:type="dxa"/>
            <w:vAlign w:val="bottom"/>
          </w:tcPr>
          <w:p w14:paraId="26481E7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nrps14</w:t>
            </w:r>
          </w:p>
        </w:tc>
        <w:tc>
          <w:tcPr>
            <w:tcW w:w="4395" w:type="dxa"/>
            <w:vAlign w:val="bottom"/>
          </w:tcPr>
          <w:p w14:paraId="37C5DD3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PKS-NRPS hybrid synthetase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psoA</w:t>
            </w:r>
            <w:proofErr w:type="spellEnd"/>
          </w:p>
        </w:tc>
      </w:tr>
      <w:tr w:rsidR="0079259D" w:rsidRPr="001B2822" w14:paraId="70A60BD1" w14:textId="77777777" w:rsidTr="001B2822">
        <w:tc>
          <w:tcPr>
            <w:tcW w:w="2127" w:type="dxa"/>
          </w:tcPr>
          <w:p w14:paraId="645336B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766E83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Afu8g00550</w:t>
            </w:r>
          </w:p>
        </w:tc>
        <w:tc>
          <w:tcPr>
            <w:tcW w:w="1842" w:type="dxa"/>
            <w:vAlign w:val="bottom"/>
          </w:tcPr>
          <w:p w14:paraId="71E768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psoC</w:t>
            </w:r>
            <w:proofErr w:type="spellEnd"/>
          </w:p>
        </w:tc>
        <w:tc>
          <w:tcPr>
            <w:tcW w:w="4395" w:type="dxa"/>
            <w:vAlign w:val="bottom"/>
          </w:tcPr>
          <w:p w14:paraId="55A9DD9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Methyltransferase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psoC</w:t>
            </w:r>
            <w:proofErr w:type="spellEnd"/>
          </w:p>
        </w:tc>
      </w:tr>
      <w:tr w:rsidR="0079259D" w:rsidRPr="001B2822" w14:paraId="502C7C63" w14:textId="77777777" w:rsidTr="001B2822">
        <w:tc>
          <w:tcPr>
            <w:tcW w:w="2127" w:type="dxa"/>
          </w:tcPr>
          <w:p w14:paraId="2D2052B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C118DF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Afu8g00570</w:t>
            </w:r>
          </w:p>
        </w:tc>
        <w:tc>
          <w:tcPr>
            <w:tcW w:w="1842" w:type="dxa"/>
            <w:vAlign w:val="bottom"/>
          </w:tcPr>
          <w:p w14:paraId="587F4C7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</w:tc>
        <w:tc>
          <w:tcPr>
            <w:tcW w:w="4395" w:type="dxa"/>
            <w:vAlign w:val="bottom"/>
          </w:tcPr>
          <w:p w14:paraId="26A62D8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hydrolase</w:t>
            </w:r>
          </w:p>
        </w:tc>
      </w:tr>
      <w:tr w:rsidR="0079259D" w:rsidRPr="001B2822" w14:paraId="06444FC7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55ACC99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60BE87B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Afu8g00580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0869338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psoE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46E97BE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Glutathione S-transferase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psoE</w:t>
            </w:r>
            <w:proofErr w:type="spellEnd"/>
          </w:p>
        </w:tc>
      </w:tr>
      <w:tr w:rsidR="0079259D" w:rsidRPr="001B2822" w14:paraId="234D4FBD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05B5318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Allergens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1338DBC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Afu1g05770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0754712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exg12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4D85DBC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Secreted beta-glucosidase</w:t>
            </w:r>
          </w:p>
        </w:tc>
      </w:tr>
      <w:tr w:rsidR="0079259D" w:rsidRPr="001B2822" w14:paraId="395C470D" w14:textId="77777777" w:rsidTr="001B2822">
        <w:tc>
          <w:tcPr>
            <w:tcW w:w="2127" w:type="dxa"/>
          </w:tcPr>
          <w:p w14:paraId="67F8D57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021D48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Afu1g06830</w:t>
            </w:r>
          </w:p>
          <w:p w14:paraId="3CE21B0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9339DE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aspf26</w:t>
            </w:r>
          </w:p>
          <w:p w14:paraId="5C3E8AC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65DD90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60s acidic ribosomal protein superfamily member</w:t>
            </w:r>
          </w:p>
        </w:tc>
      </w:tr>
      <w:tr w:rsidR="0079259D" w:rsidRPr="001B2822" w14:paraId="3C179056" w14:textId="77777777" w:rsidTr="001B2822">
        <w:tc>
          <w:tcPr>
            <w:tcW w:w="2127" w:type="dxa"/>
          </w:tcPr>
          <w:p w14:paraId="241E7F3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1030B0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Afu1g09470</w:t>
            </w:r>
          </w:p>
        </w:tc>
        <w:tc>
          <w:tcPr>
            <w:tcW w:w="1842" w:type="dxa"/>
            <w:vAlign w:val="bottom"/>
          </w:tcPr>
          <w:p w14:paraId="2CCA6E7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aspfAT</w:t>
            </w:r>
            <w:proofErr w:type="spellEnd"/>
          </w:p>
        </w:tc>
        <w:tc>
          <w:tcPr>
            <w:tcW w:w="4395" w:type="dxa"/>
            <w:vAlign w:val="bottom"/>
          </w:tcPr>
          <w:p w14:paraId="6CFCDF8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class V aminotransferase</w:t>
            </w:r>
          </w:p>
        </w:tc>
      </w:tr>
      <w:tr w:rsidR="0079259D" w:rsidRPr="001B2822" w14:paraId="1DFFC200" w14:textId="77777777" w:rsidTr="001B2822">
        <w:tc>
          <w:tcPr>
            <w:tcW w:w="2127" w:type="dxa"/>
          </w:tcPr>
          <w:p w14:paraId="6F0914D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A72A2D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Afu1g14560</w:t>
            </w:r>
          </w:p>
        </w:tc>
        <w:tc>
          <w:tcPr>
            <w:tcW w:w="1842" w:type="dxa"/>
            <w:vAlign w:val="bottom"/>
          </w:tcPr>
          <w:p w14:paraId="2ADE582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msdS</w:t>
            </w:r>
            <w:proofErr w:type="spellEnd"/>
          </w:p>
        </w:tc>
        <w:tc>
          <w:tcPr>
            <w:tcW w:w="4395" w:type="dxa"/>
            <w:vAlign w:val="bottom"/>
          </w:tcPr>
          <w:p w14:paraId="2EE839D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1,2-alpha-mannosidase</w:t>
            </w:r>
          </w:p>
        </w:tc>
      </w:tr>
      <w:tr w:rsidR="0079259D" w:rsidRPr="001B2822" w14:paraId="67A8E4FA" w14:textId="77777777" w:rsidTr="001B2822">
        <w:tc>
          <w:tcPr>
            <w:tcW w:w="2127" w:type="dxa"/>
          </w:tcPr>
          <w:p w14:paraId="77C24C1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3EF1E1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Afu1g16190</w:t>
            </w:r>
          </w:p>
        </w:tc>
        <w:tc>
          <w:tcPr>
            <w:tcW w:w="1842" w:type="dxa"/>
            <w:vAlign w:val="bottom"/>
          </w:tcPr>
          <w:p w14:paraId="3762810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aspf9</w:t>
            </w:r>
          </w:p>
        </w:tc>
        <w:tc>
          <w:tcPr>
            <w:tcW w:w="4395" w:type="dxa"/>
            <w:vAlign w:val="bottom"/>
          </w:tcPr>
          <w:p w14:paraId="58FC71D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Cell wall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glucanase</w:t>
            </w:r>
            <w:proofErr w:type="spellEnd"/>
          </w:p>
        </w:tc>
      </w:tr>
      <w:tr w:rsidR="0079259D" w:rsidRPr="001B2822" w14:paraId="3CFB14C4" w14:textId="77777777" w:rsidTr="001B2822">
        <w:tc>
          <w:tcPr>
            <w:tcW w:w="2127" w:type="dxa"/>
          </w:tcPr>
          <w:p w14:paraId="556545C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932BFE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Afu2g00760</w:t>
            </w:r>
          </w:p>
        </w:tc>
        <w:tc>
          <w:tcPr>
            <w:tcW w:w="1842" w:type="dxa"/>
            <w:vAlign w:val="bottom"/>
          </w:tcPr>
          <w:p w14:paraId="1AF8EE3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aspfPL</w:t>
            </w:r>
            <w:proofErr w:type="spellEnd"/>
          </w:p>
        </w:tc>
        <w:tc>
          <w:tcPr>
            <w:tcW w:w="4395" w:type="dxa"/>
            <w:vAlign w:val="bottom"/>
          </w:tcPr>
          <w:p w14:paraId="5AD8748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secreted pectate lyase</w:t>
            </w:r>
          </w:p>
        </w:tc>
      </w:tr>
      <w:tr w:rsidR="0079259D" w:rsidRPr="001B2822" w14:paraId="0AC79D55" w14:textId="77777777" w:rsidTr="001B2822">
        <w:tc>
          <w:tcPr>
            <w:tcW w:w="2127" w:type="dxa"/>
          </w:tcPr>
          <w:p w14:paraId="0758861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A1DB10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Afu2g03720</w:t>
            </w:r>
          </w:p>
        </w:tc>
        <w:tc>
          <w:tcPr>
            <w:tcW w:w="1842" w:type="dxa"/>
            <w:vAlign w:val="bottom"/>
          </w:tcPr>
          <w:p w14:paraId="101CE64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aspf11</w:t>
            </w:r>
          </w:p>
        </w:tc>
        <w:tc>
          <w:tcPr>
            <w:tcW w:w="4395" w:type="dxa"/>
            <w:vAlign w:val="bottom"/>
          </w:tcPr>
          <w:p w14:paraId="3FBB2D5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cyclophilin</w:t>
            </w:r>
          </w:p>
        </w:tc>
      </w:tr>
      <w:tr w:rsidR="0079259D" w:rsidRPr="001B2822" w14:paraId="5C2E9092" w14:textId="77777777" w:rsidTr="001B2822">
        <w:tc>
          <w:tcPr>
            <w:tcW w:w="2127" w:type="dxa"/>
          </w:tcPr>
          <w:p w14:paraId="26EB6BD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096010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Afu2g03830</w:t>
            </w:r>
          </w:p>
        </w:tc>
        <w:tc>
          <w:tcPr>
            <w:tcW w:w="1842" w:type="dxa"/>
            <w:vAlign w:val="bottom"/>
          </w:tcPr>
          <w:p w14:paraId="05B1900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aspf4</w:t>
            </w:r>
          </w:p>
        </w:tc>
        <w:tc>
          <w:tcPr>
            <w:tcW w:w="4395" w:type="dxa"/>
            <w:vAlign w:val="bottom"/>
          </w:tcPr>
          <w:p w14:paraId="07EE4DE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4</w:t>
            </w:r>
          </w:p>
        </w:tc>
      </w:tr>
      <w:tr w:rsidR="0079259D" w:rsidRPr="001B2822" w14:paraId="487BA4C0" w14:textId="77777777" w:rsidTr="001B2822">
        <w:tc>
          <w:tcPr>
            <w:tcW w:w="2127" w:type="dxa"/>
          </w:tcPr>
          <w:p w14:paraId="016D171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11BB65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Afu2g10100</w:t>
            </w:r>
          </w:p>
        </w:tc>
        <w:tc>
          <w:tcPr>
            <w:tcW w:w="1842" w:type="dxa"/>
            <w:vAlign w:val="bottom"/>
          </w:tcPr>
          <w:p w14:paraId="2F2EA0B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aspf8</w:t>
            </w:r>
          </w:p>
        </w:tc>
        <w:tc>
          <w:tcPr>
            <w:tcW w:w="4395" w:type="dxa"/>
            <w:vAlign w:val="bottom"/>
          </w:tcPr>
          <w:p w14:paraId="2AD8568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8</w:t>
            </w:r>
          </w:p>
        </w:tc>
      </w:tr>
      <w:tr w:rsidR="0079259D" w:rsidRPr="001B2822" w14:paraId="6268E6A7" w14:textId="77777777" w:rsidTr="001B2822">
        <w:tc>
          <w:tcPr>
            <w:tcW w:w="2127" w:type="dxa"/>
          </w:tcPr>
          <w:p w14:paraId="4A6C265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207306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Afu2g11260</w:t>
            </w:r>
          </w:p>
          <w:p w14:paraId="58D952C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449C1A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luA</w:t>
            </w:r>
            <w:proofErr w:type="spellEnd"/>
          </w:p>
          <w:p w14:paraId="3C9745A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1258595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3-isopropylmalate dehydratase with a predicted role in nitrogen metabolism</w:t>
            </w:r>
          </w:p>
        </w:tc>
      </w:tr>
      <w:tr w:rsidR="0079259D" w:rsidRPr="001B2822" w14:paraId="361267CD" w14:textId="77777777" w:rsidTr="001B2822">
        <w:tc>
          <w:tcPr>
            <w:tcW w:w="2127" w:type="dxa"/>
          </w:tcPr>
          <w:p w14:paraId="6D65726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7E2BC2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Afu2g11850</w:t>
            </w:r>
          </w:p>
        </w:tc>
        <w:tc>
          <w:tcPr>
            <w:tcW w:w="1842" w:type="dxa"/>
            <w:vAlign w:val="bottom"/>
          </w:tcPr>
          <w:p w14:paraId="0059CD6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aspf23</w:t>
            </w:r>
          </w:p>
        </w:tc>
        <w:tc>
          <w:tcPr>
            <w:tcW w:w="4395" w:type="dxa"/>
            <w:vAlign w:val="bottom"/>
          </w:tcPr>
          <w:p w14:paraId="1029FE6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Allergenic ribosomal L3 protein</w:t>
            </w:r>
          </w:p>
        </w:tc>
      </w:tr>
      <w:tr w:rsidR="0079259D" w:rsidRPr="001B2822" w14:paraId="1BE9C1C7" w14:textId="77777777" w:rsidTr="001B2822">
        <w:tc>
          <w:tcPr>
            <w:tcW w:w="2127" w:type="dxa"/>
          </w:tcPr>
          <w:p w14:paraId="7B2501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5AE58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Afu2g12630</w:t>
            </w:r>
          </w:p>
        </w:tc>
        <w:tc>
          <w:tcPr>
            <w:tcW w:w="1842" w:type="dxa"/>
            <w:vAlign w:val="bottom"/>
          </w:tcPr>
          <w:p w14:paraId="1C968A6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aspf13</w:t>
            </w:r>
          </w:p>
        </w:tc>
        <w:tc>
          <w:tcPr>
            <w:tcW w:w="4395" w:type="dxa"/>
            <w:vAlign w:val="bottom"/>
          </w:tcPr>
          <w:p w14:paraId="5647CF5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13</w:t>
            </w:r>
          </w:p>
        </w:tc>
      </w:tr>
      <w:tr w:rsidR="0079259D" w:rsidRPr="001B2822" w14:paraId="2BED8A28" w14:textId="77777777" w:rsidTr="001B2822">
        <w:tc>
          <w:tcPr>
            <w:tcW w:w="2127" w:type="dxa"/>
          </w:tcPr>
          <w:p w14:paraId="71BBB73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970EDE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Afu2g15430</w:t>
            </w:r>
          </w:p>
        </w:tc>
        <w:tc>
          <w:tcPr>
            <w:tcW w:w="1842" w:type="dxa"/>
            <w:vAlign w:val="bottom"/>
          </w:tcPr>
          <w:p w14:paraId="0C64B6C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AspfSXR</w:t>
            </w:r>
            <w:proofErr w:type="spellEnd"/>
          </w:p>
        </w:tc>
        <w:tc>
          <w:tcPr>
            <w:tcW w:w="4395" w:type="dxa"/>
            <w:vAlign w:val="bottom"/>
          </w:tcPr>
          <w:p w14:paraId="0EC4B8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Sorbitol/xylulose reductase</w:t>
            </w:r>
          </w:p>
        </w:tc>
      </w:tr>
      <w:tr w:rsidR="0079259D" w:rsidRPr="001B2822" w14:paraId="170D8195" w14:textId="77777777" w:rsidTr="001B2822">
        <w:tc>
          <w:tcPr>
            <w:tcW w:w="2127" w:type="dxa"/>
          </w:tcPr>
          <w:p w14:paraId="52D9FB0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F80BF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Afu3g00590</w:t>
            </w:r>
          </w:p>
        </w:tc>
        <w:tc>
          <w:tcPr>
            <w:tcW w:w="1842" w:type="dxa"/>
            <w:vAlign w:val="bottom"/>
          </w:tcPr>
          <w:p w14:paraId="592CFD7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aspHS</w:t>
            </w:r>
            <w:proofErr w:type="spellEnd"/>
          </w:p>
        </w:tc>
        <w:tc>
          <w:tcPr>
            <w:tcW w:w="4395" w:type="dxa"/>
            <w:vAlign w:val="bottom"/>
          </w:tcPr>
          <w:p w14:paraId="2E05294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Asp-hemolysin</w:t>
            </w:r>
          </w:p>
        </w:tc>
      </w:tr>
      <w:tr w:rsidR="0079259D" w:rsidRPr="001B2822" w14:paraId="5ED4E111" w14:textId="77777777" w:rsidTr="001B2822">
        <w:tc>
          <w:tcPr>
            <w:tcW w:w="2127" w:type="dxa"/>
          </w:tcPr>
          <w:p w14:paraId="7C30DD1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99F6CE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Afu3g07430</w:t>
            </w:r>
          </w:p>
        </w:tc>
        <w:tc>
          <w:tcPr>
            <w:tcW w:w="1842" w:type="dxa"/>
            <w:vAlign w:val="bottom"/>
          </w:tcPr>
          <w:p w14:paraId="74221CA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aspf27</w:t>
            </w:r>
          </w:p>
        </w:tc>
        <w:tc>
          <w:tcPr>
            <w:tcW w:w="4395" w:type="dxa"/>
            <w:vAlign w:val="bottom"/>
          </w:tcPr>
          <w:p w14:paraId="5BB2362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peptidyl-prolyl cis-trans isomerase</w:t>
            </w:r>
          </w:p>
        </w:tc>
      </w:tr>
      <w:tr w:rsidR="0079259D" w:rsidRPr="001B2822" w14:paraId="7B6179B9" w14:textId="77777777" w:rsidTr="001B2822">
        <w:tc>
          <w:tcPr>
            <w:tcW w:w="2127" w:type="dxa"/>
          </w:tcPr>
          <w:p w14:paraId="27CB340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997A4C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Afu3g14680</w:t>
            </w:r>
          </w:p>
        </w:tc>
        <w:tc>
          <w:tcPr>
            <w:tcW w:w="1842" w:type="dxa"/>
            <w:vAlign w:val="bottom"/>
          </w:tcPr>
          <w:p w14:paraId="0998E43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aspfLPL3</w:t>
            </w:r>
          </w:p>
        </w:tc>
        <w:tc>
          <w:tcPr>
            <w:tcW w:w="4395" w:type="dxa"/>
            <w:vAlign w:val="bottom"/>
          </w:tcPr>
          <w:p w14:paraId="497728B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secreted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lysophospholipase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B</w:t>
            </w:r>
          </w:p>
        </w:tc>
      </w:tr>
      <w:tr w:rsidR="0079259D" w:rsidRPr="001B2822" w14:paraId="30776DC1" w14:textId="77777777" w:rsidTr="001B2822">
        <w:tc>
          <w:tcPr>
            <w:tcW w:w="2127" w:type="dxa"/>
          </w:tcPr>
          <w:p w14:paraId="6587A37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F9716C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Afu4g01290</w:t>
            </w:r>
          </w:p>
        </w:tc>
        <w:tc>
          <w:tcPr>
            <w:tcW w:w="1842" w:type="dxa"/>
            <w:vAlign w:val="bottom"/>
          </w:tcPr>
          <w:p w14:paraId="02517E2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csn</w:t>
            </w:r>
            <w:proofErr w:type="spellEnd"/>
          </w:p>
        </w:tc>
        <w:tc>
          <w:tcPr>
            <w:tcW w:w="4395" w:type="dxa"/>
            <w:vAlign w:val="bottom"/>
          </w:tcPr>
          <w:p w14:paraId="0B6157F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Glycosyl hydrolase family 75 chitosanase</w:t>
            </w:r>
          </w:p>
        </w:tc>
      </w:tr>
      <w:tr w:rsidR="0079259D" w:rsidRPr="001B2822" w14:paraId="3DCD08AA" w14:textId="77777777" w:rsidTr="001B2822">
        <w:tc>
          <w:tcPr>
            <w:tcW w:w="2127" w:type="dxa"/>
          </w:tcPr>
          <w:p w14:paraId="70BA4E3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658292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Afu4g06670</w:t>
            </w:r>
          </w:p>
        </w:tc>
        <w:tc>
          <w:tcPr>
            <w:tcW w:w="1842" w:type="dxa"/>
            <w:vAlign w:val="bottom"/>
          </w:tcPr>
          <w:p w14:paraId="6F308F9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aspf7</w:t>
            </w:r>
          </w:p>
        </w:tc>
        <w:tc>
          <w:tcPr>
            <w:tcW w:w="4395" w:type="dxa"/>
            <w:vAlign w:val="bottom"/>
          </w:tcPr>
          <w:p w14:paraId="35028C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7</w:t>
            </w:r>
          </w:p>
        </w:tc>
      </w:tr>
      <w:tr w:rsidR="0079259D" w:rsidRPr="001B2822" w14:paraId="46E2D751" w14:textId="77777777" w:rsidTr="001B2822">
        <w:tc>
          <w:tcPr>
            <w:tcW w:w="2127" w:type="dxa"/>
          </w:tcPr>
          <w:p w14:paraId="7DD23F6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5D7C7A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Afu4g09580</w:t>
            </w:r>
          </w:p>
        </w:tc>
        <w:tc>
          <w:tcPr>
            <w:tcW w:w="1842" w:type="dxa"/>
            <w:vAlign w:val="bottom"/>
          </w:tcPr>
          <w:p w14:paraId="4213658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</w:t>
            </w:r>
          </w:p>
        </w:tc>
        <w:tc>
          <w:tcPr>
            <w:tcW w:w="4395" w:type="dxa"/>
            <w:vAlign w:val="bottom"/>
          </w:tcPr>
          <w:p w14:paraId="7D29C7C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2</w:t>
            </w:r>
          </w:p>
        </w:tc>
      </w:tr>
      <w:tr w:rsidR="0079259D" w:rsidRPr="001B2822" w14:paraId="3AF586EC" w14:textId="77777777" w:rsidTr="001B2822">
        <w:tc>
          <w:tcPr>
            <w:tcW w:w="2127" w:type="dxa"/>
          </w:tcPr>
          <w:p w14:paraId="076B222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40A294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Afu5g02330</w:t>
            </w:r>
          </w:p>
        </w:tc>
        <w:tc>
          <w:tcPr>
            <w:tcW w:w="1842" w:type="dxa"/>
            <w:vAlign w:val="bottom"/>
          </w:tcPr>
          <w:p w14:paraId="04DF67D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aspf1</w:t>
            </w:r>
          </w:p>
        </w:tc>
        <w:tc>
          <w:tcPr>
            <w:tcW w:w="4395" w:type="dxa"/>
            <w:vAlign w:val="bottom"/>
          </w:tcPr>
          <w:p w14:paraId="099F2F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1</w:t>
            </w:r>
          </w:p>
        </w:tc>
      </w:tr>
      <w:tr w:rsidR="0079259D" w:rsidRPr="001B2822" w14:paraId="31596686" w14:textId="77777777" w:rsidTr="001B2822">
        <w:tc>
          <w:tcPr>
            <w:tcW w:w="2127" w:type="dxa"/>
          </w:tcPr>
          <w:p w14:paraId="7845DB9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B06BB4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Afu5g03520</w:t>
            </w:r>
          </w:p>
        </w:tc>
        <w:tc>
          <w:tcPr>
            <w:tcW w:w="1842" w:type="dxa"/>
            <w:vAlign w:val="bottom"/>
          </w:tcPr>
          <w:p w14:paraId="3C4B50E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aspfPUP</w:t>
            </w:r>
            <w:proofErr w:type="spellEnd"/>
          </w:p>
        </w:tc>
        <w:tc>
          <w:tcPr>
            <w:tcW w:w="4395" w:type="dxa"/>
            <w:vAlign w:val="bottom"/>
          </w:tcPr>
          <w:p w14:paraId="306BC46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Immunoreactive secreted protein</w:t>
            </w:r>
          </w:p>
        </w:tc>
      </w:tr>
      <w:tr w:rsidR="0079259D" w:rsidRPr="001B2822" w14:paraId="58FE2725" w14:textId="77777777" w:rsidTr="001B2822">
        <w:tc>
          <w:tcPr>
            <w:tcW w:w="2127" w:type="dxa"/>
          </w:tcPr>
          <w:p w14:paraId="4DBEFFB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365E66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Afu5g11320</w:t>
            </w:r>
          </w:p>
        </w:tc>
        <w:tc>
          <w:tcPr>
            <w:tcW w:w="1842" w:type="dxa"/>
            <w:vAlign w:val="bottom"/>
          </w:tcPr>
          <w:p w14:paraId="6745CB9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aspf29</w:t>
            </w:r>
          </w:p>
        </w:tc>
        <w:tc>
          <w:tcPr>
            <w:tcW w:w="4395" w:type="dxa"/>
            <w:vAlign w:val="bottom"/>
          </w:tcPr>
          <w:p w14:paraId="7BA08AE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29</w:t>
            </w:r>
          </w:p>
        </w:tc>
      </w:tr>
      <w:tr w:rsidR="0079259D" w:rsidRPr="001B2822" w14:paraId="77F2A0CB" w14:textId="77777777" w:rsidTr="001B2822">
        <w:tc>
          <w:tcPr>
            <w:tcW w:w="2127" w:type="dxa"/>
          </w:tcPr>
          <w:p w14:paraId="2930A5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A40C79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Afu6g02280</w:t>
            </w:r>
          </w:p>
        </w:tc>
        <w:tc>
          <w:tcPr>
            <w:tcW w:w="1842" w:type="dxa"/>
            <w:vAlign w:val="bottom"/>
          </w:tcPr>
          <w:p w14:paraId="3236CEC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aspf3</w:t>
            </w:r>
          </w:p>
        </w:tc>
        <w:tc>
          <w:tcPr>
            <w:tcW w:w="4395" w:type="dxa"/>
            <w:vAlign w:val="bottom"/>
          </w:tcPr>
          <w:p w14:paraId="7BA805C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3</w:t>
            </w:r>
          </w:p>
        </w:tc>
      </w:tr>
      <w:tr w:rsidR="0079259D" w:rsidRPr="001B2822" w14:paraId="53EC5498" w14:textId="77777777" w:rsidTr="001B2822">
        <w:tc>
          <w:tcPr>
            <w:tcW w:w="2127" w:type="dxa"/>
          </w:tcPr>
          <w:p w14:paraId="320F958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AE8AA7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Afu6g03620</w:t>
            </w:r>
          </w:p>
        </w:tc>
        <w:tc>
          <w:tcPr>
            <w:tcW w:w="1842" w:type="dxa"/>
            <w:vAlign w:val="bottom"/>
          </w:tcPr>
          <w:p w14:paraId="6AE0A78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mreA</w:t>
            </w:r>
            <w:proofErr w:type="spellEnd"/>
          </w:p>
        </w:tc>
        <w:tc>
          <w:tcPr>
            <w:tcW w:w="4395" w:type="dxa"/>
            <w:vAlign w:val="bottom"/>
          </w:tcPr>
          <w:p w14:paraId="4788533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FAD/FMN-containing isoamyl alcohol oxidase</w:t>
            </w:r>
          </w:p>
        </w:tc>
      </w:tr>
      <w:tr w:rsidR="0079259D" w:rsidRPr="001B2822" w14:paraId="6C5F9502" w14:textId="77777777" w:rsidTr="001B2822">
        <w:tc>
          <w:tcPr>
            <w:tcW w:w="2127" w:type="dxa"/>
          </w:tcPr>
          <w:p w14:paraId="2C76243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B58E38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Afu6g04920</w:t>
            </w:r>
          </w:p>
          <w:p w14:paraId="2C1E2BD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C853AA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fdh</w:t>
            </w:r>
            <w:proofErr w:type="spellEnd"/>
          </w:p>
          <w:p w14:paraId="3E2857E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CC067E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NAD-dependent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formate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dehydrogenase</w:t>
            </w:r>
          </w:p>
        </w:tc>
      </w:tr>
      <w:tr w:rsidR="0079259D" w:rsidRPr="001B2822" w14:paraId="13326D3C" w14:textId="77777777" w:rsidTr="001B2822">
        <w:tc>
          <w:tcPr>
            <w:tcW w:w="2127" w:type="dxa"/>
          </w:tcPr>
          <w:p w14:paraId="29E46A7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D5DB2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Afu6g06770</w:t>
            </w:r>
          </w:p>
        </w:tc>
        <w:tc>
          <w:tcPr>
            <w:tcW w:w="1842" w:type="dxa"/>
            <w:vAlign w:val="bottom"/>
          </w:tcPr>
          <w:p w14:paraId="39456BA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aspf22</w:t>
            </w:r>
          </w:p>
        </w:tc>
        <w:tc>
          <w:tcPr>
            <w:tcW w:w="4395" w:type="dxa"/>
            <w:vAlign w:val="bottom"/>
          </w:tcPr>
          <w:p w14:paraId="373F51D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enolase</w:t>
            </w:r>
          </w:p>
        </w:tc>
      </w:tr>
      <w:tr w:rsidR="0079259D" w:rsidRPr="001B2822" w14:paraId="148579D2" w14:textId="77777777" w:rsidTr="001B2822">
        <w:tc>
          <w:tcPr>
            <w:tcW w:w="2127" w:type="dxa"/>
          </w:tcPr>
          <w:p w14:paraId="1095540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BC4E04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Afu6g10300</w:t>
            </w:r>
          </w:p>
        </w:tc>
        <w:tc>
          <w:tcPr>
            <w:tcW w:w="1842" w:type="dxa"/>
            <w:vAlign w:val="bottom"/>
          </w:tcPr>
          <w:p w14:paraId="5ADD519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aspf28</w:t>
            </w:r>
          </w:p>
        </w:tc>
        <w:tc>
          <w:tcPr>
            <w:tcW w:w="4395" w:type="dxa"/>
            <w:vAlign w:val="bottom"/>
          </w:tcPr>
          <w:p w14:paraId="7791195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Allergen Asp f 28</w:t>
            </w:r>
          </w:p>
        </w:tc>
      </w:tr>
      <w:tr w:rsidR="0079259D" w:rsidRPr="001B2822" w14:paraId="547E4892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5F9F19B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75AA9D0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Afu7g05740</w:t>
            </w:r>
          </w:p>
          <w:p w14:paraId="2D57190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01688C7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  <w:p w14:paraId="22E0B5E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21AF132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NAD-dependent malate dehydrogenase</w:t>
            </w:r>
          </w:p>
        </w:tc>
      </w:tr>
      <w:tr w:rsidR="0079259D" w:rsidRPr="001B2822" w14:paraId="391DABE5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0BB2EE3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Nutrient uptake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6A6A1FD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Afu1g01550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0454E6E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zrfA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482B1DA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plasma membrane zinc transporter</w:t>
            </w:r>
          </w:p>
        </w:tc>
      </w:tr>
      <w:tr w:rsidR="0079259D" w:rsidRPr="001B2822" w14:paraId="3EEBB671" w14:textId="77777777" w:rsidTr="001B2822">
        <w:tc>
          <w:tcPr>
            <w:tcW w:w="2127" w:type="dxa"/>
          </w:tcPr>
          <w:p w14:paraId="42583F5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E81D91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Afu1g09280</w:t>
            </w:r>
          </w:p>
          <w:p w14:paraId="66716EC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28B420C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159A9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ptcB</w:t>
            </w:r>
            <w:proofErr w:type="spellEnd"/>
          </w:p>
          <w:p w14:paraId="07C6FEC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78296C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845200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type 2C protein phosphatase (PP2C) involved in dephosphorylation of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SakA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MAP kinase in response to osmotic stress</w:t>
            </w:r>
          </w:p>
        </w:tc>
      </w:tr>
      <w:tr w:rsidR="0079259D" w:rsidRPr="001B2822" w14:paraId="7F4E368C" w14:textId="77777777" w:rsidTr="001B2822">
        <w:tc>
          <w:tcPr>
            <w:tcW w:w="2127" w:type="dxa"/>
          </w:tcPr>
          <w:p w14:paraId="73C2E2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676F22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Afu1g10080</w:t>
            </w:r>
          </w:p>
          <w:p w14:paraId="6C33C26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8B641F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zafA</w:t>
            </w:r>
            <w:proofErr w:type="spellEnd"/>
          </w:p>
          <w:p w14:paraId="230D521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113CA8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C2H2 zinc-responsive transcriptional activator</w:t>
            </w:r>
          </w:p>
        </w:tc>
      </w:tr>
      <w:tr w:rsidR="0079259D" w:rsidRPr="001B2822" w14:paraId="05165C99" w14:textId="77777777" w:rsidTr="001B2822">
        <w:tc>
          <w:tcPr>
            <w:tcW w:w="2127" w:type="dxa"/>
          </w:tcPr>
          <w:p w14:paraId="768F82F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A9FD2A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Afu1g16950</w:t>
            </w:r>
          </w:p>
          <w:p w14:paraId="606084C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71D22D0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716D0A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pig-a</w:t>
            </w:r>
          </w:p>
          <w:p w14:paraId="315009A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668F748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877557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Protein required for the initiation of involved in glycosylphosphatidylinositol (GPI)-anchor biosynthesis</w:t>
            </w:r>
          </w:p>
        </w:tc>
      </w:tr>
      <w:tr w:rsidR="0079259D" w:rsidRPr="001B2822" w14:paraId="372E7EB6" w14:textId="77777777" w:rsidTr="001B2822">
        <w:tc>
          <w:tcPr>
            <w:tcW w:w="2127" w:type="dxa"/>
          </w:tcPr>
          <w:p w14:paraId="45EB0D0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560CA1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Afu1g17200</w:t>
            </w:r>
          </w:p>
          <w:p w14:paraId="4D36E0A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D5534E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sidC</w:t>
            </w:r>
            <w:proofErr w:type="spellEnd"/>
          </w:p>
          <w:p w14:paraId="58DB00F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4C00FE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Fusarinine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C non-ribosomal peptide synthetase (NRPS), putative</w:t>
            </w:r>
          </w:p>
        </w:tc>
      </w:tr>
      <w:tr w:rsidR="0079259D" w:rsidRPr="001B2822" w14:paraId="6A08E384" w14:textId="77777777" w:rsidTr="001B2822">
        <w:tc>
          <w:tcPr>
            <w:tcW w:w="2127" w:type="dxa"/>
          </w:tcPr>
          <w:p w14:paraId="0DBFE0A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519A2D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Afu2g03860</w:t>
            </w:r>
          </w:p>
        </w:tc>
        <w:tc>
          <w:tcPr>
            <w:tcW w:w="1842" w:type="dxa"/>
            <w:vAlign w:val="bottom"/>
          </w:tcPr>
          <w:p w14:paraId="13899D0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zrfB</w:t>
            </w:r>
            <w:proofErr w:type="spellEnd"/>
          </w:p>
        </w:tc>
        <w:tc>
          <w:tcPr>
            <w:tcW w:w="4395" w:type="dxa"/>
            <w:vAlign w:val="bottom"/>
          </w:tcPr>
          <w:p w14:paraId="2158E2F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Low affinity plasma membrane zinc transporter</w:t>
            </w:r>
          </w:p>
        </w:tc>
      </w:tr>
      <w:tr w:rsidR="0079259D" w:rsidRPr="001B2822" w14:paraId="263C1334" w14:textId="77777777" w:rsidTr="001B2822">
        <w:tc>
          <w:tcPr>
            <w:tcW w:w="2127" w:type="dxa"/>
          </w:tcPr>
          <w:p w14:paraId="720D367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FEF423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Afu2g04010</w:t>
            </w:r>
          </w:p>
        </w:tc>
        <w:tc>
          <w:tcPr>
            <w:tcW w:w="1842" w:type="dxa"/>
            <w:vAlign w:val="bottom"/>
          </w:tcPr>
          <w:p w14:paraId="18CBB01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tpsB</w:t>
            </w:r>
            <w:proofErr w:type="spellEnd"/>
          </w:p>
        </w:tc>
        <w:tc>
          <w:tcPr>
            <w:tcW w:w="4395" w:type="dxa"/>
            <w:vAlign w:val="bottom"/>
          </w:tcPr>
          <w:p w14:paraId="59301FA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trehalose-6-phosphate synthase</w:t>
            </w:r>
          </w:p>
        </w:tc>
      </w:tr>
      <w:tr w:rsidR="0079259D" w:rsidRPr="001B2822" w14:paraId="0A695E10" w14:textId="77777777" w:rsidTr="001B2822">
        <w:tc>
          <w:tcPr>
            <w:tcW w:w="2127" w:type="dxa"/>
          </w:tcPr>
          <w:p w14:paraId="69B9862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D5DA02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Afu2g05730</w:t>
            </w:r>
          </w:p>
        </w:tc>
        <w:tc>
          <w:tcPr>
            <w:tcW w:w="1842" w:type="dxa"/>
            <w:vAlign w:val="bottom"/>
          </w:tcPr>
          <w:p w14:paraId="5BD6B5C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mirC</w:t>
            </w:r>
            <w:proofErr w:type="spellEnd"/>
          </w:p>
        </w:tc>
        <w:tc>
          <w:tcPr>
            <w:tcW w:w="4395" w:type="dxa"/>
            <w:vAlign w:val="bottom"/>
          </w:tcPr>
          <w:p w14:paraId="5708DF3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siderophore transporter</w:t>
            </w:r>
          </w:p>
        </w:tc>
      </w:tr>
      <w:tr w:rsidR="0079259D" w:rsidRPr="001B2822" w14:paraId="0B6E7BCF" w14:textId="77777777" w:rsidTr="001B2822">
        <w:tc>
          <w:tcPr>
            <w:tcW w:w="2127" w:type="dxa"/>
          </w:tcPr>
          <w:p w14:paraId="074A4E0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8A1121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Afu2g07680</w:t>
            </w:r>
          </w:p>
        </w:tc>
        <w:tc>
          <w:tcPr>
            <w:tcW w:w="1842" w:type="dxa"/>
            <w:vAlign w:val="bottom"/>
          </w:tcPr>
          <w:p w14:paraId="663F5C6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sidA</w:t>
            </w:r>
            <w:proofErr w:type="spellEnd"/>
          </w:p>
        </w:tc>
        <w:tc>
          <w:tcPr>
            <w:tcW w:w="4395" w:type="dxa"/>
            <w:vAlign w:val="bottom"/>
          </w:tcPr>
          <w:p w14:paraId="27C9FFF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L-ornithine N5-oxygenase</w:t>
            </w:r>
          </w:p>
        </w:tc>
      </w:tr>
      <w:tr w:rsidR="0079259D" w:rsidRPr="001B2822" w14:paraId="14C58578" w14:textId="77777777" w:rsidTr="001B2822">
        <w:tc>
          <w:tcPr>
            <w:tcW w:w="2127" w:type="dxa"/>
          </w:tcPr>
          <w:p w14:paraId="2890611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5E934E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Afu2g08360</w:t>
            </w:r>
          </w:p>
        </w:tc>
        <w:tc>
          <w:tcPr>
            <w:tcW w:w="1842" w:type="dxa"/>
            <w:vAlign w:val="bottom"/>
          </w:tcPr>
          <w:p w14:paraId="1E9F465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pyrG</w:t>
            </w:r>
            <w:proofErr w:type="spellEnd"/>
          </w:p>
        </w:tc>
        <w:tc>
          <w:tcPr>
            <w:tcW w:w="4395" w:type="dxa"/>
            <w:vAlign w:val="bottom"/>
          </w:tcPr>
          <w:p w14:paraId="5F59D82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Orotidine 5'-monophosphate decarboxylase</w:t>
            </w:r>
          </w:p>
        </w:tc>
      </w:tr>
      <w:tr w:rsidR="0079259D" w:rsidRPr="001B2822" w14:paraId="1016CC35" w14:textId="77777777" w:rsidTr="001B2822">
        <w:tc>
          <w:tcPr>
            <w:tcW w:w="2127" w:type="dxa"/>
          </w:tcPr>
          <w:p w14:paraId="789DFC6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FE8AA8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Afu2g09030</w:t>
            </w:r>
          </w:p>
        </w:tc>
        <w:tc>
          <w:tcPr>
            <w:tcW w:w="1842" w:type="dxa"/>
            <w:vAlign w:val="bottom"/>
          </w:tcPr>
          <w:p w14:paraId="7BE3A07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dppV</w:t>
            </w:r>
            <w:proofErr w:type="spellEnd"/>
          </w:p>
        </w:tc>
        <w:tc>
          <w:tcPr>
            <w:tcW w:w="4395" w:type="dxa"/>
            <w:vAlign w:val="bottom"/>
          </w:tcPr>
          <w:p w14:paraId="668ED1E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Secreted dipeptidyl-peptidase</w:t>
            </w:r>
          </w:p>
        </w:tc>
      </w:tr>
      <w:tr w:rsidR="0079259D" w:rsidRPr="001B2822" w14:paraId="5E4807E1" w14:textId="77777777" w:rsidTr="001B2822">
        <w:tc>
          <w:tcPr>
            <w:tcW w:w="2127" w:type="dxa"/>
          </w:tcPr>
          <w:p w14:paraId="55A4BF7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C51B9C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Afu3g03400</w:t>
            </w:r>
          </w:p>
          <w:p w14:paraId="5651E68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F06C3C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sidF</w:t>
            </w:r>
            <w:proofErr w:type="spellEnd"/>
          </w:p>
          <w:p w14:paraId="6192971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4FBB44B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Siderophore biosynthesis acetylase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AceI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, putative</w:t>
            </w:r>
          </w:p>
        </w:tc>
      </w:tr>
      <w:tr w:rsidR="0079259D" w:rsidRPr="001B2822" w14:paraId="27DC38FC" w14:textId="77777777" w:rsidTr="001B2822">
        <w:tc>
          <w:tcPr>
            <w:tcW w:w="2127" w:type="dxa"/>
          </w:tcPr>
          <w:p w14:paraId="0C63360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51D7F7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Afu3g03420</w:t>
            </w:r>
          </w:p>
        </w:tc>
        <w:tc>
          <w:tcPr>
            <w:tcW w:w="1842" w:type="dxa"/>
            <w:vAlign w:val="bottom"/>
          </w:tcPr>
          <w:p w14:paraId="67AFE3E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sidD</w:t>
            </w:r>
            <w:proofErr w:type="spellEnd"/>
          </w:p>
        </w:tc>
        <w:tc>
          <w:tcPr>
            <w:tcW w:w="4395" w:type="dxa"/>
            <w:vAlign w:val="bottom"/>
          </w:tcPr>
          <w:p w14:paraId="61C6EF6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Nonribosomal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peptide synthetase 4</w:t>
            </w:r>
          </w:p>
        </w:tc>
      </w:tr>
      <w:tr w:rsidR="0079259D" w:rsidRPr="001B2822" w14:paraId="50C2BA95" w14:textId="77777777" w:rsidTr="001B2822">
        <w:tc>
          <w:tcPr>
            <w:tcW w:w="2127" w:type="dxa"/>
          </w:tcPr>
          <w:p w14:paraId="4682F63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92C473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Afu3g03640</w:t>
            </w:r>
          </w:p>
        </w:tc>
        <w:tc>
          <w:tcPr>
            <w:tcW w:w="1842" w:type="dxa"/>
            <w:vAlign w:val="bottom"/>
          </w:tcPr>
          <w:p w14:paraId="22B4DB6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mirB</w:t>
            </w:r>
            <w:proofErr w:type="spellEnd"/>
          </w:p>
        </w:tc>
        <w:tc>
          <w:tcPr>
            <w:tcW w:w="4395" w:type="dxa"/>
            <w:vAlign w:val="bottom"/>
          </w:tcPr>
          <w:p w14:paraId="0F51D0C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siderophore iron transporter</w:t>
            </w:r>
          </w:p>
        </w:tc>
      </w:tr>
      <w:tr w:rsidR="0079259D" w:rsidRPr="001B2822" w14:paraId="47A3B226" w14:textId="77777777" w:rsidTr="001B2822">
        <w:tc>
          <w:tcPr>
            <w:tcW w:w="2127" w:type="dxa"/>
          </w:tcPr>
          <w:p w14:paraId="597CB5A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050B09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Afu3g03650</w:t>
            </w:r>
          </w:p>
          <w:p w14:paraId="529449A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DDB7F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sidG</w:t>
            </w:r>
            <w:proofErr w:type="spellEnd"/>
          </w:p>
          <w:p w14:paraId="08B5B74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3E43BC8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acetyltransferase with a predicted role in iron metabolism</w:t>
            </w:r>
          </w:p>
        </w:tc>
      </w:tr>
      <w:tr w:rsidR="0079259D" w:rsidRPr="001B2822" w14:paraId="0E088E4E" w14:textId="77777777" w:rsidTr="001B2822">
        <w:tc>
          <w:tcPr>
            <w:tcW w:w="2127" w:type="dxa"/>
          </w:tcPr>
          <w:p w14:paraId="6DF63D5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A9CDF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Afu3g05650</w:t>
            </w:r>
          </w:p>
        </w:tc>
        <w:tc>
          <w:tcPr>
            <w:tcW w:w="1842" w:type="dxa"/>
            <w:vAlign w:val="bottom"/>
          </w:tcPr>
          <w:p w14:paraId="0F2F173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orlA</w:t>
            </w:r>
            <w:proofErr w:type="spellEnd"/>
          </w:p>
        </w:tc>
        <w:tc>
          <w:tcPr>
            <w:tcW w:w="4395" w:type="dxa"/>
            <w:vAlign w:val="bottom"/>
          </w:tcPr>
          <w:p w14:paraId="1C9B549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Trehalose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6-phosphate phosphatase (T6PP)</w:t>
            </w:r>
          </w:p>
        </w:tc>
      </w:tr>
      <w:tr w:rsidR="0079259D" w:rsidRPr="001B2822" w14:paraId="7CCCDA05" w14:textId="77777777" w:rsidTr="001B2822">
        <w:tc>
          <w:tcPr>
            <w:tcW w:w="2127" w:type="dxa"/>
          </w:tcPr>
          <w:p w14:paraId="794806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277CA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Afu3g09820</w:t>
            </w:r>
          </w:p>
        </w:tc>
        <w:tc>
          <w:tcPr>
            <w:tcW w:w="1842" w:type="dxa"/>
            <w:vAlign w:val="bottom"/>
          </w:tcPr>
          <w:p w14:paraId="14E5550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dvrA</w:t>
            </w:r>
            <w:proofErr w:type="spellEnd"/>
          </w:p>
        </w:tc>
        <w:tc>
          <w:tcPr>
            <w:tcW w:w="4395" w:type="dxa"/>
            <w:vAlign w:val="bottom"/>
          </w:tcPr>
          <w:p w14:paraId="3CFACE6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C2H2 zinc finger domain protein</w:t>
            </w:r>
          </w:p>
        </w:tc>
      </w:tr>
      <w:tr w:rsidR="0079259D" w:rsidRPr="001B2822" w14:paraId="40918009" w14:textId="77777777" w:rsidTr="001B2822">
        <w:tc>
          <w:tcPr>
            <w:tcW w:w="2127" w:type="dxa"/>
          </w:tcPr>
          <w:p w14:paraId="59D4F02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90D9ED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Afu3g11400</w:t>
            </w:r>
          </w:p>
        </w:tc>
        <w:tc>
          <w:tcPr>
            <w:tcW w:w="1842" w:type="dxa"/>
            <w:vAlign w:val="bottom"/>
          </w:tcPr>
          <w:p w14:paraId="7A94AC4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pep2</w:t>
            </w:r>
          </w:p>
        </w:tc>
        <w:tc>
          <w:tcPr>
            <w:tcW w:w="4395" w:type="dxa"/>
            <w:vAlign w:val="bottom"/>
          </w:tcPr>
          <w:p w14:paraId="34A1DC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Aspartic acid endopeptidase</w:t>
            </w:r>
          </w:p>
        </w:tc>
      </w:tr>
      <w:tr w:rsidR="0079259D" w:rsidRPr="001B2822" w14:paraId="7A6B8FBB" w14:textId="77777777" w:rsidTr="001B2822">
        <w:tc>
          <w:tcPr>
            <w:tcW w:w="2127" w:type="dxa"/>
          </w:tcPr>
          <w:p w14:paraId="28E9B59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8E7E6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Afu3g11970</w:t>
            </w:r>
          </w:p>
        </w:tc>
        <w:tc>
          <w:tcPr>
            <w:tcW w:w="1842" w:type="dxa"/>
            <w:vAlign w:val="bottom"/>
          </w:tcPr>
          <w:p w14:paraId="6385804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pacC</w:t>
            </w:r>
            <w:proofErr w:type="spellEnd"/>
          </w:p>
        </w:tc>
        <w:tc>
          <w:tcPr>
            <w:tcW w:w="4395" w:type="dxa"/>
            <w:vAlign w:val="bottom"/>
          </w:tcPr>
          <w:p w14:paraId="1395F1D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C2H2 finger domain transcription factor</w:t>
            </w:r>
          </w:p>
        </w:tc>
      </w:tr>
      <w:tr w:rsidR="0079259D" w:rsidRPr="001B2822" w14:paraId="5069153D" w14:textId="77777777" w:rsidTr="001B2822">
        <w:tc>
          <w:tcPr>
            <w:tcW w:w="2127" w:type="dxa"/>
          </w:tcPr>
          <w:p w14:paraId="0B75F5D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7650B2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Afu4g07040</w:t>
            </w:r>
          </w:p>
        </w:tc>
        <w:tc>
          <w:tcPr>
            <w:tcW w:w="1842" w:type="dxa"/>
            <w:vAlign w:val="bottom"/>
          </w:tcPr>
          <w:p w14:paraId="0A69AD0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ctsD</w:t>
            </w:r>
            <w:proofErr w:type="spellEnd"/>
          </w:p>
        </w:tc>
        <w:tc>
          <w:tcPr>
            <w:tcW w:w="4395" w:type="dxa"/>
            <w:vAlign w:val="bottom"/>
          </w:tcPr>
          <w:p w14:paraId="1320124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secreted aspartic-type endopeptidase</w:t>
            </w:r>
          </w:p>
        </w:tc>
      </w:tr>
      <w:tr w:rsidR="0079259D" w:rsidRPr="001B2822" w14:paraId="1AFC83A6" w14:textId="77777777" w:rsidTr="001B2822">
        <w:tc>
          <w:tcPr>
            <w:tcW w:w="2127" w:type="dxa"/>
          </w:tcPr>
          <w:p w14:paraId="6A60A5E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8C908C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Afu4g08720</w:t>
            </w:r>
          </w:p>
        </w:tc>
        <w:tc>
          <w:tcPr>
            <w:tcW w:w="1842" w:type="dxa"/>
            <w:vAlign w:val="bottom"/>
          </w:tcPr>
          <w:p w14:paraId="736271D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plb1</w:t>
            </w:r>
          </w:p>
        </w:tc>
        <w:tc>
          <w:tcPr>
            <w:tcW w:w="4395" w:type="dxa"/>
            <w:vAlign w:val="bottom"/>
          </w:tcPr>
          <w:p w14:paraId="22B5294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secreted phospholipase B</w:t>
            </w:r>
          </w:p>
        </w:tc>
      </w:tr>
      <w:tr w:rsidR="0079259D" w:rsidRPr="001B2822" w14:paraId="75B17369" w14:textId="77777777" w:rsidTr="001B2822">
        <w:tc>
          <w:tcPr>
            <w:tcW w:w="2127" w:type="dxa"/>
          </w:tcPr>
          <w:p w14:paraId="6453336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6E79D7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Afu4g09320</w:t>
            </w:r>
          </w:p>
        </w:tc>
        <w:tc>
          <w:tcPr>
            <w:tcW w:w="1842" w:type="dxa"/>
            <w:vAlign w:val="bottom"/>
          </w:tcPr>
          <w:p w14:paraId="5E905D5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dppIV</w:t>
            </w:r>
            <w:proofErr w:type="spellEnd"/>
          </w:p>
        </w:tc>
        <w:tc>
          <w:tcPr>
            <w:tcW w:w="4395" w:type="dxa"/>
            <w:vAlign w:val="bottom"/>
          </w:tcPr>
          <w:p w14:paraId="635958D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extracellular dipeptidyl-peptidase</w:t>
            </w:r>
          </w:p>
        </w:tc>
      </w:tr>
      <w:tr w:rsidR="0079259D" w:rsidRPr="001B2822" w14:paraId="67FEE4A6" w14:textId="77777777" w:rsidTr="001B2822">
        <w:tc>
          <w:tcPr>
            <w:tcW w:w="2127" w:type="dxa"/>
          </w:tcPr>
          <w:p w14:paraId="33A57E6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EEF079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Afu4g09560</w:t>
            </w:r>
          </w:p>
          <w:p w14:paraId="6303F5D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9FB10D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zrfC</w:t>
            </w:r>
            <w:proofErr w:type="spellEnd"/>
          </w:p>
          <w:p w14:paraId="1FC2233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5CD81F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Zinc transporter that functions in neutral or alkaline environments</w:t>
            </w:r>
          </w:p>
        </w:tc>
      </w:tr>
      <w:tr w:rsidR="0079259D" w:rsidRPr="001B2822" w14:paraId="66E6BC47" w14:textId="77777777" w:rsidTr="001B2822">
        <w:tc>
          <w:tcPr>
            <w:tcW w:w="2127" w:type="dxa"/>
          </w:tcPr>
          <w:p w14:paraId="389695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402E5A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Afu4g11800</w:t>
            </w:r>
          </w:p>
        </w:tc>
        <w:tc>
          <w:tcPr>
            <w:tcW w:w="1842" w:type="dxa"/>
            <w:vAlign w:val="bottom"/>
          </w:tcPr>
          <w:p w14:paraId="7E317D8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alp1</w:t>
            </w:r>
          </w:p>
        </w:tc>
        <w:tc>
          <w:tcPr>
            <w:tcW w:w="4395" w:type="dxa"/>
            <w:vAlign w:val="bottom"/>
          </w:tcPr>
          <w:p w14:paraId="4BAA7F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secreted alkaline serine protease</w:t>
            </w:r>
          </w:p>
        </w:tc>
      </w:tr>
      <w:tr w:rsidR="0079259D" w:rsidRPr="001B2822" w14:paraId="2CEB4096" w14:textId="77777777" w:rsidTr="001B2822">
        <w:tc>
          <w:tcPr>
            <w:tcW w:w="2127" w:type="dxa"/>
          </w:tcPr>
          <w:p w14:paraId="3CD1E78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BAC09E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Afu4g12470</w:t>
            </w:r>
          </w:p>
          <w:p w14:paraId="7205817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843BCA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cpcA</w:t>
            </w:r>
            <w:proofErr w:type="spellEnd"/>
          </w:p>
          <w:p w14:paraId="39A9C64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4127BF8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Transcriptional activator of the cross-pathway control system of amino acid biosynthesis</w:t>
            </w:r>
          </w:p>
        </w:tc>
      </w:tr>
      <w:tr w:rsidR="0079259D" w:rsidRPr="001B2822" w14:paraId="730F3FB1" w14:textId="77777777" w:rsidTr="001B2822">
        <w:tc>
          <w:tcPr>
            <w:tcW w:w="2127" w:type="dxa"/>
          </w:tcPr>
          <w:p w14:paraId="58198A3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6D8440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Afu4g13750</w:t>
            </w:r>
          </w:p>
          <w:p w14:paraId="11B5ED6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0B603DE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mep20</w:t>
            </w:r>
          </w:p>
          <w:p w14:paraId="0633084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ED16B5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penicillolysin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/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deuterolysin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metalloprotease</w:t>
            </w:r>
          </w:p>
        </w:tc>
      </w:tr>
      <w:tr w:rsidR="0079259D" w:rsidRPr="001B2822" w14:paraId="20C05F7D" w14:textId="77777777" w:rsidTr="001B2822">
        <w:tc>
          <w:tcPr>
            <w:tcW w:w="2127" w:type="dxa"/>
          </w:tcPr>
          <w:p w14:paraId="2B0B62E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EDE56F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Afu5g01340</w:t>
            </w:r>
          </w:p>
        </w:tc>
        <w:tc>
          <w:tcPr>
            <w:tcW w:w="1842" w:type="dxa"/>
            <w:vAlign w:val="bottom"/>
          </w:tcPr>
          <w:p w14:paraId="62BC19A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plb2</w:t>
            </w:r>
          </w:p>
        </w:tc>
        <w:tc>
          <w:tcPr>
            <w:tcW w:w="4395" w:type="dxa"/>
            <w:vAlign w:val="bottom"/>
          </w:tcPr>
          <w:p w14:paraId="6530EB5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phospholipase B</w:t>
            </w:r>
          </w:p>
        </w:tc>
      </w:tr>
      <w:tr w:rsidR="0079259D" w:rsidRPr="001B2822" w14:paraId="16988CF0" w14:textId="77777777" w:rsidTr="001B2822">
        <w:tc>
          <w:tcPr>
            <w:tcW w:w="2127" w:type="dxa"/>
          </w:tcPr>
          <w:p w14:paraId="0F1C08D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18AFB9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Afu5g03790</w:t>
            </w:r>
          </w:p>
        </w:tc>
        <w:tc>
          <w:tcPr>
            <w:tcW w:w="1842" w:type="dxa"/>
            <w:vAlign w:val="bottom"/>
          </w:tcPr>
          <w:p w14:paraId="0BE1A1A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fetC</w:t>
            </w:r>
            <w:proofErr w:type="spellEnd"/>
          </w:p>
        </w:tc>
        <w:tc>
          <w:tcPr>
            <w:tcW w:w="4395" w:type="dxa"/>
            <w:vAlign w:val="bottom"/>
          </w:tcPr>
          <w:p w14:paraId="6A032B1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ferroxidase</w:t>
            </w:r>
          </w:p>
        </w:tc>
      </w:tr>
      <w:tr w:rsidR="0079259D" w:rsidRPr="001B2822" w14:paraId="4B640BE2" w14:textId="77777777" w:rsidTr="001B2822">
        <w:tc>
          <w:tcPr>
            <w:tcW w:w="2127" w:type="dxa"/>
          </w:tcPr>
          <w:p w14:paraId="7563918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7D2C6A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Afu5g03800</w:t>
            </w:r>
          </w:p>
        </w:tc>
        <w:tc>
          <w:tcPr>
            <w:tcW w:w="1842" w:type="dxa"/>
            <w:vAlign w:val="bottom"/>
          </w:tcPr>
          <w:p w14:paraId="3C1CC49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ftrA</w:t>
            </w:r>
            <w:proofErr w:type="spellEnd"/>
          </w:p>
        </w:tc>
        <w:tc>
          <w:tcPr>
            <w:tcW w:w="4395" w:type="dxa"/>
            <w:vAlign w:val="bottom"/>
          </w:tcPr>
          <w:p w14:paraId="36ADFA3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high-affinity iron permease</w:t>
            </w:r>
          </w:p>
        </w:tc>
      </w:tr>
      <w:tr w:rsidR="0079259D" w:rsidRPr="001B2822" w14:paraId="5508838A" w14:textId="77777777" w:rsidTr="001B2822">
        <w:tc>
          <w:tcPr>
            <w:tcW w:w="2127" w:type="dxa"/>
          </w:tcPr>
          <w:p w14:paraId="5828AE0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BA8FC9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Afu5g05480</w:t>
            </w:r>
          </w:p>
        </w:tc>
        <w:tc>
          <w:tcPr>
            <w:tcW w:w="1842" w:type="dxa"/>
            <w:vAlign w:val="bottom"/>
          </w:tcPr>
          <w:p w14:paraId="0CEFE41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rhbA</w:t>
            </w:r>
            <w:proofErr w:type="spellEnd"/>
          </w:p>
        </w:tc>
        <w:tc>
          <w:tcPr>
            <w:tcW w:w="4395" w:type="dxa"/>
            <w:vAlign w:val="bottom"/>
          </w:tcPr>
          <w:p w14:paraId="6A0ECE2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Ras-related signaling protein</w:t>
            </w:r>
          </w:p>
        </w:tc>
      </w:tr>
      <w:tr w:rsidR="0079259D" w:rsidRPr="001B2822" w14:paraId="758DB3C6" w14:textId="77777777" w:rsidTr="001B2822">
        <w:tc>
          <w:tcPr>
            <w:tcW w:w="2127" w:type="dxa"/>
          </w:tcPr>
          <w:p w14:paraId="42AB344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D00636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Afu5g08570</w:t>
            </w:r>
          </w:p>
        </w:tc>
        <w:tc>
          <w:tcPr>
            <w:tcW w:w="1842" w:type="dxa"/>
            <w:vAlign w:val="bottom"/>
          </w:tcPr>
          <w:p w14:paraId="52F22C5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pkaC2</w:t>
            </w:r>
          </w:p>
        </w:tc>
        <w:tc>
          <w:tcPr>
            <w:tcW w:w="4395" w:type="dxa"/>
            <w:vAlign w:val="bottom"/>
          </w:tcPr>
          <w:p w14:paraId="2F9B580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Class II protein kinase A (PKA)</w:t>
            </w:r>
          </w:p>
        </w:tc>
      </w:tr>
      <w:tr w:rsidR="0079259D" w:rsidRPr="001B2822" w14:paraId="24F2C3AF" w14:textId="77777777" w:rsidTr="001B2822">
        <w:tc>
          <w:tcPr>
            <w:tcW w:w="2127" w:type="dxa"/>
          </w:tcPr>
          <w:p w14:paraId="5836B6F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6158A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Afu5g08890</w:t>
            </w:r>
          </w:p>
        </w:tc>
        <w:tc>
          <w:tcPr>
            <w:tcW w:w="1842" w:type="dxa"/>
            <w:vAlign w:val="bottom"/>
          </w:tcPr>
          <w:p w14:paraId="437224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lysF</w:t>
            </w:r>
            <w:proofErr w:type="spellEnd"/>
          </w:p>
        </w:tc>
        <w:tc>
          <w:tcPr>
            <w:tcW w:w="4395" w:type="dxa"/>
            <w:vAlign w:val="bottom"/>
          </w:tcPr>
          <w:p w14:paraId="0CF8196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homoaconitase</w:t>
            </w:r>
            <w:proofErr w:type="spellEnd"/>
          </w:p>
        </w:tc>
      </w:tr>
      <w:tr w:rsidR="0079259D" w:rsidRPr="001B2822" w14:paraId="2EAC63FE" w14:textId="77777777" w:rsidTr="001B2822">
        <w:tc>
          <w:tcPr>
            <w:tcW w:w="2127" w:type="dxa"/>
          </w:tcPr>
          <w:p w14:paraId="1049C67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94EF44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Afu5g09210</w:t>
            </w:r>
          </w:p>
        </w:tc>
        <w:tc>
          <w:tcPr>
            <w:tcW w:w="1842" w:type="dxa"/>
            <w:vAlign w:val="bottom"/>
          </w:tcPr>
          <w:p w14:paraId="64FD509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alp2</w:t>
            </w:r>
          </w:p>
        </w:tc>
        <w:tc>
          <w:tcPr>
            <w:tcW w:w="4395" w:type="dxa"/>
            <w:vAlign w:val="bottom"/>
          </w:tcPr>
          <w:p w14:paraId="65093E6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Autophagic (vacuolar) serine protease</w:t>
            </w:r>
          </w:p>
        </w:tc>
      </w:tr>
      <w:tr w:rsidR="0079259D" w:rsidRPr="001B2822" w14:paraId="6A8C400C" w14:textId="77777777" w:rsidTr="001B2822">
        <w:tc>
          <w:tcPr>
            <w:tcW w:w="2127" w:type="dxa"/>
          </w:tcPr>
          <w:p w14:paraId="2684C7F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EF712A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Afu5g11260</w:t>
            </w:r>
          </w:p>
          <w:p w14:paraId="7793BA6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962050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sreA</w:t>
            </w:r>
            <w:proofErr w:type="spellEnd"/>
          </w:p>
          <w:p w14:paraId="4068166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42FD85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GATA transcription factor that regulates iron uptake</w:t>
            </w:r>
          </w:p>
        </w:tc>
      </w:tr>
      <w:tr w:rsidR="0079259D" w:rsidRPr="001B2822" w14:paraId="590467D5" w14:textId="77777777" w:rsidTr="001B2822">
        <w:tc>
          <w:tcPr>
            <w:tcW w:w="2127" w:type="dxa"/>
          </w:tcPr>
          <w:p w14:paraId="21820BA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506438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Afu5g13300</w:t>
            </w:r>
          </w:p>
        </w:tc>
        <w:tc>
          <w:tcPr>
            <w:tcW w:w="1842" w:type="dxa"/>
            <w:vAlign w:val="bottom"/>
          </w:tcPr>
          <w:p w14:paraId="2C59C34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pep1</w:t>
            </w:r>
          </w:p>
        </w:tc>
        <w:tc>
          <w:tcPr>
            <w:tcW w:w="4395" w:type="dxa"/>
            <w:vAlign w:val="bottom"/>
          </w:tcPr>
          <w:p w14:paraId="0AA437F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extracellular aspartic endopeptidase</w:t>
            </w:r>
          </w:p>
        </w:tc>
      </w:tr>
      <w:tr w:rsidR="0079259D" w:rsidRPr="001B2822" w14:paraId="19F66149" w14:textId="77777777" w:rsidTr="001B2822">
        <w:tc>
          <w:tcPr>
            <w:tcW w:w="2127" w:type="dxa"/>
          </w:tcPr>
          <w:p w14:paraId="1910337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D92407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Afu6g01970</w:t>
            </w:r>
          </w:p>
        </w:tc>
        <w:tc>
          <w:tcPr>
            <w:tcW w:w="1842" w:type="dxa"/>
            <w:vAlign w:val="bottom"/>
          </w:tcPr>
          <w:p w14:paraId="0EBF8A2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areA</w:t>
            </w:r>
            <w:proofErr w:type="spellEnd"/>
          </w:p>
        </w:tc>
        <w:tc>
          <w:tcPr>
            <w:tcW w:w="4395" w:type="dxa"/>
            <w:vAlign w:val="bottom"/>
          </w:tcPr>
          <w:p w14:paraId="652365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GATA-like transcription factor</w:t>
            </w:r>
          </w:p>
        </w:tc>
      </w:tr>
      <w:tr w:rsidR="0079259D" w:rsidRPr="001B2822" w14:paraId="41FA7876" w14:textId="77777777" w:rsidTr="001B2822">
        <w:tc>
          <w:tcPr>
            <w:tcW w:w="2127" w:type="dxa"/>
          </w:tcPr>
          <w:p w14:paraId="1BFEF5D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F29845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Afu6g03590</w:t>
            </w:r>
          </w:p>
        </w:tc>
        <w:tc>
          <w:tcPr>
            <w:tcW w:w="1842" w:type="dxa"/>
            <w:vAlign w:val="bottom"/>
          </w:tcPr>
          <w:p w14:paraId="16C775B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mcsA</w:t>
            </w:r>
            <w:proofErr w:type="spellEnd"/>
          </w:p>
        </w:tc>
        <w:tc>
          <w:tcPr>
            <w:tcW w:w="4395" w:type="dxa"/>
            <w:vAlign w:val="bottom"/>
          </w:tcPr>
          <w:p w14:paraId="7CFAF0F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Methylcitrate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synthase</w:t>
            </w:r>
          </w:p>
        </w:tc>
      </w:tr>
      <w:tr w:rsidR="0079259D" w:rsidRPr="001B2822" w14:paraId="144E27B4" w14:textId="77777777" w:rsidTr="001B2822">
        <w:tc>
          <w:tcPr>
            <w:tcW w:w="2127" w:type="dxa"/>
          </w:tcPr>
          <w:p w14:paraId="40EC2D2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F8CBBF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Afu6g04820</w:t>
            </w:r>
          </w:p>
          <w:p w14:paraId="151385D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290248C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7AF7CB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pabA</w:t>
            </w:r>
            <w:proofErr w:type="spellEnd"/>
          </w:p>
          <w:p w14:paraId="02508B0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66F2E38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F10D8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Para-aminobenzoic acid synthetase, an enzyme catalyzing a late step in the biosynthesis of folate</w:t>
            </w:r>
          </w:p>
        </w:tc>
      </w:tr>
      <w:tr w:rsidR="0079259D" w:rsidRPr="001B2822" w14:paraId="11DB7B3B" w14:textId="77777777" w:rsidTr="001B2822">
        <w:tc>
          <w:tcPr>
            <w:tcW w:w="2127" w:type="dxa"/>
          </w:tcPr>
          <w:p w14:paraId="1555D44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8BD378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Afu6g12950</w:t>
            </w:r>
          </w:p>
        </w:tc>
        <w:tc>
          <w:tcPr>
            <w:tcW w:w="1842" w:type="dxa"/>
            <w:vAlign w:val="bottom"/>
          </w:tcPr>
          <w:p w14:paraId="2E08156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tpsA</w:t>
            </w:r>
            <w:proofErr w:type="spellEnd"/>
          </w:p>
        </w:tc>
        <w:tc>
          <w:tcPr>
            <w:tcW w:w="4395" w:type="dxa"/>
            <w:vAlign w:val="bottom"/>
          </w:tcPr>
          <w:p w14:paraId="072AD93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Trehalose-6-phosphate synthase</w:t>
            </w:r>
          </w:p>
        </w:tc>
      </w:tr>
      <w:tr w:rsidR="0079259D" w:rsidRPr="001B2822" w14:paraId="3AF49D78" w14:textId="77777777" w:rsidTr="001B2822">
        <w:tc>
          <w:tcPr>
            <w:tcW w:w="2127" w:type="dxa"/>
          </w:tcPr>
          <w:p w14:paraId="2C134A0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B0B758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Afu7g04910</w:t>
            </w:r>
          </w:p>
          <w:p w14:paraId="01A7F85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3EDC0B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Null</w:t>
            </w:r>
          </w:p>
          <w:p w14:paraId="7308354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1CEFEA1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Has domain(s) with predicted hydrolase activity, acting on ester bonds activity</w:t>
            </w:r>
          </w:p>
        </w:tc>
      </w:tr>
      <w:tr w:rsidR="0079259D" w:rsidRPr="001B2822" w14:paraId="6991944E" w14:textId="77777777" w:rsidTr="001B2822">
        <w:tc>
          <w:tcPr>
            <w:tcW w:w="2127" w:type="dxa"/>
          </w:tcPr>
          <w:p w14:paraId="5549DD0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DB07C7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Afu7g04930</w:t>
            </w:r>
          </w:p>
        </w:tc>
        <w:tc>
          <w:tcPr>
            <w:tcW w:w="1842" w:type="dxa"/>
            <w:vAlign w:val="bottom"/>
          </w:tcPr>
          <w:p w14:paraId="46A3491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pr1</w:t>
            </w:r>
          </w:p>
        </w:tc>
        <w:tc>
          <w:tcPr>
            <w:tcW w:w="4395" w:type="dxa"/>
            <w:vAlign w:val="bottom"/>
          </w:tcPr>
          <w:p w14:paraId="013857E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alkaline serine protease</w:t>
            </w:r>
          </w:p>
        </w:tc>
      </w:tr>
      <w:tr w:rsidR="0079259D" w:rsidRPr="001B2822" w14:paraId="749D7A0C" w14:textId="77777777" w:rsidTr="001B2822">
        <w:tc>
          <w:tcPr>
            <w:tcW w:w="2127" w:type="dxa"/>
          </w:tcPr>
          <w:p w14:paraId="10F36E8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5E4B99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Afu7g05930</w:t>
            </w:r>
          </w:p>
          <w:p w14:paraId="12B1A43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3F48B5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mepB</w:t>
            </w:r>
            <w:proofErr w:type="spellEnd"/>
          </w:p>
          <w:p w14:paraId="17929AD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E4BFFB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metallopeptidase with similarity to mammalian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thimet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oligopeptidases</w:t>
            </w:r>
            <w:proofErr w:type="spellEnd"/>
          </w:p>
        </w:tc>
      </w:tr>
      <w:tr w:rsidR="0079259D" w:rsidRPr="001B2822" w14:paraId="4C1EEBF2" w14:textId="77777777" w:rsidTr="001B2822">
        <w:tc>
          <w:tcPr>
            <w:tcW w:w="2127" w:type="dxa"/>
          </w:tcPr>
          <w:p w14:paraId="586020A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AD1C86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Afu8g02760</w:t>
            </w:r>
          </w:p>
          <w:p w14:paraId="5D0350B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33D842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amcA</w:t>
            </w:r>
            <w:proofErr w:type="spellEnd"/>
          </w:p>
          <w:p w14:paraId="4A02D08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906FCD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mitochondrial ornithine carrier protein</w:t>
            </w:r>
          </w:p>
        </w:tc>
      </w:tr>
      <w:tr w:rsidR="0079259D" w:rsidRPr="001B2822" w14:paraId="0603F7A7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594E77F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325CD21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Afu8g07080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2DF3846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mep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722B666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secreted metalloprotease</w:t>
            </w:r>
          </w:p>
        </w:tc>
      </w:tr>
      <w:tr w:rsidR="0079259D" w:rsidRPr="001B2822" w14:paraId="2340D35E" w14:textId="77777777" w:rsidTr="001B2822">
        <w:tc>
          <w:tcPr>
            <w:tcW w:w="2127" w:type="dxa"/>
            <w:tcBorders>
              <w:top w:val="single" w:sz="4" w:space="0" w:color="000000"/>
            </w:tcBorders>
          </w:tcPr>
          <w:p w14:paraId="614075B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b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b/>
                <w:szCs w:val="24"/>
                <w:lang w:eastAsia="nl-NL"/>
              </w:rPr>
              <w:t>Signaling and regulation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14:paraId="00F1DD1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Afu1g05800</w:t>
            </w:r>
          </w:p>
          <w:p w14:paraId="59BB270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14:paraId="7BD5EEF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mkk2</w:t>
            </w:r>
          </w:p>
          <w:p w14:paraId="593C9B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vAlign w:val="bottom"/>
          </w:tcPr>
          <w:p w14:paraId="051F77B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mitogen-activated protein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(MAPKK)</w:t>
            </w:r>
          </w:p>
        </w:tc>
      </w:tr>
      <w:tr w:rsidR="0079259D" w:rsidRPr="001B2822" w14:paraId="5DBC91B6" w14:textId="77777777" w:rsidTr="001B2822">
        <w:tc>
          <w:tcPr>
            <w:tcW w:w="2127" w:type="dxa"/>
          </w:tcPr>
          <w:p w14:paraId="08F98AD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8508E8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Afu1g06900</w:t>
            </w:r>
          </w:p>
          <w:p w14:paraId="7578E03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93F15B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crzA</w:t>
            </w:r>
            <w:proofErr w:type="spellEnd"/>
          </w:p>
          <w:p w14:paraId="4430149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393F22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C2H2-type zinc finger transcription factor involved in calcium ion homeostasis</w:t>
            </w:r>
          </w:p>
        </w:tc>
      </w:tr>
      <w:tr w:rsidR="0079259D" w:rsidRPr="001B2822" w14:paraId="542BC11B" w14:textId="77777777" w:rsidTr="001B2822">
        <w:tc>
          <w:tcPr>
            <w:tcW w:w="2127" w:type="dxa"/>
          </w:tcPr>
          <w:p w14:paraId="262ED606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DD575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Afu1g12930</w:t>
            </w:r>
          </w:p>
        </w:tc>
        <w:tc>
          <w:tcPr>
            <w:tcW w:w="1842" w:type="dxa"/>
            <w:vAlign w:val="bottom"/>
          </w:tcPr>
          <w:p w14:paraId="30F7670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gpaB</w:t>
            </w:r>
            <w:proofErr w:type="spellEnd"/>
          </w:p>
        </w:tc>
        <w:tc>
          <w:tcPr>
            <w:tcW w:w="4395" w:type="dxa"/>
            <w:vAlign w:val="bottom"/>
          </w:tcPr>
          <w:p w14:paraId="1E378D1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 protein alpha subunit</w:t>
            </w:r>
          </w:p>
        </w:tc>
      </w:tr>
      <w:tr w:rsidR="0079259D" w:rsidRPr="001B2822" w14:paraId="68F61624" w14:textId="77777777" w:rsidTr="001B2822">
        <w:tc>
          <w:tcPr>
            <w:tcW w:w="2127" w:type="dxa"/>
          </w:tcPr>
          <w:p w14:paraId="2D9C134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79C8F4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Afu1g12940</w:t>
            </w:r>
          </w:p>
          <w:p w14:paraId="2C3102F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6F4A85D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18FE062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sakA</w:t>
            </w:r>
            <w:proofErr w:type="spellEnd"/>
          </w:p>
          <w:p w14:paraId="643E55F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4675AC9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B6BFDD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mitogen-activated protein kinase (MAPK) with predicted roles in the osmotic and oxidative stress responses</w:t>
            </w:r>
          </w:p>
        </w:tc>
      </w:tr>
      <w:tr w:rsidR="0079259D" w:rsidRPr="001B2822" w14:paraId="58DBDE15" w14:textId="77777777" w:rsidTr="001B2822">
        <w:tc>
          <w:tcPr>
            <w:tcW w:w="2127" w:type="dxa"/>
          </w:tcPr>
          <w:p w14:paraId="43BC58A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BA1653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Afu1g13140</w:t>
            </w:r>
          </w:p>
        </w:tc>
        <w:tc>
          <w:tcPr>
            <w:tcW w:w="1842" w:type="dxa"/>
            <w:vAlign w:val="bottom"/>
          </w:tcPr>
          <w:p w14:paraId="69B3EBE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gpaA</w:t>
            </w:r>
            <w:proofErr w:type="spellEnd"/>
          </w:p>
        </w:tc>
        <w:tc>
          <w:tcPr>
            <w:tcW w:w="4395" w:type="dxa"/>
            <w:vAlign w:val="bottom"/>
          </w:tcPr>
          <w:p w14:paraId="366EEF3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 protein-coupled receptor alpha subunit</w:t>
            </w:r>
          </w:p>
        </w:tc>
      </w:tr>
      <w:tr w:rsidR="0079259D" w:rsidRPr="001B2822" w14:paraId="340869C8" w14:textId="77777777" w:rsidTr="001B2822">
        <w:tc>
          <w:tcPr>
            <w:tcW w:w="2127" w:type="dxa"/>
          </w:tcPr>
          <w:p w14:paraId="05E3A1F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8C8A45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Afu1g15950</w:t>
            </w:r>
          </w:p>
          <w:p w14:paraId="14559F3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3CA7D6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pbs2</w:t>
            </w:r>
          </w:p>
          <w:p w14:paraId="7A3A235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369FC7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mitogen-activated protein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(MAPKK)</w:t>
            </w:r>
          </w:p>
        </w:tc>
      </w:tr>
      <w:tr w:rsidR="0079259D" w:rsidRPr="001B2822" w14:paraId="54238538" w14:textId="77777777" w:rsidTr="001B2822">
        <w:tc>
          <w:tcPr>
            <w:tcW w:w="2127" w:type="dxa"/>
          </w:tcPr>
          <w:p w14:paraId="41CEE8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9C34E4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Afu2g00660</w:t>
            </w:r>
          </w:p>
          <w:p w14:paraId="149F262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886912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tcsB</w:t>
            </w:r>
            <w:proofErr w:type="spellEnd"/>
          </w:p>
          <w:p w14:paraId="1D7ABAB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858DD0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sensor histidine kinase/response regulator with homology to S. cerevisiae Sln1p</w:t>
            </w:r>
          </w:p>
        </w:tc>
      </w:tr>
      <w:tr w:rsidR="0079259D" w:rsidRPr="001B2822" w14:paraId="7BB9F8D0" w14:textId="77777777" w:rsidTr="001B2822">
        <w:tc>
          <w:tcPr>
            <w:tcW w:w="2127" w:type="dxa"/>
          </w:tcPr>
          <w:p w14:paraId="71BA99F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EB1BD2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Afu2g01260</w:t>
            </w:r>
          </w:p>
          <w:p w14:paraId="23B13C2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15E9C7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srbA</w:t>
            </w:r>
            <w:proofErr w:type="spellEnd"/>
          </w:p>
          <w:p w14:paraId="05A515F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9494A7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Sterol regulatory element binding protein (SREBP)</w:t>
            </w:r>
          </w:p>
        </w:tc>
      </w:tr>
      <w:tr w:rsidR="0079259D" w:rsidRPr="001B2822" w14:paraId="72C4C8ED" w14:textId="77777777" w:rsidTr="001B2822">
        <w:tc>
          <w:tcPr>
            <w:tcW w:w="2127" w:type="dxa"/>
          </w:tcPr>
          <w:p w14:paraId="288B380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FF03C5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Afu2g07770</w:t>
            </w:r>
          </w:p>
        </w:tc>
        <w:tc>
          <w:tcPr>
            <w:tcW w:w="1842" w:type="dxa"/>
            <w:vAlign w:val="bottom"/>
          </w:tcPr>
          <w:p w14:paraId="3E4744A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rasB</w:t>
            </w:r>
            <w:proofErr w:type="spellEnd"/>
          </w:p>
        </w:tc>
        <w:tc>
          <w:tcPr>
            <w:tcW w:w="4395" w:type="dxa"/>
            <w:vAlign w:val="bottom"/>
          </w:tcPr>
          <w:p w14:paraId="4F22528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Ras family GTPase protein</w:t>
            </w:r>
          </w:p>
        </w:tc>
      </w:tr>
      <w:tr w:rsidR="0079259D" w:rsidRPr="001B2822" w14:paraId="3A9C7925" w14:textId="77777777" w:rsidTr="001B2822">
        <w:tc>
          <w:tcPr>
            <w:tcW w:w="2127" w:type="dxa"/>
          </w:tcPr>
          <w:p w14:paraId="025D1BA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8FB346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Afu2g12200</w:t>
            </w:r>
          </w:p>
        </w:tc>
        <w:tc>
          <w:tcPr>
            <w:tcW w:w="1842" w:type="dxa"/>
            <w:vAlign w:val="bottom"/>
          </w:tcPr>
          <w:p w14:paraId="68173A7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pkaC</w:t>
            </w:r>
            <w:proofErr w:type="spellEnd"/>
          </w:p>
        </w:tc>
        <w:tc>
          <w:tcPr>
            <w:tcW w:w="4395" w:type="dxa"/>
            <w:vAlign w:val="bottom"/>
          </w:tcPr>
          <w:p w14:paraId="5E2B34F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cAMP-dependent protein kinase catalytic subunit</w:t>
            </w:r>
          </w:p>
        </w:tc>
      </w:tr>
      <w:tr w:rsidR="0079259D" w:rsidRPr="001B2822" w14:paraId="4710AA64" w14:textId="77777777" w:rsidTr="001B2822">
        <w:tc>
          <w:tcPr>
            <w:tcW w:w="2127" w:type="dxa"/>
          </w:tcPr>
          <w:p w14:paraId="1FE052D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BD7BAA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Afu2g12640</w:t>
            </w:r>
          </w:p>
          <w:p w14:paraId="1E1FA43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EEC3B1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gprD</w:t>
            </w:r>
            <w:proofErr w:type="spellEnd"/>
          </w:p>
          <w:p w14:paraId="07A371B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44D5DB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G-protein coupled receptor (GPCR)-like protein</w:t>
            </w:r>
          </w:p>
        </w:tc>
      </w:tr>
      <w:tr w:rsidR="0079259D" w:rsidRPr="001B2822" w14:paraId="4995DDDD" w14:textId="77777777" w:rsidTr="001B2822">
        <w:tc>
          <w:tcPr>
            <w:tcW w:w="2127" w:type="dxa"/>
          </w:tcPr>
          <w:p w14:paraId="65659CA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637F38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Afu2g13260</w:t>
            </w:r>
          </w:p>
          <w:p w14:paraId="2B86971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55E989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medA</w:t>
            </w:r>
            <w:proofErr w:type="spellEnd"/>
          </w:p>
          <w:p w14:paraId="791150F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85B173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regulator of adherence, host cell interactions and virulence</w:t>
            </w:r>
          </w:p>
        </w:tc>
      </w:tr>
      <w:tr w:rsidR="0079259D" w:rsidRPr="001B2822" w14:paraId="1C92E76B" w14:textId="77777777" w:rsidTr="001B2822">
        <w:tc>
          <w:tcPr>
            <w:tcW w:w="2127" w:type="dxa"/>
          </w:tcPr>
          <w:p w14:paraId="156D351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9996F1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Afu3g05900</w:t>
            </w:r>
          </w:p>
        </w:tc>
        <w:tc>
          <w:tcPr>
            <w:tcW w:w="1842" w:type="dxa"/>
            <w:vAlign w:val="bottom"/>
          </w:tcPr>
          <w:p w14:paraId="2E48B69A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szCs w:val="24"/>
                <w:lang w:eastAsia="nl-NL"/>
              </w:rPr>
              <w:t>ste7</w:t>
            </w:r>
          </w:p>
        </w:tc>
        <w:tc>
          <w:tcPr>
            <w:tcW w:w="4395" w:type="dxa"/>
            <w:vAlign w:val="bottom"/>
          </w:tcPr>
          <w:p w14:paraId="3692109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MAP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(MAPKK)</w:t>
            </w:r>
          </w:p>
        </w:tc>
      </w:tr>
      <w:tr w:rsidR="0079259D" w:rsidRPr="001B2822" w14:paraId="043C891A" w14:textId="77777777" w:rsidTr="001B2822">
        <w:tc>
          <w:tcPr>
            <w:tcW w:w="2127" w:type="dxa"/>
          </w:tcPr>
          <w:p w14:paraId="4AC4ABB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5FB8B8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Afu3g10000</w:t>
            </w:r>
          </w:p>
          <w:p w14:paraId="4E23A4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4867342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pkaR</w:t>
            </w:r>
            <w:proofErr w:type="spellEnd"/>
          </w:p>
          <w:p w14:paraId="3A4968A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D3FD0D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cAMP-dependent protein kinase regulatory subunit</w:t>
            </w:r>
          </w:p>
        </w:tc>
      </w:tr>
      <w:tr w:rsidR="0079259D" w:rsidRPr="001B2822" w14:paraId="60B50008" w14:textId="77777777" w:rsidTr="001B2822">
        <w:tc>
          <w:tcPr>
            <w:tcW w:w="2127" w:type="dxa"/>
          </w:tcPr>
          <w:p w14:paraId="2164639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34E6E9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Afu3g11080</w:t>
            </w:r>
          </w:p>
          <w:p w14:paraId="12F4F6DD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AAF409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bck1</w:t>
            </w:r>
          </w:p>
          <w:p w14:paraId="104EE06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3D041561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mitogen-activated protein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(MAPKKK)</w:t>
            </w:r>
          </w:p>
        </w:tc>
      </w:tr>
      <w:tr w:rsidR="0079259D" w:rsidRPr="001B2822" w14:paraId="006C10C6" w14:textId="77777777" w:rsidTr="001B2822">
        <w:tc>
          <w:tcPr>
            <w:tcW w:w="2127" w:type="dxa"/>
          </w:tcPr>
          <w:p w14:paraId="1ACF0BE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4092E7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Afu3g11250</w:t>
            </w:r>
          </w:p>
          <w:p w14:paraId="3F49050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6F53411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7F54E9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ace2</w:t>
            </w:r>
          </w:p>
          <w:p w14:paraId="48D425D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0DBD353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2EAEBBE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C2H2 transcription factor with a role in conidiophore development, pigment production, germination and virulence</w:t>
            </w:r>
          </w:p>
        </w:tc>
      </w:tr>
      <w:tr w:rsidR="0079259D" w:rsidRPr="001B2822" w14:paraId="5490DA97" w14:textId="77777777" w:rsidTr="001B2822">
        <w:tc>
          <w:tcPr>
            <w:tcW w:w="2127" w:type="dxa"/>
          </w:tcPr>
          <w:p w14:paraId="4CCC2CB5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4FDBFF1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Afu4g13720</w:t>
            </w:r>
          </w:p>
        </w:tc>
        <w:tc>
          <w:tcPr>
            <w:tcW w:w="1842" w:type="dxa"/>
            <w:vAlign w:val="bottom"/>
          </w:tcPr>
          <w:p w14:paraId="45D6B4E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mpkA</w:t>
            </w:r>
            <w:proofErr w:type="spellEnd"/>
          </w:p>
        </w:tc>
        <w:tc>
          <w:tcPr>
            <w:tcW w:w="4395" w:type="dxa"/>
            <w:vAlign w:val="bottom"/>
          </w:tcPr>
          <w:p w14:paraId="58E7ED8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mitogen-activated protein kinase</w:t>
            </w:r>
          </w:p>
        </w:tc>
      </w:tr>
      <w:tr w:rsidR="0079259D" w:rsidRPr="001B2822" w14:paraId="0291D3A2" w14:textId="77777777" w:rsidTr="001B2822">
        <w:tc>
          <w:tcPr>
            <w:tcW w:w="2127" w:type="dxa"/>
          </w:tcPr>
          <w:p w14:paraId="541EBEA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3A85DB4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Afu5g06420</w:t>
            </w:r>
          </w:p>
          <w:p w14:paraId="3C3AD46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37F2DBB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7AE4D293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lastRenderedPageBreak/>
              <w:t>steC</w:t>
            </w:r>
            <w:proofErr w:type="spellEnd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/ste11</w:t>
            </w:r>
          </w:p>
          <w:p w14:paraId="376F475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4310AAD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7177234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lastRenderedPageBreak/>
              <w:t xml:space="preserve">Ortholog(s) have MAP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activity, MAP kinase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lastRenderedPageBreak/>
              <w:t>kinase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activity, SAM domain binding activity</w:t>
            </w:r>
          </w:p>
        </w:tc>
      </w:tr>
      <w:tr w:rsidR="0079259D" w:rsidRPr="001B2822" w14:paraId="3FFDE1F5" w14:textId="77777777" w:rsidTr="001B2822">
        <w:tc>
          <w:tcPr>
            <w:tcW w:w="2127" w:type="dxa"/>
          </w:tcPr>
          <w:p w14:paraId="2F70AA2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103D15EF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Afu5g08420</w:t>
            </w:r>
          </w:p>
          <w:p w14:paraId="127F21E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2457277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sho1</w:t>
            </w:r>
          </w:p>
          <w:p w14:paraId="2D45124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4DDA04F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Putative transmembrane </w:t>
            </w: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osmosensor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 xml:space="preserve"> with homology to S. cerevisiae Sho1p</w:t>
            </w:r>
          </w:p>
        </w:tc>
      </w:tr>
      <w:tr w:rsidR="0079259D" w:rsidRPr="001B2822" w14:paraId="73E29333" w14:textId="77777777" w:rsidTr="001B2822">
        <w:tc>
          <w:tcPr>
            <w:tcW w:w="2127" w:type="dxa"/>
          </w:tcPr>
          <w:p w14:paraId="09D2468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62E775D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Afu5g09100</w:t>
            </w:r>
          </w:p>
          <w:p w14:paraId="649F9A2E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59EACCF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mpkC</w:t>
            </w:r>
            <w:proofErr w:type="spellEnd"/>
          </w:p>
          <w:p w14:paraId="1FC551E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6FE3092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mitogen activated protein kinase (MAPK)</w:t>
            </w:r>
          </w:p>
        </w:tc>
      </w:tr>
      <w:tr w:rsidR="0079259D" w:rsidRPr="001B2822" w14:paraId="0F1AE1CB" w14:textId="77777777" w:rsidTr="001B2822">
        <w:tc>
          <w:tcPr>
            <w:tcW w:w="2127" w:type="dxa"/>
          </w:tcPr>
          <w:p w14:paraId="563605B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186E10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Afu5g09360</w:t>
            </w:r>
          </w:p>
        </w:tc>
        <w:tc>
          <w:tcPr>
            <w:tcW w:w="1842" w:type="dxa"/>
            <w:vAlign w:val="bottom"/>
          </w:tcPr>
          <w:p w14:paraId="5E739A5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calA</w:t>
            </w:r>
            <w:proofErr w:type="spellEnd"/>
          </w:p>
        </w:tc>
        <w:tc>
          <w:tcPr>
            <w:tcW w:w="4395" w:type="dxa"/>
            <w:vAlign w:val="bottom"/>
          </w:tcPr>
          <w:p w14:paraId="13F3E81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calcineurin a catalytic subunit</w:t>
            </w:r>
          </w:p>
        </w:tc>
      </w:tr>
      <w:tr w:rsidR="0079259D" w:rsidRPr="001B2822" w14:paraId="279B7701" w14:textId="77777777" w:rsidTr="001B2822">
        <w:tc>
          <w:tcPr>
            <w:tcW w:w="2127" w:type="dxa"/>
          </w:tcPr>
          <w:p w14:paraId="1554E7C4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754BF47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Afu5g11230</w:t>
            </w:r>
          </w:p>
        </w:tc>
        <w:tc>
          <w:tcPr>
            <w:tcW w:w="1842" w:type="dxa"/>
            <w:vAlign w:val="bottom"/>
          </w:tcPr>
          <w:p w14:paraId="7DEE3DC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rasA</w:t>
            </w:r>
            <w:proofErr w:type="spellEnd"/>
          </w:p>
        </w:tc>
        <w:tc>
          <w:tcPr>
            <w:tcW w:w="4395" w:type="dxa"/>
            <w:vAlign w:val="bottom"/>
          </w:tcPr>
          <w:p w14:paraId="37C5500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Ras family GTPase protein</w:t>
            </w:r>
          </w:p>
        </w:tc>
      </w:tr>
      <w:tr w:rsidR="0079259D" w:rsidRPr="001B2822" w14:paraId="2336B8C9" w14:textId="77777777" w:rsidTr="001B2822">
        <w:tc>
          <w:tcPr>
            <w:tcW w:w="2127" w:type="dxa"/>
          </w:tcPr>
          <w:p w14:paraId="12313B2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05B62BB2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Afu5g12210</w:t>
            </w:r>
          </w:p>
        </w:tc>
        <w:tc>
          <w:tcPr>
            <w:tcW w:w="1842" w:type="dxa"/>
            <w:vAlign w:val="bottom"/>
          </w:tcPr>
          <w:p w14:paraId="38B702D0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sfaD</w:t>
            </w:r>
            <w:proofErr w:type="spellEnd"/>
          </w:p>
        </w:tc>
        <w:tc>
          <w:tcPr>
            <w:tcW w:w="4395" w:type="dxa"/>
            <w:vAlign w:val="bottom"/>
          </w:tcPr>
          <w:p w14:paraId="5FF3B369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G protein-coupled receptor beta subunit</w:t>
            </w:r>
          </w:p>
        </w:tc>
      </w:tr>
      <w:tr w:rsidR="0079259D" w:rsidRPr="001B2822" w14:paraId="5C5BF019" w14:textId="77777777" w:rsidTr="001B2822">
        <w:tc>
          <w:tcPr>
            <w:tcW w:w="2127" w:type="dxa"/>
          </w:tcPr>
          <w:p w14:paraId="055BB13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29AB502C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Afu6g08520</w:t>
            </w:r>
          </w:p>
          <w:p w14:paraId="2C2F67C0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  <w:p w14:paraId="31ABFA5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2DAF509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acyA</w:t>
            </w:r>
            <w:proofErr w:type="spellEnd"/>
          </w:p>
          <w:p w14:paraId="39B3962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  <w:p w14:paraId="39946C8D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E1525E8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Adenylate cyclase of the cAMP-dependent signaling pathway, involved in regulation of proliferation and conidiophore development</w:t>
            </w:r>
          </w:p>
        </w:tc>
      </w:tr>
      <w:tr w:rsidR="0079259D" w:rsidRPr="001B2822" w14:paraId="794E55C8" w14:textId="77777777" w:rsidTr="001B2822">
        <w:tc>
          <w:tcPr>
            <w:tcW w:w="2127" w:type="dxa"/>
          </w:tcPr>
          <w:p w14:paraId="4E16DF79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E88107A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Afu6g10240</w:t>
            </w:r>
          </w:p>
          <w:p w14:paraId="24ED0B43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34D5D53E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fos-1</w:t>
            </w:r>
          </w:p>
          <w:p w14:paraId="0A628571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00A5F25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histidine kinase, two-component signal transduction protein</w:t>
            </w:r>
          </w:p>
        </w:tc>
      </w:tr>
      <w:tr w:rsidR="0079259D" w:rsidRPr="001B2822" w14:paraId="2EEDFA23" w14:textId="77777777" w:rsidTr="001B2822">
        <w:tc>
          <w:tcPr>
            <w:tcW w:w="2127" w:type="dxa"/>
          </w:tcPr>
          <w:p w14:paraId="4D3DCE9F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vAlign w:val="bottom"/>
          </w:tcPr>
          <w:p w14:paraId="572C7D9B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Afu6g12820</w:t>
            </w:r>
          </w:p>
          <w:p w14:paraId="60DB86F6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842" w:type="dxa"/>
            <w:vAlign w:val="bottom"/>
          </w:tcPr>
          <w:p w14:paraId="60D57B88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mpkB</w:t>
            </w:r>
            <w:proofErr w:type="spellEnd"/>
          </w:p>
          <w:p w14:paraId="78F10D62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</w:p>
        </w:tc>
        <w:tc>
          <w:tcPr>
            <w:tcW w:w="4395" w:type="dxa"/>
            <w:vAlign w:val="bottom"/>
          </w:tcPr>
          <w:p w14:paraId="529B67E7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Putative mitogen-activated protein kinase (MAPK)</w:t>
            </w:r>
          </w:p>
        </w:tc>
      </w:tr>
      <w:tr w:rsidR="0079259D" w:rsidRPr="001B2822" w14:paraId="0EE14F4F" w14:textId="77777777" w:rsidTr="001B2822">
        <w:tc>
          <w:tcPr>
            <w:tcW w:w="2127" w:type="dxa"/>
            <w:tcBorders>
              <w:bottom w:val="single" w:sz="4" w:space="0" w:color="000000"/>
            </w:tcBorders>
          </w:tcPr>
          <w:p w14:paraId="7AA1D5CC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2D93DF15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Afu7g04800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1CE1F8BB" w14:textId="77777777" w:rsidR="0079259D" w:rsidRPr="001B2822" w:rsidRDefault="0079259D" w:rsidP="001B2822">
            <w:pPr>
              <w:spacing w:before="0" w:after="0" w:line="276" w:lineRule="auto"/>
              <w:jc w:val="center"/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</w:pPr>
            <w:proofErr w:type="spellStart"/>
            <w:r w:rsidRPr="001B2822">
              <w:rPr>
                <w:rFonts w:eastAsia="Minion-Regular" w:cs="Times New Roman"/>
                <w:i/>
                <w:color w:val="000000"/>
                <w:szCs w:val="24"/>
                <w:lang w:eastAsia="nl-NL"/>
              </w:rPr>
              <w:t>gprC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bottom"/>
          </w:tcPr>
          <w:p w14:paraId="240FD814" w14:textId="77777777" w:rsidR="0079259D" w:rsidRPr="001B2822" w:rsidRDefault="0079259D" w:rsidP="001B2822">
            <w:pPr>
              <w:spacing w:before="0" w:after="0" w:line="276" w:lineRule="auto"/>
              <w:rPr>
                <w:rFonts w:eastAsia="Minion-Regular" w:cs="Times New Roman"/>
                <w:color w:val="000000"/>
                <w:szCs w:val="24"/>
                <w:lang w:eastAsia="nl-NL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  <w:lang w:eastAsia="nl-NL"/>
              </w:rPr>
              <w:t>Rhodopsin-like G-protein coupled receptor</w:t>
            </w:r>
          </w:p>
        </w:tc>
      </w:tr>
    </w:tbl>
    <w:p w14:paraId="7584810D" w14:textId="20CFCD3E" w:rsidR="0079259D" w:rsidRDefault="0079259D" w:rsidP="001B2822">
      <w:pPr>
        <w:spacing w:before="0" w:after="0"/>
        <w:rPr>
          <w:rFonts w:eastAsia="Minion-Regular" w:cs="Times New Roman"/>
          <w:sz w:val="20"/>
          <w:szCs w:val="20"/>
          <w:lang w:eastAsia="nl-NL"/>
        </w:rPr>
      </w:pPr>
      <w:r w:rsidRPr="0079259D">
        <w:rPr>
          <w:rFonts w:eastAsia="Minion-Regular" w:cs="Times New Roman"/>
          <w:sz w:val="20"/>
          <w:szCs w:val="20"/>
          <w:lang w:eastAsia="nl-NL"/>
        </w:rPr>
        <w:t xml:space="preserve">*null = no gene name assigned. </w:t>
      </w:r>
    </w:p>
    <w:p w14:paraId="5F01872F" w14:textId="77777777" w:rsidR="001B2822" w:rsidRPr="001B2822" w:rsidRDefault="001B2822" w:rsidP="001B2822">
      <w:pPr>
        <w:spacing w:before="0" w:after="0"/>
        <w:rPr>
          <w:rFonts w:eastAsia="Minion-Regular" w:cs="Times New Roman"/>
          <w:sz w:val="20"/>
          <w:szCs w:val="20"/>
          <w:lang w:eastAsia="nl-NL"/>
        </w:rPr>
      </w:pPr>
      <w:bookmarkStart w:id="4" w:name="_GoBack"/>
      <w:bookmarkEnd w:id="4"/>
    </w:p>
    <w:tbl>
      <w:tblPr>
        <w:tblW w:w="7953" w:type="dxa"/>
        <w:jc w:val="center"/>
        <w:tblLayout w:type="fixed"/>
        <w:tblLook w:val="0400" w:firstRow="0" w:lastRow="0" w:firstColumn="0" w:lastColumn="0" w:noHBand="0" w:noVBand="1"/>
      </w:tblPr>
      <w:tblGrid>
        <w:gridCol w:w="2187"/>
        <w:gridCol w:w="1441"/>
        <w:gridCol w:w="1441"/>
        <w:gridCol w:w="1442"/>
        <w:gridCol w:w="1442"/>
      </w:tblGrid>
      <w:tr w:rsidR="0079259D" w:rsidRPr="0079259D" w14:paraId="05D38AF3" w14:textId="77777777" w:rsidTr="0079259D">
        <w:trPr>
          <w:jc w:val="center"/>
        </w:trPr>
        <w:tc>
          <w:tcPr>
            <w:tcW w:w="7953" w:type="dxa"/>
            <w:gridSpan w:val="5"/>
            <w:tcBorders>
              <w:bottom w:val="single" w:sz="12" w:space="0" w:color="000000"/>
            </w:tcBorders>
          </w:tcPr>
          <w:p w14:paraId="3BA00B05" w14:textId="72C3C4BD" w:rsidR="0079259D" w:rsidRPr="0079259D" w:rsidRDefault="0079259D" w:rsidP="0079259D">
            <w:pPr>
              <w:spacing w:after="0" w:line="360" w:lineRule="auto"/>
              <w:rPr>
                <w:rFonts w:eastAsia="Minion-Regular" w:cs="Times New Roman"/>
                <w:szCs w:val="24"/>
              </w:rPr>
            </w:pPr>
            <w:bookmarkStart w:id="5" w:name="_4i7ojhp" w:colFirst="0" w:colLast="0"/>
            <w:bookmarkEnd w:id="5"/>
            <w:r>
              <w:rPr>
                <w:rFonts w:eastAsia="Minion-Regular" w:cs="Times New Roman"/>
                <w:b/>
                <w:szCs w:val="24"/>
              </w:rPr>
              <w:t>Supplementary Table 3</w:t>
            </w:r>
            <w:r w:rsidRPr="0079259D">
              <w:rPr>
                <w:rFonts w:eastAsia="Minion-Regular" w:cs="Times New Roman"/>
                <w:b/>
                <w:szCs w:val="24"/>
              </w:rPr>
              <w:t>.</w:t>
            </w:r>
            <w:r w:rsidRPr="0079259D">
              <w:rPr>
                <w:rFonts w:eastAsia="Minion-Regular" w:cs="Times New Roman"/>
                <w:szCs w:val="24"/>
              </w:rPr>
              <w:t xml:space="preserve"> Predicted effect of resulting variants after filtering VCF files with </w:t>
            </w:r>
            <w:proofErr w:type="spellStart"/>
            <w:r w:rsidRPr="0079259D">
              <w:rPr>
                <w:rFonts w:eastAsia="Minion-Regular" w:cs="Times New Roman"/>
                <w:szCs w:val="24"/>
              </w:rPr>
              <w:t>SnpSift</w:t>
            </w:r>
            <w:proofErr w:type="spellEnd"/>
            <w:r w:rsidRPr="0079259D">
              <w:rPr>
                <w:rFonts w:eastAsia="Minion-Regular" w:cs="Times New Roman"/>
                <w:szCs w:val="24"/>
              </w:rPr>
              <w:t xml:space="preserve">. </w:t>
            </w:r>
          </w:p>
        </w:tc>
      </w:tr>
      <w:tr w:rsidR="0079259D" w:rsidRPr="001B2822" w14:paraId="197D21C7" w14:textId="77777777" w:rsidTr="0079259D">
        <w:trPr>
          <w:jc w:val="center"/>
        </w:trPr>
        <w:tc>
          <w:tcPr>
            <w:tcW w:w="218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1F862E5F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Impact and predicted effect</w:t>
            </w:r>
          </w:p>
        </w:tc>
        <w:tc>
          <w:tcPr>
            <w:tcW w:w="576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79ADBEC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Isolates</w:t>
            </w:r>
          </w:p>
        </w:tc>
      </w:tr>
      <w:tr w:rsidR="0079259D" w:rsidRPr="001B2822" w14:paraId="4492B69D" w14:textId="77777777" w:rsidTr="0079259D">
        <w:trPr>
          <w:trHeight w:val="40"/>
          <w:jc w:val="center"/>
        </w:trPr>
        <w:tc>
          <w:tcPr>
            <w:tcW w:w="2187" w:type="dxa"/>
            <w:vMerge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70859366" w14:textId="77777777" w:rsidR="0079259D" w:rsidRPr="001B2822" w:rsidRDefault="0079259D" w:rsidP="001B2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inion-Regular" w:cs="Times New Roman"/>
                <w:b/>
                <w:szCs w:val="24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4F74B487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B5233</w:t>
            </w:r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3E7E47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P1MS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77F3E76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P1MR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8C1873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P2CS</w:t>
            </w:r>
          </w:p>
        </w:tc>
      </w:tr>
      <w:tr w:rsidR="0079259D" w:rsidRPr="001B2822" w14:paraId="466D0D42" w14:textId="77777777" w:rsidTr="0079259D">
        <w:trPr>
          <w:jc w:val="center"/>
        </w:trPr>
        <w:tc>
          <w:tcPr>
            <w:tcW w:w="2187" w:type="dxa"/>
            <w:tcBorders>
              <w:top w:val="single" w:sz="12" w:space="0" w:color="000000"/>
              <w:bottom w:val="single" w:sz="8" w:space="0" w:color="000000"/>
            </w:tcBorders>
          </w:tcPr>
          <w:p w14:paraId="4B747FC6" w14:textId="77777777" w:rsidR="0079259D" w:rsidRPr="001B2822" w:rsidRDefault="0079259D" w:rsidP="001B2822">
            <w:pPr>
              <w:spacing w:after="0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High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bottom"/>
          </w:tcPr>
          <w:p w14:paraId="4F56A77F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883</w:t>
            </w:r>
          </w:p>
        </w:tc>
        <w:tc>
          <w:tcPr>
            <w:tcW w:w="1441" w:type="dxa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14:paraId="4A64817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759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14:paraId="0CC6786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877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14:paraId="35061C0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892</w:t>
            </w:r>
          </w:p>
        </w:tc>
      </w:tr>
      <w:tr w:rsidR="0079259D" w:rsidRPr="001B2822" w14:paraId="16F09989" w14:textId="77777777" w:rsidTr="0079259D">
        <w:trPr>
          <w:jc w:val="center"/>
        </w:trPr>
        <w:tc>
          <w:tcPr>
            <w:tcW w:w="2187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60A26DF9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Frameshift variant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5261D0DB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346</w:t>
            </w:r>
          </w:p>
        </w:tc>
        <w:tc>
          <w:tcPr>
            <w:tcW w:w="1441" w:type="dxa"/>
            <w:tcBorders>
              <w:top w:val="single" w:sz="4" w:space="0" w:color="000000"/>
            </w:tcBorders>
            <w:vAlign w:val="bottom"/>
          </w:tcPr>
          <w:p w14:paraId="0D9654E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317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vAlign w:val="bottom"/>
          </w:tcPr>
          <w:p w14:paraId="5B42DDC1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333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vAlign w:val="bottom"/>
          </w:tcPr>
          <w:p w14:paraId="2F4220C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333</w:t>
            </w:r>
          </w:p>
        </w:tc>
      </w:tr>
      <w:tr w:rsidR="0079259D" w:rsidRPr="001B2822" w14:paraId="738B771E" w14:textId="77777777" w:rsidTr="0079259D">
        <w:trPr>
          <w:jc w:val="center"/>
        </w:trPr>
        <w:tc>
          <w:tcPr>
            <w:tcW w:w="2187" w:type="dxa"/>
            <w:tcBorders>
              <w:right w:val="single" w:sz="4" w:space="0" w:color="000000"/>
            </w:tcBorders>
            <w:vAlign w:val="bottom"/>
          </w:tcPr>
          <w:p w14:paraId="273EE06E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Splice acceptor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vAlign w:val="bottom"/>
          </w:tcPr>
          <w:p w14:paraId="3234B6A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34</w:t>
            </w:r>
          </w:p>
        </w:tc>
        <w:tc>
          <w:tcPr>
            <w:tcW w:w="1441" w:type="dxa"/>
            <w:vAlign w:val="bottom"/>
          </w:tcPr>
          <w:p w14:paraId="2B4EE9B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24</w:t>
            </w:r>
          </w:p>
        </w:tc>
        <w:tc>
          <w:tcPr>
            <w:tcW w:w="1442" w:type="dxa"/>
            <w:vAlign w:val="bottom"/>
          </w:tcPr>
          <w:p w14:paraId="0D6930A2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37</w:t>
            </w:r>
          </w:p>
        </w:tc>
        <w:tc>
          <w:tcPr>
            <w:tcW w:w="1442" w:type="dxa"/>
            <w:vAlign w:val="bottom"/>
          </w:tcPr>
          <w:p w14:paraId="177B62D6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33</w:t>
            </w:r>
          </w:p>
        </w:tc>
      </w:tr>
      <w:tr w:rsidR="0079259D" w:rsidRPr="001B2822" w14:paraId="316C45D2" w14:textId="77777777" w:rsidTr="0079259D">
        <w:trPr>
          <w:jc w:val="center"/>
        </w:trPr>
        <w:tc>
          <w:tcPr>
            <w:tcW w:w="2187" w:type="dxa"/>
            <w:tcBorders>
              <w:right w:val="single" w:sz="4" w:space="0" w:color="000000"/>
            </w:tcBorders>
            <w:vAlign w:val="bottom"/>
          </w:tcPr>
          <w:p w14:paraId="4865AFC3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Splice donor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vAlign w:val="bottom"/>
          </w:tcPr>
          <w:p w14:paraId="00149B0B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37</w:t>
            </w:r>
          </w:p>
        </w:tc>
        <w:tc>
          <w:tcPr>
            <w:tcW w:w="1441" w:type="dxa"/>
            <w:vAlign w:val="bottom"/>
          </w:tcPr>
          <w:p w14:paraId="318CA84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29</w:t>
            </w:r>
          </w:p>
        </w:tc>
        <w:tc>
          <w:tcPr>
            <w:tcW w:w="1442" w:type="dxa"/>
            <w:vAlign w:val="bottom"/>
          </w:tcPr>
          <w:p w14:paraId="7C1F5C04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34</w:t>
            </w:r>
          </w:p>
        </w:tc>
        <w:tc>
          <w:tcPr>
            <w:tcW w:w="1442" w:type="dxa"/>
            <w:vAlign w:val="bottom"/>
          </w:tcPr>
          <w:p w14:paraId="5A19F8D7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29</w:t>
            </w:r>
          </w:p>
        </w:tc>
      </w:tr>
      <w:tr w:rsidR="0079259D" w:rsidRPr="001B2822" w14:paraId="5E58FA56" w14:textId="77777777" w:rsidTr="0079259D">
        <w:trPr>
          <w:jc w:val="center"/>
        </w:trPr>
        <w:tc>
          <w:tcPr>
            <w:tcW w:w="2187" w:type="dxa"/>
            <w:tcBorders>
              <w:right w:val="single" w:sz="4" w:space="0" w:color="000000"/>
            </w:tcBorders>
            <w:vAlign w:val="bottom"/>
          </w:tcPr>
          <w:p w14:paraId="21BF4A7B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Start lost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vAlign w:val="bottom"/>
          </w:tcPr>
          <w:p w14:paraId="42990535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16</w:t>
            </w:r>
          </w:p>
        </w:tc>
        <w:tc>
          <w:tcPr>
            <w:tcW w:w="1441" w:type="dxa"/>
            <w:vAlign w:val="bottom"/>
          </w:tcPr>
          <w:p w14:paraId="0369A8C3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19</w:t>
            </w:r>
          </w:p>
        </w:tc>
        <w:tc>
          <w:tcPr>
            <w:tcW w:w="1442" w:type="dxa"/>
            <w:vAlign w:val="bottom"/>
          </w:tcPr>
          <w:p w14:paraId="077BE08A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19</w:t>
            </w:r>
          </w:p>
        </w:tc>
        <w:tc>
          <w:tcPr>
            <w:tcW w:w="1442" w:type="dxa"/>
            <w:vAlign w:val="bottom"/>
          </w:tcPr>
          <w:p w14:paraId="3661BB3E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23</w:t>
            </w:r>
          </w:p>
        </w:tc>
      </w:tr>
      <w:tr w:rsidR="0079259D" w:rsidRPr="001B2822" w14:paraId="587FC8BD" w14:textId="77777777" w:rsidTr="0079259D">
        <w:trPr>
          <w:jc w:val="center"/>
        </w:trPr>
        <w:tc>
          <w:tcPr>
            <w:tcW w:w="2187" w:type="dxa"/>
            <w:tcBorders>
              <w:right w:val="single" w:sz="4" w:space="0" w:color="000000"/>
            </w:tcBorders>
            <w:vAlign w:val="bottom"/>
          </w:tcPr>
          <w:p w14:paraId="168893A8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Stop gained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vAlign w:val="bottom"/>
          </w:tcPr>
          <w:p w14:paraId="1095426A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270</w:t>
            </w:r>
          </w:p>
        </w:tc>
        <w:tc>
          <w:tcPr>
            <w:tcW w:w="1441" w:type="dxa"/>
            <w:vAlign w:val="bottom"/>
          </w:tcPr>
          <w:p w14:paraId="4921A0B1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224</w:t>
            </w:r>
          </w:p>
        </w:tc>
        <w:tc>
          <w:tcPr>
            <w:tcW w:w="1442" w:type="dxa"/>
            <w:vAlign w:val="bottom"/>
          </w:tcPr>
          <w:p w14:paraId="2A1E8B61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269</w:t>
            </w:r>
          </w:p>
        </w:tc>
        <w:tc>
          <w:tcPr>
            <w:tcW w:w="1442" w:type="dxa"/>
            <w:vAlign w:val="bottom"/>
          </w:tcPr>
          <w:p w14:paraId="70D5E35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282</w:t>
            </w:r>
          </w:p>
        </w:tc>
      </w:tr>
      <w:tr w:rsidR="0079259D" w:rsidRPr="001B2822" w14:paraId="1EB0A3B9" w14:textId="77777777" w:rsidTr="0079259D">
        <w:trPr>
          <w:jc w:val="center"/>
        </w:trPr>
        <w:tc>
          <w:tcPr>
            <w:tcW w:w="218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3944DACB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Stop lost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8A795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180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vAlign w:val="bottom"/>
          </w:tcPr>
          <w:p w14:paraId="585CA43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146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14:paraId="7513B321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185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14:paraId="0FCBF632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192</w:t>
            </w:r>
          </w:p>
        </w:tc>
      </w:tr>
      <w:tr w:rsidR="0079259D" w:rsidRPr="001B2822" w14:paraId="4CFFC8DC" w14:textId="77777777" w:rsidTr="0079259D">
        <w:trPr>
          <w:jc w:val="center"/>
        </w:trPr>
        <w:tc>
          <w:tcPr>
            <w:tcW w:w="2187" w:type="dxa"/>
            <w:tcBorders>
              <w:top w:val="single" w:sz="8" w:space="0" w:color="000000"/>
              <w:bottom w:val="single" w:sz="8" w:space="0" w:color="000000"/>
            </w:tcBorders>
          </w:tcPr>
          <w:p w14:paraId="7985B596" w14:textId="77777777" w:rsidR="0079259D" w:rsidRPr="001B2822" w:rsidRDefault="0079259D" w:rsidP="001B2822">
            <w:pPr>
              <w:spacing w:after="0"/>
              <w:rPr>
                <w:rFonts w:eastAsia="Minion-Regular" w:cs="Times New Roman"/>
                <w:b/>
                <w:szCs w:val="24"/>
              </w:rPr>
            </w:pPr>
            <w:r w:rsidRPr="001B2822">
              <w:rPr>
                <w:rFonts w:eastAsia="Minion-Regular" w:cs="Times New Roman"/>
                <w:b/>
                <w:szCs w:val="24"/>
              </w:rPr>
              <w:t>Moderate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19944357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12,417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E82038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10,117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28E65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11,730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19D4A6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12,100</w:t>
            </w:r>
          </w:p>
        </w:tc>
      </w:tr>
      <w:tr w:rsidR="0079259D" w:rsidRPr="001B2822" w14:paraId="11E785D6" w14:textId="77777777" w:rsidTr="0079259D">
        <w:trPr>
          <w:jc w:val="center"/>
        </w:trPr>
        <w:tc>
          <w:tcPr>
            <w:tcW w:w="2187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0BC970C6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</w:rPr>
              <w:t>Inframe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</w:rPr>
              <w:t xml:space="preserve"> deletion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49F80F08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173</w:t>
            </w:r>
          </w:p>
        </w:tc>
        <w:tc>
          <w:tcPr>
            <w:tcW w:w="1441" w:type="dxa"/>
            <w:tcBorders>
              <w:top w:val="single" w:sz="4" w:space="0" w:color="000000"/>
            </w:tcBorders>
            <w:vAlign w:val="bottom"/>
          </w:tcPr>
          <w:p w14:paraId="4C657B1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149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vAlign w:val="bottom"/>
          </w:tcPr>
          <w:p w14:paraId="6C305C13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143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vAlign w:val="bottom"/>
          </w:tcPr>
          <w:p w14:paraId="1649379F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168</w:t>
            </w:r>
          </w:p>
        </w:tc>
      </w:tr>
      <w:tr w:rsidR="0079259D" w:rsidRPr="001B2822" w14:paraId="6221A7D1" w14:textId="77777777" w:rsidTr="0079259D">
        <w:trPr>
          <w:jc w:val="center"/>
        </w:trPr>
        <w:tc>
          <w:tcPr>
            <w:tcW w:w="2187" w:type="dxa"/>
            <w:tcBorders>
              <w:right w:val="single" w:sz="4" w:space="0" w:color="000000"/>
            </w:tcBorders>
            <w:vAlign w:val="bottom"/>
          </w:tcPr>
          <w:p w14:paraId="7A06299F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proofErr w:type="spellStart"/>
            <w:r w:rsidRPr="001B2822">
              <w:rPr>
                <w:rFonts w:eastAsia="Minion-Regular" w:cs="Times New Roman"/>
                <w:color w:val="000000"/>
                <w:szCs w:val="24"/>
              </w:rPr>
              <w:t>Inframe</w:t>
            </w:r>
            <w:proofErr w:type="spellEnd"/>
            <w:r w:rsidRPr="001B2822">
              <w:rPr>
                <w:rFonts w:eastAsia="Minion-Regular" w:cs="Times New Roman"/>
                <w:color w:val="000000"/>
                <w:szCs w:val="24"/>
              </w:rPr>
              <w:t xml:space="preserve"> insertion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vAlign w:val="bottom"/>
          </w:tcPr>
          <w:p w14:paraId="5977B285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177</w:t>
            </w:r>
          </w:p>
        </w:tc>
        <w:tc>
          <w:tcPr>
            <w:tcW w:w="1441" w:type="dxa"/>
            <w:vAlign w:val="bottom"/>
          </w:tcPr>
          <w:p w14:paraId="60087899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164</w:t>
            </w:r>
          </w:p>
        </w:tc>
        <w:tc>
          <w:tcPr>
            <w:tcW w:w="1442" w:type="dxa"/>
            <w:vAlign w:val="bottom"/>
          </w:tcPr>
          <w:p w14:paraId="40076F15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181</w:t>
            </w:r>
          </w:p>
        </w:tc>
        <w:tc>
          <w:tcPr>
            <w:tcW w:w="1442" w:type="dxa"/>
            <w:vAlign w:val="bottom"/>
          </w:tcPr>
          <w:p w14:paraId="783D48E0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185</w:t>
            </w:r>
          </w:p>
        </w:tc>
      </w:tr>
      <w:tr w:rsidR="0079259D" w:rsidRPr="001B2822" w14:paraId="206108E8" w14:textId="77777777" w:rsidTr="0079259D">
        <w:trPr>
          <w:jc w:val="center"/>
        </w:trPr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02FF33D" w14:textId="77777777" w:rsidR="0079259D" w:rsidRPr="001B2822" w:rsidRDefault="0079259D" w:rsidP="001B2822">
            <w:pPr>
              <w:spacing w:after="0"/>
              <w:jc w:val="right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Missense variant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933DBC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12,067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vAlign w:val="bottom"/>
          </w:tcPr>
          <w:p w14:paraId="4DB40F37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9,804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14:paraId="0FB89A7C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11,406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14:paraId="380B30EF" w14:textId="77777777" w:rsidR="0079259D" w:rsidRPr="001B2822" w:rsidRDefault="0079259D" w:rsidP="001B2822">
            <w:pPr>
              <w:spacing w:after="0"/>
              <w:jc w:val="center"/>
              <w:rPr>
                <w:rFonts w:eastAsia="Minion-Regular" w:cs="Times New Roman"/>
                <w:color w:val="000000"/>
                <w:szCs w:val="24"/>
              </w:rPr>
            </w:pPr>
            <w:r w:rsidRPr="001B2822">
              <w:rPr>
                <w:rFonts w:eastAsia="Minion-Regular" w:cs="Times New Roman"/>
                <w:color w:val="000000"/>
                <w:szCs w:val="24"/>
              </w:rPr>
              <w:t>11,747</w:t>
            </w:r>
          </w:p>
        </w:tc>
      </w:tr>
    </w:tbl>
    <w:p w14:paraId="7B65BC41" w14:textId="734424A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0CC5" w14:textId="77777777" w:rsidR="00625029" w:rsidRDefault="00625029" w:rsidP="00117666">
      <w:pPr>
        <w:spacing w:after="0"/>
      </w:pPr>
      <w:r>
        <w:separator/>
      </w:r>
    </w:p>
  </w:endnote>
  <w:endnote w:type="continuationSeparator" w:id="0">
    <w:p w14:paraId="4A27F831" w14:textId="77777777" w:rsidR="00625029" w:rsidRDefault="0062502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mbria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79259D" w:rsidRPr="00577C4C" w:rsidRDefault="0079259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9259D" w:rsidRPr="00577C4C" w:rsidRDefault="0079259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9259D" w:rsidRPr="00577C4C" w:rsidRDefault="0079259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79259D" w:rsidRPr="00577C4C" w:rsidRDefault="0079259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9259D" w:rsidRPr="00577C4C" w:rsidRDefault="0079259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9259D" w:rsidRPr="00577C4C" w:rsidRDefault="0079259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D7CB" w14:textId="77777777" w:rsidR="00625029" w:rsidRDefault="00625029" w:rsidP="00117666">
      <w:pPr>
        <w:spacing w:after="0"/>
      </w:pPr>
      <w:r>
        <w:separator/>
      </w:r>
    </w:p>
  </w:footnote>
  <w:footnote w:type="continuationSeparator" w:id="0">
    <w:p w14:paraId="0EF1F671" w14:textId="77777777" w:rsidR="00625029" w:rsidRDefault="0062502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79259D" w:rsidRPr="009151AA" w:rsidRDefault="0079259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53F63B62" w:rsidR="0079259D" w:rsidRDefault="0079259D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TQ0MTEzNjQztTBT0lEKTi0uzszPAykwqgUAUHsw3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282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0B0"/>
    <w:rsid w:val="00593EEA"/>
    <w:rsid w:val="005A5EEE"/>
    <w:rsid w:val="0062502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259D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B6593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rsid w:val="0079259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rsid w:val="0079259D"/>
    <w:rPr>
      <w:rFonts w:ascii="Calibri" w:eastAsia="Calibri" w:hAnsi="Calibri" w:cs="Calibri"/>
      <w:b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79259D"/>
    <w:pPr>
      <w:spacing w:after="0" w:line="240" w:lineRule="auto"/>
    </w:pPr>
    <w:rPr>
      <w:rFonts w:ascii="Calibri" w:eastAsia="Calibri" w:hAnsi="Calibri" w:cs="Calibri"/>
      <w:lang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59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9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2D8612-309F-4198-88FA-CD945BAB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</TotalTime>
  <Pages>10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Fabiola Puertolas Balint</cp:lastModifiedBy>
  <cp:revision>3</cp:revision>
  <cp:lastPrinted>2013-10-03T12:51:00Z</cp:lastPrinted>
  <dcterms:created xsi:type="dcterms:W3CDTF">2019-04-19T10:09:00Z</dcterms:created>
  <dcterms:modified xsi:type="dcterms:W3CDTF">2019-04-19T10:52:00Z</dcterms:modified>
</cp:coreProperties>
</file>