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CA3CA" w14:textId="77777777" w:rsidR="008B13F7" w:rsidRDefault="008B13F7" w:rsidP="005B3483">
      <w:pPr>
        <w:pStyle w:val="Heading2"/>
        <w:spacing w:line="360" w:lineRule="auto"/>
        <w:jc w:val="center"/>
        <w:rPr>
          <w:sz w:val="28"/>
          <w:szCs w:val="28"/>
        </w:rPr>
      </w:pPr>
      <w:r w:rsidRPr="005B3483">
        <w:rPr>
          <w:sz w:val="28"/>
          <w:szCs w:val="28"/>
        </w:rPr>
        <w:t xml:space="preserve">Supplementary </w:t>
      </w:r>
      <w:r w:rsidR="005B3483" w:rsidRPr="005B3483">
        <w:rPr>
          <w:sz w:val="28"/>
          <w:szCs w:val="28"/>
        </w:rPr>
        <w:t>information</w:t>
      </w:r>
    </w:p>
    <w:p w14:paraId="2B345566" w14:textId="77777777" w:rsidR="005B3483" w:rsidRPr="005B3483" w:rsidRDefault="005B3483" w:rsidP="005B3483"/>
    <w:p w14:paraId="11BCFBCE" w14:textId="77777777" w:rsidR="005B3483" w:rsidRPr="005B3483" w:rsidRDefault="005B3483" w:rsidP="005B3483">
      <w:pPr>
        <w:pStyle w:val="Heading1"/>
        <w:spacing w:line="360" w:lineRule="auto"/>
        <w:jc w:val="left"/>
        <w:rPr>
          <w:sz w:val="36"/>
          <w:szCs w:val="36"/>
        </w:rPr>
      </w:pPr>
      <w:r w:rsidRPr="005B3483">
        <w:rPr>
          <w:sz w:val="36"/>
          <w:szCs w:val="36"/>
        </w:rPr>
        <w:t xml:space="preserve">Quorum quenching lactonase strengthens bacteriophage and antibiotic arsenal against </w:t>
      </w:r>
      <w:r w:rsidRPr="005B3483">
        <w:rPr>
          <w:i/>
          <w:iCs/>
          <w:sz w:val="36"/>
          <w:szCs w:val="36"/>
        </w:rPr>
        <w:t>Pseudomonas aeruginosa</w:t>
      </w:r>
      <w:r w:rsidRPr="005B3483">
        <w:rPr>
          <w:sz w:val="36"/>
          <w:szCs w:val="36"/>
        </w:rPr>
        <w:t xml:space="preserve"> resistant isolates</w:t>
      </w:r>
    </w:p>
    <w:p w14:paraId="1A14C7D5" w14:textId="77777777" w:rsidR="005B3483" w:rsidRPr="00146134" w:rsidRDefault="005B3483" w:rsidP="005B3483">
      <w:pPr>
        <w:spacing w:line="360" w:lineRule="auto"/>
        <w:rPr>
          <w:vertAlign w:val="superscript"/>
          <w:lang w:val="fr-FR"/>
        </w:rPr>
      </w:pPr>
      <w:r w:rsidRPr="001E5FB4">
        <w:rPr>
          <w:lang w:val="fr-FR"/>
        </w:rPr>
        <w:t>Authors</w:t>
      </w:r>
      <w:r w:rsidRPr="00146134">
        <w:rPr>
          <w:lang w:val="fr-FR"/>
        </w:rPr>
        <w:t>: S. Mion</w:t>
      </w:r>
      <w:r w:rsidRPr="00146134">
        <w:rPr>
          <w:vertAlign w:val="superscript"/>
          <w:lang w:val="fr-FR"/>
        </w:rPr>
        <w:t>1</w:t>
      </w:r>
      <w:r w:rsidRPr="00146134">
        <w:rPr>
          <w:lang w:val="fr-FR"/>
        </w:rPr>
        <w:t>, B. Rémy</w:t>
      </w:r>
      <w:r w:rsidRPr="00146134">
        <w:rPr>
          <w:vertAlign w:val="superscript"/>
          <w:lang w:val="fr-FR"/>
        </w:rPr>
        <w:t>1,2</w:t>
      </w:r>
      <w:r w:rsidRPr="00146134">
        <w:rPr>
          <w:lang w:val="fr-FR"/>
        </w:rPr>
        <w:t>, L. Plener</w:t>
      </w:r>
      <w:r w:rsidRPr="00146134">
        <w:rPr>
          <w:vertAlign w:val="superscript"/>
          <w:lang w:val="fr-FR"/>
        </w:rPr>
        <w:t>2</w:t>
      </w:r>
      <w:r w:rsidRPr="00146134">
        <w:rPr>
          <w:lang w:val="fr-FR"/>
        </w:rPr>
        <w:t>, F. Brégeon</w:t>
      </w:r>
      <w:r w:rsidRPr="00146134">
        <w:rPr>
          <w:vertAlign w:val="superscript"/>
          <w:lang w:val="fr-FR"/>
        </w:rPr>
        <w:t>1,3</w:t>
      </w:r>
      <w:r w:rsidRPr="00146134">
        <w:rPr>
          <w:lang w:val="fr-FR"/>
        </w:rPr>
        <w:t>, E. Chabrière</w:t>
      </w:r>
      <w:r w:rsidRPr="00146134">
        <w:rPr>
          <w:vertAlign w:val="superscript"/>
          <w:lang w:val="fr-FR"/>
        </w:rPr>
        <w:t>1</w:t>
      </w:r>
      <w:r>
        <w:rPr>
          <w:vertAlign w:val="superscript"/>
          <w:lang w:val="fr-FR"/>
        </w:rPr>
        <w:t>*</w:t>
      </w:r>
      <w:r w:rsidRPr="00146134">
        <w:rPr>
          <w:lang w:val="fr-FR"/>
        </w:rPr>
        <w:t>, D. Daudé</w:t>
      </w:r>
      <w:r w:rsidRPr="00146134">
        <w:rPr>
          <w:vertAlign w:val="superscript"/>
          <w:lang w:val="fr-FR"/>
        </w:rPr>
        <w:t>2</w:t>
      </w:r>
      <w:r>
        <w:rPr>
          <w:vertAlign w:val="superscript"/>
          <w:lang w:val="fr-FR"/>
        </w:rPr>
        <w:t>*</w:t>
      </w:r>
    </w:p>
    <w:p w14:paraId="2A43007C" w14:textId="34242B90" w:rsidR="005B3483" w:rsidRPr="00146134" w:rsidRDefault="005B3483" w:rsidP="005B3483">
      <w:pPr>
        <w:spacing w:line="360" w:lineRule="auto"/>
        <w:rPr>
          <w:sz w:val="20"/>
          <w:szCs w:val="20"/>
          <w:lang w:val="fr-FR"/>
        </w:rPr>
      </w:pPr>
      <w:r w:rsidRPr="00146134">
        <w:rPr>
          <w:sz w:val="20"/>
          <w:szCs w:val="20"/>
          <w:vertAlign w:val="superscript"/>
          <w:lang w:val="fr-FR"/>
        </w:rPr>
        <w:t>1</w:t>
      </w:r>
      <w:r w:rsidRPr="00146134">
        <w:rPr>
          <w:i/>
          <w:sz w:val="20"/>
          <w:szCs w:val="20"/>
          <w:lang w:val="fr-FR"/>
        </w:rPr>
        <w:t xml:space="preserve"> </w:t>
      </w:r>
      <w:r w:rsidRPr="00146134">
        <w:rPr>
          <w:sz w:val="20"/>
          <w:szCs w:val="20"/>
          <w:lang w:val="fr-FR"/>
        </w:rPr>
        <w:t xml:space="preserve">Aix Marseille </w:t>
      </w:r>
      <w:proofErr w:type="spellStart"/>
      <w:r w:rsidRPr="00146134">
        <w:rPr>
          <w:sz w:val="20"/>
          <w:szCs w:val="20"/>
          <w:lang w:val="fr-FR"/>
        </w:rPr>
        <w:t>Univ</w:t>
      </w:r>
      <w:r w:rsidR="00244591">
        <w:rPr>
          <w:sz w:val="20"/>
          <w:szCs w:val="20"/>
          <w:lang w:val="fr-FR"/>
        </w:rPr>
        <w:t>ersity</w:t>
      </w:r>
      <w:proofErr w:type="spellEnd"/>
      <w:r w:rsidRPr="00146134">
        <w:rPr>
          <w:sz w:val="20"/>
          <w:szCs w:val="20"/>
          <w:lang w:val="fr-FR"/>
        </w:rPr>
        <w:t>, IRD, APHM, MEPHI, IHU-Méditerranée Infection, Marseille, France</w:t>
      </w:r>
    </w:p>
    <w:p w14:paraId="6776612C" w14:textId="77777777" w:rsidR="005B3483" w:rsidRPr="00146134" w:rsidRDefault="005B3483" w:rsidP="005B3483">
      <w:pPr>
        <w:spacing w:line="360" w:lineRule="auto"/>
        <w:rPr>
          <w:sz w:val="20"/>
          <w:szCs w:val="20"/>
          <w:lang w:val="fr-FR"/>
        </w:rPr>
      </w:pPr>
      <w:r w:rsidRPr="00146134">
        <w:rPr>
          <w:sz w:val="20"/>
          <w:szCs w:val="20"/>
          <w:vertAlign w:val="superscript"/>
          <w:lang w:val="fr-FR"/>
        </w:rPr>
        <w:t xml:space="preserve">2 </w:t>
      </w:r>
      <w:r w:rsidRPr="00146134">
        <w:rPr>
          <w:sz w:val="20"/>
          <w:szCs w:val="20"/>
          <w:lang w:val="fr-FR"/>
        </w:rPr>
        <w:t>Gene&amp;GreenTK, 19-21 Boulevard Jean Moulin, 13005 Marseille, France</w:t>
      </w:r>
    </w:p>
    <w:p w14:paraId="437AC3CE" w14:textId="77777777" w:rsidR="005B3483" w:rsidRDefault="005B3483" w:rsidP="005B3483">
      <w:pPr>
        <w:spacing w:line="360" w:lineRule="auto"/>
        <w:rPr>
          <w:sz w:val="20"/>
          <w:szCs w:val="20"/>
          <w:lang w:val="fr-FR"/>
        </w:rPr>
      </w:pPr>
      <w:r w:rsidRPr="00146134">
        <w:rPr>
          <w:sz w:val="20"/>
          <w:szCs w:val="20"/>
          <w:vertAlign w:val="superscript"/>
          <w:lang w:val="fr-FR"/>
        </w:rPr>
        <w:t>3</w:t>
      </w:r>
      <w:r w:rsidRPr="00C87E22">
        <w:rPr>
          <w:sz w:val="20"/>
          <w:szCs w:val="20"/>
          <w:vertAlign w:val="superscript"/>
          <w:lang w:val="fr-FR"/>
        </w:rPr>
        <w:t xml:space="preserve"> </w:t>
      </w:r>
      <w:r w:rsidRPr="00C87E22">
        <w:rPr>
          <w:sz w:val="20"/>
          <w:szCs w:val="20"/>
          <w:lang w:val="fr-FR"/>
        </w:rPr>
        <w:t>Service des Explorations Fonctionnelles Respiratoires Centre Hospitalo Universitaire Nord, P</w:t>
      </w:r>
      <w:r w:rsidRPr="00C87E22">
        <w:rPr>
          <w:rFonts w:hint="eastAsia"/>
          <w:sz w:val="20"/>
          <w:szCs w:val="20"/>
          <w:lang w:val="fr-FR"/>
        </w:rPr>
        <w:t>ô</w:t>
      </w:r>
      <w:r w:rsidRPr="00C87E22">
        <w:rPr>
          <w:sz w:val="20"/>
          <w:szCs w:val="20"/>
          <w:lang w:val="fr-FR"/>
        </w:rPr>
        <w:t>le Cardio-Vasculaire et thoracique, Assistance Publique des H</w:t>
      </w:r>
      <w:r w:rsidRPr="00C87E22">
        <w:rPr>
          <w:rFonts w:hint="eastAsia"/>
          <w:sz w:val="20"/>
          <w:szCs w:val="20"/>
          <w:lang w:val="fr-FR"/>
        </w:rPr>
        <w:t>ô</w:t>
      </w:r>
      <w:r w:rsidRPr="00C87E22">
        <w:rPr>
          <w:sz w:val="20"/>
          <w:szCs w:val="20"/>
          <w:lang w:val="fr-FR"/>
        </w:rPr>
        <w:t>pitaux de Marseille, Marseille, France</w:t>
      </w:r>
    </w:p>
    <w:p w14:paraId="57B6821D" w14:textId="77777777" w:rsidR="005B3483" w:rsidRDefault="005B3483" w:rsidP="005B3483">
      <w:pPr>
        <w:spacing w:line="360" w:lineRule="auto"/>
        <w:rPr>
          <w:sz w:val="20"/>
          <w:szCs w:val="20"/>
        </w:rPr>
      </w:pPr>
      <w:r w:rsidRPr="00760D4C">
        <w:rPr>
          <w:sz w:val="20"/>
          <w:szCs w:val="20"/>
          <w:vertAlign w:val="superscript"/>
        </w:rPr>
        <w:t>*</w:t>
      </w:r>
      <w:r w:rsidRPr="00760D4C">
        <w:rPr>
          <w:sz w:val="20"/>
          <w:szCs w:val="20"/>
        </w:rPr>
        <w:t>Corresponding authors</w:t>
      </w:r>
    </w:p>
    <w:p w14:paraId="0FAA68EE" w14:textId="77777777" w:rsidR="005B3483" w:rsidRDefault="005B3483">
      <w:pPr>
        <w:spacing w:line="259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  <w:bookmarkStart w:id="0" w:name="_GoBack"/>
      <w:bookmarkEnd w:id="0"/>
    </w:p>
    <w:p w14:paraId="17883680" w14:textId="77777777" w:rsidR="00977BB8" w:rsidRPr="00A7398A" w:rsidRDefault="00977BB8" w:rsidP="00977BB8">
      <w:pPr>
        <w:keepNext/>
        <w:spacing w:line="360" w:lineRule="auto"/>
      </w:pPr>
      <w:r>
        <w:object w:dxaOrig="14626" w:dyaOrig="8817" w14:anchorId="0058A2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267.45pt" o:ole="">
            <v:imagedata r:id="rId8" o:title=""/>
          </v:shape>
          <o:OLEObject Type="Embed" ProgID="Prism6.Document" ShapeID="_x0000_i1025" DrawAspect="Content" ObjectID="_1628328857" r:id="rId9"/>
        </w:object>
      </w:r>
    </w:p>
    <w:p w14:paraId="5F9F7D47" w14:textId="311A5DAD" w:rsidR="00977BB8" w:rsidRPr="0084072A" w:rsidRDefault="00977BB8" w:rsidP="00977BB8">
      <w:pPr>
        <w:pStyle w:val="Caption"/>
        <w:rPr>
          <w:b w:val="0"/>
        </w:rPr>
      </w:pPr>
      <w:bookmarkStart w:id="1" w:name="_Ref1033983"/>
      <w:r w:rsidRPr="00A7398A">
        <w:t xml:space="preserve">Supplementary Figure </w:t>
      </w:r>
      <w:r w:rsidR="002034EC" w:rsidRPr="00A7398A">
        <w:fldChar w:fldCharType="begin"/>
      </w:r>
      <w:r w:rsidRPr="005D4735">
        <w:instrText xml:space="preserve"> SEQ Supplemantary_Figure \* ARABIC </w:instrText>
      </w:r>
      <w:r w:rsidR="002034EC" w:rsidRPr="00A7398A">
        <w:fldChar w:fldCharType="separate"/>
      </w:r>
      <w:r w:rsidR="009C6851">
        <w:rPr>
          <w:noProof/>
        </w:rPr>
        <w:t>1</w:t>
      </w:r>
      <w:r w:rsidR="002034EC" w:rsidRPr="00A7398A">
        <w:fldChar w:fldCharType="end"/>
      </w:r>
      <w:bookmarkEnd w:id="1"/>
      <w:r w:rsidRPr="00A7398A">
        <w:t xml:space="preserve"> </w:t>
      </w:r>
      <w:r w:rsidRPr="0084072A">
        <w:rPr>
          <w:b w:val="0"/>
        </w:rPr>
        <w:t xml:space="preserve">Growth of </w:t>
      </w:r>
      <w:r>
        <w:rPr>
          <w:b w:val="0"/>
        </w:rPr>
        <w:t xml:space="preserve">clinical isolates </w:t>
      </w:r>
      <w:r w:rsidRPr="0084072A">
        <w:rPr>
          <w:b w:val="0"/>
        </w:rPr>
        <w:t>in presence (</w:t>
      </w:r>
      <w:r>
        <w:rPr>
          <w:b w:val="0"/>
        </w:rPr>
        <w:t>striped bar</w:t>
      </w:r>
      <w:r w:rsidRPr="0084072A">
        <w:rPr>
          <w:b w:val="0"/>
        </w:rPr>
        <w:t>) or absence (</w:t>
      </w:r>
      <w:r>
        <w:rPr>
          <w:b w:val="0"/>
        </w:rPr>
        <w:t>empty bar</w:t>
      </w:r>
      <w:r w:rsidRPr="0084072A">
        <w:rPr>
          <w:b w:val="0"/>
        </w:rPr>
        <w:t>) of phage cocktail. For each strain, bars represent the mean density (OD 600) after 16 h of incubation in MOPS glutamate with or without phage cocktail. Error bars represent the standard deviations of three replicated experiment</w:t>
      </w:r>
      <w:r>
        <w:rPr>
          <w:b w:val="0"/>
        </w:rPr>
        <w:t>s</w:t>
      </w:r>
      <w:r w:rsidRPr="0084072A">
        <w:rPr>
          <w:b w:val="0"/>
        </w:rPr>
        <w:t>. *</w:t>
      </w:r>
      <w:r w:rsidRPr="0084072A">
        <w:rPr>
          <w:b w:val="0"/>
          <w:i/>
        </w:rPr>
        <w:t>p-values</w:t>
      </w:r>
      <w:r w:rsidRPr="0084072A">
        <w:rPr>
          <w:b w:val="0"/>
        </w:rPr>
        <w:t>&lt;0.05; **</w:t>
      </w:r>
      <w:r w:rsidRPr="0084072A">
        <w:rPr>
          <w:b w:val="0"/>
          <w:i/>
        </w:rPr>
        <w:t>p-values</w:t>
      </w:r>
      <w:r w:rsidRPr="0084072A">
        <w:rPr>
          <w:b w:val="0"/>
        </w:rPr>
        <w:t>&lt;0.01; ***</w:t>
      </w:r>
      <w:r w:rsidRPr="0084072A">
        <w:rPr>
          <w:b w:val="0"/>
          <w:i/>
        </w:rPr>
        <w:t>p-values</w:t>
      </w:r>
      <w:r w:rsidRPr="0084072A">
        <w:rPr>
          <w:b w:val="0"/>
        </w:rPr>
        <w:t xml:space="preserve">&lt;0.001 according to </w:t>
      </w:r>
      <w:r>
        <w:rPr>
          <w:b w:val="0"/>
        </w:rPr>
        <w:t xml:space="preserve">Student’s </w:t>
      </w:r>
      <w:r w:rsidRPr="00EA4DD0">
        <w:rPr>
          <w:b w:val="0"/>
          <w:i/>
        </w:rPr>
        <w:t>t</w:t>
      </w:r>
      <w:r>
        <w:rPr>
          <w:b w:val="0"/>
        </w:rPr>
        <w:t>-test.</w:t>
      </w:r>
    </w:p>
    <w:p w14:paraId="0495F027" w14:textId="77777777" w:rsidR="008B13F7" w:rsidRPr="00A7398A" w:rsidRDefault="008B13F7" w:rsidP="008B13F7">
      <w:pPr>
        <w:spacing w:line="360" w:lineRule="auto"/>
      </w:pPr>
    </w:p>
    <w:p w14:paraId="072AB61A" w14:textId="77777777" w:rsidR="008B13F7" w:rsidRPr="00A7398A" w:rsidRDefault="008B13F7" w:rsidP="008B13F7">
      <w:pPr>
        <w:spacing w:line="360" w:lineRule="auto"/>
        <w:jc w:val="left"/>
      </w:pPr>
      <w:r w:rsidRPr="00A7398A">
        <w:br w:type="page"/>
      </w:r>
    </w:p>
    <w:p w14:paraId="0C98C430" w14:textId="77777777" w:rsidR="009C1F34" w:rsidRDefault="00135ACB" w:rsidP="009C1F34">
      <w:pPr>
        <w:keepNext/>
        <w:spacing w:line="360" w:lineRule="auto"/>
      </w:pPr>
      <w:r>
        <w:object w:dxaOrig="15034" w:dyaOrig="7661" w14:anchorId="634F81AE">
          <v:shape id="_x0000_i1026" type="#_x0000_t75" style="width:456.45pt;height:228.85pt" o:ole="">
            <v:imagedata r:id="rId10" o:title=""/>
          </v:shape>
          <o:OLEObject Type="Embed" ProgID="Prism6.Document" ShapeID="_x0000_i1026" DrawAspect="Content" ObjectID="_1628328858" r:id="rId11"/>
        </w:object>
      </w:r>
    </w:p>
    <w:p w14:paraId="5BAB1684" w14:textId="18FE3851" w:rsidR="00A225FC" w:rsidRPr="0084072A" w:rsidRDefault="009C1F34" w:rsidP="00A225FC">
      <w:pPr>
        <w:pStyle w:val="Caption"/>
        <w:rPr>
          <w:b w:val="0"/>
        </w:rPr>
      </w:pPr>
      <w:bookmarkStart w:id="2" w:name="_Ref1036068"/>
      <w:bookmarkStart w:id="3" w:name="_Hlk17457472"/>
      <w:r>
        <w:t xml:space="preserve">Supplementary Figure </w:t>
      </w:r>
      <w:r w:rsidR="002034EC">
        <w:fldChar w:fldCharType="begin"/>
      </w:r>
      <w:r>
        <w:instrText xml:space="preserve"> SEQ Supplemantary_Figure \* ARABIC </w:instrText>
      </w:r>
      <w:r w:rsidR="002034EC">
        <w:fldChar w:fldCharType="separate"/>
      </w:r>
      <w:r w:rsidR="009C6851">
        <w:rPr>
          <w:noProof/>
        </w:rPr>
        <w:t>2</w:t>
      </w:r>
      <w:r w:rsidR="002034EC">
        <w:fldChar w:fldCharType="end"/>
      </w:r>
      <w:bookmarkEnd w:id="2"/>
      <w:r>
        <w:t xml:space="preserve"> </w:t>
      </w:r>
      <w:r>
        <w:rPr>
          <w:b w:val="0"/>
        </w:rPr>
        <w:t xml:space="preserve">Dose response experiment of </w:t>
      </w:r>
      <w:r w:rsidR="00A225FC">
        <w:rPr>
          <w:b w:val="0"/>
        </w:rPr>
        <w:t xml:space="preserve">different concentration of </w:t>
      </w:r>
      <w:r w:rsidR="00A225FC" w:rsidRPr="00D80099">
        <w:rPr>
          <w:b w:val="0"/>
          <w:i/>
        </w:rPr>
        <w:t>Sso</w:t>
      </w:r>
      <w:r w:rsidR="00A225FC">
        <w:rPr>
          <w:b w:val="0"/>
        </w:rPr>
        <w:t xml:space="preserve">Pox-W263I on PA14 virulence against </w:t>
      </w:r>
      <w:r w:rsidR="00A225FC" w:rsidRPr="00A225FC">
        <w:rPr>
          <w:b w:val="0"/>
          <w:i/>
        </w:rPr>
        <w:t>A. polyphag</w:t>
      </w:r>
      <w:r w:rsidR="00A225FC">
        <w:rPr>
          <w:b w:val="0"/>
          <w:i/>
        </w:rPr>
        <w:t>a</w:t>
      </w:r>
      <w:r w:rsidR="00A225FC" w:rsidRPr="00A225FC">
        <w:rPr>
          <w:b w:val="0"/>
          <w:i/>
        </w:rPr>
        <w:t xml:space="preserve"> Linc AP1</w:t>
      </w:r>
      <w:r w:rsidR="00A225FC">
        <w:rPr>
          <w:b w:val="0"/>
        </w:rPr>
        <w:t xml:space="preserve">. </w:t>
      </w:r>
      <w:r w:rsidR="00C24D77">
        <w:rPr>
          <w:b w:val="0"/>
        </w:rPr>
        <w:t>Curves</w:t>
      </w:r>
      <w:r w:rsidR="00A225FC" w:rsidRPr="0084072A">
        <w:rPr>
          <w:b w:val="0"/>
        </w:rPr>
        <w:t xml:space="preserve"> represent the mean diameter of amoeba at different days of three experiments after incubation in</w:t>
      </w:r>
      <w:r w:rsidR="00932C56">
        <w:rPr>
          <w:b w:val="0"/>
        </w:rPr>
        <w:t xml:space="preserve"> the</w:t>
      </w:r>
      <w:r w:rsidR="00A225FC" w:rsidRPr="0084072A">
        <w:rPr>
          <w:b w:val="0"/>
        </w:rPr>
        <w:t xml:space="preserve"> presence of bacteria treated </w:t>
      </w:r>
      <w:r w:rsidR="00A225FC">
        <w:rPr>
          <w:b w:val="0"/>
        </w:rPr>
        <w:t>with 10, 100 or 500</w:t>
      </w:r>
      <w:r w:rsidR="00A225FC" w:rsidRPr="0084072A">
        <w:rPr>
          <w:b w:val="0"/>
        </w:rPr>
        <w:t xml:space="preserve"> </w:t>
      </w:r>
      <w:r w:rsidR="00A225FC">
        <w:rPr>
          <w:b w:val="0"/>
        </w:rPr>
        <w:t>µ</w:t>
      </w:r>
      <w:r w:rsidR="00A225FC" w:rsidRPr="0084072A">
        <w:rPr>
          <w:b w:val="0"/>
        </w:rPr>
        <w:t>g.ml</w:t>
      </w:r>
      <w:r w:rsidR="00A225FC" w:rsidRPr="0084072A">
        <w:rPr>
          <w:b w:val="0"/>
          <w:vertAlign w:val="superscript"/>
        </w:rPr>
        <w:t>-1</w:t>
      </w:r>
      <w:r w:rsidR="00A225FC" w:rsidRPr="0084072A">
        <w:rPr>
          <w:b w:val="0"/>
        </w:rPr>
        <w:t xml:space="preserve"> </w:t>
      </w:r>
      <w:r w:rsidR="00A225FC" w:rsidRPr="0084072A">
        <w:rPr>
          <w:b w:val="0"/>
          <w:i/>
        </w:rPr>
        <w:t>Sso</w:t>
      </w:r>
      <w:r w:rsidR="00A225FC" w:rsidRPr="0084072A">
        <w:rPr>
          <w:b w:val="0"/>
        </w:rPr>
        <w:t>Pox</w:t>
      </w:r>
      <w:r w:rsidR="00A225FC">
        <w:rPr>
          <w:b w:val="0"/>
        </w:rPr>
        <w:t>-W263I or with 500 µg.ml</w:t>
      </w:r>
      <w:r w:rsidR="00A225FC" w:rsidRPr="00A225FC">
        <w:rPr>
          <w:b w:val="0"/>
          <w:vertAlign w:val="superscript"/>
        </w:rPr>
        <w:t>-1</w:t>
      </w:r>
      <w:r w:rsidR="00A225FC">
        <w:rPr>
          <w:b w:val="0"/>
        </w:rPr>
        <w:t xml:space="preserve"> </w:t>
      </w:r>
      <w:r w:rsidR="00A225FC" w:rsidRPr="00A225FC">
        <w:rPr>
          <w:b w:val="0"/>
          <w:i/>
        </w:rPr>
        <w:t>Sso</w:t>
      </w:r>
      <w:r w:rsidR="00A225FC">
        <w:rPr>
          <w:b w:val="0"/>
        </w:rPr>
        <w:t>Pox</w:t>
      </w:r>
      <w:r w:rsidR="00A225FC" w:rsidRPr="0084072A">
        <w:rPr>
          <w:b w:val="0"/>
        </w:rPr>
        <w:t xml:space="preserve"> inactive mutant 5A8. Error bars represent the standard deviations of three experiments.</w:t>
      </w:r>
    </w:p>
    <w:bookmarkEnd w:id="3"/>
    <w:p w14:paraId="4D8B9ED1" w14:textId="77777777" w:rsidR="006E343C" w:rsidRPr="009C1F34" w:rsidRDefault="006E343C" w:rsidP="009C1F34">
      <w:pPr>
        <w:pStyle w:val="Caption"/>
        <w:rPr>
          <w:b w:val="0"/>
        </w:rPr>
      </w:pPr>
    </w:p>
    <w:sectPr w:rsidR="006E343C" w:rsidRPr="009C1F34" w:rsidSect="000D790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EF7DF" w14:textId="77777777" w:rsidR="00CC29CE" w:rsidRDefault="00CC29CE" w:rsidP="00D97D64">
      <w:pPr>
        <w:spacing w:after="0"/>
      </w:pPr>
      <w:r>
        <w:separator/>
      </w:r>
    </w:p>
  </w:endnote>
  <w:endnote w:type="continuationSeparator" w:id="0">
    <w:p w14:paraId="7E96BA6A" w14:textId="77777777" w:rsidR="00CC29CE" w:rsidRDefault="00CC29CE" w:rsidP="00D97D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6172594"/>
      <w:docPartObj>
        <w:docPartGallery w:val="Page Numbers (Bottom of Page)"/>
        <w:docPartUnique/>
      </w:docPartObj>
    </w:sdtPr>
    <w:sdtEndPr/>
    <w:sdtContent>
      <w:p w14:paraId="62A56D50" w14:textId="77777777" w:rsidR="00E104E8" w:rsidRDefault="00E104E8">
        <w:pPr>
          <w:pStyle w:val="Footer"/>
          <w:jc w:val="center"/>
        </w:pPr>
        <w:r>
          <w:rPr>
            <w:noProof/>
            <w:lang w:val="fr-FR"/>
          </w:rPr>
          <w:fldChar w:fldCharType="begin"/>
        </w:r>
        <w:r>
          <w:rPr>
            <w:noProof/>
            <w:lang w:val="fr-FR"/>
          </w:rPr>
          <w:instrText>PAGE   \* MERGEFORMAT</w:instrText>
        </w:r>
        <w:r>
          <w:rPr>
            <w:noProof/>
            <w:lang w:val="fr-FR"/>
          </w:rPr>
          <w:fldChar w:fldCharType="separate"/>
        </w:r>
        <w:r w:rsidR="00441985">
          <w:rPr>
            <w:noProof/>
            <w:lang w:val="fr-FR"/>
          </w:rPr>
          <w:t>14</w:t>
        </w:r>
        <w:r>
          <w:rPr>
            <w:noProof/>
            <w:lang w:val="fr-FR"/>
          </w:rPr>
          <w:fldChar w:fldCharType="end"/>
        </w:r>
      </w:p>
    </w:sdtContent>
  </w:sdt>
  <w:p w14:paraId="7F5F7A3E" w14:textId="77777777" w:rsidR="00E104E8" w:rsidRDefault="00E10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2FAEB" w14:textId="77777777" w:rsidR="00CC29CE" w:rsidRDefault="00CC29CE" w:rsidP="00D97D64">
      <w:pPr>
        <w:spacing w:after="0"/>
      </w:pPr>
      <w:r>
        <w:separator/>
      </w:r>
    </w:p>
  </w:footnote>
  <w:footnote w:type="continuationSeparator" w:id="0">
    <w:p w14:paraId="24A00A23" w14:textId="77777777" w:rsidR="00CC29CE" w:rsidRDefault="00CC29CE" w:rsidP="00D97D6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9FF"/>
    <w:multiLevelType w:val="multilevel"/>
    <w:tmpl w:val="C78C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938F7"/>
    <w:multiLevelType w:val="hybridMultilevel"/>
    <w:tmpl w:val="41B2A5FC"/>
    <w:lvl w:ilvl="0" w:tplc="E496D42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31DA"/>
    <w:multiLevelType w:val="hybridMultilevel"/>
    <w:tmpl w:val="D5141554"/>
    <w:lvl w:ilvl="0" w:tplc="5718AC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45441"/>
    <w:multiLevelType w:val="hybridMultilevel"/>
    <w:tmpl w:val="64C664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5B"/>
    <w:rsid w:val="00000881"/>
    <w:rsid w:val="00000F35"/>
    <w:rsid w:val="00002623"/>
    <w:rsid w:val="000027AE"/>
    <w:rsid w:val="000028AD"/>
    <w:rsid w:val="00002BC8"/>
    <w:rsid w:val="000032CE"/>
    <w:rsid w:val="00004824"/>
    <w:rsid w:val="00005B38"/>
    <w:rsid w:val="00007CE9"/>
    <w:rsid w:val="00011511"/>
    <w:rsid w:val="0001163B"/>
    <w:rsid w:val="00011C23"/>
    <w:rsid w:val="00016E39"/>
    <w:rsid w:val="00016EE1"/>
    <w:rsid w:val="000231B3"/>
    <w:rsid w:val="000262E4"/>
    <w:rsid w:val="00030B17"/>
    <w:rsid w:val="000319BE"/>
    <w:rsid w:val="0003347D"/>
    <w:rsid w:val="00036E5F"/>
    <w:rsid w:val="0004003A"/>
    <w:rsid w:val="000423A9"/>
    <w:rsid w:val="00042E41"/>
    <w:rsid w:val="00044894"/>
    <w:rsid w:val="0004649E"/>
    <w:rsid w:val="0004760F"/>
    <w:rsid w:val="00047CC0"/>
    <w:rsid w:val="00051195"/>
    <w:rsid w:val="00051B3C"/>
    <w:rsid w:val="000601C3"/>
    <w:rsid w:val="00063D3F"/>
    <w:rsid w:val="00065483"/>
    <w:rsid w:val="00066E80"/>
    <w:rsid w:val="00067803"/>
    <w:rsid w:val="0007086B"/>
    <w:rsid w:val="00071DB7"/>
    <w:rsid w:val="0007247C"/>
    <w:rsid w:val="00072BC9"/>
    <w:rsid w:val="00075DA3"/>
    <w:rsid w:val="0007773C"/>
    <w:rsid w:val="0008011E"/>
    <w:rsid w:val="00082151"/>
    <w:rsid w:val="00082AA6"/>
    <w:rsid w:val="00083517"/>
    <w:rsid w:val="00083EC6"/>
    <w:rsid w:val="000858E8"/>
    <w:rsid w:val="00085BDC"/>
    <w:rsid w:val="0008681C"/>
    <w:rsid w:val="000869B3"/>
    <w:rsid w:val="000879D0"/>
    <w:rsid w:val="00087CFE"/>
    <w:rsid w:val="00095D44"/>
    <w:rsid w:val="00097A71"/>
    <w:rsid w:val="000A1735"/>
    <w:rsid w:val="000A2147"/>
    <w:rsid w:val="000A54FA"/>
    <w:rsid w:val="000A5D9F"/>
    <w:rsid w:val="000A68F2"/>
    <w:rsid w:val="000B1A11"/>
    <w:rsid w:val="000B1CD7"/>
    <w:rsid w:val="000B2080"/>
    <w:rsid w:val="000B4E9D"/>
    <w:rsid w:val="000B5180"/>
    <w:rsid w:val="000B5815"/>
    <w:rsid w:val="000C1A0D"/>
    <w:rsid w:val="000C455C"/>
    <w:rsid w:val="000C5E24"/>
    <w:rsid w:val="000C7358"/>
    <w:rsid w:val="000D0D21"/>
    <w:rsid w:val="000D1E1A"/>
    <w:rsid w:val="000D28E5"/>
    <w:rsid w:val="000D2E76"/>
    <w:rsid w:val="000D3D52"/>
    <w:rsid w:val="000D3FD5"/>
    <w:rsid w:val="000D47C5"/>
    <w:rsid w:val="000D76AF"/>
    <w:rsid w:val="000D790F"/>
    <w:rsid w:val="000D7E31"/>
    <w:rsid w:val="000E0429"/>
    <w:rsid w:val="000E15D5"/>
    <w:rsid w:val="000E1F2E"/>
    <w:rsid w:val="000E38DD"/>
    <w:rsid w:val="000E50F7"/>
    <w:rsid w:val="000F0EF6"/>
    <w:rsid w:val="000F2B02"/>
    <w:rsid w:val="000F31EA"/>
    <w:rsid w:val="000F4A89"/>
    <w:rsid w:val="000F5E8E"/>
    <w:rsid w:val="000F64F2"/>
    <w:rsid w:val="000F74B0"/>
    <w:rsid w:val="0010067B"/>
    <w:rsid w:val="001013A1"/>
    <w:rsid w:val="001014D3"/>
    <w:rsid w:val="00101C4F"/>
    <w:rsid w:val="001021FA"/>
    <w:rsid w:val="00103586"/>
    <w:rsid w:val="0010470B"/>
    <w:rsid w:val="00105152"/>
    <w:rsid w:val="001064BC"/>
    <w:rsid w:val="00106588"/>
    <w:rsid w:val="001071D0"/>
    <w:rsid w:val="00110F44"/>
    <w:rsid w:val="001116E5"/>
    <w:rsid w:val="00112015"/>
    <w:rsid w:val="00115296"/>
    <w:rsid w:val="00115D07"/>
    <w:rsid w:val="00120406"/>
    <w:rsid w:val="00120AE4"/>
    <w:rsid w:val="00120BD9"/>
    <w:rsid w:val="00124B80"/>
    <w:rsid w:val="0012571F"/>
    <w:rsid w:val="00131995"/>
    <w:rsid w:val="00132975"/>
    <w:rsid w:val="00132E8F"/>
    <w:rsid w:val="001331B0"/>
    <w:rsid w:val="001338C3"/>
    <w:rsid w:val="001344E2"/>
    <w:rsid w:val="00135ACB"/>
    <w:rsid w:val="00136465"/>
    <w:rsid w:val="001377A1"/>
    <w:rsid w:val="001379F8"/>
    <w:rsid w:val="001409B2"/>
    <w:rsid w:val="00141B97"/>
    <w:rsid w:val="00146034"/>
    <w:rsid w:val="00146134"/>
    <w:rsid w:val="00151811"/>
    <w:rsid w:val="00151CB9"/>
    <w:rsid w:val="00153337"/>
    <w:rsid w:val="00160D2C"/>
    <w:rsid w:val="001615F3"/>
    <w:rsid w:val="00163CB1"/>
    <w:rsid w:val="0016418D"/>
    <w:rsid w:val="00164501"/>
    <w:rsid w:val="00164618"/>
    <w:rsid w:val="00167D77"/>
    <w:rsid w:val="00167E80"/>
    <w:rsid w:val="00170D7D"/>
    <w:rsid w:val="00174A93"/>
    <w:rsid w:val="001765A3"/>
    <w:rsid w:val="0018025C"/>
    <w:rsid w:val="00180BF5"/>
    <w:rsid w:val="001812AE"/>
    <w:rsid w:val="001834B9"/>
    <w:rsid w:val="00185655"/>
    <w:rsid w:val="00186EE4"/>
    <w:rsid w:val="00191E56"/>
    <w:rsid w:val="00196717"/>
    <w:rsid w:val="001A3ABA"/>
    <w:rsid w:val="001A3D2A"/>
    <w:rsid w:val="001A46DD"/>
    <w:rsid w:val="001A6620"/>
    <w:rsid w:val="001A6DB8"/>
    <w:rsid w:val="001B23AD"/>
    <w:rsid w:val="001B5BD3"/>
    <w:rsid w:val="001B5F59"/>
    <w:rsid w:val="001B668E"/>
    <w:rsid w:val="001B77AD"/>
    <w:rsid w:val="001C2219"/>
    <w:rsid w:val="001C3AC5"/>
    <w:rsid w:val="001C409F"/>
    <w:rsid w:val="001C4C32"/>
    <w:rsid w:val="001C7B25"/>
    <w:rsid w:val="001D155B"/>
    <w:rsid w:val="001D740E"/>
    <w:rsid w:val="001D7AEF"/>
    <w:rsid w:val="001E214B"/>
    <w:rsid w:val="001E4552"/>
    <w:rsid w:val="001E4FF0"/>
    <w:rsid w:val="001E539D"/>
    <w:rsid w:val="001E5EF2"/>
    <w:rsid w:val="001E5FB4"/>
    <w:rsid w:val="001E6523"/>
    <w:rsid w:val="001F14B5"/>
    <w:rsid w:val="001F4C5D"/>
    <w:rsid w:val="001F56B3"/>
    <w:rsid w:val="001F61DD"/>
    <w:rsid w:val="001F6C79"/>
    <w:rsid w:val="001F77ED"/>
    <w:rsid w:val="002004ED"/>
    <w:rsid w:val="002028AF"/>
    <w:rsid w:val="002034EC"/>
    <w:rsid w:val="00211A09"/>
    <w:rsid w:val="00211BBE"/>
    <w:rsid w:val="00213303"/>
    <w:rsid w:val="002140F8"/>
    <w:rsid w:val="00214DBC"/>
    <w:rsid w:val="0021586D"/>
    <w:rsid w:val="00220DE0"/>
    <w:rsid w:val="002234DD"/>
    <w:rsid w:val="00223BC6"/>
    <w:rsid w:val="00223C40"/>
    <w:rsid w:val="00240C12"/>
    <w:rsid w:val="00244591"/>
    <w:rsid w:val="00244673"/>
    <w:rsid w:val="00244B53"/>
    <w:rsid w:val="00245007"/>
    <w:rsid w:val="002450D7"/>
    <w:rsid w:val="00245950"/>
    <w:rsid w:val="00246EC0"/>
    <w:rsid w:val="0025079D"/>
    <w:rsid w:val="00251A14"/>
    <w:rsid w:val="0025448C"/>
    <w:rsid w:val="00254DE4"/>
    <w:rsid w:val="00257160"/>
    <w:rsid w:val="002574B7"/>
    <w:rsid w:val="00260ABF"/>
    <w:rsid w:val="002655BC"/>
    <w:rsid w:val="0026644C"/>
    <w:rsid w:val="002666CA"/>
    <w:rsid w:val="0026745B"/>
    <w:rsid w:val="002707C7"/>
    <w:rsid w:val="00270BE0"/>
    <w:rsid w:val="00270E0F"/>
    <w:rsid w:val="00271E9B"/>
    <w:rsid w:val="00272BA2"/>
    <w:rsid w:val="00272E5B"/>
    <w:rsid w:val="00275372"/>
    <w:rsid w:val="002767CB"/>
    <w:rsid w:val="00277A86"/>
    <w:rsid w:val="0028194F"/>
    <w:rsid w:val="00281C36"/>
    <w:rsid w:val="0028231B"/>
    <w:rsid w:val="00282BE9"/>
    <w:rsid w:val="00285F99"/>
    <w:rsid w:val="00290571"/>
    <w:rsid w:val="00290AD1"/>
    <w:rsid w:val="00291F56"/>
    <w:rsid w:val="00294197"/>
    <w:rsid w:val="002A44C0"/>
    <w:rsid w:val="002A612F"/>
    <w:rsid w:val="002A6ADF"/>
    <w:rsid w:val="002A7927"/>
    <w:rsid w:val="002B37BE"/>
    <w:rsid w:val="002C021A"/>
    <w:rsid w:val="002C31B3"/>
    <w:rsid w:val="002C3EF5"/>
    <w:rsid w:val="002C4380"/>
    <w:rsid w:val="002C6336"/>
    <w:rsid w:val="002C65E2"/>
    <w:rsid w:val="002C6685"/>
    <w:rsid w:val="002C7584"/>
    <w:rsid w:val="002D1A15"/>
    <w:rsid w:val="002D3720"/>
    <w:rsid w:val="002D7F00"/>
    <w:rsid w:val="002E0AD7"/>
    <w:rsid w:val="002E2B03"/>
    <w:rsid w:val="002E3956"/>
    <w:rsid w:val="002E3A43"/>
    <w:rsid w:val="002E65D6"/>
    <w:rsid w:val="002E6B2E"/>
    <w:rsid w:val="002F06CA"/>
    <w:rsid w:val="002F1FF2"/>
    <w:rsid w:val="002F694D"/>
    <w:rsid w:val="0030133B"/>
    <w:rsid w:val="0030258C"/>
    <w:rsid w:val="00304663"/>
    <w:rsid w:val="00304E26"/>
    <w:rsid w:val="0030716C"/>
    <w:rsid w:val="003077AA"/>
    <w:rsid w:val="00310CB0"/>
    <w:rsid w:val="0031422C"/>
    <w:rsid w:val="00317CF0"/>
    <w:rsid w:val="003207CB"/>
    <w:rsid w:val="003211C9"/>
    <w:rsid w:val="003245FC"/>
    <w:rsid w:val="003261E8"/>
    <w:rsid w:val="00326D96"/>
    <w:rsid w:val="00327B63"/>
    <w:rsid w:val="003316A2"/>
    <w:rsid w:val="00331E7E"/>
    <w:rsid w:val="003337CC"/>
    <w:rsid w:val="003359C2"/>
    <w:rsid w:val="00347F7B"/>
    <w:rsid w:val="00350652"/>
    <w:rsid w:val="00351246"/>
    <w:rsid w:val="00356FF0"/>
    <w:rsid w:val="003572CF"/>
    <w:rsid w:val="00363DE9"/>
    <w:rsid w:val="0036488E"/>
    <w:rsid w:val="003674EC"/>
    <w:rsid w:val="00370A42"/>
    <w:rsid w:val="00370B61"/>
    <w:rsid w:val="00370D4C"/>
    <w:rsid w:val="00372C19"/>
    <w:rsid w:val="00375561"/>
    <w:rsid w:val="0037610B"/>
    <w:rsid w:val="003779B5"/>
    <w:rsid w:val="0038116D"/>
    <w:rsid w:val="0038781A"/>
    <w:rsid w:val="00387F25"/>
    <w:rsid w:val="00387F81"/>
    <w:rsid w:val="00392A8B"/>
    <w:rsid w:val="003A062D"/>
    <w:rsid w:val="003A1BF0"/>
    <w:rsid w:val="003A2254"/>
    <w:rsid w:val="003A29B4"/>
    <w:rsid w:val="003A4012"/>
    <w:rsid w:val="003A471D"/>
    <w:rsid w:val="003A763C"/>
    <w:rsid w:val="003A7A40"/>
    <w:rsid w:val="003B00B5"/>
    <w:rsid w:val="003B160C"/>
    <w:rsid w:val="003B1CA5"/>
    <w:rsid w:val="003B27D8"/>
    <w:rsid w:val="003B3C52"/>
    <w:rsid w:val="003B536F"/>
    <w:rsid w:val="003B5C34"/>
    <w:rsid w:val="003B612D"/>
    <w:rsid w:val="003B75DC"/>
    <w:rsid w:val="003B7C5B"/>
    <w:rsid w:val="003C28B7"/>
    <w:rsid w:val="003C3B1D"/>
    <w:rsid w:val="003C5E4E"/>
    <w:rsid w:val="003C6E67"/>
    <w:rsid w:val="003D0BF6"/>
    <w:rsid w:val="003D139B"/>
    <w:rsid w:val="003D157B"/>
    <w:rsid w:val="003D3060"/>
    <w:rsid w:val="003D364F"/>
    <w:rsid w:val="003D3D98"/>
    <w:rsid w:val="003D4735"/>
    <w:rsid w:val="003D5DD2"/>
    <w:rsid w:val="003E0212"/>
    <w:rsid w:val="003E1FC9"/>
    <w:rsid w:val="003E4F53"/>
    <w:rsid w:val="003E55BA"/>
    <w:rsid w:val="003E6769"/>
    <w:rsid w:val="003E6829"/>
    <w:rsid w:val="003E7101"/>
    <w:rsid w:val="003E7B47"/>
    <w:rsid w:val="003E7C76"/>
    <w:rsid w:val="003F13A0"/>
    <w:rsid w:val="003F3300"/>
    <w:rsid w:val="003F3797"/>
    <w:rsid w:val="003F61F9"/>
    <w:rsid w:val="003F7C26"/>
    <w:rsid w:val="00403ACA"/>
    <w:rsid w:val="00403DB3"/>
    <w:rsid w:val="004042D0"/>
    <w:rsid w:val="004113DB"/>
    <w:rsid w:val="004129A6"/>
    <w:rsid w:val="00413A1A"/>
    <w:rsid w:val="0041404F"/>
    <w:rsid w:val="00417F6E"/>
    <w:rsid w:val="00424223"/>
    <w:rsid w:val="004243D6"/>
    <w:rsid w:val="00427FF6"/>
    <w:rsid w:val="00431731"/>
    <w:rsid w:val="00432185"/>
    <w:rsid w:val="00432763"/>
    <w:rsid w:val="00437F30"/>
    <w:rsid w:val="00440DCB"/>
    <w:rsid w:val="00441658"/>
    <w:rsid w:val="00441985"/>
    <w:rsid w:val="00443B7F"/>
    <w:rsid w:val="00445695"/>
    <w:rsid w:val="004461AF"/>
    <w:rsid w:val="00450F83"/>
    <w:rsid w:val="004538FA"/>
    <w:rsid w:val="004549B5"/>
    <w:rsid w:val="00460AEF"/>
    <w:rsid w:val="0046444D"/>
    <w:rsid w:val="0046463C"/>
    <w:rsid w:val="0046532E"/>
    <w:rsid w:val="00465DE4"/>
    <w:rsid w:val="0046747E"/>
    <w:rsid w:val="004679A6"/>
    <w:rsid w:val="00470BB6"/>
    <w:rsid w:val="0047170B"/>
    <w:rsid w:val="00472DA8"/>
    <w:rsid w:val="00475F03"/>
    <w:rsid w:val="004763C6"/>
    <w:rsid w:val="004767BE"/>
    <w:rsid w:val="00480475"/>
    <w:rsid w:val="004818D4"/>
    <w:rsid w:val="0048264D"/>
    <w:rsid w:val="00483A5F"/>
    <w:rsid w:val="00483F07"/>
    <w:rsid w:val="0049444A"/>
    <w:rsid w:val="00495484"/>
    <w:rsid w:val="00496E71"/>
    <w:rsid w:val="004A10C2"/>
    <w:rsid w:val="004A50A0"/>
    <w:rsid w:val="004B0864"/>
    <w:rsid w:val="004B2362"/>
    <w:rsid w:val="004B2CDB"/>
    <w:rsid w:val="004B3FBE"/>
    <w:rsid w:val="004B434D"/>
    <w:rsid w:val="004B66FC"/>
    <w:rsid w:val="004B71BC"/>
    <w:rsid w:val="004C0B13"/>
    <w:rsid w:val="004C0BAB"/>
    <w:rsid w:val="004C5FA2"/>
    <w:rsid w:val="004C664C"/>
    <w:rsid w:val="004D2350"/>
    <w:rsid w:val="004D503D"/>
    <w:rsid w:val="004D5419"/>
    <w:rsid w:val="004E1717"/>
    <w:rsid w:val="004E305B"/>
    <w:rsid w:val="004E3559"/>
    <w:rsid w:val="004E466D"/>
    <w:rsid w:val="004E49E5"/>
    <w:rsid w:val="004E7E55"/>
    <w:rsid w:val="004F0F75"/>
    <w:rsid w:val="004F1130"/>
    <w:rsid w:val="004F318F"/>
    <w:rsid w:val="004F3D52"/>
    <w:rsid w:val="004F7399"/>
    <w:rsid w:val="00500202"/>
    <w:rsid w:val="00500606"/>
    <w:rsid w:val="00501283"/>
    <w:rsid w:val="005019CF"/>
    <w:rsid w:val="00502EA9"/>
    <w:rsid w:val="00506183"/>
    <w:rsid w:val="00514F90"/>
    <w:rsid w:val="0051581B"/>
    <w:rsid w:val="00520E3D"/>
    <w:rsid w:val="005211BE"/>
    <w:rsid w:val="00523232"/>
    <w:rsid w:val="0053133E"/>
    <w:rsid w:val="00533D9A"/>
    <w:rsid w:val="0053665F"/>
    <w:rsid w:val="0054616C"/>
    <w:rsid w:val="00546516"/>
    <w:rsid w:val="00547B86"/>
    <w:rsid w:val="00552D1F"/>
    <w:rsid w:val="00553016"/>
    <w:rsid w:val="00555AE3"/>
    <w:rsid w:val="00562061"/>
    <w:rsid w:val="00563F3C"/>
    <w:rsid w:val="00564133"/>
    <w:rsid w:val="00564B87"/>
    <w:rsid w:val="00572A00"/>
    <w:rsid w:val="0057474C"/>
    <w:rsid w:val="0057586A"/>
    <w:rsid w:val="00581AF8"/>
    <w:rsid w:val="005826E9"/>
    <w:rsid w:val="005832DD"/>
    <w:rsid w:val="00583B48"/>
    <w:rsid w:val="00586CA2"/>
    <w:rsid w:val="00590177"/>
    <w:rsid w:val="0059149F"/>
    <w:rsid w:val="00591834"/>
    <w:rsid w:val="0059291E"/>
    <w:rsid w:val="00593A7B"/>
    <w:rsid w:val="00593C91"/>
    <w:rsid w:val="005A096F"/>
    <w:rsid w:val="005A28F5"/>
    <w:rsid w:val="005A3203"/>
    <w:rsid w:val="005A3825"/>
    <w:rsid w:val="005B2386"/>
    <w:rsid w:val="005B2446"/>
    <w:rsid w:val="005B3483"/>
    <w:rsid w:val="005B76B1"/>
    <w:rsid w:val="005C2E72"/>
    <w:rsid w:val="005C457B"/>
    <w:rsid w:val="005C522B"/>
    <w:rsid w:val="005C598E"/>
    <w:rsid w:val="005D262F"/>
    <w:rsid w:val="005D4735"/>
    <w:rsid w:val="005D506D"/>
    <w:rsid w:val="005D54C5"/>
    <w:rsid w:val="005D5749"/>
    <w:rsid w:val="005D7F7C"/>
    <w:rsid w:val="005E0563"/>
    <w:rsid w:val="005E2243"/>
    <w:rsid w:val="005E344A"/>
    <w:rsid w:val="005E3D91"/>
    <w:rsid w:val="005E3F48"/>
    <w:rsid w:val="005E4003"/>
    <w:rsid w:val="005E41DC"/>
    <w:rsid w:val="005E4D82"/>
    <w:rsid w:val="005E68BE"/>
    <w:rsid w:val="005E7079"/>
    <w:rsid w:val="005E718F"/>
    <w:rsid w:val="005E7E49"/>
    <w:rsid w:val="005F46B4"/>
    <w:rsid w:val="005F4CFF"/>
    <w:rsid w:val="005F53B1"/>
    <w:rsid w:val="005F6D66"/>
    <w:rsid w:val="005F7D3E"/>
    <w:rsid w:val="005F7FF2"/>
    <w:rsid w:val="00601C54"/>
    <w:rsid w:val="006042A3"/>
    <w:rsid w:val="006049CE"/>
    <w:rsid w:val="0060771C"/>
    <w:rsid w:val="00613911"/>
    <w:rsid w:val="00616F91"/>
    <w:rsid w:val="006236EF"/>
    <w:rsid w:val="00632866"/>
    <w:rsid w:val="00634055"/>
    <w:rsid w:val="0063406D"/>
    <w:rsid w:val="00634EB9"/>
    <w:rsid w:val="00636D21"/>
    <w:rsid w:val="00640332"/>
    <w:rsid w:val="00641732"/>
    <w:rsid w:val="00643535"/>
    <w:rsid w:val="00647418"/>
    <w:rsid w:val="006502EF"/>
    <w:rsid w:val="00650AE6"/>
    <w:rsid w:val="00650F53"/>
    <w:rsid w:val="006534DE"/>
    <w:rsid w:val="00653D17"/>
    <w:rsid w:val="00660CAB"/>
    <w:rsid w:val="00661550"/>
    <w:rsid w:val="00662BB1"/>
    <w:rsid w:val="00664109"/>
    <w:rsid w:val="00664DAA"/>
    <w:rsid w:val="00667A0B"/>
    <w:rsid w:val="006708D2"/>
    <w:rsid w:val="0067276E"/>
    <w:rsid w:val="00673802"/>
    <w:rsid w:val="006745D9"/>
    <w:rsid w:val="00676934"/>
    <w:rsid w:val="006809B0"/>
    <w:rsid w:val="00684001"/>
    <w:rsid w:val="006857F2"/>
    <w:rsid w:val="00693933"/>
    <w:rsid w:val="00694F4A"/>
    <w:rsid w:val="00694F5F"/>
    <w:rsid w:val="006951F4"/>
    <w:rsid w:val="006968E2"/>
    <w:rsid w:val="00696E54"/>
    <w:rsid w:val="006A4CC9"/>
    <w:rsid w:val="006B0019"/>
    <w:rsid w:val="006B2D21"/>
    <w:rsid w:val="006B5757"/>
    <w:rsid w:val="006B58B3"/>
    <w:rsid w:val="006C35D4"/>
    <w:rsid w:val="006C7506"/>
    <w:rsid w:val="006C7A13"/>
    <w:rsid w:val="006D2B05"/>
    <w:rsid w:val="006E343C"/>
    <w:rsid w:val="006E3BD7"/>
    <w:rsid w:val="006E5BF3"/>
    <w:rsid w:val="006F0E56"/>
    <w:rsid w:val="006F17EB"/>
    <w:rsid w:val="006F44F7"/>
    <w:rsid w:val="006F4548"/>
    <w:rsid w:val="006F4D41"/>
    <w:rsid w:val="006F5CB0"/>
    <w:rsid w:val="006F64EF"/>
    <w:rsid w:val="006F6E38"/>
    <w:rsid w:val="006F7DA0"/>
    <w:rsid w:val="00702327"/>
    <w:rsid w:val="00705401"/>
    <w:rsid w:val="0070612E"/>
    <w:rsid w:val="00707322"/>
    <w:rsid w:val="00707A2F"/>
    <w:rsid w:val="00707BB5"/>
    <w:rsid w:val="00707E52"/>
    <w:rsid w:val="00710D13"/>
    <w:rsid w:val="00711926"/>
    <w:rsid w:val="00712BDF"/>
    <w:rsid w:val="007130B4"/>
    <w:rsid w:val="0071335B"/>
    <w:rsid w:val="007134AE"/>
    <w:rsid w:val="007158E1"/>
    <w:rsid w:val="00715F3F"/>
    <w:rsid w:val="00717413"/>
    <w:rsid w:val="00721D9F"/>
    <w:rsid w:val="00723965"/>
    <w:rsid w:val="00724C8E"/>
    <w:rsid w:val="00725CAD"/>
    <w:rsid w:val="00726205"/>
    <w:rsid w:val="00727DCD"/>
    <w:rsid w:val="007324D8"/>
    <w:rsid w:val="00732967"/>
    <w:rsid w:val="0073339E"/>
    <w:rsid w:val="007431FD"/>
    <w:rsid w:val="00743687"/>
    <w:rsid w:val="0074650D"/>
    <w:rsid w:val="00746A9B"/>
    <w:rsid w:val="007503AE"/>
    <w:rsid w:val="0075176B"/>
    <w:rsid w:val="00751B6F"/>
    <w:rsid w:val="00752A85"/>
    <w:rsid w:val="00752C81"/>
    <w:rsid w:val="00752D90"/>
    <w:rsid w:val="00753EDB"/>
    <w:rsid w:val="00756126"/>
    <w:rsid w:val="007562A9"/>
    <w:rsid w:val="00757564"/>
    <w:rsid w:val="007608B4"/>
    <w:rsid w:val="00760D4C"/>
    <w:rsid w:val="0076428F"/>
    <w:rsid w:val="0077073A"/>
    <w:rsid w:val="00770897"/>
    <w:rsid w:val="00771B7F"/>
    <w:rsid w:val="0077624B"/>
    <w:rsid w:val="00777D0A"/>
    <w:rsid w:val="00781821"/>
    <w:rsid w:val="007818E4"/>
    <w:rsid w:val="00786CAD"/>
    <w:rsid w:val="00786DBC"/>
    <w:rsid w:val="00792614"/>
    <w:rsid w:val="00792A13"/>
    <w:rsid w:val="00793183"/>
    <w:rsid w:val="00796094"/>
    <w:rsid w:val="007A05F1"/>
    <w:rsid w:val="007A0717"/>
    <w:rsid w:val="007A2719"/>
    <w:rsid w:val="007A27B4"/>
    <w:rsid w:val="007A5870"/>
    <w:rsid w:val="007A757C"/>
    <w:rsid w:val="007A7784"/>
    <w:rsid w:val="007B1BAC"/>
    <w:rsid w:val="007B2755"/>
    <w:rsid w:val="007B27DB"/>
    <w:rsid w:val="007B3F7D"/>
    <w:rsid w:val="007B484D"/>
    <w:rsid w:val="007B5E0E"/>
    <w:rsid w:val="007B6F42"/>
    <w:rsid w:val="007C06A4"/>
    <w:rsid w:val="007C2F7F"/>
    <w:rsid w:val="007C40A8"/>
    <w:rsid w:val="007D01B6"/>
    <w:rsid w:val="007D0284"/>
    <w:rsid w:val="007D16B2"/>
    <w:rsid w:val="007D3ED8"/>
    <w:rsid w:val="007D3F21"/>
    <w:rsid w:val="007D7DA5"/>
    <w:rsid w:val="007E0428"/>
    <w:rsid w:val="007E1E14"/>
    <w:rsid w:val="007E3CF6"/>
    <w:rsid w:val="007E50FC"/>
    <w:rsid w:val="007E548A"/>
    <w:rsid w:val="007E71B2"/>
    <w:rsid w:val="007E7649"/>
    <w:rsid w:val="007F03D0"/>
    <w:rsid w:val="007F0B04"/>
    <w:rsid w:val="007F1697"/>
    <w:rsid w:val="007F4BA9"/>
    <w:rsid w:val="00800729"/>
    <w:rsid w:val="00804079"/>
    <w:rsid w:val="008043BA"/>
    <w:rsid w:val="008047AF"/>
    <w:rsid w:val="00807D9A"/>
    <w:rsid w:val="00811C7D"/>
    <w:rsid w:val="00813EF0"/>
    <w:rsid w:val="0081724B"/>
    <w:rsid w:val="00820827"/>
    <w:rsid w:val="00821610"/>
    <w:rsid w:val="00823FA6"/>
    <w:rsid w:val="00826279"/>
    <w:rsid w:val="008268C0"/>
    <w:rsid w:val="00830E91"/>
    <w:rsid w:val="00831294"/>
    <w:rsid w:val="008312FC"/>
    <w:rsid w:val="008323CE"/>
    <w:rsid w:val="008326C0"/>
    <w:rsid w:val="00832A80"/>
    <w:rsid w:val="00833B40"/>
    <w:rsid w:val="00833D36"/>
    <w:rsid w:val="00833DD7"/>
    <w:rsid w:val="0083510F"/>
    <w:rsid w:val="00840518"/>
    <w:rsid w:val="0084072A"/>
    <w:rsid w:val="008419CD"/>
    <w:rsid w:val="00841A95"/>
    <w:rsid w:val="00843C57"/>
    <w:rsid w:val="00844C43"/>
    <w:rsid w:val="00847C20"/>
    <w:rsid w:val="008505B6"/>
    <w:rsid w:val="00851138"/>
    <w:rsid w:val="00853EEE"/>
    <w:rsid w:val="008541AB"/>
    <w:rsid w:val="00855EA9"/>
    <w:rsid w:val="0085777E"/>
    <w:rsid w:val="0085798A"/>
    <w:rsid w:val="0085799F"/>
    <w:rsid w:val="0086758A"/>
    <w:rsid w:val="00872593"/>
    <w:rsid w:val="0087273E"/>
    <w:rsid w:val="00872866"/>
    <w:rsid w:val="0087366A"/>
    <w:rsid w:val="00874780"/>
    <w:rsid w:val="00880CE4"/>
    <w:rsid w:val="00881838"/>
    <w:rsid w:val="0088264D"/>
    <w:rsid w:val="0088310F"/>
    <w:rsid w:val="00890ECF"/>
    <w:rsid w:val="00892545"/>
    <w:rsid w:val="008951E0"/>
    <w:rsid w:val="00895A8B"/>
    <w:rsid w:val="00896728"/>
    <w:rsid w:val="00896C45"/>
    <w:rsid w:val="00897AE4"/>
    <w:rsid w:val="008A0FE3"/>
    <w:rsid w:val="008A61E4"/>
    <w:rsid w:val="008A625E"/>
    <w:rsid w:val="008A62FC"/>
    <w:rsid w:val="008B13F7"/>
    <w:rsid w:val="008B53F7"/>
    <w:rsid w:val="008C04DC"/>
    <w:rsid w:val="008C2896"/>
    <w:rsid w:val="008D0785"/>
    <w:rsid w:val="008D0F5B"/>
    <w:rsid w:val="008D24C8"/>
    <w:rsid w:val="008D3125"/>
    <w:rsid w:val="008E5251"/>
    <w:rsid w:val="008E6BC4"/>
    <w:rsid w:val="008E70A5"/>
    <w:rsid w:val="008F210B"/>
    <w:rsid w:val="008F4686"/>
    <w:rsid w:val="008F54FA"/>
    <w:rsid w:val="00902C36"/>
    <w:rsid w:val="00902E0A"/>
    <w:rsid w:val="00903491"/>
    <w:rsid w:val="00904FAF"/>
    <w:rsid w:val="00906E57"/>
    <w:rsid w:val="00915E12"/>
    <w:rsid w:val="009160B5"/>
    <w:rsid w:val="00917BFF"/>
    <w:rsid w:val="00920974"/>
    <w:rsid w:val="009215A9"/>
    <w:rsid w:val="00925576"/>
    <w:rsid w:val="00925764"/>
    <w:rsid w:val="009265CE"/>
    <w:rsid w:val="00927AE0"/>
    <w:rsid w:val="009312E9"/>
    <w:rsid w:val="00931322"/>
    <w:rsid w:val="00931692"/>
    <w:rsid w:val="00932C56"/>
    <w:rsid w:val="0093653F"/>
    <w:rsid w:val="00936689"/>
    <w:rsid w:val="00936E8B"/>
    <w:rsid w:val="009378D0"/>
    <w:rsid w:val="0093793D"/>
    <w:rsid w:val="00937A6E"/>
    <w:rsid w:val="00943389"/>
    <w:rsid w:val="00944167"/>
    <w:rsid w:val="00946B8F"/>
    <w:rsid w:val="00946FDD"/>
    <w:rsid w:val="00947B1B"/>
    <w:rsid w:val="00947F06"/>
    <w:rsid w:val="009505A8"/>
    <w:rsid w:val="009604F3"/>
    <w:rsid w:val="00962C08"/>
    <w:rsid w:val="009650E6"/>
    <w:rsid w:val="00965155"/>
    <w:rsid w:val="009655DB"/>
    <w:rsid w:val="00965E19"/>
    <w:rsid w:val="00965FCE"/>
    <w:rsid w:val="00966A1C"/>
    <w:rsid w:val="00970ED5"/>
    <w:rsid w:val="0097300C"/>
    <w:rsid w:val="0097311A"/>
    <w:rsid w:val="0097479D"/>
    <w:rsid w:val="00977BB8"/>
    <w:rsid w:val="00977DF8"/>
    <w:rsid w:val="0098149E"/>
    <w:rsid w:val="00983367"/>
    <w:rsid w:val="009836B9"/>
    <w:rsid w:val="009836C3"/>
    <w:rsid w:val="00983854"/>
    <w:rsid w:val="00984AFA"/>
    <w:rsid w:val="00984CA4"/>
    <w:rsid w:val="00985201"/>
    <w:rsid w:val="00986932"/>
    <w:rsid w:val="00987036"/>
    <w:rsid w:val="00990269"/>
    <w:rsid w:val="00990987"/>
    <w:rsid w:val="00991BCA"/>
    <w:rsid w:val="0099491B"/>
    <w:rsid w:val="00994F17"/>
    <w:rsid w:val="00997806"/>
    <w:rsid w:val="009A1D19"/>
    <w:rsid w:val="009A4535"/>
    <w:rsid w:val="009A658B"/>
    <w:rsid w:val="009A7562"/>
    <w:rsid w:val="009B2732"/>
    <w:rsid w:val="009B5647"/>
    <w:rsid w:val="009B5F41"/>
    <w:rsid w:val="009B7A76"/>
    <w:rsid w:val="009C1F34"/>
    <w:rsid w:val="009C4C16"/>
    <w:rsid w:val="009C6579"/>
    <w:rsid w:val="009C6851"/>
    <w:rsid w:val="009C692F"/>
    <w:rsid w:val="009D05F5"/>
    <w:rsid w:val="009D2A65"/>
    <w:rsid w:val="009D42BF"/>
    <w:rsid w:val="009E01C1"/>
    <w:rsid w:val="009E3577"/>
    <w:rsid w:val="009E377B"/>
    <w:rsid w:val="009E422C"/>
    <w:rsid w:val="009E59B4"/>
    <w:rsid w:val="009E6366"/>
    <w:rsid w:val="009F0D34"/>
    <w:rsid w:val="009F17E0"/>
    <w:rsid w:val="009F25A9"/>
    <w:rsid w:val="009F3FA4"/>
    <w:rsid w:val="009F4699"/>
    <w:rsid w:val="009F4C50"/>
    <w:rsid w:val="009F6608"/>
    <w:rsid w:val="009F6DFD"/>
    <w:rsid w:val="00A02177"/>
    <w:rsid w:val="00A03C61"/>
    <w:rsid w:val="00A04C16"/>
    <w:rsid w:val="00A04EB3"/>
    <w:rsid w:val="00A10116"/>
    <w:rsid w:val="00A1157D"/>
    <w:rsid w:val="00A14D60"/>
    <w:rsid w:val="00A14EA2"/>
    <w:rsid w:val="00A225FC"/>
    <w:rsid w:val="00A25B3F"/>
    <w:rsid w:val="00A3084D"/>
    <w:rsid w:val="00A31721"/>
    <w:rsid w:val="00A31DC7"/>
    <w:rsid w:val="00A31EA0"/>
    <w:rsid w:val="00A34881"/>
    <w:rsid w:val="00A3587D"/>
    <w:rsid w:val="00A41748"/>
    <w:rsid w:val="00A433FE"/>
    <w:rsid w:val="00A44026"/>
    <w:rsid w:val="00A45755"/>
    <w:rsid w:val="00A45C3A"/>
    <w:rsid w:val="00A52D1E"/>
    <w:rsid w:val="00A53648"/>
    <w:rsid w:val="00A62EEA"/>
    <w:rsid w:val="00A63006"/>
    <w:rsid w:val="00A632EB"/>
    <w:rsid w:val="00A64C73"/>
    <w:rsid w:val="00A66ED8"/>
    <w:rsid w:val="00A676A5"/>
    <w:rsid w:val="00A71AE7"/>
    <w:rsid w:val="00A72D9D"/>
    <w:rsid w:val="00A7398A"/>
    <w:rsid w:val="00A73A47"/>
    <w:rsid w:val="00A73ABA"/>
    <w:rsid w:val="00A75BB4"/>
    <w:rsid w:val="00A81386"/>
    <w:rsid w:val="00A81BBB"/>
    <w:rsid w:val="00A8660E"/>
    <w:rsid w:val="00A869D7"/>
    <w:rsid w:val="00A906DA"/>
    <w:rsid w:val="00A937DF"/>
    <w:rsid w:val="00A95F42"/>
    <w:rsid w:val="00A97CB9"/>
    <w:rsid w:val="00AA2F81"/>
    <w:rsid w:val="00AA3024"/>
    <w:rsid w:val="00AA35AB"/>
    <w:rsid w:val="00AB09AD"/>
    <w:rsid w:val="00AB1C9C"/>
    <w:rsid w:val="00AB2A84"/>
    <w:rsid w:val="00AB32A4"/>
    <w:rsid w:val="00AB3BBF"/>
    <w:rsid w:val="00AB4607"/>
    <w:rsid w:val="00AC0EBA"/>
    <w:rsid w:val="00AC1120"/>
    <w:rsid w:val="00AC1D79"/>
    <w:rsid w:val="00AC54BD"/>
    <w:rsid w:val="00AC62DE"/>
    <w:rsid w:val="00AC7172"/>
    <w:rsid w:val="00AD0CDB"/>
    <w:rsid w:val="00AD3006"/>
    <w:rsid w:val="00AD3FA6"/>
    <w:rsid w:val="00AD4E41"/>
    <w:rsid w:val="00AD5A78"/>
    <w:rsid w:val="00AD67FA"/>
    <w:rsid w:val="00AE15A6"/>
    <w:rsid w:val="00AE1D51"/>
    <w:rsid w:val="00AE1E22"/>
    <w:rsid w:val="00AE36EF"/>
    <w:rsid w:val="00AE53F6"/>
    <w:rsid w:val="00AE5790"/>
    <w:rsid w:val="00AF2BA5"/>
    <w:rsid w:val="00AF3F5D"/>
    <w:rsid w:val="00AF4211"/>
    <w:rsid w:val="00AF47F8"/>
    <w:rsid w:val="00AF5C72"/>
    <w:rsid w:val="00AF76BA"/>
    <w:rsid w:val="00B000D4"/>
    <w:rsid w:val="00B003D7"/>
    <w:rsid w:val="00B021F9"/>
    <w:rsid w:val="00B036F9"/>
    <w:rsid w:val="00B06BF7"/>
    <w:rsid w:val="00B110DB"/>
    <w:rsid w:val="00B118D3"/>
    <w:rsid w:val="00B150B2"/>
    <w:rsid w:val="00B15DA0"/>
    <w:rsid w:val="00B16E9B"/>
    <w:rsid w:val="00B21575"/>
    <w:rsid w:val="00B218EF"/>
    <w:rsid w:val="00B22440"/>
    <w:rsid w:val="00B24AE0"/>
    <w:rsid w:val="00B24B06"/>
    <w:rsid w:val="00B24F85"/>
    <w:rsid w:val="00B337E6"/>
    <w:rsid w:val="00B3521B"/>
    <w:rsid w:val="00B425CA"/>
    <w:rsid w:val="00B42FB7"/>
    <w:rsid w:val="00B44615"/>
    <w:rsid w:val="00B450C6"/>
    <w:rsid w:val="00B4634C"/>
    <w:rsid w:val="00B46F52"/>
    <w:rsid w:val="00B473D7"/>
    <w:rsid w:val="00B47FE3"/>
    <w:rsid w:val="00B53749"/>
    <w:rsid w:val="00B53F99"/>
    <w:rsid w:val="00B559BC"/>
    <w:rsid w:val="00B5692E"/>
    <w:rsid w:val="00B63A23"/>
    <w:rsid w:val="00B672B7"/>
    <w:rsid w:val="00B716D7"/>
    <w:rsid w:val="00B725C9"/>
    <w:rsid w:val="00B72746"/>
    <w:rsid w:val="00B73C36"/>
    <w:rsid w:val="00B74921"/>
    <w:rsid w:val="00B74C7D"/>
    <w:rsid w:val="00B759FD"/>
    <w:rsid w:val="00B75F7B"/>
    <w:rsid w:val="00B76EE8"/>
    <w:rsid w:val="00B819EA"/>
    <w:rsid w:val="00B90695"/>
    <w:rsid w:val="00B92A7E"/>
    <w:rsid w:val="00B9494D"/>
    <w:rsid w:val="00B96135"/>
    <w:rsid w:val="00B97DE1"/>
    <w:rsid w:val="00BA070F"/>
    <w:rsid w:val="00BA0C0B"/>
    <w:rsid w:val="00BA14AD"/>
    <w:rsid w:val="00BA34BB"/>
    <w:rsid w:val="00BA5C40"/>
    <w:rsid w:val="00BA7DB3"/>
    <w:rsid w:val="00BB08F8"/>
    <w:rsid w:val="00BB1D5C"/>
    <w:rsid w:val="00BC2872"/>
    <w:rsid w:val="00BC4466"/>
    <w:rsid w:val="00BC4559"/>
    <w:rsid w:val="00BC4DBF"/>
    <w:rsid w:val="00BC4E50"/>
    <w:rsid w:val="00BD237C"/>
    <w:rsid w:val="00BD3D19"/>
    <w:rsid w:val="00BD3DD1"/>
    <w:rsid w:val="00BD3F1D"/>
    <w:rsid w:val="00BD539A"/>
    <w:rsid w:val="00BD55C3"/>
    <w:rsid w:val="00BD68FF"/>
    <w:rsid w:val="00BD73A9"/>
    <w:rsid w:val="00BE170D"/>
    <w:rsid w:val="00BF004E"/>
    <w:rsid w:val="00BF0475"/>
    <w:rsid w:val="00BF3143"/>
    <w:rsid w:val="00BF32C4"/>
    <w:rsid w:val="00BF4BB7"/>
    <w:rsid w:val="00BF6153"/>
    <w:rsid w:val="00BF76C8"/>
    <w:rsid w:val="00BF7F45"/>
    <w:rsid w:val="00C0047B"/>
    <w:rsid w:val="00C04BE0"/>
    <w:rsid w:val="00C060E5"/>
    <w:rsid w:val="00C11947"/>
    <w:rsid w:val="00C119FE"/>
    <w:rsid w:val="00C145C5"/>
    <w:rsid w:val="00C15454"/>
    <w:rsid w:val="00C21F77"/>
    <w:rsid w:val="00C22534"/>
    <w:rsid w:val="00C22B0B"/>
    <w:rsid w:val="00C24D77"/>
    <w:rsid w:val="00C27C2C"/>
    <w:rsid w:val="00C31A7D"/>
    <w:rsid w:val="00C320BF"/>
    <w:rsid w:val="00C32225"/>
    <w:rsid w:val="00C33556"/>
    <w:rsid w:val="00C34780"/>
    <w:rsid w:val="00C34DDE"/>
    <w:rsid w:val="00C35D0F"/>
    <w:rsid w:val="00C379DA"/>
    <w:rsid w:val="00C37FE7"/>
    <w:rsid w:val="00C42F92"/>
    <w:rsid w:val="00C4339C"/>
    <w:rsid w:val="00C46790"/>
    <w:rsid w:val="00C46B48"/>
    <w:rsid w:val="00C52BC5"/>
    <w:rsid w:val="00C53306"/>
    <w:rsid w:val="00C548E5"/>
    <w:rsid w:val="00C56FCD"/>
    <w:rsid w:val="00C57EEC"/>
    <w:rsid w:val="00C6279A"/>
    <w:rsid w:val="00C7135F"/>
    <w:rsid w:val="00C74A5B"/>
    <w:rsid w:val="00C755F5"/>
    <w:rsid w:val="00C77B10"/>
    <w:rsid w:val="00C81186"/>
    <w:rsid w:val="00C8368E"/>
    <w:rsid w:val="00C8458D"/>
    <w:rsid w:val="00C863B9"/>
    <w:rsid w:val="00C87E22"/>
    <w:rsid w:val="00C90AB9"/>
    <w:rsid w:val="00C91602"/>
    <w:rsid w:val="00C91C5A"/>
    <w:rsid w:val="00C931ED"/>
    <w:rsid w:val="00C93224"/>
    <w:rsid w:val="00C960DD"/>
    <w:rsid w:val="00C973A4"/>
    <w:rsid w:val="00C97803"/>
    <w:rsid w:val="00CA4D0A"/>
    <w:rsid w:val="00CA5C44"/>
    <w:rsid w:val="00CB10F7"/>
    <w:rsid w:val="00CB16C9"/>
    <w:rsid w:val="00CB231D"/>
    <w:rsid w:val="00CB2597"/>
    <w:rsid w:val="00CB479C"/>
    <w:rsid w:val="00CB4E82"/>
    <w:rsid w:val="00CB654E"/>
    <w:rsid w:val="00CB7BB7"/>
    <w:rsid w:val="00CB7CD8"/>
    <w:rsid w:val="00CC29CE"/>
    <w:rsid w:val="00CC36A4"/>
    <w:rsid w:val="00CC4A72"/>
    <w:rsid w:val="00CC5CD5"/>
    <w:rsid w:val="00CD15DF"/>
    <w:rsid w:val="00CD2E8F"/>
    <w:rsid w:val="00CD320A"/>
    <w:rsid w:val="00CD33A5"/>
    <w:rsid w:val="00CD4DF1"/>
    <w:rsid w:val="00CD6373"/>
    <w:rsid w:val="00CD67CC"/>
    <w:rsid w:val="00CE010C"/>
    <w:rsid w:val="00CE060D"/>
    <w:rsid w:val="00CE0E17"/>
    <w:rsid w:val="00CE3789"/>
    <w:rsid w:val="00CE3971"/>
    <w:rsid w:val="00CF71F4"/>
    <w:rsid w:val="00CF7509"/>
    <w:rsid w:val="00D02397"/>
    <w:rsid w:val="00D029BB"/>
    <w:rsid w:val="00D03453"/>
    <w:rsid w:val="00D04905"/>
    <w:rsid w:val="00D05BDD"/>
    <w:rsid w:val="00D05F5F"/>
    <w:rsid w:val="00D06D24"/>
    <w:rsid w:val="00D07F88"/>
    <w:rsid w:val="00D100BA"/>
    <w:rsid w:val="00D10836"/>
    <w:rsid w:val="00D10C0B"/>
    <w:rsid w:val="00D10E97"/>
    <w:rsid w:val="00D116C1"/>
    <w:rsid w:val="00D137C0"/>
    <w:rsid w:val="00D15D82"/>
    <w:rsid w:val="00D2086E"/>
    <w:rsid w:val="00D20D7C"/>
    <w:rsid w:val="00D21109"/>
    <w:rsid w:val="00D22265"/>
    <w:rsid w:val="00D226B0"/>
    <w:rsid w:val="00D24307"/>
    <w:rsid w:val="00D2550C"/>
    <w:rsid w:val="00D262A1"/>
    <w:rsid w:val="00D26E87"/>
    <w:rsid w:val="00D272CD"/>
    <w:rsid w:val="00D30E58"/>
    <w:rsid w:val="00D32F72"/>
    <w:rsid w:val="00D33CBC"/>
    <w:rsid w:val="00D36913"/>
    <w:rsid w:val="00D369DA"/>
    <w:rsid w:val="00D45444"/>
    <w:rsid w:val="00D45FC6"/>
    <w:rsid w:val="00D5605F"/>
    <w:rsid w:val="00D62354"/>
    <w:rsid w:val="00D63FD5"/>
    <w:rsid w:val="00D64C29"/>
    <w:rsid w:val="00D6546C"/>
    <w:rsid w:val="00D71844"/>
    <w:rsid w:val="00D77F80"/>
    <w:rsid w:val="00D80099"/>
    <w:rsid w:val="00D81DE8"/>
    <w:rsid w:val="00D8254E"/>
    <w:rsid w:val="00D83051"/>
    <w:rsid w:val="00D8556D"/>
    <w:rsid w:val="00D87149"/>
    <w:rsid w:val="00D87BA9"/>
    <w:rsid w:val="00D87E19"/>
    <w:rsid w:val="00D90171"/>
    <w:rsid w:val="00D9204A"/>
    <w:rsid w:val="00D93786"/>
    <w:rsid w:val="00D952C5"/>
    <w:rsid w:val="00D975B3"/>
    <w:rsid w:val="00D97D64"/>
    <w:rsid w:val="00DA05FA"/>
    <w:rsid w:val="00DA0C61"/>
    <w:rsid w:val="00DA3BC0"/>
    <w:rsid w:val="00DA4638"/>
    <w:rsid w:val="00DA70F0"/>
    <w:rsid w:val="00DA787A"/>
    <w:rsid w:val="00DB17EE"/>
    <w:rsid w:val="00DB7073"/>
    <w:rsid w:val="00DB7741"/>
    <w:rsid w:val="00DC008D"/>
    <w:rsid w:val="00DC1D4A"/>
    <w:rsid w:val="00DC4980"/>
    <w:rsid w:val="00DC7E25"/>
    <w:rsid w:val="00DD06F6"/>
    <w:rsid w:val="00DD50F4"/>
    <w:rsid w:val="00DD7B6C"/>
    <w:rsid w:val="00DE2509"/>
    <w:rsid w:val="00DF270C"/>
    <w:rsid w:val="00DF3822"/>
    <w:rsid w:val="00DF46F7"/>
    <w:rsid w:val="00DF5509"/>
    <w:rsid w:val="00DF7187"/>
    <w:rsid w:val="00E02091"/>
    <w:rsid w:val="00E02A87"/>
    <w:rsid w:val="00E047AD"/>
    <w:rsid w:val="00E05619"/>
    <w:rsid w:val="00E0637E"/>
    <w:rsid w:val="00E1013C"/>
    <w:rsid w:val="00E104E8"/>
    <w:rsid w:val="00E128D7"/>
    <w:rsid w:val="00E13862"/>
    <w:rsid w:val="00E14355"/>
    <w:rsid w:val="00E15720"/>
    <w:rsid w:val="00E15C63"/>
    <w:rsid w:val="00E216FA"/>
    <w:rsid w:val="00E21C12"/>
    <w:rsid w:val="00E225C8"/>
    <w:rsid w:val="00E227AB"/>
    <w:rsid w:val="00E2375D"/>
    <w:rsid w:val="00E2454E"/>
    <w:rsid w:val="00E2493E"/>
    <w:rsid w:val="00E27092"/>
    <w:rsid w:val="00E31CD4"/>
    <w:rsid w:val="00E33828"/>
    <w:rsid w:val="00E344B0"/>
    <w:rsid w:val="00E3700D"/>
    <w:rsid w:val="00E42383"/>
    <w:rsid w:val="00E448C2"/>
    <w:rsid w:val="00E44F27"/>
    <w:rsid w:val="00E46F21"/>
    <w:rsid w:val="00E46FD8"/>
    <w:rsid w:val="00E52091"/>
    <w:rsid w:val="00E5283C"/>
    <w:rsid w:val="00E575B0"/>
    <w:rsid w:val="00E61384"/>
    <w:rsid w:val="00E6481F"/>
    <w:rsid w:val="00E65670"/>
    <w:rsid w:val="00E66071"/>
    <w:rsid w:val="00E675C3"/>
    <w:rsid w:val="00E71E95"/>
    <w:rsid w:val="00E72A0C"/>
    <w:rsid w:val="00E73E81"/>
    <w:rsid w:val="00E75C38"/>
    <w:rsid w:val="00E804DB"/>
    <w:rsid w:val="00E83843"/>
    <w:rsid w:val="00E84A69"/>
    <w:rsid w:val="00E867A0"/>
    <w:rsid w:val="00E87ADB"/>
    <w:rsid w:val="00E91055"/>
    <w:rsid w:val="00E91872"/>
    <w:rsid w:val="00E91C59"/>
    <w:rsid w:val="00E94205"/>
    <w:rsid w:val="00E95700"/>
    <w:rsid w:val="00E96B1E"/>
    <w:rsid w:val="00EA1914"/>
    <w:rsid w:val="00EA1A61"/>
    <w:rsid w:val="00EA2A27"/>
    <w:rsid w:val="00EA4D15"/>
    <w:rsid w:val="00EA4DD0"/>
    <w:rsid w:val="00EA58CF"/>
    <w:rsid w:val="00EA6D65"/>
    <w:rsid w:val="00EB04B9"/>
    <w:rsid w:val="00EB0B6A"/>
    <w:rsid w:val="00EB11AB"/>
    <w:rsid w:val="00EB1323"/>
    <w:rsid w:val="00EB1345"/>
    <w:rsid w:val="00EB19C2"/>
    <w:rsid w:val="00EB3027"/>
    <w:rsid w:val="00EB56A1"/>
    <w:rsid w:val="00EB6657"/>
    <w:rsid w:val="00EB79D1"/>
    <w:rsid w:val="00EC04A1"/>
    <w:rsid w:val="00EC234C"/>
    <w:rsid w:val="00EC4117"/>
    <w:rsid w:val="00EC5512"/>
    <w:rsid w:val="00EC5513"/>
    <w:rsid w:val="00EC5EC0"/>
    <w:rsid w:val="00EC5F6E"/>
    <w:rsid w:val="00EC70C3"/>
    <w:rsid w:val="00ED0EEE"/>
    <w:rsid w:val="00ED0EFC"/>
    <w:rsid w:val="00ED248C"/>
    <w:rsid w:val="00ED2A03"/>
    <w:rsid w:val="00ED35B6"/>
    <w:rsid w:val="00ED71C5"/>
    <w:rsid w:val="00EE2817"/>
    <w:rsid w:val="00EE299E"/>
    <w:rsid w:val="00EE377D"/>
    <w:rsid w:val="00EF09FB"/>
    <w:rsid w:val="00EF273E"/>
    <w:rsid w:val="00EF2DB9"/>
    <w:rsid w:val="00EF38E7"/>
    <w:rsid w:val="00F02615"/>
    <w:rsid w:val="00F07E17"/>
    <w:rsid w:val="00F13C7C"/>
    <w:rsid w:val="00F143C3"/>
    <w:rsid w:val="00F16C24"/>
    <w:rsid w:val="00F22547"/>
    <w:rsid w:val="00F2321A"/>
    <w:rsid w:val="00F23A91"/>
    <w:rsid w:val="00F24E80"/>
    <w:rsid w:val="00F378DA"/>
    <w:rsid w:val="00F4177A"/>
    <w:rsid w:val="00F43106"/>
    <w:rsid w:val="00F444E6"/>
    <w:rsid w:val="00F46AA2"/>
    <w:rsid w:val="00F46F85"/>
    <w:rsid w:val="00F51E1A"/>
    <w:rsid w:val="00F52385"/>
    <w:rsid w:val="00F525F2"/>
    <w:rsid w:val="00F52A94"/>
    <w:rsid w:val="00F54BAE"/>
    <w:rsid w:val="00F55163"/>
    <w:rsid w:val="00F60B18"/>
    <w:rsid w:val="00F64242"/>
    <w:rsid w:val="00F64314"/>
    <w:rsid w:val="00F663E4"/>
    <w:rsid w:val="00F67D2A"/>
    <w:rsid w:val="00F709C5"/>
    <w:rsid w:val="00F71670"/>
    <w:rsid w:val="00F7172C"/>
    <w:rsid w:val="00F71C66"/>
    <w:rsid w:val="00F71EB6"/>
    <w:rsid w:val="00F74BF6"/>
    <w:rsid w:val="00F85722"/>
    <w:rsid w:val="00F85A22"/>
    <w:rsid w:val="00F86513"/>
    <w:rsid w:val="00F90B21"/>
    <w:rsid w:val="00F93373"/>
    <w:rsid w:val="00F960DB"/>
    <w:rsid w:val="00F96984"/>
    <w:rsid w:val="00FA0AEC"/>
    <w:rsid w:val="00FA1CD6"/>
    <w:rsid w:val="00FA3AED"/>
    <w:rsid w:val="00FA4A79"/>
    <w:rsid w:val="00FA4F65"/>
    <w:rsid w:val="00FA6D9B"/>
    <w:rsid w:val="00FB0F23"/>
    <w:rsid w:val="00FB32F9"/>
    <w:rsid w:val="00FB4EA3"/>
    <w:rsid w:val="00FB55D0"/>
    <w:rsid w:val="00FC02F3"/>
    <w:rsid w:val="00FC2C48"/>
    <w:rsid w:val="00FD12A9"/>
    <w:rsid w:val="00FD19C4"/>
    <w:rsid w:val="00FD3DE3"/>
    <w:rsid w:val="00FD75B3"/>
    <w:rsid w:val="00FD7B5A"/>
    <w:rsid w:val="00FD7C12"/>
    <w:rsid w:val="00FD7E10"/>
    <w:rsid w:val="00FE15C7"/>
    <w:rsid w:val="00FE342E"/>
    <w:rsid w:val="00FE50EB"/>
    <w:rsid w:val="00FE5EE5"/>
    <w:rsid w:val="00FE6F47"/>
    <w:rsid w:val="00FE776E"/>
    <w:rsid w:val="00FF3D50"/>
    <w:rsid w:val="00FF453E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34C5A"/>
  <w15:docId w15:val="{0750C841-9C01-4CB4-B552-4ECAFB3F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176B"/>
    <w:pPr>
      <w:spacing w:line="24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1F9"/>
    <w:pPr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76B"/>
    <w:pPr>
      <w:jc w:val="left"/>
      <w:outlineLvl w:val="1"/>
    </w:pPr>
    <w:rPr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5176B"/>
    <w:pPr>
      <w:outlineLvl w:val="2"/>
    </w:p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75176B"/>
    <w:pPr>
      <w:outlineLvl w:val="3"/>
    </w:pPr>
    <w:rPr>
      <w:b w:val="0"/>
      <w:i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176B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5176B"/>
    <w:rPr>
      <w:rFonts w:ascii="Times New Roman" w:hAnsi="Times New Roman" w:cs="Times New Roman"/>
      <w:b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CD67CC"/>
    <w:pPr>
      <w:spacing w:after="200"/>
    </w:pPr>
    <w:rPr>
      <w:b/>
      <w:iCs/>
      <w:szCs w:val="18"/>
    </w:rPr>
  </w:style>
  <w:style w:type="table" w:customStyle="1" w:styleId="TableauGrille4-Accentuation31">
    <w:name w:val="Tableau Grille 4 - Accentuation 31"/>
    <w:basedOn w:val="TableNormal"/>
    <w:uiPriority w:val="49"/>
    <w:rsid w:val="00BF76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46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6B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6B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B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4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82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21">
    <w:name w:val="Tableau simple 21"/>
    <w:basedOn w:val="TableNormal"/>
    <w:uiPriority w:val="42"/>
    <w:rsid w:val="004826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F61F9"/>
    <w:rPr>
      <w:rFonts w:ascii="Times New Roman" w:hAnsi="Times New Roman" w:cs="Times New Roman"/>
      <w:b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EB1323"/>
    <w:pPr>
      <w:spacing w:after="240"/>
      <w:ind w:left="720" w:hanging="720"/>
    </w:pPr>
  </w:style>
  <w:style w:type="character" w:customStyle="1" w:styleId="Heading4Char">
    <w:name w:val="Heading 4 Char"/>
    <w:basedOn w:val="DefaultParagraphFont"/>
    <w:link w:val="Heading4"/>
    <w:uiPriority w:val="9"/>
    <w:rsid w:val="0075176B"/>
    <w:rPr>
      <w:rFonts w:ascii="Times New Roman" w:hAnsi="Times New Roman" w:cs="Times New Roman"/>
      <w:i/>
      <w:sz w:val="24"/>
      <w:szCs w:val="24"/>
      <w:lang w:val="en-US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7D6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D6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97D64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0B51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518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56FF0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84072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C3AC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AC5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3AC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AC5"/>
    <w:rPr>
      <w:rFonts w:ascii="Times New Roman" w:hAnsi="Times New Roman" w:cs="Times New Roman"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5E3D91"/>
  </w:style>
  <w:style w:type="paragraph" w:styleId="ListParagraph">
    <w:name w:val="List Paragraph"/>
    <w:basedOn w:val="Normal"/>
    <w:uiPriority w:val="34"/>
    <w:qFormat/>
    <w:rsid w:val="00BD5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4658C-779B-4B8C-85F6-1005D437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David-Anthony Gordon</cp:lastModifiedBy>
  <cp:revision>3</cp:revision>
  <cp:lastPrinted>2019-05-22T08:06:00Z</cp:lastPrinted>
  <dcterms:created xsi:type="dcterms:W3CDTF">2019-08-23T11:06:00Z</dcterms:created>
  <dcterms:modified xsi:type="dcterms:W3CDTF">2019-08-26T10:48:00Z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id="yqJmn7Lu"/&gt;&lt;style id="http://www.zotero.org/styles/frontiers-in-microbiology" hasBibliography="1" bibliographyStyleHasBeenSet="1"/&gt;&lt;prefs&gt;&lt;pref name="fieldType" value="Field"/&gt;&lt;pref name="automat</vt:lpwstr>
  </property>
  <property fmtid="{D5CDD505-2E9C-101B-9397-08002B2CF9AE}" pid="3" name="ZOTERO_PREF_2">
    <vt:lpwstr>icJournalAbbreviations" value="true"/&gt;&lt;/prefs&gt;&lt;/data&gt;</vt:lpwstr>
  </property>
</Properties>
</file>