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94" w:rsidRDefault="002E411E" w:rsidP="00A27A5B">
      <w:pPr>
        <w:widowControl/>
        <w:spacing w:line="360" w:lineRule="auto"/>
        <w:jc w:val="center"/>
        <w:rPr>
          <w:rFonts w:ascii="Times New Roman" w:hAnsi="Times New Roman"/>
          <w:bCs/>
          <w:sz w:val="22"/>
        </w:rPr>
      </w:pPr>
      <w:r w:rsidRPr="00FC3E1C">
        <w:rPr>
          <w:rFonts w:ascii="Times New Roman" w:hAnsi="Times New Roman"/>
          <w:b/>
          <w:bCs/>
          <w:sz w:val="22"/>
        </w:rPr>
        <w:t>Supplementary Table</w:t>
      </w:r>
      <w:r w:rsidRPr="00FC3E1C">
        <w:rPr>
          <w:rFonts w:ascii="Times New Roman" w:hAnsi="Times New Roman" w:hint="eastAsia"/>
          <w:b/>
          <w:bCs/>
          <w:sz w:val="22"/>
        </w:rPr>
        <w:t xml:space="preserve"> </w:t>
      </w:r>
      <w:r w:rsidR="007C0494" w:rsidRPr="00FC3E1C">
        <w:rPr>
          <w:rFonts w:ascii="Times New Roman" w:hAnsi="Times New Roman"/>
          <w:b/>
          <w:bCs/>
          <w:sz w:val="22"/>
        </w:rPr>
        <w:t xml:space="preserve">2. </w:t>
      </w:r>
      <w:r w:rsidR="00FC3E1C" w:rsidRPr="00AC1876">
        <w:rPr>
          <w:rFonts w:ascii="Times New Roman" w:hAnsi="Times New Roman"/>
          <w:bCs/>
          <w:sz w:val="22"/>
        </w:rPr>
        <w:t>T</w:t>
      </w:r>
      <w:r w:rsidR="00FC3E1C" w:rsidRPr="00AC1876">
        <w:rPr>
          <w:rFonts w:ascii="Times New Roman" w:hAnsi="Times New Roman" w:hint="eastAsia"/>
          <w:bCs/>
          <w:sz w:val="22"/>
        </w:rPr>
        <w:t xml:space="preserve">he value of </w:t>
      </w:r>
      <w:r w:rsidR="00FC3E1C" w:rsidRPr="00AC1876">
        <w:rPr>
          <w:rFonts w:ascii="Times New Roman" w:hAnsi="Times New Roman"/>
          <w:bCs/>
          <w:sz w:val="22"/>
        </w:rPr>
        <w:t>100%</w:t>
      </w:r>
      <w:r w:rsidR="00FC3E1C" w:rsidRPr="00AC1876">
        <w:rPr>
          <w:rFonts w:ascii="Times New Roman" w:hAnsi="Times New Roman" w:hint="eastAsia"/>
          <w:bCs/>
          <w:sz w:val="22"/>
        </w:rPr>
        <w:t xml:space="preserve"> </w:t>
      </w:r>
      <w:r w:rsidR="00FC3E1C" w:rsidRPr="00AC1876">
        <w:rPr>
          <w:rFonts w:ascii="Times New Roman" w:hAnsi="Times New Roman"/>
          <w:bCs/>
          <w:sz w:val="22"/>
        </w:rPr>
        <w:t>±</w:t>
      </w:r>
      <w:r w:rsidR="00FC3E1C" w:rsidRPr="00AC1876">
        <w:rPr>
          <w:rFonts w:ascii="Times New Roman" w:hAnsi="Times New Roman" w:hint="eastAsia"/>
          <w:bCs/>
          <w:sz w:val="22"/>
        </w:rPr>
        <w:t xml:space="preserve"> </w:t>
      </w:r>
      <w:r w:rsidR="00FC3E1C" w:rsidRPr="00AC1876">
        <w:rPr>
          <w:rFonts w:ascii="Times New Roman" w:hAnsi="Times New Roman"/>
          <w:bCs/>
          <w:sz w:val="22"/>
        </w:rPr>
        <w:t xml:space="preserve">SEM for tube formation experiments </w:t>
      </w:r>
      <w:r w:rsidR="00FC3E1C" w:rsidRPr="00AC1876">
        <w:rPr>
          <w:rFonts w:ascii="Times New Roman" w:hAnsi="Times New Roman" w:hint="eastAsia"/>
          <w:bCs/>
          <w:sz w:val="22"/>
        </w:rPr>
        <w:t>in Figure 2.</w:t>
      </w:r>
    </w:p>
    <w:p w:rsidR="00A27A5B" w:rsidRPr="00AC1876" w:rsidRDefault="00A27A5B" w:rsidP="007C0494">
      <w:pPr>
        <w:widowControl/>
        <w:spacing w:line="360" w:lineRule="auto"/>
        <w:jc w:val="left"/>
        <w:rPr>
          <w:rFonts w:ascii="Times New Roman" w:hAnsi="Times New Roman"/>
          <w:bCs/>
          <w:sz w:val="22"/>
        </w:rPr>
      </w:pPr>
    </w:p>
    <w:tbl>
      <w:tblPr>
        <w:tblStyle w:val="a6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7"/>
        <w:gridCol w:w="3373"/>
        <w:gridCol w:w="891"/>
      </w:tblGrid>
      <w:tr w:rsidR="00A27A5B" w:rsidRPr="00B809AA" w:rsidTr="00591004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27A5B" w:rsidRPr="00B809AA" w:rsidRDefault="00A27A5B" w:rsidP="009B40E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809AA">
              <w:rPr>
                <w:rFonts w:ascii="Times New Roman" w:hAnsi="Times New Roman" w:hint="eastAsia"/>
                <w:color w:val="000000"/>
                <w:sz w:val="22"/>
              </w:rPr>
              <w:t xml:space="preserve">group </w:t>
            </w:r>
            <w:proofErr w:type="spellStart"/>
            <w:r w:rsidRPr="00B809AA">
              <w:rPr>
                <w:rFonts w:ascii="Times New Roman" w:hAnsi="Times New Roman" w:hint="eastAsia"/>
                <w:color w:val="000000"/>
                <w:sz w:val="22"/>
              </w:rPr>
              <w:t>comparation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27A5B" w:rsidRPr="00B809AA" w:rsidRDefault="00A27A5B" w:rsidP="003075EF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809AA">
              <w:rPr>
                <w:rFonts w:ascii="Times New Roman" w:hAnsi="Times New Roman" w:hint="eastAsia"/>
                <w:color w:val="000000"/>
                <w:sz w:val="22"/>
              </w:rPr>
              <w:t>tube</w:t>
            </w:r>
            <w:r w:rsidRPr="00B809AA">
              <w:rPr>
                <w:rFonts w:ascii="Times New Roman" w:hAnsi="Times New Roman"/>
                <w:color w:val="000000"/>
                <w:sz w:val="22"/>
              </w:rPr>
              <w:t xml:space="preserve"> formation (% of control)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A27A5B" w:rsidRPr="00B809AA" w:rsidRDefault="009A2615" w:rsidP="003075EF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809AA">
              <w:rPr>
                <w:rFonts w:ascii="Times New Roman" w:hAnsi="Times New Roman" w:hint="eastAsia"/>
                <w:i/>
                <w:color w:val="000000" w:themeColor="text1"/>
                <w:sz w:val="22"/>
              </w:rPr>
              <w:t>p</w:t>
            </w:r>
            <w:r w:rsidRPr="00B809AA">
              <w:rPr>
                <w:rFonts w:ascii="Times New Roman" w:hAnsi="Times New Roman" w:hint="eastAsia"/>
                <w:color w:val="000000" w:themeColor="text1"/>
                <w:sz w:val="22"/>
              </w:rPr>
              <w:t xml:space="preserve"> value</w:t>
            </w:r>
          </w:p>
        </w:tc>
      </w:tr>
      <w:tr w:rsidR="009A2615" w:rsidRPr="00B809AA" w:rsidTr="00591004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:rsidR="009A2615" w:rsidRPr="00B809AA" w:rsidRDefault="009A2615" w:rsidP="009B40E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bookmarkStart w:id="0" w:name="_GoBack"/>
            <w:bookmarkEnd w:id="0"/>
            <w:r w:rsidRPr="00B809AA">
              <w:rPr>
                <w:rFonts w:ascii="Times New Roman" w:hAnsi="Times New Roman" w:hint="eastAsia"/>
                <w:color w:val="000000"/>
                <w:sz w:val="22"/>
              </w:rPr>
              <w:t xml:space="preserve">0 </w:t>
            </w:r>
            <w:r w:rsidRPr="00B809AA">
              <w:rPr>
                <w:rFonts w:ascii="Times New Roman" w:hAnsi="Times New Roman" w:hint="eastAsia"/>
                <w:i/>
                <w:color w:val="000000"/>
                <w:sz w:val="22"/>
              </w:rPr>
              <w:t>vs.</w:t>
            </w:r>
            <w:r w:rsidRPr="00B809AA">
              <w:rPr>
                <w:rFonts w:ascii="Times New Roman" w:hAnsi="Times New Roman" w:hint="eastAsia"/>
                <w:color w:val="000000"/>
                <w:sz w:val="22"/>
              </w:rPr>
              <w:t xml:space="preserve"> 20 </w:t>
            </w:r>
            <w:proofErr w:type="spellStart"/>
            <w:r w:rsidRPr="00B809AA">
              <w:rPr>
                <w:rFonts w:ascii="Times New Roman" w:hAnsi="Times New Roman"/>
                <w:color w:val="000000"/>
                <w:sz w:val="22"/>
              </w:rPr>
              <w:t>μ</w:t>
            </w:r>
            <w:r w:rsidRPr="00B809AA">
              <w:rPr>
                <w:rFonts w:ascii="Times New Roman" w:hAnsi="Times New Roman" w:hint="eastAsia"/>
                <w:color w:val="000000"/>
                <w:sz w:val="22"/>
              </w:rPr>
              <w:t>g</w:t>
            </w:r>
            <w:proofErr w:type="spellEnd"/>
            <w:r w:rsidRPr="00B809AA">
              <w:rPr>
                <w:rFonts w:ascii="Times New Roman" w:hAnsi="Times New Roman" w:hint="eastAsia"/>
                <w:color w:val="000000"/>
                <w:sz w:val="22"/>
              </w:rPr>
              <w:t>/ml of HDL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A2615" w:rsidRPr="00B809AA" w:rsidRDefault="009A2615" w:rsidP="009B40E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809AA">
              <w:rPr>
                <w:rFonts w:ascii="Times New Roman" w:hAnsi="Times New Roman"/>
                <w:color w:val="000000"/>
                <w:sz w:val="22"/>
              </w:rPr>
              <w:t xml:space="preserve">100.00% ± 4.43 </w:t>
            </w:r>
            <w:r w:rsidRPr="00B809AA">
              <w:rPr>
                <w:rFonts w:ascii="Times New Roman" w:hAnsi="Times New Roman"/>
                <w:i/>
                <w:color w:val="000000"/>
                <w:sz w:val="22"/>
              </w:rPr>
              <w:t>vs.</w:t>
            </w:r>
            <w:r w:rsidRPr="00B809AA">
              <w:rPr>
                <w:rFonts w:ascii="Times New Roman" w:hAnsi="Times New Roman"/>
                <w:color w:val="000000"/>
                <w:sz w:val="22"/>
              </w:rPr>
              <w:t xml:space="preserve"> 200.00% ± 2.97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9A2615" w:rsidRPr="00B809AA" w:rsidRDefault="009A2615" w:rsidP="002C2055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B809AA">
              <w:rPr>
                <w:rFonts w:ascii="Times New Roman" w:hAnsi="Times New Roman"/>
                <w:sz w:val="22"/>
              </w:rPr>
              <w:t>&lt; 0.01</w:t>
            </w:r>
          </w:p>
        </w:tc>
      </w:tr>
      <w:tr w:rsidR="009A2615" w:rsidRPr="00B809AA" w:rsidTr="00591004">
        <w:trPr>
          <w:jc w:val="center"/>
        </w:trPr>
        <w:tc>
          <w:tcPr>
            <w:tcW w:w="0" w:type="auto"/>
          </w:tcPr>
          <w:p w:rsidR="009A2615" w:rsidRPr="00B809AA" w:rsidRDefault="009A2615" w:rsidP="009B40E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809AA">
              <w:rPr>
                <w:rFonts w:ascii="Times New Roman" w:hAnsi="Times New Roman" w:hint="eastAsia"/>
                <w:color w:val="000000"/>
                <w:sz w:val="22"/>
              </w:rPr>
              <w:t xml:space="preserve">0 </w:t>
            </w:r>
            <w:r w:rsidRPr="00B809AA">
              <w:rPr>
                <w:rFonts w:ascii="Times New Roman" w:hAnsi="Times New Roman" w:hint="eastAsia"/>
                <w:i/>
                <w:color w:val="000000"/>
                <w:sz w:val="22"/>
              </w:rPr>
              <w:t>vs.</w:t>
            </w:r>
            <w:r w:rsidRPr="00B809AA">
              <w:rPr>
                <w:rFonts w:ascii="Times New Roman" w:hAnsi="Times New Roman" w:hint="eastAsia"/>
                <w:color w:val="000000"/>
                <w:sz w:val="22"/>
              </w:rPr>
              <w:t xml:space="preserve"> 50 </w:t>
            </w:r>
            <w:proofErr w:type="spellStart"/>
            <w:r w:rsidRPr="00B809AA">
              <w:rPr>
                <w:rFonts w:ascii="Times New Roman" w:hAnsi="Times New Roman"/>
                <w:color w:val="000000"/>
                <w:sz w:val="22"/>
              </w:rPr>
              <w:t>μ</w:t>
            </w:r>
            <w:r w:rsidRPr="00B809AA">
              <w:rPr>
                <w:rFonts w:ascii="Times New Roman" w:hAnsi="Times New Roman" w:hint="eastAsia"/>
                <w:color w:val="000000"/>
                <w:sz w:val="22"/>
              </w:rPr>
              <w:t>g</w:t>
            </w:r>
            <w:proofErr w:type="spellEnd"/>
            <w:r w:rsidRPr="00B809AA">
              <w:rPr>
                <w:rFonts w:ascii="Times New Roman" w:hAnsi="Times New Roman" w:hint="eastAsia"/>
                <w:color w:val="000000"/>
                <w:sz w:val="22"/>
              </w:rPr>
              <w:t>/ml of HDL</w:t>
            </w:r>
          </w:p>
        </w:tc>
        <w:tc>
          <w:tcPr>
            <w:tcW w:w="0" w:type="auto"/>
          </w:tcPr>
          <w:p w:rsidR="009A2615" w:rsidRPr="00B809AA" w:rsidRDefault="009A2615" w:rsidP="009B40E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B809AA">
              <w:rPr>
                <w:rFonts w:ascii="Times New Roman" w:hAnsi="Times New Roman" w:hint="eastAsia"/>
                <w:color w:val="000000" w:themeColor="text1"/>
                <w:sz w:val="22"/>
              </w:rPr>
              <w:t xml:space="preserve">100.00% </w:t>
            </w:r>
            <w:r w:rsidRPr="00B809AA">
              <w:rPr>
                <w:rFonts w:ascii="Times New Roman" w:hAnsi="Times New Roman"/>
                <w:color w:val="000000" w:themeColor="text1"/>
                <w:sz w:val="22"/>
              </w:rPr>
              <w:t>±</w:t>
            </w:r>
            <w:r w:rsidRPr="00B809AA">
              <w:rPr>
                <w:rFonts w:ascii="Times New Roman" w:hAnsi="Times New Roman" w:hint="eastAsia"/>
                <w:color w:val="000000" w:themeColor="text1"/>
                <w:sz w:val="22"/>
              </w:rPr>
              <w:t xml:space="preserve"> 4.43 </w:t>
            </w:r>
            <w:r w:rsidRPr="00B809AA">
              <w:rPr>
                <w:rFonts w:ascii="Times New Roman" w:hAnsi="Times New Roman" w:hint="eastAsia"/>
                <w:i/>
                <w:color w:val="000000" w:themeColor="text1"/>
                <w:sz w:val="22"/>
              </w:rPr>
              <w:t>vs.</w:t>
            </w:r>
            <w:r w:rsidRPr="00B809AA">
              <w:rPr>
                <w:rFonts w:ascii="Times New Roman" w:hAnsi="Times New Roman" w:hint="eastAsia"/>
                <w:color w:val="000000" w:themeColor="text1"/>
                <w:sz w:val="22"/>
              </w:rPr>
              <w:t xml:space="preserve"> 260.00% </w:t>
            </w:r>
            <w:r w:rsidRPr="00B809AA">
              <w:rPr>
                <w:rFonts w:ascii="Times New Roman" w:hAnsi="Times New Roman"/>
                <w:color w:val="000000" w:themeColor="text1"/>
                <w:sz w:val="22"/>
              </w:rPr>
              <w:t>±</w:t>
            </w:r>
            <w:r w:rsidRPr="00B809AA">
              <w:rPr>
                <w:rFonts w:ascii="Times New Roman" w:hAnsi="Times New Roman" w:hint="eastAsia"/>
                <w:color w:val="000000" w:themeColor="text1"/>
                <w:sz w:val="22"/>
              </w:rPr>
              <w:t xml:space="preserve"> 3.22</w:t>
            </w:r>
          </w:p>
        </w:tc>
        <w:tc>
          <w:tcPr>
            <w:tcW w:w="0" w:type="auto"/>
          </w:tcPr>
          <w:p w:rsidR="009A2615" w:rsidRPr="00B809AA" w:rsidRDefault="009A2615" w:rsidP="000865D7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B809AA">
              <w:rPr>
                <w:rFonts w:ascii="Times New Roman" w:hAnsi="Times New Roman"/>
                <w:sz w:val="22"/>
              </w:rPr>
              <w:t>&lt; 0.001</w:t>
            </w:r>
          </w:p>
        </w:tc>
      </w:tr>
      <w:tr w:rsidR="009A2615" w:rsidRPr="00B809AA" w:rsidTr="00591004">
        <w:trPr>
          <w:jc w:val="center"/>
        </w:trPr>
        <w:tc>
          <w:tcPr>
            <w:tcW w:w="0" w:type="auto"/>
          </w:tcPr>
          <w:p w:rsidR="009A2615" w:rsidRPr="00B809AA" w:rsidRDefault="009A2615" w:rsidP="009B40E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809AA">
              <w:rPr>
                <w:rFonts w:ascii="Times New Roman" w:hAnsi="Times New Roman" w:hint="eastAsia"/>
                <w:color w:val="000000"/>
                <w:sz w:val="22"/>
              </w:rPr>
              <w:t xml:space="preserve">0 </w:t>
            </w:r>
            <w:r w:rsidRPr="00B809AA">
              <w:rPr>
                <w:rFonts w:ascii="Times New Roman" w:hAnsi="Times New Roman" w:hint="eastAsia"/>
                <w:i/>
                <w:color w:val="000000"/>
                <w:sz w:val="22"/>
              </w:rPr>
              <w:t>vs.</w:t>
            </w:r>
            <w:r w:rsidRPr="00B809AA">
              <w:rPr>
                <w:rFonts w:ascii="Times New Roman" w:hAnsi="Times New Roman" w:hint="eastAsia"/>
                <w:color w:val="000000"/>
                <w:sz w:val="22"/>
              </w:rPr>
              <w:t xml:space="preserve"> 100 </w:t>
            </w:r>
            <w:proofErr w:type="spellStart"/>
            <w:r w:rsidRPr="00B809AA">
              <w:rPr>
                <w:rFonts w:ascii="Times New Roman" w:hAnsi="Times New Roman"/>
                <w:color w:val="000000"/>
                <w:sz w:val="22"/>
              </w:rPr>
              <w:t>μ</w:t>
            </w:r>
            <w:r w:rsidRPr="00B809AA">
              <w:rPr>
                <w:rFonts w:ascii="Times New Roman" w:hAnsi="Times New Roman" w:hint="eastAsia"/>
                <w:color w:val="000000"/>
                <w:sz w:val="22"/>
              </w:rPr>
              <w:t>g</w:t>
            </w:r>
            <w:proofErr w:type="spellEnd"/>
            <w:r w:rsidRPr="00B809AA">
              <w:rPr>
                <w:rFonts w:ascii="Times New Roman" w:hAnsi="Times New Roman" w:hint="eastAsia"/>
                <w:color w:val="000000"/>
                <w:sz w:val="22"/>
              </w:rPr>
              <w:t>/ml of HDL</w:t>
            </w:r>
          </w:p>
        </w:tc>
        <w:tc>
          <w:tcPr>
            <w:tcW w:w="0" w:type="auto"/>
          </w:tcPr>
          <w:p w:rsidR="009A2615" w:rsidRPr="00B809AA" w:rsidRDefault="009A2615" w:rsidP="009B40E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B809AA">
              <w:rPr>
                <w:rFonts w:ascii="Times New Roman" w:hAnsi="Times New Roman" w:hint="eastAsia"/>
                <w:color w:val="000000" w:themeColor="text1"/>
                <w:sz w:val="22"/>
              </w:rPr>
              <w:t xml:space="preserve">100.00% </w:t>
            </w:r>
            <w:r w:rsidRPr="00B809AA">
              <w:rPr>
                <w:rFonts w:ascii="Times New Roman" w:hAnsi="Times New Roman"/>
                <w:color w:val="000000" w:themeColor="text1"/>
                <w:sz w:val="22"/>
              </w:rPr>
              <w:t>±</w:t>
            </w:r>
            <w:r w:rsidRPr="00B809AA">
              <w:rPr>
                <w:rFonts w:ascii="Times New Roman" w:hAnsi="Times New Roman" w:hint="eastAsia"/>
                <w:color w:val="000000" w:themeColor="text1"/>
                <w:sz w:val="22"/>
              </w:rPr>
              <w:t xml:space="preserve"> 4.43 </w:t>
            </w:r>
            <w:r w:rsidRPr="00B809AA">
              <w:rPr>
                <w:rFonts w:ascii="Times New Roman" w:hAnsi="Times New Roman" w:hint="eastAsia"/>
                <w:i/>
                <w:color w:val="000000" w:themeColor="text1"/>
                <w:sz w:val="22"/>
              </w:rPr>
              <w:t>vs.</w:t>
            </w:r>
            <w:r w:rsidRPr="00B809AA">
              <w:rPr>
                <w:rFonts w:ascii="Times New Roman" w:hAnsi="Times New Roman" w:hint="eastAsia"/>
                <w:color w:val="000000" w:themeColor="text1"/>
                <w:sz w:val="22"/>
              </w:rPr>
              <w:t xml:space="preserve"> 315.71% </w:t>
            </w:r>
            <w:r w:rsidRPr="00B809AA">
              <w:rPr>
                <w:rFonts w:ascii="Times New Roman" w:hAnsi="Times New Roman"/>
                <w:color w:val="000000" w:themeColor="text1"/>
                <w:sz w:val="22"/>
              </w:rPr>
              <w:t>±</w:t>
            </w:r>
            <w:r w:rsidRPr="00B809AA">
              <w:rPr>
                <w:rFonts w:ascii="Times New Roman" w:hAnsi="Times New Roman" w:hint="eastAsia"/>
                <w:color w:val="000000" w:themeColor="text1"/>
                <w:sz w:val="22"/>
              </w:rPr>
              <w:t xml:space="preserve"> 3.52</w:t>
            </w:r>
          </w:p>
        </w:tc>
        <w:tc>
          <w:tcPr>
            <w:tcW w:w="0" w:type="auto"/>
          </w:tcPr>
          <w:p w:rsidR="009A2615" w:rsidRPr="00B809AA" w:rsidRDefault="009A2615" w:rsidP="000865D7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B809AA">
              <w:rPr>
                <w:rFonts w:ascii="Times New Roman" w:hAnsi="Times New Roman"/>
                <w:sz w:val="22"/>
              </w:rPr>
              <w:t>&lt; 0.001</w:t>
            </w:r>
          </w:p>
        </w:tc>
      </w:tr>
      <w:tr w:rsidR="009A2615" w:rsidRPr="00B809AA" w:rsidTr="00591004">
        <w:trPr>
          <w:jc w:val="center"/>
        </w:trPr>
        <w:tc>
          <w:tcPr>
            <w:tcW w:w="0" w:type="auto"/>
          </w:tcPr>
          <w:p w:rsidR="009A2615" w:rsidRPr="00B809AA" w:rsidRDefault="009A2615" w:rsidP="009B40E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809AA">
              <w:rPr>
                <w:rFonts w:ascii="Times New Roman" w:hAnsi="Times New Roman" w:hint="eastAsia"/>
                <w:color w:val="000000"/>
                <w:sz w:val="22"/>
              </w:rPr>
              <w:t xml:space="preserve">0 </w:t>
            </w:r>
            <w:r w:rsidRPr="00B809AA">
              <w:rPr>
                <w:rFonts w:ascii="Times New Roman" w:hAnsi="Times New Roman" w:hint="eastAsia"/>
                <w:i/>
                <w:color w:val="000000"/>
                <w:sz w:val="22"/>
              </w:rPr>
              <w:t>vs.</w:t>
            </w:r>
            <w:r w:rsidRPr="00B809AA">
              <w:rPr>
                <w:rFonts w:ascii="Times New Roman" w:hAnsi="Times New Roman" w:hint="eastAsia"/>
                <w:color w:val="000000"/>
                <w:sz w:val="22"/>
              </w:rPr>
              <w:t xml:space="preserve"> 5 </w:t>
            </w:r>
            <w:proofErr w:type="spellStart"/>
            <w:r w:rsidRPr="00B809AA">
              <w:rPr>
                <w:rFonts w:ascii="Times New Roman" w:hAnsi="Times New Roman"/>
                <w:color w:val="000000"/>
                <w:sz w:val="22"/>
              </w:rPr>
              <w:t>μ</w:t>
            </w:r>
            <w:r w:rsidRPr="00B809AA">
              <w:rPr>
                <w:rFonts w:ascii="Times New Roman" w:hAnsi="Times New Roman" w:hint="eastAsia"/>
                <w:color w:val="000000"/>
                <w:sz w:val="22"/>
              </w:rPr>
              <w:t>g</w:t>
            </w:r>
            <w:proofErr w:type="spellEnd"/>
            <w:r w:rsidRPr="00B809AA">
              <w:rPr>
                <w:rFonts w:ascii="Times New Roman" w:hAnsi="Times New Roman" w:hint="eastAsia"/>
                <w:color w:val="000000"/>
                <w:sz w:val="22"/>
              </w:rPr>
              <w:t>/ml of D-4F</w:t>
            </w:r>
          </w:p>
        </w:tc>
        <w:tc>
          <w:tcPr>
            <w:tcW w:w="0" w:type="auto"/>
          </w:tcPr>
          <w:p w:rsidR="009A2615" w:rsidRPr="00B809AA" w:rsidRDefault="009A2615" w:rsidP="009B40E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B809AA">
              <w:rPr>
                <w:rFonts w:ascii="Times New Roman" w:hAnsi="Times New Roman" w:hint="eastAsia"/>
                <w:color w:val="000000" w:themeColor="text1"/>
                <w:sz w:val="22"/>
              </w:rPr>
              <w:t xml:space="preserve">100.00% </w:t>
            </w:r>
            <w:r w:rsidRPr="00B809AA">
              <w:rPr>
                <w:rFonts w:ascii="Times New Roman" w:hAnsi="Times New Roman"/>
                <w:color w:val="000000" w:themeColor="text1"/>
                <w:sz w:val="22"/>
              </w:rPr>
              <w:t>±</w:t>
            </w:r>
            <w:r w:rsidRPr="00B809AA">
              <w:rPr>
                <w:rFonts w:ascii="Times New Roman" w:hAnsi="Times New Roman" w:hint="eastAsia"/>
                <w:color w:val="000000" w:themeColor="text1"/>
                <w:sz w:val="22"/>
              </w:rPr>
              <w:t xml:space="preserve"> 3.21 </w:t>
            </w:r>
            <w:r w:rsidRPr="00B809AA">
              <w:rPr>
                <w:rFonts w:ascii="Times New Roman" w:hAnsi="Times New Roman" w:hint="eastAsia"/>
                <w:i/>
                <w:color w:val="000000" w:themeColor="text1"/>
                <w:sz w:val="22"/>
              </w:rPr>
              <w:t>vs.</w:t>
            </w:r>
            <w:r w:rsidRPr="00B809AA">
              <w:rPr>
                <w:rFonts w:ascii="Times New Roman" w:hAnsi="Times New Roman" w:hint="eastAsia"/>
                <w:color w:val="000000" w:themeColor="text1"/>
                <w:sz w:val="22"/>
              </w:rPr>
              <w:t xml:space="preserve"> 135.59% </w:t>
            </w:r>
            <w:r w:rsidRPr="00B809AA">
              <w:rPr>
                <w:rFonts w:ascii="Times New Roman" w:hAnsi="Times New Roman"/>
                <w:color w:val="000000" w:themeColor="text1"/>
                <w:sz w:val="22"/>
              </w:rPr>
              <w:t>±</w:t>
            </w:r>
            <w:r w:rsidRPr="00B809AA">
              <w:rPr>
                <w:rFonts w:ascii="Times New Roman" w:hAnsi="Times New Roman" w:hint="eastAsia"/>
                <w:color w:val="000000" w:themeColor="text1"/>
                <w:sz w:val="22"/>
              </w:rPr>
              <w:t xml:space="preserve"> 4.27</w:t>
            </w:r>
          </w:p>
        </w:tc>
        <w:tc>
          <w:tcPr>
            <w:tcW w:w="0" w:type="auto"/>
          </w:tcPr>
          <w:p w:rsidR="009A2615" w:rsidRPr="00B809AA" w:rsidRDefault="009A2615" w:rsidP="002C2055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B809AA">
              <w:rPr>
                <w:rFonts w:ascii="Times New Roman" w:hAnsi="Times New Roman"/>
                <w:sz w:val="22"/>
              </w:rPr>
              <w:t>&lt; 0.0</w:t>
            </w:r>
            <w:r w:rsidR="002C2055" w:rsidRPr="00B809AA">
              <w:rPr>
                <w:rFonts w:ascii="Times New Roman" w:hAnsi="Times New Roman" w:hint="eastAsia"/>
                <w:sz w:val="22"/>
              </w:rPr>
              <w:t>5</w:t>
            </w:r>
          </w:p>
        </w:tc>
      </w:tr>
      <w:tr w:rsidR="009A2615" w:rsidRPr="00B809AA" w:rsidTr="00591004">
        <w:trPr>
          <w:jc w:val="center"/>
        </w:trPr>
        <w:tc>
          <w:tcPr>
            <w:tcW w:w="0" w:type="auto"/>
          </w:tcPr>
          <w:p w:rsidR="009A2615" w:rsidRPr="00B809AA" w:rsidRDefault="009A2615" w:rsidP="009B40E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809AA">
              <w:rPr>
                <w:rFonts w:ascii="Times New Roman" w:hAnsi="Times New Roman" w:hint="eastAsia"/>
                <w:color w:val="000000"/>
                <w:sz w:val="22"/>
              </w:rPr>
              <w:t xml:space="preserve">0 </w:t>
            </w:r>
            <w:r w:rsidRPr="00B809AA">
              <w:rPr>
                <w:rFonts w:ascii="Times New Roman" w:hAnsi="Times New Roman" w:hint="eastAsia"/>
                <w:i/>
                <w:color w:val="000000"/>
                <w:sz w:val="22"/>
              </w:rPr>
              <w:t>vs.</w:t>
            </w:r>
            <w:r w:rsidRPr="00B809AA">
              <w:rPr>
                <w:rFonts w:ascii="Times New Roman" w:hAnsi="Times New Roman" w:hint="eastAsia"/>
                <w:color w:val="000000"/>
                <w:sz w:val="22"/>
              </w:rPr>
              <w:t xml:space="preserve"> 10 </w:t>
            </w:r>
            <w:proofErr w:type="spellStart"/>
            <w:r w:rsidRPr="00B809AA">
              <w:rPr>
                <w:rFonts w:ascii="Times New Roman" w:hAnsi="Times New Roman"/>
                <w:color w:val="000000"/>
                <w:sz w:val="22"/>
              </w:rPr>
              <w:t>μ</w:t>
            </w:r>
            <w:r w:rsidRPr="00B809AA">
              <w:rPr>
                <w:rFonts w:ascii="Times New Roman" w:hAnsi="Times New Roman" w:hint="eastAsia"/>
                <w:color w:val="000000"/>
                <w:sz w:val="22"/>
              </w:rPr>
              <w:t>g</w:t>
            </w:r>
            <w:proofErr w:type="spellEnd"/>
            <w:r w:rsidRPr="00B809AA">
              <w:rPr>
                <w:rFonts w:ascii="Times New Roman" w:hAnsi="Times New Roman" w:hint="eastAsia"/>
                <w:color w:val="000000"/>
                <w:sz w:val="22"/>
              </w:rPr>
              <w:t>/ml of D-4F</w:t>
            </w:r>
          </w:p>
        </w:tc>
        <w:tc>
          <w:tcPr>
            <w:tcW w:w="0" w:type="auto"/>
          </w:tcPr>
          <w:p w:rsidR="009A2615" w:rsidRPr="00B809AA" w:rsidRDefault="009A2615" w:rsidP="009B40E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B809AA">
              <w:rPr>
                <w:rFonts w:ascii="Times New Roman" w:hAnsi="Times New Roman" w:hint="eastAsia"/>
                <w:color w:val="000000" w:themeColor="text1"/>
                <w:sz w:val="22"/>
              </w:rPr>
              <w:t xml:space="preserve">100.00% </w:t>
            </w:r>
            <w:r w:rsidRPr="00B809AA">
              <w:rPr>
                <w:rFonts w:ascii="Times New Roman" w:hAnsi="Times New Roman"/>
                <w:color w:val="000000" w:themeColor="text1"/>
                <w:sz w:val="22"/>
              </w:rPr>
              <w:t>±</w:t>
            </w:r>
            <w:r w:rsidRPr="00B809AA">
              <w:rPr>
                <w:rFonts w:ascii="Times New Roman" w:hAnsi="Times New Roman" w:hint="eastAsia"/>
                <w:color w:val="000000" w:themeColor="text1"/>
                <w:sz w:val="22"/>
              </w:rPr>
              <w:t xml:space="preserve"> 3.21 </w:t>
            </w:r>
            <w:r w:rsidRPr="00B809AA">
              <w:rPr>
                <w:rFonts w:ascii="Times New Roman" w:hAnsi="Times New Roman"/>
                <w:i/>
                <w:color w:val="000000" w:themeColor="text1"/>
                <w:sz w:val="22"/>
              </w:rPr>
              <w:t>vs.</w:t>
            </w:r>
            <w:r w:rsidRPr="00B809AA">
              <w:rPr>
                <w:rFonts w:ascii="Times New Roman" w:hAnsi="Times New Roman" w:hint="eastAsia"/>
                <w:color w:val="000000" w:themeColor="text1"/>
                <w:sz w:val="22"/>
              </w:rPr>
              <w:t xml:space="preserve"> 167.80% </w:t>
            </w:r>
            <w:r w:rsidRPr="00B809AA">
              <w:rPr>
                <w:rFonts w:ascii="Times New Roman" w:hAnsi="Times New Roman"/>
                <w:color w:val="000000" w:themeColor="text1"/>
                <w:sz w:val="22"/>
              </w:rPr>
              <w:t>±</w:t>
            </w:r>
            <w:r w:rsidRPr="00B809AA">
              <w:rPr>
                <w:rFonts w:ascii="Times New Roman" w:hAnsi="Times New Roman" w:hint="eastAsia"/>
                <w:color w:val="000000" w:themeColor="text1"/>
                <w:sz w:val="22"/>
              </w:rPr>
              <w:t xml:space="preserve"> 3.69</w:t>
            </w:r>
          </w:p>
        </w:tc>
        <w:tc>
          <w:tcPr>
            <w:tcW w:w="0" w:type="auto"/>
          </w:tcPr>
          <w:p w:rsidR="009A2615" w:rsidRPr="00B809AA" w:rsidRDefault="009A2615" w:rsidP="002C2055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B809AA">
              <w:rPr>
                <w:rFonts w:ascii="Times New Roman" w:hAnsi="Times New Roman"/>
                <w:sz w:val="22"/>
              </w:rPr>
              <w:t>&lt; 0.01</w:t>
            </w:r>
          </w:p>
        </w:tc>
      </w:tr>
      <w:tr w:rsidR="009A2615" w:rsidRPr="00B809AA" w:rsidTr="00591004">
        <w:trPr>
          <w:jc w:val="center"/>
        </w:trPr>
        <w:tc>
          <w:tcPr>
            <w:tcW w:w="0" w:type="auto"/>
          </w:tcPr>
          <w:p w:rsidR="009A2615" w:rsidRPr="00B809AA" w:rsidRDefault="009A2615" w:rsidP="009B40E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809AA">
              <w:rPr>
                <w:rFonts w:ascii="Times New Roman" w:hAnsi="Times New Roman" w:hint="eastAsia"/>
                <w:color w:val="000000"/>
                <w:sz w:val="22"/>
              </w:rPr>
              <w:t xml:space="preserve">0 </w:t>
            </w:r>
            <w:r w:rsidRPr="00B809AA">
              <w:rPr>
                <w:rFonts w:ascii="Times New Roman" w:hAnsi="Times New Roman" w:hint="eastAsia"/>
                <w:i/>
                <w:color w:val="000000"/>
                <w:sz w:val="22"/>
              </w:rPr>
              <w:t>vs.</w:t>
            </w:r>
            <w:r w:rsidRPr="00B809AA">
              <w:rPr>
                <w:rFonts w:ascii="Times New Roman" w:hAnsi="Times New Roman" w:hint="eastAsia"/>
                <w:color w:val="000000"/>
                <w:sz w:val="22"/>
              </w:rPr>
              <w:t xml:space="preserve"> 20 </w:t>
            </w:r>
            <w:proofErr w:type="spellStart"/>
            <w:r w:rsidRPr="00B809AA">
              <w:rPr>
                <w:rFonts w:ascii="Times New Roman" w:hAnsi="Times New Roman"/>
                <w:color w:val="000000"/>
                <w:sz w:val="22"/>
              </w:rPr>
              <w:t>μ</w:t>
            </w:r>
            <w:r w:rsidRPr="00B809AA">
              <w:rPr>
                <w:rFonts w:ascii="Times New Roman" w:hAnsi="Times New Roman" w:hint="eastAsia"/>
                <w:color w:val="000000"/>
                <w:sz w:val="22"/>
              </w:rPr>
              <w:t>g</w:t>
            </w:r>
            <w:proofErr w:type="spellEnd"/>
            <w:r w:rsidRPr="00B809AA">
              <w:rPr>
                <w:rFonts w:ascii="Times New Roman" w:hAnsi="Times New Roman" w:hint="eastAsia"/>
                <w:color w:val="000000"/>
                <w:sz w:val="22"/>
              </w:rPr>
              <w:t>/ml of D-4F</w:t>
            </w:r>
          </w:p>
        </w:tc>
        <w:tc>
          <w:tcPr>
            <w:tcW w:w="0" w:type="auto"/>
          </w:tcPr>
          <w:p w:rsidR="009A2615" w:rsidRPr="00B809AA" w:rsidRDefault="009A2615" w:rsidP="009B40E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B809AA">
              <w:rPr>
                <w:rFonts w:ascii="Times New Roman" w:hAnsi="Times New Roman" w:hint="eastAsia"/>
                <w:color w:val="000000" w:themeColor="text1"/>
                <w:sz w:val="22"/>
              </w:rPr>
              <w:t xml:space="preserve">100.00% </w:t>
            </w:r>
            <w:r w:rsidRPr="00B809AA">
              <w:rPr>
                <w:rFonts w:ascii="Times New Roman" w:hAnsi="Times New Roman"/>
                <w:color w:val="000000" w:themeColor="text1"/>
                <w:sz w:val="22"/>
              </w:rPr>
              <w:t>±</w:t>
            </w:r>
            <w:r w:rsidRPr="00B809AA">
              <w:rPr>
                <w:rFonts w:ascii="Times New Roman" w:hAnsi="Times New Roman" w:hint="eastAsia"/>
                <w:color w:val="000000" w:themeColor="text1"/>
                <w:sz w:val="22"/>
              </w:rPr>
              <w:t xml:space="preserve"> 3.21 </w:t>
            </w:r>
            <w:r w:rsidRPr="00B809AA">
              <w:rPr>
                <w:rFonts w:ascii="Times New Roman" w:hAnsi="Times New Roman"/>
                <w:i/>
                <w:color w:val="000000" w:themeColor="text1"/>
                <w:sz w:val="22"/>
              </w:rPr>
              <w:t>vs.</w:t>
            </w:r>
            <w:r w:rsidRPr="00B809AA">
              <w:rPr>
                <w:rFonts w:ascii="Times New Roman" w:hAnsi="Times New Roman" w:hint="eastAsia"/>
                <w:color w:val="000000" w:themeColor="text1"/>
                <w:sz w:val="22"/>
              </w:rPr>
              <w:t xml:space="preserve"> 267.80% </w:t>
            </w:r>
            <w:r w:rsidRPr="00B809AA">
              <w:rPr>
                <w:rFonts w:ascii="Times New Roman" w:hAnsi="Times New Roman"/>
                <w:color w:val="000000" w:themeColor="text1"/>
                <w:sz w:val="22"/>
              </w:rPr>
              <w:t>±</w:t>
            </w:r>
            <w:r w:rsidRPr="00B809AA">
              <w:rPr>
                <w:rFonts w:ascii="Times New Roman" w:hAnsi="Times New Roman" w:hint="eastAsia"/>
                <w:color w:val="000000" w:themeColor="text1"/>
                <w:sz w:val="22"/>
              </w:rPr>
              <w:t xml:space="preserve"> 5.11</w:t>
            </w:r>
          </w:p>
        </w:tc>
        <w:tc>
          <w:tcPr>
            <w:tcW w:w="0" w:type="auto"/>
          </w:tcPr>
          <w:p w:rsidR="009A2615" w:rsidRPr="00B809AA" w:rsidRDefault="009A2615" w:rsidP="000865D7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B809AA">
              <w:rPr>
                <w:rFonts w:ascii="Times New Roman" w:hAnsi="Times New Roman"/>
                <w:sz w:val="22"/>
              </w:rPr>
              <w:t>&lt; 0.001</w:t>
            </w:r>
          </w:p>
        </w:tc>
      </w:tr>
      <w:tr w:rsidR="009A2615" w:rsidRPr="00B809AA" w:rsidTr="00591004">
        <w:trPr>
          <w:jc w:val="center"/>
        </w:trPr>
        <w:tc>
          <w:tcPr>
            <w:tcW w:w="0" w:type="auto"/>
          </w:tcPr>
          <w:p w:rsidR="009A2615" w:rsidRPr="00B809AA" w:rsidRDefault="009A2615" w:rsidP="009B40E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809AA">
              <w:rPr>
                <w:rFonts w:ascii="Times New Roman" w:hAnsi="Times New Roman" w:hint="eastAsia"/>
                <w:color w:val="000000"/>
                <w:sz w:val="22"/>
              </w:rPr>
              <w:t xml:space="preserve">control </w:t>
            </w:r>
            <w:r w:rsidRPr="00B809AA">
              <w:rPr>
                <w:rFonts w:ascii="Times New Roman" w:hAnsi="Times New Roman" w:hint="eastAsia"/>
                <w:i/>
                <w:color w:val="000000"/>
                <w:sz w:val="22"/>
              </w:rPr>
              <w:t>vs.</w:t>
            </w:r>
            <w:r w:rsidRPr="00B809AA">
              <w:rPr>
                <w:rFonts w:ascii="Times New Roman" w:hAnsi="Times New Roman" w:hint="eastAsia"/>
                <w:color w:val="000000"/>
                <w:sz w:val="22"/>
              </w:rPr>
              <w:t xml:space="preserve"> ox-LDL</w:t>
            </w:r>
          </w:p>
        </w:tc>
        <w:tc>
          <w:tcPr>
            <w:tcW w:w="0" w:type="auto"/>
          </w:tcPr>
          <w:p w:rsidR="009A2615" w:rsidRPr="00B809AA" w:rsidRDefault="009A2615" w:rsidP="009B40E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B809AA">
              <w:rPr>
                <w:rFonts w:ascii="Times New Roman" w:hAnsi="Times New Roman" w:hint="eastAsia"/>
                <w:color w:val="000000" w:themeColor="text1"/>
                <w:sz w:val="22"/>
              </w:rPr>
              <w:t xml:space="preserve">100.00% </w:t>
            </w:r>
            <w:r w:rsidRPr="00B809AA">
              <w:rPr>
                <w:rFonts w:ascii="Times New Roman" w:hAnsi="Times New Roman"/>
                <w:color w:val="000000" w:themeColor="text1"/>
                <w:sz w:val="22"/>
              </w:rPr>
              <w:t>±</w:t>
            </w:r>
            <w:r w:rsidRPr="00B809AA">
              <w:rPr>
                <w:rFonts w:ascii="Times New Roman" w:hAnsi="Times New Roman" w:hint="eastAsia"/>
                <w:color w:val="000000" w:themeColor="text1"/>
                <w:sz w:val="22"/>
              </w:rPr>
              <w:t xml:space="preserve"> 3.16 </w:t>
            </w:r>
            <w:r w:rsidRPr="00B809AA">
              <w:rPr>
                <w:rFonts w:ascii="Times New Roman" w:hAnsi="Times New Roman" w:hint="eastAsia"/>
                <w:i/>
                <w:color w:val="000000" w:themeColor="text1"/>
                <w:sz w:val="22"/>
              </w:rPr>
              <w:t>vs.</w:t>
            </w:r>
            <w:r w:rsidRPr="00B809AA">
              <w:rPr>
                <w:rFonts w:ascii="Times New Roman" w:hAnsi="Times New Roman" w:hint="eastAsia"/>
                <w:color w:val="000000" w:themeColor="text1"/>
                <w:sz w:val="22"/>
              </w:rPr>
              <w:t xml:space="preserve"> 39.47% </w:t>
            </w:r>
            <w:r w:rsidRPr="00B809AA">
              <w:rPr>
                <w:rFonts w:ascii="Times New Roman" w:hAnsi="Times New Roman"/>
                <w:color w:val="000000" w:themeColor="text1"/>
                <w:sz w:val="22"/>
              </w:rPr>
              <w:t>±</w:t>
            </w:r>
            <w:r w:rsidRPr="00B809AA">
              <w:rPr>
                <w:rFonts w:ascii="Times New Roman" w:hAnsi="Times New Roman" w:hint="eastAsia"/>
                <w:color w:val="000000" w:themeColor="text1"/>
                <w:sz w:val="22"/>
              </w:rPr>
              <w:t xml:space="preserve"> 2.63</w:t>
            </w:r>
          </w:p>
        </w:tc>
        <w:tc>
          <w:tcPr>
            <w:tcW w:w="0" w:type="auto"/>
          </w:tcPr>
          <w:p w:rsidR="009A2615" w:rsidRPr="00B809AA" w:rsidRDefault="009A2615" w:rsidP="000865D7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B809AA">
              <w:rPr>
                <w:rFonts w:ascii="Times New Roman" w:hAnsi="Times New Roman"/>
                <w:sz w:val="22"/>
              </w:rPr>
              <w:t>&lt; 0.0</w:t>
            </w:r>
            <w:r w:rsidRPr="00B809AA">
              <w:rPr>
                <w:rFonts w:ascii="Times New Roman" w:hAnsi="Times New Roman" w:hint="eastAsia"/>
                <w:sz w:val="22"/>
              </w:rPr>
              <w:t>0</w:t>
            </w:r>
            <w:r w:rsidRPr="00B809AA">
              <w:rPr>
                <w:rFonts w:ascii="Times New Roman" w:hAnsi="Times New Roman"/>
                <w:sz w:val="22"/>
              </w:rPr>
              <w:t>1</w:t>
            </w:r>
          </w:p>
        </w:tc>
      </w:tr>
      <w:tr w:rsidR="009A2615" w:rsidRPr="00B809AA" w:rsidTr="00591004">
        <w:trPr>
          <w:jc w:val="center"/>
        </w:trPr>
        <w:tc>
          <w:tcPr>
            <w:tcW w:w="0" w:type="auto"/>
          </w:tcPr>
          <w:p w:rsidR="009A2615" w:rsidRPr="00B809AA" w:rsidRDefault="009A2615" w:rsidP="009B40E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809AA">
              <w:rPr>
                <w:rFonts w:ascii="Times New Roman" w:hAnsi="Times New Roman" w:hint="eastAsia"/>
                <w:color w:val="000000"/>
                <w:sz w:val="22"/>
              </w:rPr>
              <w:t xml:space="preserve">ox-LDL </w:t>
            </w:r>
            <w:r w:rsidRPr="00B809AA">
              <w:rPr>
                <w:rFonts w:ascii="Times New Roman" w:hAnsi="Times New Roman" w:hint="eastAsia"/>
                <w:i/>
                <w:color w:val="000000"/>
                <w:sz w:val="22"/>
              </w:rPr>
              <w:t>vs.</w:t>
            </w:r>
            <w:r w:rsidRPr="00B809AA">
              <w:rPr>
                <w:rFonts w:ascii="Times New Roman" w:hAnsi="Times New Roman" w:hint="eastAsia"/>
                <w:color w:val="000000"/>
                <w:sz w:val="22"/>
              </w:rPr>
              <w:t xml:space="preserve"> HDL + ox-LDL</w:t>
            </w:r>
          </w:p>
        </w:tc>
        <w:tc>
          <w:tcPr>
            <w:tcW w:w="0" w:type="auto"/>
          </w:tcPr>
          <w:p w:rsidR="009A2615" w:rsidRPr="00B809AA" w:rsidRDefault="009A2615" w:rsidP="009B40E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B809AA">
              <w:rPr>
                <w:rFonts w:ascii="Times New Roman" w:hAnsi="Times New Roman" w:hint="eastAsia"/>
                <w:color w:val="000000" w:themeColor="text1"/>
                <w:sz w:val="22"/>
              </w:rPr>
              <w:t xml:space="preserve">39.47% </w:t>
            </w:r>
            <w:r w:rsidRPr="00B809AA">
              <w:rPr>
                <w:rFonts w:ascii="Times New Roman" w:hAnsi="Times New Roman"/>
                <w:color w:val="000000" w:themeColor="text1"/>
                <w:sz w:val="22"/>
              </w:rPr>
              <w:t>±</w:t>
            </w:r>
            <w:r w:rsidRPr="00B809AA">
              <w:rPr>
                <w:rFonts w:ascii="Times New Roman" w:hAnsi="Times New Roman" w:hint="eastAsia"/>
                <w:color w:val="000000" w:themeColor="text1"/>
                <w:sz w:val="22"/>
              </w:rPr>
              <w:t xml:space="preserve"> 2.63 </w:t>
            </w:r>
            <w:r w:rsidRPr="00B809AA">
              <w:rPr>
                <w:rFonts w:ascii="Times New Roman" w:hAnsi="Times New Roman"/>
                <w:i/>
                <w:color w:val="000000" w:themeColor="text1"/>
                <w:sz w:val="22"/>
              </w:rPr>
              <w:t>vs.</w:t>
            </w:r>
            <w:r w:rsidRPr="00B809AA">
              <w:rPr>
                <w:rFonts w:ascii="Times New Roman" w:hAnsi="Times New Roman" w:hint="eastAsia"/>
                <w:color w:val="000000" w:themeColor="text1"/>
                <w:sz w:val="22"/>
              </w:rPr>
              <w:t xml:space="preserve"> 114.04% </w:t>
            </w:r>
            <w:r w:rsidRPr="00B809AA">
              <w:rPr>
                <w:rFonts w:ascii="Times New Roman" w:hAnsi="Times New Roman"/>
                <w:color w:val="000000" w:themeColor="text1"/>
                <w:sz w:val="22"/>
              </w:rPr>
              <w:t>±</w:t>
            </w:r>
            <w:r w:rsidRPr="00B809AA">
              <w:rPr>
                <w:rFonts w:ascii="Times New Roman" w:hAnsi="Times New Roman" w:hint="eastAsia"/>
                <w:color w:val="000000" w:themeColor="text1"/>
                <w:sz w:val="22"/>
              </w:rPr>
              <w:t xml:space="preserve"> 2.82</w:t>
            </w:r>
          </w:p>
        </w:tc>
        <w:tc>
          <w:tcPr>
            <w:tcW w:w="0" w:type="auto"/>
          </w:tcPr>
          <w:p w:rsidR="009A2615" w:rsidRPr="00B809AA" w:rsidRDefault="009A2615" w:rsidP="000865D7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B809AA">
              <w:rPr>
                <w:rFonts w:ascii="Times New Roman" w:hAnsi="Times New Roman"/>
                <w:sz w:val="22"/>
              </w:rPr>
              <w:t>&lt; 0.001</w:t>
            </w:r>
          </w:p>
        </w:tc>
      </w:tr>
      <w:tr w:rsidR="009A2615" w:rsidRPr="00B809AA" w:rsidTr="00591004">
        <w:trPr>
          <w:jc w:val="center"/>
        </w:trPr>
        <w:tc>
          <w:tcPr>
            <w:tcW w:w="0" w:type="auto"/>
          </w:tcPr>
          <w:p w:rsidR="009A2615" w:rsidRPr="00B809AA" w:rsidRDefault="009A2615" w:rsidP="009B40E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809AA">
              <w:rPr>
                <w:rFonts w:ascii="Times New Roman" w:hAnsi="Times New Roman" w:hint="eastAsia"/>
                <w:color w:val="000000"/>
                <w:sz w:val="22"/>
              </w:rPr>
              <w:t xml:space="preserve">ox-LDL </w:t>
            </w:r>
            <w:r w:rsidRPr="00B809AA">
              <w:rPr>
                <w:rFonts w:ascii="Times New Roman" w:hAnsi="Times New Roman" w:hint="eastAsia"/>
                <w:i/>
                <w:color w:val="000000"/>
                <w:sz w:val="22"/>
              </w:rPr>
              <w:t>vs.</w:t>
            </w:r>
            <w:r w:rsidRPr="00B809AA">
              <w:rPr>
                <w:rFonts w:ascii="Times New Roman" w:hAnsi="Times New Roman" w:hint="eastAsia"/>
                <w:color w:val="000000"/>
                <w:sz w:val="22"/>
              </w:rPr>
              <w:t xml:space="preserve"> D-4F + ox-LDL</w:t>
            </w:r>
          </w:p>
        </w:tc>
        <w:tc>
          <w:tcPr>
            <w:tcW w:w="0" w:type="auto"/>
          </w:tcPr>
          <w:p w:rsidR="009A2615" w:rsidRPr="00B809AA" w:rsidRDefault="009A2615" w:rsidP="009B40E4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B809AA">
              <w:rPr>
                <w:rFonts w:ascii="Times New Roman" w:hAnsi="Times New Roman" w:hint="eastAsia"/>
                <w:color w:val="000000" w:themeColor="text1"/>
                <w:sz w:val="22"/>
              </w:rPr>
              <w:t xml:space="preserve">39.47% </w:t>
            </w:r>
            <w:r w:rsidRPr="00B809AA">
              <w:rPr>
                <w:rFonts w:ascii="Times New Roman" w:hAnsi="Times New Roman"/>
                <w:color w:val="000000" w:themeColor="text1"/>
                <w:sz w:val="22"/>
              </w:rPr>
              <w:t>±</w:t>
            </w:r>
            <w:r w:rsidRPr="00B809AA">
              <w:rPr>
                <w:rFonts w:ascii="Times New Roman" w:hAnsi="Times New Roman" w:hint="eastAsia"/>
                <w:color w:val="000000" w:themeColor="text1"/>
                <w:sz w:val="22"/>
              </w:rPr>
              <w:t xml:space="preserve"> 2.63 </w:t>
            </w:r>
            <w:r w:rsidRPr="00B809AA">
              <w:rPr>
                <w:rFonts w:ascii="Times New Roman" w:hAnsi="Times New Roman"/>
                <w:i/>
                <w:color w:val="000000" w:themeColor="text1"/>
                <w:sz w:val="22"/>
              </w:rPr>
              <w:t>vs.</w:t>
            </w:r>
            <w:r w:rsidRPr="00B809AA">
              <w:rPr>
                <w:rFonts w:ascii="Times New Roman" w:hAnsi="Times New Roman" w:hint="eastAsia"/>
                <w:color w:val="000000" w:themeColor="text1"/>
                <w:sz w:val="22"/>
              </w:rPr>
              <w:t xml:space="preserve"> 91.23% </w:t>
            </w:r>
            <w:r w:rsidRPr="00B809AA">
              <w:rPr>
                <w:rFonts w:ascii="Times New Roman" w:hAnsi="Times New Roman"/>
                <w:color w:val="000000" w:themeColor="text1"/>
                <w:sz w:val="22"/>
              </w:rPr>
              <w:t>±</w:t>
            </w:r>
            <w:r w:rsidRPr="00B809AA">
              <w:rPr>
                <w:rFonts w:ascii="Times New Roman" w:hAnsi="Times New Roman" w:hint="eastAsia"/>
                <w:color w:val="000000" w:themeColor="text1"/>
                <w:sz w:val="22"/>
              </w:rPr>
              <w:t xml:space="preserve"> 3.08</w:t>
            </w:r>
          </w:p>
        </w:tc>
        <w:tc>
          <w:tcPr>
            <w:tcW w:w="0" w:type="auto"/>
          </w:tcPr>
          <w:p w:rsidR="009A2615" w:rsidRPr="00B809AA" w:rsidRDefault="009A2615" w:rsidP="000865D7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B809AA">
              <w:rPr>
                <w:rFonts w:ascii="Times New Roman" w:hAnsi="Times New Roman"/>
                <w:sz w:val="22"/>
              </w:rPr>
              <w:t>&lt; 0.001</w:t>
            </w:r>
          </w:p>
        </w:tc>
      </w:tr>
    </w:tbl>
    <w:p w:rsidR="004D2FCF" w:rsidRPr="00FC3E1C" w:rsidRDefault="004D2FCF" w:rsidP="007C0494">
      <w:pPr>
        <w:widowControl/>
        <w:spacing w:line="360" w:lineRule="auto"/>
        <w:jc w:val="left"/>
        <w:rPr>
          <w:rFonts w:ascii="Times New Roman" w:hAnsi="Times New Roman"/>
          <w:sz w:val="22"/>
        </w:rPr>
      </w:pPr>
    </w:p>
    <w:p w:rsidR="00286C40" w:rsidRPr="00FC3E1C" w:rsidRDefault="00286C40" w:rsidP="00FD6F41">
      <w:pPr>
        <w:widowControl/>
        <w:spacing w:line="360" w:lineRule="auto"/>
        <w:jc w:val="left"/>
        <w:rPr>
          <w:rFonts w:ascii="Times New Roman" w:hAnsi="Times New Roman"/>
          <w:sz w:val="22"/>
        </w:rPr>
      </w:pPr>
    </w:p>
    <w:sectPr w:rsidR="00286C40" w:rsidRPr="00FC3E1C" w:rsidSect="00A27A5B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170" w:rsidRDefault="00186170" w:rsidP="007A455A">
      <w:r>
        <w:separator/>
      </w:r>
    </w:p>
  </w:endnote>
  <w:endnote w:type="continuationSeparator" w:id="0">
    <w:p w:rsidR="00186170" w:rsidRDefault="00186170" w:rsidP="007A4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F69" w:rsidRDefault="0044192C">
    <w:pPr>
      <w:pStyle w:val="a4"/>
      <w:jc w:val="center"/>
    </w:pPr>
    <w:r w:rsidRPr="0044192C">
      <w:fldChar w:fldCharType="begin"/>
    </w:r>
    <w:r w:rsidR="007B4F69">
      <w:instrText xml:space="preserve"> PAGE   \* MERGEFORMAT </w:instrText>
    </w:r>
    <w:r w:rsidRPr="0044192C">
      <w:fldChar w:fldCharType="separate"/>
    </w:r>
    <w:r w:rsidR="00591004" w:rsidRPr="00591004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7B4F69" w:rsidRDefault="007B4F6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170" w:rsidRDefault="00186170" w:rsidP="007A455A">
      <w:r>
        <w:separator/>
      </w:r>
    </w:p>
  </w:footnote>
  <w:footnote w:type="continuationSeparator" w:id="0">
    <w:p w:rsidR="00186170" w:rsidRDefault="00186170" w:rsidP="007A45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31F"/>
    <w:multiLevelType w:val="hybridMultilevel"/>
    <w:tmpl w:val="7174D23C"/>
    <w:lvl w:ilvl="0" w:tplc="03A6729E">
      <w:start w:val="1"/>
      <w:numFmt w:val="lowerLetter"/>
      <w:lvlText w:val="%1)"/>
      <w:lvlJc w:val="left"/>
      <w:pPr>
        <w:ind w:left="284" w:hanging="284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21B0CA9"/>
    <w:multiLevelType w:val="hybridMultilevel"/>
    <w:tmpl w:val="A2FC2E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407333D"/>
    <w:multiLevelType w:val="hybridMultilevel"/>
    <w:tmpl w:val="B5143F00"/>
    <w:lvl w:ilvl="0" w:tplc="ECC61EF0">
      <w:start w:val="1"/>
      <w:numFmt w:val="lowerLetter"/>
      <w:lvlText w:val="%1)"/>
      <w:lvlJc w:val="left"/>
      <w:pPr>
        <w:ind w:left="284" w:hanging="284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78E0"/>
    <w:rsid w:val="000060EF"/>
    <w:rsid w:val="00025D5B"/>
    <w:rsid w:val="0009549E"/>
    <w:rsid w:val="000B1016"/>
    <w:rsid w:val="00100DB8"/>
    <w:rsid w:val="001459CB"/>
    <w:rsid w:val="00163053"/>
    <w:rsid w:val="00186170"/>
    <w:rsid w:val="001E27A9"/>
    <w:rsid w:val="00253642"/>
    <w:rsid w:val="002706F3"/>
    <w:rsid w:val="00274819"/>
    <w:rsid w:val="00286C40"/>
    <w:rsid w:val="002908F1"/>
    <w:rsid w:val="002A01A6"/>
    <w:rsid w:val="002C2055"/>
    <w:rsid w:val="002E411E"/>
    <w:rsid w:val="00301D56"/>
    <w:rsid w:val="00303E7A"/>
    <w:rsid w:val="003075EF"/>
    <w:rsid w:val="00323230"/>
    <w:rsid w:val="00331A62"/>
    <w:rsid w:val="0044192C"/>
    <w:rsid w:val="004D2FCF"/>
    <w:rsid w:val="004E78A8"/>
    <w:rsid w:val="00505C40"/>
    <w:rsid w:val="0054750D"/>
    <w:rsid w:val="005546E7"/>
    <w:rsid w:val="005727D1"/>
    <w:rsid w:val="00591004"/>
    <w:rsid w:val="00603F47"/>
    <w:rsid w:val="00640914"/>
    <w:rsid w:val="006578E0"/>
    <w:rsid w:val="00695FDB"/>
    <w:rsid w:val="006B71CA"/>
    <w:rsid w:val="0073217C"/>
    <w:rsid w:val="007A455A"/>
    <w:rsid w:val="007B4F69"/>
    <w:rsid w:val="007C0494"/>
    <w:rsid w:val="008A0CBB"/>
    <w:rsid w:val="008B0833"/>
    <w:rsid w:val="008B4347"/>
    <w:rsid w:val="00944C72"/>
    <w:rsid w:val="00962CC7"/>
    <w:rsid w:val="009A2385"/>
    <w:rsid w:val="009A2615"/>
    <w:rsid w:val="009F5D3A"/>
    <w:rsid w:val="00A27A5B"/>
    <w:rsid w:val="00A5097B"/>
    <w:rsid w:val="00AC1876"/>
    <w:rsid w:val="00AD4AF3"/>
    <w:rsid w:val="00B26079"/>
    <w:rsid w:val="00B46B8C"/>
    <w:rsid w:val="00B65EEE"/>
    <w:rsid w:val="00B66744"/>
    <w:rsid w:val="00B809AA"/>
    <w:rsid w:val="00C266EB"/>
    <w:rsid w:val="00C43277"/>
    <w:rsid w:val="00C94F46"/>
    <w:rsid w:val="00D65408"/>
    <w:rsid w:val="00DA30C7"/>
    <w:rsid w:val="00E70777"/>
    <w:rsid w:val="00E93122"/>
    <w:rsid w:val="00EC6F71"/>
    <w:rsid w:val="00ED3BDA"/>
    <w:rsid w:val="00EE42A9"/>
    <w:rsid w:val="00F11348"/>
    <w:rsid w:val="00FC3E1C"/>
    <w:rsid w:val="00FD6F41"/>
    <w:rsid w:val="00FE43B1"/>
    <w:rsid w:val="00FF0A0A"/>
    <w:rsid w:val="00FF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5A"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A4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7A455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A45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7A455A"/>
    <w:rPr>
      <w:rFonts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7A455A"/>
    <w:pPr>
      <w:ind w:firstLineChars="200" w:firstLine="420"/>
    </w:pPr>
  </w:style>
  <w:style w:type="table" w:styleId="a6">
    <w:name w:val="Table Grid"/>
    <w:basedOn w:val="a1"/>
    <w:uiPriority w:val="59"/>
    <w:locked/>
    <w:rsid w:val="004D2FCF"/>
    <w:rPr>
      <w:rFonts w:ascii="Calibri" w:eastAsia="宋体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41950-61C6-4120-85A5-C96CCF12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625</Characters>
  <Application>Microsoft Office Word</Application>
  <DocSecurity>0</DocSecurity>
  <Lines>5</Lines>
  <Paragraphs>1</Paragraphs>
  <ScaleCrop>false</ScaleCrop>
  <Company>xmu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piaoxueyou</dc:creator>
  <cp:lastModifiedBy>Donghui Liu</cp:lastModifiedBy>
  <cp:revision>14</cp:revision>
  <dcterms:created xsi:type="dcterms:W3CDTF">2019-04-11T15:23:00Z</dcterms:created>
  <dcterms:modified xsi:type="dcterms:W3CDTF">2019-04-13T12:20:00Z</dcterms:modified>
</cp:coreProperties>
</file>