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616AC" w14:textId="2B5C60B3" w:rsidR="00C83F70" w:rsidRDefault="00C83F70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83F70">
        <w:rPr>
          <w:rFonts w:ascii="Times New Roman" w:hAnsi="Times New Roman" w:cs="Times New Roman"/>
          <w:i/>
          <w:iCs/>
          <w:sz w:val="24"/>
          <w:szCs w:val="24"/>
          <w:lang w:val="en-GB"/>
        </w:rPr>
        <w:t>Supplementary Material</w:t>
      </w:r>
    </w:p>
    <w:p w14:paraId="11F67F9B" w14:textId="388A2936" w:rsidR="00C83F70" w:rsidRDefault="00C83F70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275BD688" w14:textId="42D5B9A1" w:rsidR="00C83F70" w:rsidRPr="00C83F70" w:rsidRDefault="00C83F70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drawing>
          <wp:inline distT="0" distB="0" distL="0" distR="0" wp14:anchorId="1C3F2417" wp14:editId="097B2411">
            <wp:extent cx="5731510" cy="2794635"/>
            <wp:effectExtent l="0" t="0" r="2540" b="571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794E6" w14:textId="3DDF6113" w:rsidR="00C83F70" w:rsidRDefault="00C83F70" w:rsidP="00C83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3F70">
        <w:rPr>
          <w:rFonts w:ascii="Times New Roman" w:hAnsi="Times New Roman" w:cs="Times New Roman"/>
          <w:b/>
          <w:sz w:val="24"/>
          <w:szCs w:val="24"/>
        </w:rPr>
        <w:t>Supplementary Figure S1. IL-4 production of tumor cells used in the study. (A)</w:t>
      </w:r>
      <w:r w:rsidRPr="00C83F70">
        <w:rPr>
          <w:rFonts w:ascii="Times New Roman" w:hAnsi="Times New Roman" w:cs="Times New Roman"/>
          <w:sz w:val="24"/>
          <w:szCs w:val="24"/>
        </w:rPr>
        <w:t xml:space="preserve"> Parental and</w:t>
      </w:r>
      <w:r w:rsidRPr="00C83F70">
        <w:rPr>
          <w:rFonts w:ascii="Times New Roman" w:hAnsi="Times New Roman" w:cs="Times New Roman"/>
          <w:b/>
          <w:sz w:val="24"/>
          <w:szCs w:val="24"/>
        </w:rPr>
        <w:t xml:space="preserve"> (B) </w:t>
      </w:r>
      <w:r w:rsidRPr="00C83F70">
        <w:rPr>
          <w:rFonts w:ascii="Times New Roman" w:hAnsi="Times New Roman" w:cs="Times New Roman"/>
          <w:sz w:val="24"/>
          <w:szCs w:val="24"/>
        </w:rPr>
        <w:t>IL-4 transduced</w:t>
      </w:r>
      <w:r w:rsidRPr="00C83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F70">
        <w:rPr>
          <w:rFonts w:ascii="Times New Roman" w:hAnsi="Times New Roman" w:cs="Times New Roman"/>
          <w:sz w:val="24"/>
          <w:szCs w:val="24"/>
        </w:rPr>
        <w:t xml:space="preserve">tumor cells were cultured for </w:t>
      </w:r>
      <w:r w:rsidRPr="00C83F70">
        <w:rPr>
          <w:rFonts w:ascii="Times New Roman" w:hAnsi="Times New Roman" w:cs="Times New Roman"/>
          <w:sz w:val="24"/>
          <w:szCs w:val="24"/>
        </w:rPr>
        <w:t>48</w:t>
      </w:r>
      <w:r w:rsidRPr="00C83F70">
        <w:rPr>
          <w:rFonts w:ascii="Times New Roman" w:hAnsi="Times New Roman" w:cs="Times New Roman"/>
          <w:sz w:val="24"/>
          <w:szCs w:val="24"/>
        </w:rPr>
        <w:t xml:space="preserve"> h and the supernatant of media was collected for IL-4 measuring via </w:t>
      </w:r>
      <w:r w:rsidRPr="00C83F70">
        <w:rPr>
          <w:rFonts w:ascii="Times New Roman" w:hAnsi="Times New Roman" w:cs="Times New Roman"/>
          <w:sz w:val="24"/>
          <w:szCs w:val="24"/>
          <w:shd w:val="clear" w:color="auto" w:fill="FFFFFF"/>
        </w:rPr>
        <w:t>enzyme linked immunosorbent assay</w:t>
      </w:r>
      <w:r w:rsidRPr="00C83F70">
        <w:rPr>
          <w:rFonts w:ascii="Times New Roman" w:hAnsi="Times New Roman" w:cs="Times New Roman"/>
          <w:sz w:val="24"/>
          <w:szCs w:val="24"/>
        </w:rPr>
        <w:t xml:space="preserve"> (ELISA).  n=3 samples for each group; Graphic results are presented as mean±SD.</w:t>
      </w:r>
    </w:p>
    <w:p w14:paraId="68C0512F" w14:textId="34F77116" w:rsidR="00C83F70" w:rsidRDefault="00C83F70" w:rsidP="00C83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BA19E2" w14:textId="6EE0F985" w:rsidR="00C83F70" w:rsidRPr="00C83F70" w:rsidRDefault="00C83F70" w:rsidP="00C83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14E3D" wp14:editId="554E74B0">
            <wp:extent cx="5200650" cy="308610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7EA76" w14:textId="77777777" w:rsidR="00C83F70" w:rsidRPr="00C83F70" w:rsidRDefault="00C83F70" w:rsidP="00C83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3F70">
        <w:rPr>
          <w:rFonts w:ascii="Times New Roman" w:hAnsi="Times New Roman" w:cs="Times New Roman"/>
          <w:b/>
          <w:sz w:val="24"/>
          <w:szCs w:val="24"/>
        </w:rPr>
        <w:t xml:space="preserve">Supplementary Figure S2. IL-17A secretion of 4/21-ICR CAR T cells upon IL-4 and antigen stimulation. </w:t>
      </w:r>
      <w:r w:rsidRPr="00C83F70">
        <w:rPr>
          <w:rFonts w:ascii="Times New Roman" w:hAnsi="Times New Roman" w:cs="Times New Roman"/>
          <w:sz w:val="24"/>
          <w:szCs w:val="24"/>
        </w:rPr>
        <w:t xml:space="preserve">CAR T cells were pretreated with IL-4 for </w:t>
      </w:r>
      <w:r w:rsidRPr="00C83F70">
        <w:rPr>
          <w:rFonts w:ascii="Times New Roman" w:hAnsi="Times New Roman" w:cs="Times New Roman"/>
          <w:sz w:val="24"/>
          <w:szCs w:val="24"/>
        </w:rPr>
        <w:t>48</w:t>
      </w:r>
      <w:r w:rsidRPr="00C83F70">
        <w:rPr>
          <w:rFonts w:ascii="Times New Roman" w:hAnsi="Times New Roman" w:cs="Times New Roman"/>
          <w:sz w:val="24"/>
          <w:szCs w:val="24"/>
        </w:rPr>
        <w:t xml:space="preserve"> h, and co-cultured with or without target cells for </w:t>
      </w:r>
      <w:r w:rsidRPr="00C83F70">
        <w:rPr>
          <w:rFonts w:ascii="Times New Roman" w:hAnsi="Times New Roman" w:cs="Times New Roman"/>
          <w:sz w:val="24"/>
          <w:szCs w:val="24"/>
        </w:rPr>
        <w:t>24</w:t>
      </w:r>
      <w:r w:rsidRPr="00C83F70">
        <w:rPr>
          <w:rFonts w:ascii="Times New Roman" w:hAnsi="Times New Roman" w:cs="Times New Roman"/>
          <w:sz w:val="24"/>
          <w:szCs w:val="24"/>
        </w:rPr>
        <w:t> h. The supernatant of media was collected to measure IL-17A level by ELISA. n=3 samples for each group; Graphic results are presented as mean±SD.</w:t>
      </w:r>
    </w:p>
    <w:p w14:paraId="163A7F78" w14:textId="21044C50" w:rsidR="00C83F70" w:rsidRPr="00C83F70" w:rsidRDefault="00C83F70" w:rsidP="00C83F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 wp14:anchorId="3CF05169" wp14:editId="59716BC3">
            <wp:extent cx="5731510" cy="2495550"/>
            <wp:effectExtent l="0" t="0" r="254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 (1)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8E6D3" w14:textId="77777777" w:rsidR="00C83F70" w:rsidRPr="00C83F70" w:rsidRDefault="00C83F70" w:rsidP="00C83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3F70">
        <w:rPr>
          <w:rFonts w:ascii="Times New Roman" w:hAnsi="Times New Roman" w:cs="Times New Roman"/>
          <w:b/>
          <w:sz w:val="24"/>
          <w:szCs w:val="24"/>
        </w:rPr>
        <w:t xml:space="preserve">Supplementary Figure S3. Proliferation of ICR-CAR T cells upon IL-4 treatment with or without antigen stimulation. </w:t>
      </w:r>
      <w:r w:rsidRPr="00C83F70">
        <w:rPr>
          <w:rFonts w:ascii="Times New Roman" w:hAnsi="Times New Roman" w:cs="Times New Roman"/>
          <w:sz w:val="24"/>
          <w:szCs w:val="24"/>
        </w:rPr>
        <w:t xml:space="preserve">CAR T cells were co-cultured with or without Huh-7 cells (E:T ratio = 1:5) upon IL-4 treatment for </w:t>
      </w:r>
      <w:r w:rsidRPr="00C83F70">
        <w:rPr>
          <w:rFonts w:ascii="Times New Roman" w:hAnsi="Times New Roman" w:cs="Times New Roman"/>
          <w:sz w:val="24"/>
          <w:szCs w:val="24"/>
        </w:rPr>
        <w:t>96</w:t>
      </w:r>
      <w:r w:rsidRPr="00C83F70">
        <w:rPr>
          <w:rFonts w:ascii="Times New Roman" w:hAnsi="Times New Roman" w:cs="Times New Roman"/>
          <w:sz w:val="24"/>
          <w:szCs w:val="24"/>
        </w:rPr>
        <w:t> h. Cells were harvested for flow cytometry analysis. Counting beads (invitrogen, 01-1234) were added for absolute counting. n=3 samples for each group; Graphic results are presented as mean±SD.</w:t>
      </w:r>
    </w:p>
    <w:p w14:paraId="6AFC0A63" w14:textId="6F3FF2BA" w:rsidR="00C83F70" w:rsidRDefault="00C83F70" w:rsidP="00C83F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34FB014" w14:textId="23228EF6" w:rsidR="00C83F70" w:rsidRDefault="00C83F70" w:rsidP="00C83F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FD346D6" w14:textId="7A2355D9" w:rsidR="00C83F70" w:rsidRPr="00C83F70" w:rsidRDefault="00C83F70" w:rsidP="00C83F70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8A16A4E" wp14:editId="1398ED02">
            <wp:extent cx="3373395" cy="1993805"/>
            <wp:effectExtent l="0" t="0" r="0" b="6985"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395" cy="199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75AB8" w14:textId="77777777" w:rsidR="00C83F70" w:rsidRPr="00C83F70" w:rsidRDefault="00C83F70" w:rsidP="00C83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OLE_LINK2"/>
      <w:r w:rsidRPr="00C83F70">
        <w:rPr>
          <w:rFonts w:ascii="Times New Roman" w:hAnsi="Times New Roman" w:cs="Times New Roman"/>
          <w:b/>
          <w:sz w:val="24"/>
          <w:szCs w:val="24"/>
        </w:rPr>
        <w:t>Supplementary Figure S</w:t>
      </w:r>
      <w:bookmarkEnd w:id="0"/>
      <w:r w:rsidRPr="00C83F70">
        <w:rPr>
          <w:rFonts w:ascii="Times New Roman" w:hAnsi="Times New Roman" w:cs="Times New Roman"/>
          <w:b/>
          <w:sz w:val="24"/>
          <w:szCs w:val="24"/>
        </w:rPr>
        <w:t xml:space="preserve">4 4/7 ICR-CAR T cells showed unexpected lethal toxicity in an IL-4-PLC/PRF/5 xenograft model. </w:t>
      </w:r>
      <w:r w:rsidRPr="00C83F70">
        <w:rPr>
          <w:rFonts w:ascii="Times New Roman" w:hAnsi="Times New Roman" w:cs="Times New Roman"/>
          <w:sz w:val="24"/>
          <w:szCs w:val="24"/>
          <w:shd w:val="clear" w:color="auto" w:fill="FFFFFF"/>
        </w:rPr>
        <w:t>Mice were subcutaneously inoculated with 3×10</w:t>
      </w:r>
      <w:r w:rsidRPr="00C83F7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Pr="00C83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IL-4-</w:t>
      </w:r>
      <w:r w:rsidRPr="00C83F70">
        <w:rPr>
          <w:rFonts w:ascii="Times New Roman" w:hAnsi="Times New Roman" w:cs="Times New Roman"/>
          <w:sz w:val="24"/>
          <w:szCs w:val="24"/>
        </w:rPr>
        <w:t xml:space="preserve"> PLC/PRF/5</w:t>
      </w:r>
      <w:r w:rsidRPr="00C83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cells on the right flank. 3×10</w:t>
      </w:r>
      <w:r w:rsidRPr="00C83F7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r w:rsidRPr="00C83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control, 4/7 ICR or 4/21 ICR-CAR T cells were intravenously injected when tumors had grown to approximately 300 mm</w:t>
      </w:r>
      <w:r w:rsidRPr="00C83F7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C83F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83F70">
        <w:rPr>
          <w:rFonts w:ascii="Times New Roman" w:hAnsi="Times New Roman" w:cs="Times New Roman"/>
          <w:sz w:val="24"/>
          <w:szCs w:val="24"/>
        </w:rPr>
        <w:t>n=4 mice for each group.</w:t>
      </w:r>
    </w:p>
    <w:p w14:paraId="1AD02E45" w14:textId="77777777" w:rsidR="00C83F70" w:rsidRPr="00C83F70" w:rsidRDefault="00C83F70" w:rsidP="00C83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7841B4" w14:textId="77777777" w:rsidR="00C83F70" w:rsidRDefault="00C83F70" w:rsidP="00C83F70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86EBDE4" w14:textId="77777777" w:rsidR="00C83F70" w:rsidRDefault="00C83F70" w:rsidP="00C83F70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F50259B" w14:textId="77777777" w:rsidR="00C83F70" w:rsidRDefault="00C83F70" w:rsidP="00C83F70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F8BD659" w14:textId="7B77D5C0" w:rsidR="00C83F70" w:rsidRPr="00C83F70" w:rsidRDefault="00C83F70" w:rsidP="00C83F70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Supplementary Table S1. Information of antibodies used in the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83F70" w14:paraId="362B243D" w14:textId="77777777" w:rsidTr="00516B1A">
        <w:tc>
          <w:tcPr>
            <w:tcW w:w="2130" w:type="dxa"/>
          </w:tcPr>
          <w:p w14:paraId="00BF72B8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Targets</w:t>
            </w:r>
          </w:p>
        </w:tc>
        <w:tc>
          <w:tcPr>
            <w:tcW w:w="2130" w:type="dxa"/>
          </w:tcPr>
          <w:p w14:paraId="4BA0B44A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Clone Numbers</w:t>
            </w:r>
          </w:p>
        </w:tc>
        <w:tc>
          <w:tcPr>
            <w:tcW w:w="2131" w:type="dxa"/>
          </w:tcPr>
          <w:p w14:paraId="6F31649B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Catalog Numbers</w:t>
            </w:r>
          </w:p>
        </w:tc>
        <w:tc>
          <w:tcPr>
            <w:tcW w:w="2131" w:type="dxa"/>
          </w:tcPr>
          <w:p w14:paraId="54ED7EED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Manufacturers</w:t>
            </w:r>
          </w:p>
        </w:tc>
      </w:tr>
      <w:tr w:rsidR="00C83F70" w14:paraId="306985D2" w14:textId="77777777" w:rsidTr="00516B1A">
        <w:tc>
          <w:tcPr>
            <w:tcW w:w="2130" w:type="dxa"/>
          </w:tcPr>
          <w:p w14:paraId="3019FF58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Phospho-STAT3 (Tyr705)</w:t>
            </w:r>
          </w:p>
        </w:tc>
        <w:tc>
          <w:tcPr>
            <w:tcW w:w="2130" w:type="dxa"/>
          </w:tcPr>
          <w:p w14:paraId="70659BDF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D3A7</w:t>
            </w:r>
          </w:p>
        </w:tc>
        <w:tc>
          <w:tcPr>
            <w:tcW w:w="2131" w:type="dxa"/>
          </w:tcPr>
          <w:p w14:paraId="0519B01A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9145</w:t>
            </w:r>
          </w:p>
        </w:tc>
        <w:tc>
          <w:tcPr>
            <w:tcW w:w="2131" w:type="dxa"/>
          </w:tcPr>
          <w:p w14:paraId="4585931C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Cell Signaling Tech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C83F70" w14:paraId="0ABF3C4D" w14:textId="77777777" w:rsidTr="00516B1A">
        <w:tc>
          <w:tcPr>
            <w:tcW w:w="2130" w:type="dxa"/>
          </w:tcPr>
          <w:p w14:paraId="5B3F8B4D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STAT3</w:t>
            </w:r>
          </w:p>
        </w:tc>
        <w:tc>
          <w:tcPr>
            <w:tcW w:w="2130" w:type="dxa"/>
          </w:tcPr>
          <w:p w14:paraId="2FCFE3C9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124H6</w:t>
            </w:r>
          </w:p>
        </w:tc>
        <w:tc>
          <w:tcPr>
            <w:tcW w:w="2131" w:type="dxa"/>
          </w:tcPr>
          <w:p w14:paraId="5562758D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9139</w:t>
            </w:r>
          </w:p>
        </w:tc>
        <w:tc>
          <w:tcPr>
            <w:tcW w:w="2131" w:type="dxa"/>
          </w:tcPr>
          <w:p w14:paraId="3D4492C4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Cell Signaling Tech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C83F70" w14:paraId="2E35545A" w14:textId="77777777" w:rsidTr="00516B1A">
        <w:tc>
          <w:tcPr>
            <w:tcW w:w="2130" w:type="dxa"/>
          </w:tcPr>
          <w:p w14:paraId="65791A4E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Phospho-STAT5 (Tyr694)</w:t>
            </w:r>
          </w:p>
        </w:tc>
        <w:tc>
          <w:tcPr>
            <w:tcW w:w="2130" w:type="dxa"/>
          </w:tcPr>
          <w:p w14:paraId="71F31559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C11C5</w:t>
            </w:r>
          </w:p>
        </w:tc>
        <w:tc>
          <w:tcPr>
            <w:tcW w:w="2131" w:type="dxa"/>
          </w:tcPr>
          <w:p w14:paraId="1586F092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9359</w:t>
            </w:r>
          </w:p>
        </w:tc>
        <w:tc>
          <w:tcPr>
            <w:tcW w:w="2131" w:type="dxa"/>
          </w:tcPr>
          <w:p w14:paraId="74C7C09E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Cell Signaling Tech</w:t>
            </w:r>
          </w:p>
        </w:tc>
      </w:tr>
      <w:tr w:rsidR="00C83F70" w14:paraId="389F1FD8" w14:textId="77777777" w:rsidTr="00516B1A">
        <w:tc>
          <w:tcPr>
            <w:tcW w:w="2130" w:type="dxa"/>
          </w:tcPr>
          <w:p w14:paraId="4EF1CA59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STAT5a</w:t>
            </w:r>
          </w:p>
        </w:tc>
        <w:tc>
          <w:tcPr>
            <w:tcW w:w="2130" w:type="dxa"/>
          </w:tcPr>
          <w:p w14:paraId="2CECA761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4H1</w:t>
            </w:r>
          </w:p>
        </w:tc>
        <w:tc>
          <w:tcPr>
            <w:tcW w:w="2131" w:type="dxa"/>
          </w:tcPr>
          <w:p w14:paraId="0DDDEF0F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4807</w:t>
            </w:r>
          </w:p>
        </w:tc>
        <w:tc>
          <w:tcPr>
            <w:tcW w:w="2131" w:type="dxa"/>
          </w:tcPr>
          <w:p w14:paraId="1628DC7B" w14:textId="77777777" w:rsidR="00C83F70" w:rsidRPr="00AF40CF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F40CF">
              <w:rPr>
                <w:rFonts w:ascii="Times New Roman" w:hAnsi="Times New Roman" w:cs="Times New Roman" w:hint="eastAsia"/>
              </w:rPr>
              <w:t>Cell Signaling Tech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</w:tc>
      </w:tr>
      <w:tr w:rsidR="00C83F70" w14:paraId="5E25DAE1" w14:textId="77777777" w:rsidTr="00516B1A">
        <w:tc>
          <w:tcPr>
            <w:tcW w:w="2130" w:type="dxa"/>
          </w:tcPr>
          <w:p w14:paraId="4B956E0C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6D">
              <w:rPr>
                <w:rFonts w:ascii="Times New Roman" w:hAnsi="Times New Roman" w:cs="Times New Roman" w:hint="eastAsia"/>
              </w:rPr>
              <w:t>CD3</w:t>
            </w:r>
          </w:p>
        </w:tc>
        <w:tc>
          <w:tcPr>
            <w:tcW w:w="2130" w:type="dxa"/>
          </w:tcPr>
          <w:p w14:paraId="3EAB8E43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SK7</w:t>
            </w:r>
          </w:p>
        </w:tc>
        <w:tc>
          <w:tcPr>
            <w:tcW w:w="2131" w:type="dxa"/>
          </w:tcPr>
          <w:p w14:paraId="567D7A41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6D">
              <w:rPr>
                <w:rFonts w:ascii="Times New Roman" w:hAnsi="Times New Roman" w:cs="Times New Roman"/>
              </w:rPr>
              <w:t>11-0036-41</w:t>
            </w:r>
          </w:p>
        </w:tc>
        <w:tc>
          <w:tcPr>
            <w:tcW w:w="2131" w:type="dxa"/>
          </w:tcPr>
          <w:p w14:paraId="26C7E841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eBioscience</w:t>
            </w:r>
            <w:proofErr w:type="spellEnd"/>
          </w:p>
        </w:tc>
      </w:tr>
      <w:tr w:rsidR="00C83F70" w14:paraId="6B01F1F9" w14:textId="77777777" w:rsidTr="00516B1A">
        <w:tc>
          <w:tcPr>
            <w:tcW w:w="2130" w:type="dxa"/>
          </w:tcPr>
          <w:p w14:paraId="6D4ADEB3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CD4</w:t>
            </w:r>
          </w:p>
        </w:tc>
        <w:tc>
          <w:tcPr>
            <w:tcW w:w="2130" w:type="dxa"/>
          </w:tcPr>
          <w:p w14:paraId="6C4E679E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RPA-T4</w:t>
            </w:r>
          </w:p>
        </w:tc>
        <w:tc>
          <w:tcPr>
            <w:tcW w:w="2131" w:type="dxa"/>
          </w:tcPr>
          <w:p w14:paraId="16EA1C80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562281</w:t>
            </w:r>
          </w:p>
        </w:tc>
        <w:tc>
          <w:tcPr>
            <w:tcW w:w="2131" w:type="dxa"/>
          </w:tcPr>
          <w:p w14:paraId="2E5416F8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BD</w:t>
            </w:r>
          </w:p>
        </w:tc>
      </w:tr>
      <w:tr w:rsidR="00C83F70" w14:paraId="2D4BE866" w14:textId="77777777" w:rsidTr="00516B1A">
        <w:tc>
          <w:tcPr>
            <w:tcW w:w="2130" w:type="dxa"/>
          </w:tcPr>
          <w:p w14:paraId="44ACBB0B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CD8</w:t>
            </w:r>
          </w:p>
        </w:tc>
        <w:tc>
          <w:tcPr>
            <w:tcW w:w="2130" w:type="dxa"/>
          </w:tcPr>
          <w:p w14:paraId="319069E4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SK1</w:t>
            </w:r>
          </w:p>
        </w:tc>
        <w:tc>
          <w:tcPr>
            <w:tcW w:w="2131" w:type="dxa"/>
          </w:tcPr>
          <w:p w14:paraId="0C3B21F4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4B6D">
              <w:rPr>
                <w:rFonts w:ascii="Times New Roman" w:hAnsi="Times New Roman" w:cs="Times New Roman"/>
              </w:rPr>
              <w:t>46-0087-42</w:t>
            </w:r>
          </w:p>
        </w:tc>
        <w:tc>
          <w:tcPr>
            <w:tcW w:w="2131" w:type="dxa"/>
          </w:tcPr>
          <w:p w14:paraId="5392441D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eBioscience</w:t>
            </w:r>
            <w:proofErr w:type="spellEnd"/>
          </w:p>
        </w:tc>
      </w:tr>
      <w:tr w:rsidR="00C83F70" w14:paraId="21D7CA5B" w14:textId="77777777" w:rsidTr="00516B1A">
        <w:tc>
          <w:tcPr>
            <w:tcW w:w="2130" w:type="dxa"/>
          </w:tcPr>
          <w:p w14:paraId="541F5F0E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CD25</w:t>
            </w:r>
          </w:p>
        </w:tc>
        <w:tc>
          <w:tcPr>
            <w:tcW w:w="2130" w:type="dxa"/>
          </w:tcPr>
          <w:p w14:paraId="528E794C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BC96</w:t>
            </w:r>
          </w:p>
        </w:tc>
        <w:tc>
          <w:tcPr>
            <w:tcW w:w="2131" w:type="dxa"/>
          </w:tcPr>
          <w:p w14:paraId="3ED030F3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12-0259-42</w:t>
            </w:r>
          </w:p>
        </w:tc>
        <w:tc>
          <w:tcPr>
            <w:tcW w:w="2131" w:type="dxa"/>
          </w:tcPr>
          <w:p w14:paraId="53F2BA09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eBioscience</w:t>
            </w:r>
            <w:proofErr w:type="spellEnd"/>
          </w:p>
        </w:tc>
      </w:tr>
      <w:tr w:rsidR="00C83F70" w14:paraId="76259523" w14:textId="77777777" w:rsidTr="00516B1A">
        <w:tc>
          <w:tcPr>
            <w:tcW w:w="2130" w:type="dxa"/>
          </w:tcPr>
          <w:p w14:paraId="6E7ACBCA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CD26</w:t>
            </w:r>
          </w:p>
        </w:tc>
        <w:tc>
          <w:tcPr>
            <w:tcW w:w="2130" w:type="dxa"/>
          </w:tcPr>
          <w:p w14:paraId="77E8F034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BA5b</w:t>
            </w:r>
          </w:p>
        </w:tc>
        <w:tc>
          <w:tcPr>
            <w:tcW w:w="2131" w:type="dxa"/>
          </w:tcPr>
          <w:p w14:paraId="3E53E36B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302709</w:t>
            </w:r>
          </w:p>
        </w:tc>
        <w:tc>
          <w:tcPr>
            <w:tcW w:w="2131" w:type="dxa"/>
          </w:tcPr>
          <w:p w14:paraId="33484255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BioLegend</w:t>
            </w:r>
            <w:proofErr w:type="spellEnd"/>
          </w:p>
        </w:tc>
      </w:tr>
      <w:tr w:rsidR="00C83F70" w14:paraId="1C57CB09" w14:textId="77777777" w:rsidTr="00516B1A">
        <w:tc>
          <w:tcPr>
            <w:tcW w:w="2130" w:type="dxa"/>
          </w:tcPr>
          <w:p w14:paraId="1AD74CE3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CXCR3</w:t>
            </w:r>
          </w:p>
        </w:tc>
        <w:tc>
          <w:tcPr>
            <w:tcW w:w="2130" w:type="dxa"/>
          </w:tcPr>
          <w:p w14:paraId="50AD6CF7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1C6</w:t>
            </w:r>
          </w:p>
        </w:tc>
        <w:tc>
          <w:tcPr>
            <w:tcW w:w="2131" w:type="dxa"/>
          </w:tcPr>
          <w:p w14:paraId="283A2B08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561732</w:t>
            </w:r>
          </w:p>
        </w:tc>
        <w:tc>
          <w:tcPr>
            <w:tcW w:w="2131" w:type="dxa"/>
          </w:tcPr>
          <w:p w14:paraId="5A918994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BD</w:t>
            </w:r>
          </w:p>
        </w:tc>
      </w:tr>
      <w:tr w:rsidR="00C83F70" w14:paraId="10DCB778" w14:textId="77777777" w:rsidTr="00516B1A">
        <w:tc>
          <w:tcPr>
            <w:tcW w:w="2130" w:type="dxa"/>
          </w:tcPr>
          <w:p w14:paraId="6F14CAB2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Granzyme B</w:t>
            </w:r>
          </w:p>
        </w:tc>
        <w:tc>
          <w:tcPr>
            <w:tcW w:w="2130" w:type="dxa"/>
          </w:tcPr>
          <w:p w14:paraId="0BB0F1DF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GB11</w:t>
            </w:r>
          </w:p>
        </w:tc>
        <w:tc>
          <w:tcPr>
            <w:tcW w:w="2131" w:type="dxa"/>
          </w:tcPr>
          <w:p w14:paraId="1E3BBE5F" w14:textId="77777777" w:rsidR="00C83F70" w:rsidRPr="00D42178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12-8899-41</w:t>
            </w:r>
          </w:p>
        </w:tc>
        <w:tc>
          <w:tcPr>
            <w:tcW w:w="2131" w:type="dxa"/>
          </w:tcPr>
          <w:p w14:paraId="75030B7D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eBioscience</w:t>
            </w:r>
            <w:proofErr w:type="spellEnd"/>
          </w:p>
        </w:tc>
      </w:tr>
      <w:tr w:rsidR="00C83F70" w14:paraId="6C4FE1A6" w14:textId="77777777" w:rsidTr="00516B1A">
        <w:tc>
          <w:tcPr>
            <w:tcW w:w="2130" w:type="dxa"/>
          </w:tcPr>
          <w:p w14:paraId="7E773036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CD62L</w:t>
            </w:r>
          </w:p>
        </w:tc>
        <w:tc>
          <w:tcPr>
            <w:tcW w:w="2130" w:type="dxa"/>
          </w:tcPr>
          <w:p w14:paraId="3D817B9B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DREG-56</w:t>
            </w:r>
          </w:p>
        </w:tc>
        <w:tc>
          <w:tcPr>
            <w:tcW w:w="2131" w:type="dxa"/>
          </w:tcPr>
          <w:p w14:paraId="2B6FCA0B" w14:textId="77777777" w:rsidR="00C83F70" w:rsidRPr="00D42178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46-0629-41</w:t>
            </w:r>
          </w:p>
        </w:tc>
        <w:tc>
          <w:tcPr>
            <w:tcW w:w="2131" w:type="dxa"/>
          </w:tcPr>
          <w:p w14:paraId="7AA6CE93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eBioscience</w:t>
            </w:r>
            <w:proofErr w:type="spellEnd"/>
          </w:p>
        </w:tc>
      </w:tr>
      <w:tr w:rsidR="00C83F70" w14:paraId="13E33606" w14:textId="77777777" w:rsidTr="00516B1A">
        <w:tc>
          <w:tcPr>
            <w:tcW w:w="2130" w:type="dxa"/>
          </w:tcPr>
          <w:p w14:paraId="4F908E12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CD45RA</w:t>
            </w:r>
          </w:p>
        </w:tc>
        <w:tc>
          <w:tcPr>
            <w:tcW w:w="2130" w:type="dxa"/>
          </w:tcPr>
          <w:p w14:paraId="77A7309D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HI100</w:t>
            </w:r>
          </w:p>
        </w:tc>
        <w:tc>
          <w:tcPr>
            <w:tcW w:w="2131" w:type="dxa"/>
          </w:tcPr>
          <w:p w14:paraId="6400DC56" w14:textId="77777777" w:rsidR="00C83F70" w:rsidRPr="00D42178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11-0458-42</w:t>
            </w:r>
          </w:p>
        </w:tc>
        <w:tc>
          <w:tcPr>
            <w:tcW w:w="2131" w:type="dxa"/>
          </w:tcPr>
          <w:p w14:paraId="1011BF43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eBioscience</w:t>
            </w:r>
            <w:proofErr w:type="spellEnd"/>
          </w:p>
        </w:tc>
      </w:tr>
      <w:tr w:rsidR="00C83F70" w14:paraId="7AD4C903" w14:textId="77777777" w:rsidTr="00516B1A">
        <w:tc>
          <w:tcPr>
            <w:tcW w:w="2130" w:type="dxa"/>
          </w:tcPr>
          <w:p w14:paraId="0E9C3F00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PD-1</w:t>
            </w:r>
          </w:p>
        </w:tc>
        <w:tc>
          <w:tcPr>
            <w:tcW w:w="2130" w:type="dxa"/>
          </w:tcPr>
          <w:p w14:paraId="1B29AD08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eBioJ105</w:t>
            </w:r>
          </w:p>
        </w:tc>
        <w:tc>
          <w:tcPr>
            <w:tcW w:w="2131" w:type="dxa"/>
          </w:tcPr>
          <w:p w14:paraId="28DFD111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46-2799-42</w:t>
            </w:r>
          </w:p>
        </w:tc>
        <w:tc>
          <w:tcPr>
            <w:tcW w:w="2131" w:type="dxa"/>
          </w:tcPr>
          <w:p w14:paraId="2D6445C1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eBioscience</w:t>
            </w:r>
            <w:proofErr w:type="spellEnd"/>
          </w:p>
        </w:tc>
      </w:tr>
      <w:tr w:rsidR="00C83F70" w14:paraId="55D3480A" w14:textId="77777777" w:rsidTr="00516B1A">
        <w:tc>
          <w:tcPr>
            <w:tcW w:w="2130" w:type="dxa"/>
          </w:tcPr>
          <w:p w14:paraId="5030785E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TIM3</w:t>
            </w:r>
          </w:p>
        </w:tc>
        <w:tc>
          <w:tcPr>
            <w:tcW w:w="2130" w:type="dxa"/>
          </w:tcPr>
          <w:p w14:paraId="6E8686C9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F38-2E2</w:t>
            </w:r>
          </w:p>
        </w:tc>
        <w:tc>
          <w:tcPr>
            <w:tcW w:w="2131" w:type="dxa"/>
          </w:tcPr>
          <w:p w14:paraId="39EDC8A7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42178">
              <w:rPr>
                <w:rFonts w:ascii="Times New Roman" w:hAnsi="Times New Roman" w:cs="Times New Roman"/>
              </w:rPr>
              <w:t>17-3109-42</w:t>
            </w:r>
          </w:p>
        </w:tc>
        <w:tc>
          <w:tcPr>
            <w:tcW w:w="2131" w:type="dxa"/>
          </w:tcPr>
          <w:p w14:paraId="72377D6A" w14:textId="77777777" w:rsidR="00C83F70" w:rsidRPr="009B4B6D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 w:hint="eastAsia"/>
              </w:rPr>
              <w:t>eBioscience</w:t>
            </w:r>
            <w:proofErr w:type="spellEnd"/>
          </w:p>
        </w:tc>
      </w:tr>
    </w:tbl>
    <w:p w14:paraId="72AAE088" w14:textId="77777777" w:rsidR="00C83F70" w:rsidRPr="00C83F70" w:rsidRDefault="00C83F70" w:rsidP="00C83F70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074B732" w14:textId="77777777" w:rsidR="00C83F70" w:rsidRPr="00C83F70" w:rsidRDefault="00C83F70" w:rsidP="00C83F70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F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Supplementary Table S2. Primer sequences used in qPCR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3401"/>
        <w:gridCol w:w="3438"/>
      </w:tblGrid>
      <w:tr w:rsidR="00C83F70" w14:paraId="0C2360A4" w14:textId="77777777" w:rsidTr="00516B1A">
        <w:tc>
          <w:tcPr>
            <w:tcW w:w="2840" w:type="dxa"/>
          </w:tcPr>
          <w:p w14:paraId="3F081155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Target genes</w:t>
            </w:r>
          </w:p>
        </w:tc>
        <w:tc>
          <w:tcPr>
            <w:tcW w:w="2841" w:type="dxa"/>
          </w:tcPr>
          <w:p w14:paraId="338DC225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Forward primers (5</w:t>
            </w:r>
            <w:r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 w:hint="eastAsia"/>
                <w:b/>
              </w:rPr>
              <w:t>-3</w:t>
            </w:r>
            <w:r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2841" w:type="dxa"/>
          </w:tcPr>
          <w:p w14:paraId="605DDE3B" w14:textId="77777777" w:rsidR="00C83F70" w:rsidRDefault="00C83F70" w:rsidP="00516B1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Reverse primers (5</w:t>
            </w:r>
            <w:r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 w:hint="eastAsia"/>
                <w:b/>
              </w:rPr>
              <w:t>-3</w:t>
            </w:r>
            <w:r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</w:tr>
      <w:tr w:rsidR="00C83F70" w14:paraId="1994E1F9" w14:textId="77777777" w:rsidTr="00516B1A">
        <w:tc>
          <w:tcPr>
            <w:tcW w:w="2840" w:type="dxa"/>
          </w:tcPr>
          <w:p w14:paraId="443F39F0" w14:textId="77777777" w:rsidR="00C83F70" w:rsidRPr="00327FDE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7FDE">
              <w:rPr>
                <w:rFonts w:ascii="Times New Roman" w:hAnsi="Times New Roman" w:cs="Times New Roman"/>
              </w:rPr>
              <w:t>BCL6</w:t>
            </w:r>
          </w:p>
        </w:tc>
        <w:tc>
          <w:tcPr>
            <w:tcW w:w="2841" w:type="dxa"/>
          </w:tcPr>
          <w:p w14:paraId="489E752B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CCAGCCACAAGACCGTCCAT</w:t>
            </w:r>
          </w:p>
        </w:tc>
        <w:tc>
          <w:tcPr>
            <w:tcW w:w="2841" w:type="dxa"/>
          </w:tcPr>
          <w:p w14:paraId="0201C951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CTCCGCAGGTTTCGCATTT</w:t>
            </w:r>
          </w:p>
        </w:tc>
      </w:tr>
      <w:tr w:rsidR="00C83F70" w14:paraId="570DC87B" w14:textId="77777777" w:rsidTr="00516B1A">
        <w:tc>
          <w:tcPr>
            <w:tcW w:w="2840" w:type="dxa"/>
          </w:tcPr>
          <w:p w14:paraId="7FADD41D" w14:textId="77777777" w:rsidR="00C83F70" w:rsidRPr="00327FDE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7FDE">
              <w:rPr>
                <w:rFonts w:ascii="Times New Roman" w:hAnsi="Times New Roman" w:cs="Times New Roman"/>
              </w:rPr>
              <w:t>GZMB (Granzyme B)</w:t>
            </w:r>
          </w:p>
        </w:tc>
        <w:tc>
          <w:tcPr>
            <w:tcW w:w="2841" w:type="dxa"/>
          </w:tcPr>
          <w:p w14:paraId="4AAF5864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TGGGGGACCCAGAGATTAAAA</w:t>
            </w:r>
          </w:p>
        </w:tc>
        <w:tc>
          <w:tcPr>
            <w:tcW w:w="2841" w:type="dxa"/>
          </w:tcPr>
          <w:p w14:paraId="43DED7E8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TTTCGTCCATAGGAGACAATGC</w:t>
            </w:r>
          </w:p>
        </w:tc>
      </w:tr>
      <w:tr w:rsidR="00C83F70" w14:paraId="223060A7" w14:textId="77777777" w:rsidTr="00516B1A">
        <w:tc>
          <w:tcPr>
            <w:tcW w:w="2840" w:type="dxa"/>
          </w:tcPr>
          <w:p w14:paraId="46D0F16C" w14:textId="77777777" w:rsidR="00C83F70" w:rsidRPr="00327FDE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7FDE">
              <w:rPr>
                <w:rFonts w:ascii="Times New Roman" w:hAnsi="Times New Roman" w:cs="Times New Roman"/>
              </w:rPr>
              <w:t>PRDM1 (Blimp-1)</w:t>
            </w:r>
          </w:p>
        </w:tc>
        <w:tc>
          <w:tcPr>
            <w:tcW w:w="2841" w:type="dxa"/>
          </w:tcPr>
          <w:p w14:paraId="58CA94CC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ACGTGTGGGTACGACCTTG</w:t>
            </w:r>
          </w:p>
        </w:tc>
        <w:tc>
          <w:tcPr>
            <w:tcW w:w="2841" w:type="dxa"/>
          </w:tcPr>
          <w:p w14:paraId="6EBB4AC5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CTGCCAATCCCTGAAACCT</w:t>
            </w:r>
          </w:p>
        </w:tc>
      </w:tr>
      <w:tr w:rsidR="00C83F70" w14:paraId="61095D79" w14:textId="77777777" w:rsidTr="00516B1A">
        <w:tc>
          <w:tcPr>
            <w:tcW w:w="2840" w:type="dxa"/>
          </w:tcPr>
          <w:p w14:paraId="34F8AE86" w14:textId="77777777" w:rsidR="00C83F70" w:rsidRPr="00327FDE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7FDE">
              <w:rPr>
                <w:rFonts w:ascii="Times New Roman" w:hAnsi="Times New Roman" w:cs="Times New Roman"/>
              </w:rPr>
              <w:t>TBX21 (T-bet)</w:t>
            </w:r>
          </w:p>
        </w:tc>
        <w:tc>
          <w:tcPr>
            <w:tcW w:w="2841" w:type="dxa"/>
          </w:tcPr>
          <w:p w14:paraId="434C2BF0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CTGCATATCGTTGAGGTGAA</w:t>
            </w:r>
          </w:p>
        </w:tc>
        <w:tc>
          <w:tcPr>
            <w:tcW w:w="2841" w:type="dxa"/>
          </w:tcPr>
          <w:p w14:paraId="5C3E672F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GTAGGCAGTCACGGCAATGA</w:t>
            </w:r>
          </w:p>
        </w:tc>
      </w:tr>
      <w:tr w:rsidR="00C83F70" w14:paraId="2A0DF887" w14:textId="77777777" w:rsidTr="00516B1A">
        <w:tc>
          <w:tcPr>
            <w:tcW w:w="2840" w:type="dxa"/>
          </w:tcPr>
          <w:p w14:paraId="3F53DE46" w14:textId="77777777" w:rsidR="00C83F70" w:rsidRPr="00327FDE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7FDE">
              <w:rPr>
                <w:rFonts w:ascii="Times New Roman" w:hAnsi="Times New Roman" w:cs="Times New Roman"/>
              </w:rPr>
              <w:t>GATA3</w:t>
            </w:r>
          </w:p>
        </w:tc>
        <w:tc>
          <w:tcPr>
            <w:tcW w:w="2841" w:type="dxa"/>
          </w:tcPr>
          <w:p w14:paraId="0F82EBD0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AGTTGGCCTAAGGTGGTTG</w:t>
            </w:r>
          </w:p>
        </w:tc>
        <w:tc>
          <w:tcPr>
            <w:tcW w:w="2841" w:type="dxa"/>
          </w:tcPr>
          <w:p w14:paraId="2C9D4FDF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CACGCTGGTAGCTCATACAC</w:t>
            </w:r>
          </w:p>
        </w:tc>
      </w:tr>
      <w:tr w:rsidR="00C83F70" w14:paraId="2861AFBD" w14:textId="77777777" w:rsidTr="00516B1A">
        <w:tc>
          <w:tcPr>
            <w:tcW w:w="2840" w:type="dxa"/>
          </w:tcPr>
          <w:p w14:paraId="750416B3" w14:textId="77777777" w:rsidR="00C83F70" w:rsidRPr="00327FDE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7FDE">
              <w:rPr>
                <w:rFonts w:ascii="Times New Roman" w:hAnsi="Times New Roman" w:cs="Times New Roman"/>
              </w:rPr>
              <w:t>RORC (RORγt)</w:t>
            </w:r>
          </w:p>
        </w:tc>
        <w:tc>
          <w:tcPr>
            <w:tcW w:w="2841" w:type="dxa"/>
          </w:tcPr>
          <w:p w14:paraId="38E7D20E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CTGCTGAGAAGGACAGGGAG</w:t>
            </w:r>
          </w:p>
        </w:tc>
        <w:tc>
          <w:tcPr>
            <w:tcW w:w="2841" w:type="dxa"/>
          </w:tcPr>
          <w:p w14:paraId="307234D5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22"/>
              </w:rPr>
            </w:pPr>
            <w:r w:rsidRPr="00327FDE">
              <w:rPr>
                <w:rFonts w:ascii="Times New Roman" w:hAnsi="Times New Roman" w:cs="Times New Roman"/>
                <w:color w:val="000000"/>
                <w:sz w:val="22"/>
              </w:rPr>
              <w:t>AGTTCTGCTGACGGGTGC</w:t>
            </w:r>
          </w:p>
        </w:tc>
      </w:tr>
      <w:tr w:rsidR="00C83F70" w14:paraId="26CE2E99" w14:textId="77777777" w:rsidTr="00516B1A">
        <w:tc>
          <w:tcPr>
            <w:tcW w:w="2840" w:type="dxa"/>
          </w:tcPr>
          <w:p w14:paraId="469FAFC4" w14:textId="77777777" w:rsidR="00C83F70" w:rsidRPr="00327FDE" w:rsidRDefault="00C83F70" w:rsidP="00516B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7FDE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2841" w:type="dxa"/>
          </w:tcPr>
          <w:p w14:paraId="7726BE54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27FDE">
              <w:rPr>
                <w:rFonts w:ascii="Times New Roman" w:hAnsi="Times New Roman" w:cs="Times New Roman"/>
                <w:sz w:val="20"/>
                <w:szCs w:val="20"/>
              </w:rPr>
              <w:t>AACTTTGGCATTGTGGAAGG</w:t>
            </w:r>
          </w:p>
        </w:tc>
        <w:tc>
          <w:tcPr>
            <w:tcW w:w="2841" w:type="dxa"/>
          </w:tcPr>
          <w:p w14:paraId="24608B56" w14:textId="77777777" w:rsidR="00C83F70" w:rsidRPr="00327FDE" w:rsidRDefault="00C83F70" w:rsidP="00516B1A">
            <w:pPr>
              <w:spacing w:line="276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27FDE">
              <w:rPr>
                <w:rFonts w:ascii="Times New Roman" w:hAnsi="Times New Roman" w:cs="Times New Roman"/>
                <w:sz w:val="20"/>
                <w:szCs w:val="20"/>
              </w:rPr>
              <w:t>GGATGCAGGGATGATGTTCT</w:t>
            </w:r>
          </w:p>
        </w:tc>
      </w:tr>
    </w:tbl>
    <w:p w14:paraId="38A4C152" w14:textId="77777777" w:rsidR="00C83F70" w:rsidRPr="00C83F70" w:rsidRDefault="00C83F70" w:rsidP="00C83F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8F73065" w14:textId="77777777" w:rsidR="00C83F70" w:rsidRPr="00C83F70" w:rsidRDefault="00C83F70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C83F70" w:rsidRPr="00C83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70"/>
    <w:rsid w:val="001251F4"/>
    <w:rsid w:val="00C8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16A28"/>
  <w15:chartTrackingRefBased/>
  <w15:docId w15:val="{47B63B65-537E-4264-8A7E-1A49EC0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83F70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"/><Relationship Id="rId5" Type="http://schemas.openxmlformats.org/officeDocument/2006/relationships/image" Target="media/image2.TIF"/><Relationship Id="rId4" Type="http://schemas.openxmlformats.org/officeDocument/2006/relationships/image" Target="media/image1.T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Christodoulou</dc:creator>
  <cp:keywords/>
  <dc:description/>
  <cp:lastModifiedBy>Catriona Christodoulou</cp:lastModifiedBy>
  <cp:revision>1</cp:revision>
  <dcterms:created xsi:type="dcterms:W3CDTF">2019-07-08T15:11:00Z</dcterms:created>
  <dcterms:modified xsi:type="dcterms:W3CDTF">2019-07-08T15:14:00Z</dcterms:modified>
</cp:coreProperties>
</file>