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97E03" w14:textId="77777777" w:rsidR="00B958FF" w:rsidRPr="00191B05" w:rsidRDefault="00B958FF" w:rsidP="00B958FF">
      <w:pPr>
        <w:rPr>
          <w:rFonts w:cs="Times New Roman"/>
          <w:b/>
          <w:color w:val="000000" w:themeColor="text1"/>
          <w:szCs w:val="24"/>
          <w:lang w:eastAsia="ko-KR"/>
        </w:rPr>
      </w:pPr>
      <w:r w:rsidRPr="00191B05">
        <w:rPr>
          <w:rFonts w:cs="Times New Roman"/>
          <w:b/>
          <w:color w:val="000000" w:themeColor="text1"/>
          <w:szCs w:val="24"/>
          <w:lang w:eastAsia="ko-KR"/>
        </w:rPr>
        <w:t>Supplementary figures</w:t>
      </w:r>
    </w:p>
    <w:p w14:paraId="50D3EA15" w14:textId="77777777" w:rsidR="00B958FF" w:rsidRPr="00191B05" w:rsidRDefault="00B958FF" w:rsidP="00B958FF">
      <w:pPr>
        <w:rPr>
          <w:rFonts w:cs="Times New Roman"/>
          <w:b/>
          <w:color w:val="000000" w:themeColor="text1"/>
          <w:szCs w:val="24"/>
          <w:lang w:eastAsia="ko-KR"/>
        </w:rPr>
      </w:pPr>
    </w:p>
    <w:p w14:paraId="6CD444E0" w14:textId="77777777" w:rsidR="00B958FF" w:rsidRDefault="00B958FF" w:rsidP="00B958FF">
      <w:pPr>
        <w:rPr>
          <w:rFonts w:cs="Times New Roman"/>
          <w:b/>
          <w:szCs w:val="24"/>
          <w:lang w:eastAsia="ko-KR"/>
        </w:rPr>
      </w:pPr>
      <w:r w:rsidRPr="00B958FF">
        <w:rPr>
          <w:rFonts w:cs="Times New Roman"/>
          <w:b/>
          <w:szCs w:val="24"/>
          <w:lang w:eastAsia="ko-KR"/>
        </w:rPr>
        <w:t xml:space="preserve">Supplementary figure 1. </w:t>
      </w:r>
    </w:p>
    <w:p w14:paraId="6CC810A3" w14:textId="2D7E9985" w:rsidR="00B958FF" w:rsidRDefault="00B958FF" w:rsidP="00B958FF">
      <w:pPr>
        <w:rPr>
          <w:rFonts w:cs="Times New Roman"/>
          <w:b/>
          <w:szCs w:val="24"/>
          <w:lang w:eastAsia="ko-KR"/>
        </w:rPr>
      </w:pPr>
      <w:r w:rsidRPr="00B958FF">
        <w:rPr>
          <w:rFonts w:cs="Times New Roman"/>
          <w:b/>
          <w:szCs w:val="24"/>
          <w:lang w:eastAsia="ko-KR"/>
        </w:rPr>
        <w:t>Changes in body weight during chronic restraint stress and acupuncture treatment</w:t>
      </w:r>
      <w:r>
        <w:rPr>
          <w:rFonts w:cs="Times New Roman"/>
          <w:b/>
          <w:szCs w:val="24"/>
          <w:lang w:eastAsia="ko-KR"/>
        </w:rPr>
        <w:t>.</w:t>
      </w:r>
    </w:p>
    <w:p w14:paraId="032CD781" w14:textId="3627D173" w:rsidR="00B958FF" w:rsidRPr="00B958FF" w:rsidRDefault="00B958FF" w:rsidP="00B958FF">
      <w:pPr>
        <w:rPr>
          <w:rFonts w:cs="Times New Roman"/>
          <w:b/>
          <w:szCs w:val="24"/>
          <w:lang w:eastAsia="ko-KR"/>
        </w:rPr>
      </w:pPr>
      <w:r>
        <w:rPr>
          <w:rFonts w:cs="Times New Roman"/>
          <w:b/>
          <w:noProof/>
          <w:szCs w:val="24"/>
          <w:lang w:eastAsia="ko-KR"/>
        </w:rPr>
        <w:drawing>
          <wp:inline distT="0" distB="0" distL="0" distR="0" wp14:anchorId="309AEE89" wp14:editId="47766027">
            <wp:extent cx="5731510" cy="6123940"/>
            <wp:effectExtent l="0" t="0" r="254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 (1)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12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3400A" w14:textId="77777777" w:rsidR="00B958FF" w:rsidRPr="00B958FF" w:rsidRDefault="00B958FF" w:rsidP="00B958FF">
      <w:pPr>
        <w:rPr>
          <w:rFonts w:cs="Times New Roman"/>
          <w:szCs w:val="24"/>
        </w:rPr>
      </w:pPr>
      <w:r w:rsidRPr="00B958FF">
        <w:rPr>
          <w:lang w:eastAsia="ko-KR"/>
        </w:rPr>
        <w:t xml:space="preserve">(A) Changes in body weight in 2-weeks chronic restraint stress model. (B) Changes in body weight in 4-weeks chronic restraint stress model. </w:t>
      </w:r>
      <w:r w:rsidRPr="00B958FF">
        <w:rPr>
          <w:rFonts w:cs="Times New Roman"/>
          <w:szCs w:val="24"/>
        </w:rPr>
        <w:t>NOR: normal, AP: CRS and acupuncture treatment at KI10·LR8·LU8·LR4; NP: CRS and acupuncture treatment at non-acupoints on the hips.</w:t>
      </w:r>
    </w:p>
    <w:p w14:paraId="132C9F2B" w14:textId="77777777" w:rsidR="00B958FF" w:rsidRPr="00B958FF" w:rsidRDefault="00B958FF" w:rsidP="00B958FF">
      <w:pPr>
        <w:rPr>
          <w:rFonts w:cs="Times New Roman"/>
          <w:b/>
          <w:szCs w:val="24"/>
          <w:lang w:eastAsia="ko-KR"/>
        </w:rPr>
      </w:pPr>
    </w:p>
    <w:p w14:paraId="330A4ED2" w14:textId="77777777" w:rsidR="00B958FF" w:rsidRDefault="00B958FF" w:rsidP="00B958FF">
      <w:pPr>
        <w:rPr>
          <w:rFonts w:cs="Times New Roman"/>
          <w:szCs w:val="24"/>
          <w:lang w:eastAsia="ko-KR"/>
        </w:rPr>
      </w:pPr>
      <w:bookmarkStart w:id="0" w:name="_Hlk2360644"/>
      <w:r w:rsidRPr="00B958FF">
        <w:rPr>
          <w:rFonts w:cs="Times New Roman"/>
          <w:b/>
          <w:szCs w:val="24"/>
          <w:lang w:eastAsia="ko-KR"/>
        </w:rPr>
        <w:lastRenderedPageBreak/>
        <w:t>Supplementary figure 2.</w:t>
      </w:r>
      <w:r w:rsidRPr="00B958FF">
        <w:rPr>
          <w:rFonts w:cs="Times New Roman"/>
          <w:szCs w:val="24"/>
          <w:lang w:eastAsia="ko-KR"/>
        </w:rPr>
        <w:t xml:space="preserve"> </w:t>
      </w:r>
    </w:p>
    <w:p w14:paraId="31E2FECD" w14:textId="35918536" w:rsidR="00B958FF" w:rsidRDefault="00B958FF" w:rsidP="00B958FF">
      <w:pPr>
        <w:rPr>
          <w:rFonts w:cs="Times New Roman"/>
          <w:b/>
          <w:szCs w:val="24"/>
        </w:rPr>
      </w:pPr>
      <w:r w:rsidRPr="00B958FF">
        <w:rPr>
          <w:rFonts w:cs="Times New Roman"/>
          <w:b/>
          <w:szCs w:val="24"/>
        </w:rPr>
        <w:t>Changes in c-Fos activation after acupuncture treatment at AP (KI10·LR8·LU8·LR4) in the hippocampus, thalamus, hypothalamus</w:t>
      </w:r>
      <w:r w:rsidR="006D20C6">
        <w:rPr>
          <w:rFonts w:cs="Times New Roman"/>
          <w:b/>
          <w:szCs w:val="24"/>
        </w:rPr>
        <w:t>,</w:t>
      </w:r>
      <w:bookmarkStart w:id="1" w:name="_GoBack"/>
      <w:bookmarkEnd w:id="1"/>
      <w:r w:rsidR="005137DF">
        <w:rPr>
          <w:rFonts w:cs="Times New Roman"/>
          <w:b/>
          <w:szCs w:val="24"/>
        </w:rPr>
        <w:t xml:space="preserve"> and cingulate cortex</w:t>
      </w:r>
      <w:r w:rsidRPr="00B958FF">
        <w:rPr>
          <w:rFonts w:cs="Times New Roman"/>
          <w:b/>
          <w:szCs w:val="24"/>
        </w:rPr>
        <w:t>.</w:t>
      </w:r>
    </w:p>
    <w:p w14:paraId="56B6782D" w14:textId="2E286CE7" w:rsidR="00B958FF" w:rsidRPr="00B958FF" w:rsidRDefault="00B958FF" w:rsidP="00B958FF">
      <w:pPr>
        <w:rPr>
          <w:rFonts w:cs="Times New Roman"/>
          <w:b/>
          <w:szCs w:val="24"/>
        </w:rPr>
      </w:pPr>
      <w:r>
        <w:rPr>
          <w:rFonts w:cs="Times New Roman"/>
          <w:b/>
          <w:noProof/>
          <w:szCs w:val="24"/>
        </w:rPr>
        <w:drawing>
          <wp:inline distT="0" distB="0" distL="0" distR="0" wp14:anchorId="5FE6AD50" wp14:editId="1E39A8E9">
            <wp:extent cx="5731510" cy="1382395"/>
            <wp:effectExtent l="0" t="0" r="2540" b="8255"/>
            <wp:docPr id="2" name="Picture 2" descr="A picture containing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 (1)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8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55D191" w14:textId="77777777" w:rsidR="00B958FF" w:rsidRPr="00B958FF" w:rsidRDefault="00B958FF" w:rsidP="00B958FF">
      <w:pPr>
        <w:rPr>
          <w:rFonts w:cs="Times New Roman"/>
          <w:szCs w:val="24"/>
        </w:rPr>
      </w:pPr>
      <w:r w:rsidRPr="00B958FF">
        <w:rPr>
          <w:rFonts w:cs="Times New Roman"/>
          <w:szCs w:val="24"/>
        </w:rPr>
        <w:t xml:space="preserve">Acupuncture treatment at AP (KI10·LR8·LU8·LR4) slightly increased the c-Fos activation in hippocampus, thalamus, hypothalamus, and cingulate cortex, but this increase was not statistically significant. NOR: normal, AP: CRS and acupuncture treatment at KI10·LR8·LU8·LR4. One-way ANOVA followed by the Newman-keuls test. Error bars indicate SEM. </w:t>
      </w:r>
    </w:p>
    <w:bookmarkEnd w:id="0"/>
    <w:p w14:paraId="33559260" w14:textId="77777777" w:rsidR="00BE7DE3" w:rsidRDefault="00BE7DE3"/>
    <w:sectPr w:rsidR="00BE7D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8FF"/>
    <w:rsid w:val="000311B0"/>
    <w:rsid w:val="00035DE8"/>
    <w:rsid w:val="00064645"/>
    <w:rsid w:val="00083578"/>
    <w:rsid w:val="000D5F91"/>
    <w:rsid w:val="00104C78"/>
    <w:rsid w:val="00116A9B"/>
    <w:rsid w:val="001655C9"/>
    <w:rsid w:val="00185944"/>
    <w:rsid w:val="001D04F6"/>
    <w:rsid w:val="001D55EC"/>
    <w:rsid w:val="001F27CB"/>
    <w:rsid w:val="00210BA9"/>
    <w:rsid w:val="00242823"/>
    <w:rsid w:val="00256F88"/>
    <w:rsid w:val="002848FA"/>
    <w:rsid w:val="00294C2A"/>
    <w:rsid w:val="002C2930"/>
    <w:rsid w:val="003734AF"/>
    <w:rsid w:val="003A54F0"/>
    <w:rsid w:val="003D21B3"/>
    <w:rsid w:val="003E5640"/>
    <w:rsid w:val="004236AB"/>
    <w:rsid w:val="00425621"/>
    <w:rsid w:val="0043379A"/>
    <w:rsid w:val="00441836"/>
    <w:rsid w:val="00472781"/>
    <w:rsid w:val="004C48B0"/>
    <w:rsid w:val="004F6777"/>
    <w:rsid w:val="005137DF"/>
    <w:rsid w:val="00555CDC"/>
    <w:rsid w:val="00563574"/>
    <w:rsid w:val="00582885"/>
    <w:rsid w:val="005C6AEC"/>
    <w:rsid w:val="005E1E93"/>
    <w:rsid w:val="005E5EE7"/>
    <w:rsid w:val="00644E6D"/>
    <w:rsid w:val="00671288"/>
    <w:rsid w:val="006906AC"/>
    <w:rsid w:val="00694F78"/>
    <w:rsid w:val="006D20C6"/>
    <w:rsid w:val="00707B19"/>
    <w:rsid w:val="0071659C"/>
    <w:rsid w:val="00723B3D"/>
    <w:rsid w:val="007B1954"/>
    <w:rsid w:val="007B2605"/>
    <w:rsid w:val="007D6476"/>
    <w:rsid w:val="007E19F5"/>
    <w:rsid w:val="007E406B"/>
    <w:rsid w:val="008A36CA"/>
    <w:rsid w:val="008C3FC6"/>
    <w:rsid w:val="009A7896"/>
    <w:rsid w:val="00A051BA"/>
    <w:rsid w:val="00A358DC"/>
    <w:rsid w:val="00AC2E3C"/>
    <w:rsid w:val="00AD2EA3"/>
    <w:rsid w:val="00AE6158"/>
    <w:rsid w:val="00B03A90"/>
    <w:rsid w:val="00B11791"/>
    <w:rsid w:val="00B47CF9"/>
    <w:rsid w:val="00B610EB"/>
    <w:rsid w:val="00B61D80"/>
    <w:rsid w:val="00B958FF"/>
    <w:rsid w:val="00BB3E46"/>
    <w:rsid w:val="00BC2673"/>
    <w:rsid w:val="00BE7DE3"/>
    <w:rsid w:val="00C47229"/>
    <w:rsid w:val="00C67498"/>
    <w:rsid w:val="00CC529D"/>
    <w:rsid w:val="00CC56FF"/>
    <w:rsid w:val="00CE3F67"/>
    <w:rsid w:val="00CF459F"/>
    <w:rsid w:val="00D1714C"/>
    <w:rsid w:val="00D34DC8"/>
    <w:rsid w:val="00DE5B2F"/>
    <w:rsid w:val="00E1363C"/>
    <w:rsid w:val="00E4407B"/>
    <w:rsid w:val="00EA7AEC"/>
    <w:rsid w:val="00EC295A"/>
    <w:rsid w:val="00ED70D1"/>
    <w:rsid w:val="00F55C20"/>
    <w:rsid w:val="00FA57B6"/>
    <w:rsid w:val="00FB0814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BBE6C"/>
  <w15:chartTrackingRefBased/>
  <w15:docId w15:val="{281D1AC5-BAD7-4CDC-9588-512D2A1F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58FF"/>
    <w:pPr>
      <w:spacing w:before="120" w:after="240" w:line="240" w:lineRule="auto"/>
    </w:pPr>
    <w:rPr>
      <w:rFonts w:ascii="Times New Roman" w:hAnsi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Catriona Christodoulou</dc:creator>
  <cp:keywords/>
  <dc:description/>
  <cp:lastModifiedBy>Ji yeun Park</cp:lastModifiedBy>
  <cp:revision>3</cp:revision>
  <dcterms:created xsi:type="dcterms:W3CDTF">2019-06-12T11:51:00Z</dcterms:created>
  <dcterms:modified xsi:type="dcterms:W3CDTF">2019-06-24T15:36:00Z</dcterms:modified>
</cp:coreProperties>
</file>