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64D3" w14:textId="77777777" w:rsidR="00DE7DDA" w:rsidRPr="0001047F" w:rsidRDefault="00DE7DDA" w:rsidP="00DE7DDA">
      <w:pPr>
        <w:spacing w:after="0" w:line="360" w:lineRule="auto"/>
        <w:rPr>
          <w:rFonts w:ascii="Times New Roman" w:hAnsi="Times New Roman" w:cs="Times New Roman"/>
          <w:b/>
          <w:sz w:val="24"/>
          <w:szCs w:val="24"/>
        </w:rPr>
      </w:pPr>
      <w:r w:rsidRPr="0001047F">
        <w:rPr>
          <w:rFonts w:ascii="Times New Roman" w:hAnsi="Times New Roman" w:cs="Times New Roman"/>
          <w:b/>
          <w:sz w:val="24"/>
          <w:szCs w:val="24"/>
        </w:rPr>
        <w:t xml:space="preserve">Appendix Table 1: Mixed Linear Models analyzing difference among SCD-groups according to time. </w:t>
      </w:r>
    </w:p>
    <w:p w14:paraId="6F5DEB5C" w14:textId="77777777" w:rsidR="00DE7DDA" w:rsidRPr="0001047F" w:rsidRDefault="00DE7DDA" w:rsidP="00DE7DDA">
      <w:pPr>
        <w:spacing w:after="0" w:line="360" w:lineRule="auto"/>
        <w:rPr>
          <w:rFonts w:ascii="Times New Roman" w:hAnsi="Times New Roman" w:cs="Times New Roman"/>
          <w:sz w:val="24"/>
          <w:szCs w:val="24"/>
        </w:rPr>
      </w:pPr>
    </w:p>
    <w:tbl>
      <w:tblPr>
        <w:tblW w:w="14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2"/>
        <w:gridCol w:w="2148"/>
        <w:gridCol w:w="2148"/>
        <w:gridCol w:w="784"/>
        <w:gridCol w:w="2028"/>
        <w:gridCol w:w="2148"/>
        <w:gridCol w:w="1353"/>
        <w:gridCol w:w="1403"/>
      </w:tblGrid>
      <w:tr w:rsidR="00DE7DDA" w:rsidRPr="0001047F" w14:paraId="02AEE5DB" w14:textId="77777777" w:rsidTr="00F941AA">
        <w:tc>
          <w:tcPr>
            <w:tcW w:w="2288" w:type="dxa"/>
            <w:tcBorders>
              <w:top w:val="single" w:sz="18" w:space="0" w:color="000000"/>
              <w:left w:val="single" w:sz="18" w:space="0" w:color="000000"/>
              <w:bottom w:val="nil"/>
              <w:right w:val="single" w:sz="18" w:space="0" w:color="000000"/>
            </w:tcBorders>
          </w:tcPr>
          <w:p w14:paraId="011B1A3E"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p>
        </w:tc>
        <w:tc>
          <w:tcPr>
            <w:tcW w:w="2148" w:type="dxa"/>
            <w:tcBorders>
              <w:top w:val="single" w:sz="18" w:space="0" w:color="000000"/>
              <w:left w:val="single" w:sz="18" w:space="0" w:color="000000"/>
              <w:bottom w:val="nil"/>
              <w:right w:val="single" w:sz="18" w:space="0" w:color="000000"/>
            </w:tcBorders>
          </w:tcPr>
          <w:p w14:paraId="07CA6CB5"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p>
        </w:tc>
        <w:tc>
          <w:tcPr>
            <w:tcW w:w="2148" w:type="dxa"/>
            <w:tcBorders>
              <w:top w:val="single" w:sz="18" w:space="0" w:color="000000"/>
              <w:left w:val="single" w:sz="18" w:space="0" w:color="000000"/>
              <w:bottom w:val="nil"/>
              <w:right w:val="single" w:sz="18" w:space="0" w:color="000000"/>
            </w:tcBorders>
          </w:tcPr>
          <w:p w14:paraId="7BB9075C"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p>
        </w:tc>
        <w:tc>
          <w:tcPr>
            <w:tcW w:w="788" w:type="dxa"/>
            <w:tcBorders>
              <w:top w:val="single" w:sz="18" w:space="0" w:color="000000"/>
              <w:left w:val="single" w:sz="18" w:space="0" w:color="000000"/>
              <w:bottom w:val="nil"/>
              <w:right w:val="single" w:sz="18" w:space="0" w:color="000000"/>
            </w:tcBorders>
            <w:vAlign w:val="bottom"/>
          </w:tcPr>
          <w:p w14:paraId="045C5531"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p>
        </w:tc>
        <w:tc>
          <w:tcPr>
            <w:tcW w:w="2028" w:type="dxa"/>
            <w:tcBorders>
              <w:top w:val="single" w:sz="18" w:space="0" w:color="000000"/>
              <w:left w:val="single" w:sz="18" w:space="0" w:color="000000"/>
              <w:bottom w:val="nil"/>
              <w:right w:val="single" w:sz="18" w:space="0" w:color="000000"/>
            </w:tcBorders>
          </w:tcPr>
          <w:p w14:paraId="653CDEF0"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p>
        </w:tc>
        <w:tc>
          <w:tcPr>
            <w:tcW w:w="2148" w:type="dxa"/>
            <w:tcBorders>
              <w:top w:val="single" w:sz="18" w:space="0" w:color="000000"/>
              <w:left w:val="single" w:sz="18" w:space="0" w:color="000000"/>
              <w:bottom w:val="nil"/>
              <w:right w:val="single" w:sz="18" w:space="0" w:color="000000"/>
            </w:tcBorders>
          </w:tcPr>
          <w:p w14:paraId="6B41887C"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p>
        </w:tc>
        <w:tc>
          <w:tcPr>
            <w:tcW w:w="1373" w:type="dxa"/>
            <w:tcBorders>
              <w:top w:val="single" w:sz="18" w:space="0" w:color="000000"/>
              <w:left w:val="single" w:sz="18" w:space="0" w:color="000000"/>
              <w:bottom w:val="nil"/>
              <w:right w:val="single" w:sz="18" w:space="0" w:color="000000"/>
            </w:tcBorders>
          </w:tcPr>
          <w:p w14:paraId="4C1DDB15"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p>
        </w:tc>
        <w:tc>
          <w:tcPr>
            <w:tcW w:w="1373" w:type="dxa"/>
            <w:tcBorders>
              <w:top w:val="single" w:sz="18" w:space="0" w:color="000000"/>
              <w:left w:val="single" w:sz="18" w:space="0" w:color="000000"/>
              <w:bottom w:val="nil"/>
              <w:right w:val="single" w:sz="18" w:space="0" w:color="000000"/>
            </w:tcBorders>
          </w:tcPr>
          <w:p w14:paraId="306A8CF8"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Time*group</w:t>
            </w:r>
          </w:p>
        </w:tc>
      </w:tr>
      <w:tr w:rsidR="00DE7DDA" w:rsidRPr="0001047F" w14:paraId="7C2A2C3D" w14:textId="77777777" w:rsidTr="00F941AA">
        <w:tc>
          <w:tcPr>
            <w:tcW w:w="2288" w:type="dxa"/>
            <w:tcBorders>
              <w:top w:val="nil"/>
              <w:left w:val="single" w:sz="18" w:space="0" w:color="000000"/>
              <w:bottom w:val="single" w:sz="18" w:space="0" w:color="000000"/>
              <w:right w:val="single" w:sz="18" w:space="0" w:color="000000"/>
            </w:tcBorders>
          </w:tcPr>
          <w:p w14:paraId="0AB4BB48"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p>
        </w:tc>
        <w:tc>
          <w:tcPr>
            <w:tcW w:w="2148" w:type="dxa"/>
            <w:tcBorders>
              <w:top w:val="nil"/>
              <w:left w:val="single" w:sz="18" w:space="0" w:color="000000"/>
              <w:bottom w:val="single" w:sz="18" w:space="0" w:color="000000"/>
              <w:right w:val="single" w:sz="18" w:space="0" w:color="000000"/>
            </w:tcBorders>
          </w:tcPr>
          <w:p w14:paraId="52817FE4"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T0 G0</w:t>
            </w:r>
          </w:p>
        </w:tc>
        <w:tc>
          <w:tcPr>
            <w:tcW w:w="2148" w:type="dxa"/>
            <w:tcBorders>
              <w:top w:val="nil"/>
              <w:left w:val="single" w:sz="18" w:space="0" w:color="000000"/>
              <w:bottom w:val="single" w:sz="18" w:space="0" w:color="000000"/>
              <w:right w:val="single" w:sz="18" w:space="0" w:color="000000"/>
            </w:tcBorders>
          </w:tcPr>
          <w:p w14:paraId="4D142A48"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T0G1</w:t>
            </w:r>
          </w:p>
        </w:tc>
        <w:tc>
          <w:tcPr>
            <w:tcW w:w="788" w:type="dxa"/>
            <w:tcBorders>
              <w:top w:val="nil"/>
              <w:left w:val="single" w:sz="18" w:space="0" w:color="000000"/>
              <w:bottom w:val="single" w:sz="18" w:space="0" w:color="000000"/>
              <w:right w:val="single" w:sz="18" w:space="0" w:color="000000"/>
            </w:tcBorders>
            <w:vAlign w:val="bottom"/>
          </w:tcPr>
          <w:p w14:paraId="19A6DC42"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p*</w:t>
            </w:r>
          </w:p>
        </w:tc>
        <w:tc>
          <w:tcPr>
            <w:tcW w:w="2028" w:type="dxa"/>
            <w:tcBorders>
              <w:top w:val="nil"/>
              <w:left w:val="single" w:sz="18" w:space="0" w:color="000000"/>
              <w:bottom w:val="single" w:sz="18" w:space="0" w:color="000000"/>
              <w:right w:val="single" w:sz="18" w:space="0" w:color="000000"/>
            </w:tcBorders>
          </w:tcPr>
          <w:p w14:paraId="315C8A1F"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T1G0</w:t>
            </w:r>
          </w:p>
        </w:tc>
        <w:tc>
          <w:tcPr>
            <w:tcW w:w="2148" w:type="dxa"/>
            <w:tcBorders>
              <w:top w:val="nil"/>
              <w:left w:val="single" w:sz="18" w:space="0" w:color="000000"/>
              <w:bottom w:val="single" w:sz="18" w:space="0" w:color="000000"/>
              <w:right w:val="single" w:sz="18" w:space="0" w:color="000000"/>
            </w:tcBorders>
          </w:tcPr>
          <w:p w14:paraId="462B9F4D"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T1G1</w:t>
            </w:r>
          </w:p>
        </w:tc>
        <w:tc>
          <w:tcPr>
            <w:tcW w:w="1373" w:type="dxa"/>
            <w:tcBorders>
              <w:top w:val="nil"/>
              <w:left w:val="single" w:sz="18" w:space="0" w:color="000000"/>
              <w:bottom w:val="single" w:sz="18" w:space="0" w:color="000000"/>
              <w:right w:val="single" w:sz="18" w:space="0" w:color="000000"/>
            </w:tcBorders>
          </w:tcPr>
          <w:p w14:paraId="128B3739"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p**</w:t>
            </w:r>
          </w:p>
        </w:tc>
        <w:tc>
          <w:tcPr>
            <w:tcW w:w="1373" w:type="dxa"/>
            <w:tcBorders>
              <w:top w:val="nil"/>
              <w:left w:val="single" w:sz="18" w:space="0" w:color="000000"/>
              <w:bottom w:val="single" w:sz="18" w:space="0" w:color="000000"/>
              <w:right w:val="single" w:sz="18" w:space="0" w:color="000000"/>
            </w:tcBorders>
          </w:tcPr>
          <w:p w14:paraId="01D24EEB" w14:textId="77777777" w:rsidR="00DE7DDA" w:rsidRPr="0001047F" w:rsidRDefault="00DE7DDA" w:rsidP="00F941AA">
            <w:pPr>
              <w:spacing w:after="0" w:line="360" w:lineRule="auto"/>
              <w:jc w:val="center"/>
              <w:rPr>
                <w:rFonts w:ascii="Times New Roman" w:hAnsi="Times New Roman" w:cs="Times New Roman"/>
                <w:color w:val="000000"/>
                <w:sz w:val="24"/>
                <w:szCs w:val="24"/>
                <w:lang w:val="en-GB" w:eastAsia="it-IT"/>
              </w:rPr>
            </w:pPr>
            <w:r w:rsidRPr="0001047F">
              <w:rPr>
                <w:rFonts w:ascii="Times New Roman" w:hAnsi="Times New Roman" w:cs="Times New Roman"/>
                <w:color w:val="000000"/>
                <w:sz w:val="24"/>
                <w:szCs w:val="24"/>
                <w:lang w:val="en-GB" w:eastAsia="it-IT"/>
              </w:rPr>
              <w:t xml:space="preserve">P </w:t>
            </w:r>
            <w:r w:rsidRPr="0001047F">
              <w:rPr>
                <w:rFonts w:ascii="Times New Roman" w:hAnsi="Times New Roman" w:cs="Times New Roman"/>
                <w:color w:val="000000"/>
                <w:sz w:val="24"/>
                <w:szCs w:val="24"/>
                <w:vertAlign w:val="superscript"/>
                <w:lang w:val="en-GB" w:eastAsia="it-IT"/>
              </w:rPr>
              <w:t>§</w:t>
            </w:r>
          </w:p>
        </w:tc>
      </w:tr>
      <w:tr w:rsidR="00DE7DDA" w:rsidRPr="0001047F" w14:paraId="1F6A5F77" w14:textId="77777777" w:rsidTr="00F941AA">
        <w:tc>
          <w:tcPr>
            <w:tcW w:w="2288" w:type="dxa"/>
            <w:tcBorders>
              <w:top w:val="single" w:sz="18" w:space="0" w:color="000000"/>
              <w:left w:val="single" w:sz="18" w:space="0" w:color="000000"/>
              <w:right w:val="single" w:sz="18" w:space="0" w:color="000000"/>
            </w:tcBorders>
            <w:shd w:val="clear" w:color="auto" w:fill="D9D9D9"/>
          </w:tcPr>
          <w:p w14:paraId="78F01A11"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LATENCY</w:t>
            </w:r>
          </w:p>
        </w:tc>
        <w:tc>
          <w:tcPr>
            <w:tcW w:w="2148" w:type="dxa"/>
            <w:tcBorders>
              <w:top w:val="single" w:sz="18" w:space="0" w:color="000000"/>
              <w:left w:val="single" w:sz="18" w:space="0" w:color="000000"/>
              <w:right w:val="single" w:sz="18" w:space="0" w:color="000000"/>
            </w:tcBorders>
            <w:shd w:val="clear" w:color="auto" w:fill="D9D9D9"/>
          </w:tcPr>
          <w:p w14:paraId="2E250353"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7.23</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4.85</w:t>
            </w:r>
          </w:p>
        </w:tc>
        <w:tc>
          <w:tcPr>
            <w:tcW w:w="2148" w:type="dxa"/>
            <w:tcBorders>
              <w:top w:val="single" w:sz="18" w:space="0" w:color="000000"/>
              <w:left w:val="single" w:sz="18" w:space="0" w:color="000000"/>
              <w:right w:val="single" w:sz="18" w:space="0" w:color="000000"/>
            </w:tcBorders>
            <w:shd w:val="clear" w:color="auto" w:fill="D9D9D9"/>
          </w:tcPr>
          <w:p w14:paraId="5CFD5873"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6.00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4.59</w:t>
            </w:r>
          </w:p>
        </w:tc>
        <w:tc>
          <w:tcPr>
            <w:tcW w:w="788" w:type="dxa"/>
            <w:tcBorders>
              <w:top w:val="single" w:sz="18" w:space="0" w:color="000000"/>
              <w:left w:val="single" w:sz="18" w:space="0" w:color="000000"/>
              <w:right w:val="single" w:sz="18" w:space="0" w:color="000000"/>
            </w:tcBorders>
            <w:shd w:val="clear" w:color="auto" w:fill="D9D9D9"/>
            <w:vAlign w:val="bottom"/>
          </w:tcPr>
          <w:p w14:paraId="7E3710AF"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0.45</w:t>
            </w:r>
          </w:p>
        </w:tc>
        <w:tc>
          <w:tcPr>
            <w:tcW w:w="2028" w:type="dxa"/>
            <w:tcBorders>
              <w:top w:val="single" w:sz="18" w:space="0" w:color="000000"/>
              <w:left w:val="single" w:sz="18" w:space="0" w:color="000000"/>
              <w:right w:val="single" w:sz="18" w:space="0" w:color="000000"/>
            </w:tcBorders>
            <w:shd w:val="clear" w:color="auto" w:fill="D9D9D9"/>
          </w:tcPr>
          <w:p w14:paraId="218812C5"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0.89</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0.48</w:t>
            </w:r>
          </w:p>
        </w:tc>
        <w:tc>
          <w:tcPr>
            <w:tcW w:w="2148" w:type="dxa"/>
            <w:tcBorders>
              <w:top w:val="single" w:sz="18" w:space="0" w:color="000000"/>
              <w:left w:val="single" w:sz="18" w:space="0" w:color="000000"/>
              <w:right w:val="single" w:sz="18" w:space="0" w:color="000000"/>
            </w:tcBorders>
            <w:shd w:val="clear" w:color="auto" w:fill="D9D9D9"/>
          </w:tcPr>
          <w:p w14:paraId="7C44D98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1.14</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0.69</w:t>
            </w:r>
          </w:p>
        </w:tc>
        <w:tc>
          <w:tcPr>
            <w:tcW w:w="1373" w:type="dxa"/>
            <w:tcBorders>
              <w:top w:val="single" w:sz="18" w:space="0" w:color="000000"/>
              <w:left w:val="single" w:sz="18" w:space="0" w:color="000000"/>
              <w:right w:val="single" w:sz="18" w:space="0" w:color="000000"/>
            </w:tcBorders>
            <w:shd w:val="clear" w:color="auto" w:fill="D9D9D9"/>
          </w:tcPr>
          <w:p w14:paraId="7859A7DE"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0.21</w:t>
            </w:r>
          </w:p>
        </w:tc>
        <w:tc>
          <w:tcPr>
            <w:tcW w:w="1373" w:type="dxa"/>
            <w:tcBorders>
              <w:top w:val="single" w:sz="18" w:space="0" w:color="000000"/>
              <w:left w:val="single" w:sz="18" w:space="0" w:color="000000"/>
              <w:right w:val="single" w:sz="18" w:space="0" w:color="000000"/>
            </w:tcBorders>
            <w:shd w:val="clear" w:color="auto" w:fill="D9D9D9"/>
          </w:tcPr>
          <w:p w14:paraId="2289E6D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0.19</w:t>
            </w:r>
          </w:p>
        </w:tc>
      </w:tr>
      <w:tr w:rsidR="00DE7DDA" w:rsidRPr="0001047F" w14:paraId="791CACFC" w14:textId="77777777" w:rsidTr="00F941AA">
        <w:tc>
          <w:tcPr>
            <w:tcW w:w="2288" w:type="dxa"/>
            <w:tcBorders>
              <w:left w:val="single" w:sz="18" w:space="0" w:color="000000"/>
              <w:right w:val="single" w:sz="18" w:space="0" w:color="000000"/>
            </w:tcBorders>
          </w:tcPr>
          <w:p w14:paraId="4EDD0E07"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TOTAL_COUNTS</w:t>
            </w:r>
          </w:p>
        </w:tc>
        <w:tc>
          <w:tcPr>
            <w:tcW w:w="2148" w:type="dxa"/>
            <w:tcBorders>
              <w:left w:val="single" w:sz="18" w:space="0" w:color="000000"/>
              <w:right w:val="single" w:sz="18" w:space="0" w:color="000000"/>
            </w:tcBorders>
          </w:tcPr>
          <w:p w14:paraId="11700C6B"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50409.45</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27144.89</w:t>
            </w:r>
          </w:p>
        </w:tc>
        <w:tc>
          <w:tcPr>
            <w:tcW w:w="2148" w:type="dxa"/>
            <w:tcBorders>
              <w:left w:val="single" w:sz="18" w:space="0" w:color="000000"/>
              <w:right w:val="single" w:sz="18" w:space="0" w:color="000000"/>
            </w:tcBorders>
          </w:tcPr>
          <w:p w14:paraId="1299319A"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59962.93</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30699.89</w:t>
            </w:r>
          </w:p>
        </w:tc>
        <w:tc>
          <w:tcPr>
            <w:tcW w:w="788" w:type="dxa"/>
            <w:tcBorders>
              <w:left w:val="single" w:sz="18" w:space="0" w:color="000000"/>
              <w:right w:val="single" w:sz="18" w:space="0" w:color="000000"/>
            </w:tcBorders>
            <w:vAlign w:val="bottom"/>
          </w:tcPr>
          <w:p w14:paraId="1A10946C"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0.38</w:t>
            </w:r>
          </w:p>
        </w:tc>
        <w:tc>
          <w:tcPr>
            <w:tcW w:w="2028" w:type="dxa"/>
            <w:tcBorders>
              <w:left w:val="single" w:sz="18" w:space="0" w:color="000000"/>
              <w:right w:val="single" w:sz="18" w:space="0" w:color="000000"/>
            </w:tcBorders>
          </w:tcPr>
          <w:p w14:paraId="091AC4E9"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35104.56</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6882.37</w:t>
            </w:r>
          </w:p>
        </w:tc>
        <w:tc>
          <w:tcPr>
            <w:tcW w:w="2148" w:type="dxa"/>
            <w:tcBorders>
              <w:left w:val="single" w:sz="18" w:space="0" w:color="000000"/>
              <w:right w:val="single" w:sz="18" w:space="0" w:color="000000"/>
            </w:tcBorders>
          </w:tcPr>
          <w:p w14:paraId="6300D1AB"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29496.52</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10416.39</w:t>
            </w:r>
          </w:p>
        </w:tc>
        <w:tc>
          <w:tcPr>
            <w:tcW w:w="1373" w:type="dxa"/>
            <w:tcBorders>
              <w:left w:val="single" w:sz="18" w:space="0" w:color="000000"/>
              <w:right w:val="single" w:sz="18" w:space="0" w:color="000000"/>
            </w:tcBorders>
          </w:tcPr>
          <w:p w14:paraId="317881B6"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0.06</w:t>
            </w:r>
          </w:p>
        </w:tc>
        <w:tc>
          <w:tcPr>
            <w:tcW w:w="1373" w:type="dxa"/>
            <w:tcBorders>
              <w:left w:val="single" w:sz="18" w:space="0" w:color="000000"/>
              <w:right w:val="single" w:sz="18" w:space="0" w:color="000000"/>
            </w:tcBorders>
          </w:tcPr>
          <w:p w14:paraId="7714EEDE"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0.11</w:t>
            </w:r>
          </w:p>
        </w:tc>
      </w:tr>
      <w:tr w:rsidR="00DE7DDA" w:rsidRPr="0001047F" w14:paraId="26E7B5C4" w14:textId="77777777" w:rsidTr="00F941AA">
        <w:tc>
          <w:tcPr>
            <w:tcW w:w="2288" w:type="dxa"/>
            <w:tcBorders>
              <w:left w:val="single" w:sz="18" w:space="0" w:color="000000"/>
              <w:right w:val="single" w:sz="18" w:space="0" w:color="000000"/>
            </w:tcBorders>
            <w:shd w:val="clear" w:color="auto" w:fill="D9D9D9"/>
          </w:tcPr>
          <w:p w14:paraId="5C2546F1"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EFFICIENCY</w:t>
            </w:r>
          </w:p>
        </w:tc>
        <w:tc>
          <w:tcPr>
            <w:tcW w:w="2148" w:type="dxa"/>
            <w:tcBorders>
              <w:left w:val="single" w:sz="18" w:space="0" w:color="000000"/>
              <w:right w:val="single" w:sz="18" w:space="0" w:color="000000"/>
            </w:tcBorders>
            <w:shd w:val="clear" w:color="auto" w:fill="D9D9D9"/>
          </w:tcPr>
          <w:p w14:paraId="1D1F6E15"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86.63</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5.66</w:t>
            </w:r>
          </w:p>
        </w:tc>
        <w:tc>
          <w:tcPr>
            <w:tcW w:w="2148" w:type="dxa"/>
            <w:tcBorders>
              <w:left w:val="single" w:sz="18" w:space="0" w:color="000000"/>
              <w:right w:val="single" w:sz="18" w:space="0" w:color="000000"/>
            </w:tcBorders>
            <w:shd w:val="clear" w:color="auto" w:fill="D9D9D9"/>
          </w:tcPr>
          <w:p w14:paraId="59CEEFFF"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85.67</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4.37</w:t>
            </w:r>
          </w:p>
        </w:tc>
        <w:tc>
          <w:tcPr>
            <w:tcW w:w="788" w:type="dxa"/>
            <w:tcBorders>
              <w:left w:val="single" w:sz="18" w:space="0" w:color="000000"/>
              <w:right w:val="single" w:sz="18" w:space="0" w:color="000000"/>
            </w:tcBorders>
            <w:shd w:val="clear" w:color="auto" w:fill="D9D9D9"/>
            <w:vAlign w:val="bottom"/>
          </w:tcPr>
          <w:p w14:paraId="72D9F7B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0.59</w:t>
            </w:r>
          </w:p>
        </w:tc>
        <w:tc>
          <w:tcPr>
            <w:tcW w:w="2028" w:type="dxa"/>
            <w:tcBorders>
              <w:left w:val="single" w:sz="18" w:space="0" w:color="000000"/>
              <w:right w:val="single" w:sz="18" w:space="0" w:color="000000"/>
            </w:tcBorders>
            <w:shd w:val="clear" w:color="auto" w:fill="D9D9D9"/>
          </w:tcPr>
          <w:p w14:paraId="2F00AE13"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90.01</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3.66</w:t>
            </w:r>
          </w:p>
        </w:tc>
        <w:tc>
          <w:tcPr>
            <w:tcW w:w="2148" w:type="dxa"/>
            <w:tcBorders>
              <w:left w:val="single" w:sz="18" w:space="0" w:color="000000"/>
              <w:right w:val="single" w:sz="18" w:space="0" w:color="000000"/>
            </w:tcBorders>
            <w:shd w:val="clear" w:color="auto" w:fill="D9D9D9"/>
          </w:tcPr>
          <w:p w14:paraId="4822E82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89.64</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3.90</w:t>
            </w:r>
          </w:p>
        </w:tc>
        <w:tc>
          <w:tcPr>
            <w:tcW w:w="1373" w:type="dxa"/>
            <w:tcBorders>
              <w:left w:val="single" w:sz="18" w:space="0" w:color="000000"/>
              <w:right w:val="single" w:sz="18" w:space="0" w:color="000000"/>
            </w:tcBorders>
            <w:shd w:val="clear" w:color="auto" w:fill="D9D9D9"/>
          </w:tcPr>
          <w:p w14:paraId="7E3093BA"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0.78</w:t>
            </w:r>
          </w:p>
        </w:tc>
        <w:tc>
          <w:tcPr>
            <w:tcW w:w="1373" w:type="dxa"/>
            <w:tcBorders>
              <w:left w:val="single" w:sz="18" w:space="0" w:color="000000"/>
              <w:right w:val="single" w:sz="18" w:space="0" w:color="000000"/>
            </w:tcBorders>
            <w:shd w:val="clear" w:color="auto" w:fill="D9D9D9"/>
          </w:tcPr>
          <w:p w14:paraId="28A040EE"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0.68</w:t>
            </w:r>
          </w:p>
        </w:tc>
      </w:tr>
      <w:tr w:rsidR="00DE7DDA" w:rsidRPr="0001047F" w14:paraId="6B54F20B" w14:textId="77777777" w:rsidTr="00F941AA">
        <w:tc>
          <w:tcPr>
            <w:tcW w:w="2288" w:type="dxa"/>
            <w:tcBorders>
              <w:left w:val="single" w:sz="18" w:space="0" w:color="000000"/>
              <w:right w:val="single" w:sz="18" w:space="0" w:color="000000"/>
            </w:tcBorders>
          </w:tcPr>
          <w:p w14:paraId="2234E8BC" w14:textId="77777777" w:rsidR="00DE7DDA" w:rsidRPr="00B740F6" w:rsidRDefault="00DE7DDA" w:rsidP="00F941AA">
            <w:pPr>
              <w:autoSpaceDE w:val="0"/>
              <w:autoSpaceDN w:val="0"/>
              <w:adjustRightInd w:val="0"/>
              <w:spacing w:after="0" w:line="360" w:lineRule="auto"/>
              <w:rPr>
                <w:rFonts w:ascii="Times New Roman" w:hAnsi="Times New Roman" w:cs="Times New Roman"/>
                <w:sz w:val="24"/>
                <w:szCs w:val="24"/>
              </w:rPr>
            </w:pPr>
            <w:r w:rsidRPr="00B740F6">
              <w:rPr>
                <w:rFonts w:ascii="Times New Roman" w:hAnsi="Times New Roman" w:cs="Times New Roman"/>
                <w:sz w:val="24"/>
                <w:szCs w:val="24"/>
              </w:rPr>
              <w:t>TIB</w:t>
            </w:r>
          </w:p>
        </w:tc>
        <w:tc>
          <w:tcPr>
            <w:tcW w:w="2148" w:type="dxa"/>
            <w:tcBorders>
              <w:left w:val="single" w:sz="18" w:space="0" w:color="000000"/>
              <w:right w:val="single" w:sz="18" w:space="0" w:color="000000"/>
            </w:tcBorders>
          </w:tcPr>
          <w:p w14:paraId="62D1478A"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466.89</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41.01</w:t>
            </w:r>
          </w:p>
        </w:tc>
        <w:tc>
          <w:tcPr>
            <w:tcW w:w="2148" w:type="dxa"/>
            <w:tcBorders>
              <w:left w:val="single" w:sz="18" w:space="0" w:color="000000"/>
              <w:right w:val="single" w:sz="18" w:space="0" w:color="000000"/>
            </w:tcBorders>
          </w:tcPr>
          <w:p w14:paraId="11B271C5"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487.42</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60.94</w:t>
            </w:r>
          </w:p>
        </w:tc>
        <w:tc>
          <w:tcPr>
            <w:tcW w:w="788" w:type="dxa"/>
            <w:tcBorders>
              <w:left w:val="single" w:sz="18" w:space="0" w:color="000000"/>
              <w:right w:val="single" w:sz="18" w:space="0" w:color="000000"/>
            </w:tcBorders>
            <w:vAlign w:val="bottom"/>
          </w:tcPr>
          <w:p w14:paraId="05C356FB"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val="it-IT" w:eastAsia="it-IT"/>
              </w:rPr>
              <w:t>0.24</w:t>
            </w:r>
          </w:p>
        </w:tc>
        <w:tc>
          <w:tcPr>
            <w:tcW w:w="2028" w:type="dxa"/>
            <w:tcBorders>
              <w:left w:val="single" w:sz="18" w:space="0" w:color="000000"/>
              <w:right w:val="single" w:sz="18" w:space="0" w:color="000000"/>
            </w:tcBorders>
          </w:tcPr>
          <w:p w14:paraId="31EC8871"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490.30</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88.29</w:t>
            </w:r>
          </w:p>
        </w:tc>
        <w:tc>
          <w:tcPr>
            <w:tcW w:w="2148" w:type="dxa"/>
            <w:tcBorders>
              <w:left w:val="single" w:sz="18" w:space="0" w:color="000000"/>
              <w:right w:val="single" w:sz="18" w:space="0" w:color="000000"/>
            </w:tcBorders>
          </w:tcPr>
          <w:p w14:paraId="5A3B25CD"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450.61</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58.24</w:t>
            </w:r>
          </w:p>
        </w:tc>
        <w:tc>
          <w:tcPr>
            <w:tcW w:w="1373" w:type="dxa"/>
            <w:tcBorders>
              <w:left w:val="single" w:sz="18" w:space="0" w:color="000000"/>
              <w:right w:val="single" w:sz="18" w:space="0" w:color="000000"/>
            </w:tcBorders>
          </w:tcPr>
          <w:p w14:paraId="2A25FFA4"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val="it-IT" w:eastAsia="it-IT"/>
              </w:rPr>
              <w:t>0.14</w:t>
            </w:r>
          </w:p>
        </w:tc>
        <w:tc>
          <w:tcPr>
            <w:tcW w:w="1373" w:type="dxa"/>
            <w:tcBorders>
              <w:left w:val="single" w:sz="18" w:space="0" w:color="000000"/>
              <w:right w:val="single" w:sz="18" w:space="0" w:color="000000"/>
            </w:tcBorders>
          </w:tcPr>
          <w:p w14:paraId="0ECD0C13"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val="it-IT" w:eastAsia="it-IT"/>
              </w:rPr>
              <w:t>0.02</w:t>
            </w:r>
          </w:p>
        </w:tc>
      </w:tr>
      <w:tr w:rsidR="00DE7DDA" w:rsidRPr="0001047F" w14:paraId="6D2C1BD0" w14:textId="77777777" w:rsidTr="00F941AA">
        <w:tc>
          <w:tcPr>
            <w:tcW w:w="2288" w:type="dxa"/>
            <w:tcBorders>
              <w:left w:val="single" w:sz="18" w:space="0" w:color="000000"/>
              <w:right w:val="single" w:sz="18" w:space="0" w:color="000000"/>
            </w:tcBorders>
            <w:shd w:val="clear" w:color="auto" w:fill="D9D9D9"/>
          </w:tcPr>
          <w:p w14:paraId="34D6723A" w14:textId="77777777" w:rsidR="00DE7DDA" w:rsidRPr="00B740F6" w:rsidRDefault="00DE7DDA" w:rsidP="00F941AA">
            <w:pPr>
              <w:autoSpaceDE w:val="0"/>
              <w:autoSpaceDN w:val="0"/>
              <w:adjustRightInd w:val="0"/>
              <w:spacing w:after="0" w:line="360" w:lineRule="auto"/>
              <w:rPr>
                <w:rFonts w:ascii="Times New Roman" w:hAnsi="Times New Roman" w:cs="Times New Roman"/>
                <w:sz w:val="24"/>
                <w:szCs w:val="24"/>
              </w:rPr>
            </w:pPr>
            <w:r w:rsidRPr="00B740F6">
              <w:rPr>
                <w:rFonts w:ascii="Times New Roman" w:hAnsi="Times New Roman" w:cs="Times New Roman"/>
                <w:sz w:val="24"/>
                <w:szCs w:val="24"/>
              </w:rPr>
              <w:t>TST</w:t>
            </w:r>
          </w:p>
        </w:tc>
        <w:tc>
          <w:tcPr>
            <w:tcW w:w="2148" w:type="dxa"/>
            <w:tcBorders>
              <w:left w:val="single" w:sz="18" w:space="0" w:color="000000"/>
              <w:right w:val="single" w:sz="18" w:space="0" w:color="000000"/>
            </w:tcBorders>
            <w:shd w:val="clear" w:color="auto" w:fill="D9D9D9"/>
          </w:tcPr>
          <w:p w14:paraId="21E8FA02"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402.43</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39.98</w:t>
            </w:r>
          </w:p>
        </w:tc>
        <w:tc>
          <w:tcPr>
            <w:tcW w:w="2148" w:type="dxa"/>
            <w:tcBorders>
              <w:left w:val="single" w:sz="18" w:space="0" w:color="000000"/>
              <w:right w:val="single" w:sz="18" w:space="0" w:color="000000"/>
            </w:tcBorders>
            <w:shd w:val="clear" w:color="auto" w:fill="D9D9D9"/>
          </w:tcPr>
          <w:p w14:paraId="01CBD787"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416.86</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54.03</w:t>
            </w:r>
          </w:p>
        </w:tc>
        <w:tc>
          <w:tcPr>
            <w:tcW w:w="788" w:type="dxa"/>
            <w:tcBorders>
              <w:left w:val="single" w:sz="18" w:space="0" w:color="000000"/>
              <w:right w:val="single" w:sz="18" w:space="0" w:color="000000"/>
            </w:tcBorders>
            <w:shd w:val="clear" w:color="auto" w:fill="D9D9D9"/>
            <w:vAlign w:val="bottom"/>
          </w:tcPr>
          <w:p w14:paraId="0417FD62"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val="it-IT" w:eastAsia="it-IT"/>
              </w:rPr>
              <w:t>0.37</w:t>
            </w:r>
          </w:p>
        </w:tc>
        <w:tc>
          <w:tcPr>
            <w:tcW w:w="2028" w:type="dxa"/>
            <w:tcBorders>
              <w:left w:val="single" w:sz="18" w:space="0" w:color="000000"/>
              <w:right w:val="single" w:sz="18" w:space="0" w:color="000000"/>
            </w:tcBorders>
            <w:shd w:val="clear" w:color="auto" w:fill="D9D9D9"/>
          </w:tcPr>
          <w:p w14:paraId="276059F1"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444.89</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94.31</w:t>
            </w:r>
          </w:p>
        </w:tc>
        <w:tc>
          <w:tcPr>
            <w:tcW w:w="2148" w:type="dxa"/>
            <w:tcBorders>
              <w:left w:val="single" w:sz="18" w:space="0" w:color="000000"/>
              <w:right w:val="single" w:sz="18" w:space="0" w:color="000000"/>
            </w:tcBorders>
            <w:shd w:val="clear" w:color="auto" w:fill="D9D9D9"/>
          </w:tcPr>
          <w:p w14:paraId="36674C02"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eastAsia="it-IT"/>
              </w:rPr>
              <w:t>404.77</w:t>
            </w:r>
            <w:r w:rsidRPr="00B740F6">
              <w:rPr>
                <w:rFonts w:ascii="Times New Roman" w:hAnsi="Times New Roman" w:cs="Times New Roman"/>
                <w:color w:val="000000"/>
                <w:sz w:val="24"/>
                <w:szCs w:val="24"/>
                <w:lang w:val="it-IT" w:eastAsia="it-IT"/>
              </w:rPr>
              <w:t>±</w:t>
            </w:r>
            <w:r w:rsidRPr="00B740F6">
              <w:rPr>
                <w:rFonts w:ascii="Times New Roman" w:hAnsi="Times New Roman" w:cs="Times New Roman"/>
                <w:color w:val="000000"/>
                <w:sz w:val="24"/>
                <w:szCs w:val="24"/>
                <w:lang w:eastAsia="it-IT"/>
              </w:rPr>
              <w:t>56.27</w:t>
            </w:r>
          </w:p>
        </w:tc>
        <w:tc>
          <w:tcPr>
            <w:tcW w:w="1373" w:type="dxa"/>
            <w:tcBorders>
              <w:left w:val="single" w:sz="18" w:space="0" w:color="000000"/>
              <w:right w:val="single" w:sz="18" w:space="0" w:color="000000"/>
            </w:tcBorders>
            <w:shd w:val="clear" w:color="auto" w:fill="D9D9D9"/>
          </w:tcPr>
          <w:p w14:paraId="33DBAEAC"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val="it-IT" w:eastAsia="it-IT"/>
              </w:rPr>
              <w:t>0.15</w:t>
            </w:r>
          </w:p>
        </w:tc>
        <w:tc>
          <w:tcPr>
            <w:tcW w:w="1373" w:type="dxa"/>
            <w:tcBorders>
              <w:left w:val="single" w:sz="18" w:space="0" w:color="000000"/>
              <w:right w:val="single" w:sz="18" w:space="0" w:color="000000"/>
            </w:tcBorders>
            <w:shd w:val="clear" w:color="auto" w:fill="D9D9D9"/>
          </w:tcPr>
          <w:p w14:paraId="0DC8D8A6" w14:textId="77777777" w:rsidR="00DE7DDA" w:rsidRPr="00B740F6" w:rsidRDefault="00DE7DDA" w:rsidP="00F941AA">
            <w:pPr>
              <w:spacing w:after="0" w:line="360" w:lineRule="auto"/>
              <w:jc w:val="center"/>
              <w:rPr>
                <w:rFonts w:ascii="Times New Roman" w:hAnsi="Times New Roman" w:cs="Times New Roman"/>
                <w:color w:val="000000"/>
                <w:sz w:val="24"/>
                <w:szCs w:val="24"/>
                <w:lang w:val="it-IT" w:eastAsia="it-IT"/>
              </w:rPr>
            </w:pPr>
            <w:r w:rsidRPr="00B740F6">
              <w:rPr>
                <w:rFonts w:ascii="Times New Roman" w:hAnsi="Times New Roman" w:cs="Times New Roman"/>
                <w:color w:val="000000"/>
                <w:sz w:val="24"/>
                <w:szCs w:val="24"/>
                <w:lang w:val="it-IT" w:eastAsia="it-IT"/>
              </w:rPr>
              <w:t>0.03</w:t>
            </w:r>
          </w:p>
        </w:tc>
      </w:tr>
      <w:tr w:rsidR="00DE7DDA" w:rsidRPr="0001047F" w14:paraId="0DC048E3" w14:textId="77777777" w:rsidTr="00F941AA">
        <w:tc>
          <w:tcPr>
            <w:tcW w:w="2288" w:type="dxa"/>
            <w:tcBorders>
              <w:left w:val="single" w:sz="18" w:space="0" w:color="000000"/>
              <w:right w:val="single" w:sz="18" w:space="0" w:color="000000"/>
            </w:tcBorders>
          </w:tcPr>
          <w:p w14:paraId="5033EDA7"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WASO</w:t>
            </w:r>
            <w:bookmarkStart w:id="0" w:name="_GoBack"/>
            <w:bookmarkEnd w:id="0"/>
          </w:p>
        </w:tc>
        <w:tc>
          <w:tcPr>
            <w:tcW w:w="2148" w:type="dxa"/>
            <w:tcBorders>
              <w:left w:val="single" w:sz="18" w:space="0" w:color="000000"/>
              <w:right w:val="single" w:sz="18" w:space="0" w:color="000000"/>
            </w:tcBorders>
          </w:tcPr>
          <w:p w14:paraId="7330F981"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56.85</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28.69</w:t>
            </w:r>
          </w:p>
        </w:tc>
        <w:tc>
          <w:tcPr>
            <w:tcW w:w="2148" w:type="dxa"/>
            <w:tcBorders>
              <w:left w:val="single" w:sz="18" w:space="0" w:color="000000"/>
              <w:right w:val="single" w:sz="18" w:space="0" w:color="000000"/>
            </w:tcBorders>
          </w:tcPr>
          <w:p w14:paraId="38E0C1E6"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64.51</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22.51</w:t>
            </w:r>
          </w:p>
        </w:tc>
        <w:tc>
          <w:tcPr>
            <w:tcW w:w="788" w:type="dxa"/>
            <w:tcBorders>
              <w:left w:val="single" w:sz="18" w:space="0" w:color="000000"/>
              <w:right w:val="single" w:sz="18" w:space="0" w:color="000000"/>
            </w:tcBorders>
            <w:vAlign w:val="bottom"/>
          </w:tcPr>
          <w:p w14:paraId="217B6E19"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0.40</w:t>
            </w:r>
          </w:p>
        </w:tc>
        <w:tc>
          <w:tcPr>
            <w:tcW w:w="2028" w:type="dxa"/>
            <w:tcBorders>
              <w:left w:val="single" w:sz="18" w:space="0" w:color="000000"/>
              <w:right w:val="single" w:sz="18" w:space="0" w:color="000000"/>
            </w:tcBorders>
          </w:tcPr>
          <w:p w14:paraId="173B6AE2"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44.52</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13.81</w:t>
            </w:r>
          </w:p>
        </w:tc>
        <w:tc>
          <w:tcPr>
            <w:tcW w:w="2148" w:type="dxa"/>
            <w:tcBorders>
              <w:left w:val="single" w:sz="18" w:space="0" w:color="000000"/>
              <w:right w:val="single" w:sz="18" w:space="0" w:color="000000"/>
            </w:tcBorders>
          </w:tcPr>
          <w:p w14:paraId="5D80239C"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44.70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17.24</w:t>
            </w:r>
          </w:p>
        </w:tc>
        <w:tc>
          <w:tcPr>
            <w:tcW w:w="1373" w:type="dxa"/>
            <w:tcBorders>
              <w:left w:val="single" w:sz="18" w:space="0" w:color="000000"/>
              <w:right w:val="single" w:sz="18" w:space="0" w:color="000000"/>
            </w:tcBorders>
          </w:tcPr>
          <w:p w14:paraId="17E30AC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0.97</w:t>
            </w:r>
          </w:p>
        </w:tc>
        <w:tc>
          <w:tcPr>
            <w:tcW w:w="1373" w:type="dxa"/>
            <w:tcBorders>
              <w:left w:val="single" w:sz="18" w:space="0" w:color="000000"/>
              <w:right w:val="single" w:sz="18" w:space="0" w:color="000000"/>
            </w:tcBorders>
          </w:tcPr>
          <w:p w14:paraId="7C20B4A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0.60</w:t>
            </w:r>
          </w:p>
        </w:tc>
      </w:tr>
      <w:tr w:rsidR="00DE7DDA" w:rsidRPr="0001047F" w14:paraId="08252FBC" w14:textId="77777777" w:rsidTr="00F941AA">
        <w:tc>
          <w:tcPr>
            <w:tcW w:w="2288" w:type="dxa"/>
            <w:tcBorders>
              <w:left w:val="single" w:sz="18" w:space="0" w:color="000000"/>
              <w:right w:val="single" w:sz="18" w:space="0" w:color="000000"/>
            </w:tcBorders>
            <w:shd w:val="clear" w:color="auto" w:fill="D9D9D9"/>
          </w:tcPr>
          <w:p w14:paraId="24B8DFA5"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NAW</w:t>
            </w:r>
          </w:p>
        </w:tc>
        <w:tc>
          <w:tcPr>
            <w:tcW w:w="2148" w:type="dxa"/>
            <w:tcBorders>
              <w:left w:val="single" w:sz="18" w:space="0" w:color="000000"/>
              <w:right w:val="single" w:sz="18" w:space="0" w:color="000000"/>
            </w:tcBorders>
            <w:shd w:val="clear" w:color="auto" w:fill="D9D9D9"/>
          </w:tcPr>
          <w:p w14:paraId="636872B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15.08</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5.46</w:t>
            </w:r>
          </w:p>
        </w:tc>
        <w:tc>
          <w:tcPr>
            <w:tcW w:w="2148" w:type="dxa"/>
            <w:tcBorders>
              <w:left w:val="single" w:sz="18" w:space="0" w:color="000000"/>
              <w:right w:val="single" w:sz="18" w:space="0" w:color="000000"/>
            </w:tcBorders>
            <w:shd w:val="clear" w:color="auto" w:fill="D9D9D9"/>
          </w:tcPr>
          <w:p w14:paraId="3906A689"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16.40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3.41</w:t>
            </w:r>
          </w:p>
        </w:tc>
        <w:tc>
          <w:tcPr>
            <w:tcW w:w="788" w:type="dxa"/>
            <w:tcBorders>
              <w:left w:val="single" w:sz="18" w:space="0" w:color="000000"/>
              <w:right w:val="single" w:sz="18" w:space="0" w:color="000000"/>
            </w:tcBorders>
            <w:shd w:val="clear" w:color="auto" w:fill="D9D9D9"/>
            <w:vAlign w:val="bottom"/>
          </w:tcPr>
          <w:p w14:paraId="4F2FA27F"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0.42</w:t>
            </w:r>
          </w:p>
        </w:tc>
        <w:tc>
          <w:tcPr>
            <w:tcW w:w="2028" w:type="dxa"/>
            <w:tcBorders>
              <w:left w:val="single" w:sz="18" w:space="0" w:color="000000"/>
              <w:right w:val="single" w:sz="18" w:space="0" w:color="000000"/>
            </w:tcBorders>
            <w:shd w:val="clear" w:color="auto" w:fill="D9D9D9"/>
          </w:tcPr>
          <w:p w14:paraId="7179BBF9"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11.97</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4.41</w:t>
            </w:r>
          </w:p>
        </w:tc>
        <w:tc>
          <w:tcPr>
            <w:tcW w:w="2148" w:type="dxa"/>
            <w:tcBorders>
              <w:left w:val="single" w:sz="18" w:space="0" w:color="000000"/>
              <w:right w:val="single" w:sz="18" w:space="0" w:color="000000"/>
            </w:tcBorders>
            <w:shd w:val="clear" w:color="auto" w:fill="D9D9D9"/>
          </w:tcPr>
          <w:p w14:paraId="662D377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13.04</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3.55</w:t>
            </w:r>
          </w:p>
        </w:tc>
        <w:tc>
          <w:tcPr>
            <w:tcW w:w="1373" w:type="dxa"/>
            <w:tcBorders>
              <w:left w:val="single" w:sz="18" w:space="0" w:color="000000"/>
              <w:right w:val="single" w:sz="18" w:space="0" w:color="000000"/>
            </w:tcBorders>
            <w:shd w:val="clear" w:color="auto" w:fill="D9D9D9"/>
          </w:tcPr>
          <w:p w14:paraId="6FB6B64F"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0.45</w:t>
            </w:r>
          </w:p>
        </w:tc>
        <w:tc>
          <w:tcPr>
            <w:tcW w:w="1373" w:type="dxa"/>
            <w:tcBorders>
              <w:left w:val="single" w:sz="18" w:space="0" w:color="000000"/>
              <w:right w:val="single" w:sz="18" w:space="0" w:color="000000"/>
            </w:tcBorders>
            <w:shd w:val="clear" w:color="auto" w:fill="D9D9D9"/>
          </w:tcPr>
          <w:p w14:paraId="4F7CF739"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0.80</w:t>
            </w:r>
          </w:p>
        </w:tc>
      </w:tr>
      <w:tr w:rsidR="00DE7DDA" w:rsidRPr="0001047F" w14:paraId="247262BA" w14:textId="77777777" w:rsidTr="00F941AA">
        <w:tc>
          <w:tcPr>
            <w:tcW w:w="2288" w:type="dxa"/>
            <w:tcBorders>
              <w:left w:val="single" w:sz="18" w:space="0" w:color="000000"/>
              <w:right w:val="single" w:sz="18" w:space="0" w:color="000000"/>
            </w:tcBorders>
          </w:tcPr>
          <w:p w14:paraId="15A4F39A"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AAL</w:t>
            </w:r>
          </w:p>
        </w:tc>
        <w:tc>
          <w:tcPr>
            <w:tcW w:w="2148" w:type="dxa"/>
            <w:tcBorders>
              <w:left w:val="single" w:sz="18" w:space="0" w:color="000000"/>
              <w:right w:val="single" w:sz="18" w:space="0" w:color="000000"/>
            </w:tcBorders>
          </w:tcPr>
          <w:p w14:paraId="7422062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3.80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1.07</w:t>
            </w:r>
          </w:p>
        </w:tc>
        <w:tc>
          <w:tcPr>
            <w:tcW w:w="2148" w:type="dxa"/>
            <w:tcBorders>
              <w:left w:val="single" w:sz="18" w:space="0" w:color="000000"/>
              <w:right w:val="single" w:sz="18" w:space="0" w:color="000000"/>
            </w:tcBorders>
          </w:tcPr>
          <w:p w14:paraId="5853E522"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4.18</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1.15</w:t>
            </w:r>
          </w:p>
        </w:tc>
        <w:tc>
          <w:tcPr>
            <w:tcW w:w="788" w:type="dxa"/>
            <w:tcBorders>
              <w:left w:val="single" w:sz="18" w:space="0" w:color="000000"/>
              <w:right w:val="single" w:sz="18" w:space="0" w:color="000000"/>
            </w:tcBorders>
            <w:vAlign w:val="bottom"/>
          </w:tcPr>
          <w:p w14:paraId="258A1BB3"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0.32</w:t>
            </w:r>
          </w:p>
        </w:tc>
        <w:tc>
          <w:tcPr>
            <w:tcW w:w="2028" w:type="dxa"/>
            <w:tcBorders>
              <w:left w:val="single" w:sz="18" w:space="0" w:color="000000"/>
              <w:right w:val="single" w:sz="18" w:space="0" w:color="000000"/>
            </w:tcBorders>
          </w:tcPr>
          <w:p w14:paraId="3E556D68"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4.00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1.24</w:t>
            </w:r>
          </w:p>
        </w:tc>
        <w:tc>
          <w:tcPr>
            <w:tcW w:w="2148" w:type="dxa"/>
            <w:tcBorders>
              <w:left w:val="single" w:sz="18" w:space="0" w:color="000000"/>
              <w:right w:val="single" w:sz="18" w:space="0" w:color="000000"/>
            </w:tcBorders>
          </w:tcPr>
          <w:p w14:paraId="6E52FE47"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3.53</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0.99</w:t>
            </w:r>
          </w:p>
        </w:tc>
        <w:tc>
          <w:tcPr>
            <w:tcW w:w="1373" w:type="dxa"/>
            <w:tcBorders>
              <w:left w:val="single" w:sz="18" w:space="0" w:color="000000"/>
              <w:right w:val="single" w:sz="18" w:space="0" w:color="000000"/>
            </w:tcBorders>
          </w:tcPr>
          <w:p w14:paraId="00F1DF49"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0.23</w:t>
            </w:r>
          </w:p>
        </w:tc>
        <w:tc>
          <w:tcPr>
            <w:tcW w:w="1373" w:type="dxa"/>
            <w:tcBorders>
              <w:left w:val="single" w:sz="18" w:space="0" w:color="000000"/>
              <w:right w:val="single" w:sz="18" w:space="0" w:color="000000"/>
            </w:tcBorders>
          </w:tcPr>
          <w:p w14:paraId="5A0F9FC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0.10</w:t>
            </w:r>
          </w:p>
        </w:tc>
      </w:tr>
      <w:tr w:rsidR="00DE7DDA" w:rsidRPr="0001047F" w14:paraId="638536CB" w14:textId="77777777" w:rsidTr="00F941AA">
        <w:tc>
          <w:tcPr>
            <w:tcW w:w="2288" w:type="dxa"/>
            <w:tcBorders>
              <w:left w:val="single" w:sz="18" w:space="0" w:color="000000"/>
              <w:right w:val="single" w:sz="18" w:space="0" w:color="000000"/>
            </w:tcBorders>
            <w:shd w:val="clear" w:color="auto" w:fill="D9D9D9"/>
          </w:tcPr>
          <w:p w14:paraId="5342440C"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AWI</w:t>
            </w:r>
          </w:p>
        </w:tc>
        <w:tc>
          <w:tcPr>
            <w:tcW w:w="2148" w:type="dxa"/>
            <w:tcBorders>
              <w:left w:val="single" w:sz="18" w:space="0" w:color="000000"/>
              <w:right w:val="single" w:sz="18" w:space="0" w:color="000000"/>
            </w:tcBorders>
            <w:shd w:val="clear" w:color="auto" w:fill="D9D9D9"/>
          </w:tcPr>
          <w:p w14:paraId="30396F5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2.28</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0.91</w:t>
            </w:r>
          </w:p>
        </w:tc>
        <w:tc>
          <w:tcPr>
            <w:tcW w:w="2148" w:type="dxa"/>
            <w:tcBorders>
              <w:left w:val="single" w:sz="18" w:space="0" w:color="000000"/>
              <w:right w:val="single" w:sz="18" w:space="0" w:color="000000"/>
            </w:tcBorders>
            <w:shd w:val="clear" w:color="auto" w:fill="D9D9D9"/>
          </w:tcPr>
          <w:p w14:paraId="2670C3BB"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2.40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0.55</w:t>
            </w:r>
          </w:p>
        </w:tc>
        <w:tc>
          <w:tcPr>
            <w:tcW w:w="788" w:type="dxa"/>
            <w:tcBorders>
              <w:left w:val="single" w:sz="18" w:space="0" w:color="000000"/>
              <w:right w:val="single" w:sz="18" w:space="0" w:color="000000"/>
            </w:tcBorders>
            <w:shd w:val="clear" w:color="auto" w:fill="D9D9D9"/>
            <w:vAlign w:val="bottom"/>
          </w:tcPr>
          <w:p w14:paraId="4F11AB15"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0.68</w:t>
            </w:r>
          </w:p>
        </w:tc>
        <w:tc>
          <w:tcPr>
            <w:tcW w:w="2028" w:type="dxa"/>
            <w:tcBorders>
              <w:left w:val="single" w:sz="18" w:space="0" w:color="000000"/>
              <w:right w:val="single" w:sz="18" w:space="0" w:color="000000"/>
            </w:tcBorders>
            <w:shd w:val="clear" w:color="auto" w:fill="D9D9D9"/>
          </w:tcPr>
          <w:p w14:paraId="73DD2FC6"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1.82</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0.81</w:t>
            </w:r>
          </w:p>
        </w:tc>
        <w:tc>
          <w:tcPr>
            <w:tcW w:w="2148" w:type="dxa"/>
            <w:tcBorders>
              <w:left w:val="single" w:sz="18" w:space="0" w:color="000000"/>
              <w:right w:val="single" w:sz="18" w:space="0" w:color="000000"/>
            </w:tcBorders>
            <w:shd w:val="clear" w:color="auto" w:fill="D9D9D9"/>
          </w:tcPr>
          <w:p w14:paraId="077EB565"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2.03</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0.74</w:t>
            </w:r>
          </w:p>
        </w:tc>
        <w:tc>
          <w:tcPr>
            <w:tcW w:w="1373" w:type="dxa"/>
            <w:tcBorders>
              <w:left w:val="single" w:sz="18" w:space="0" w:color="000000"/>
              <w:right w:val="single" w:sz="18" w:space="0" w:color="000000"/>
            </w:tcBorders>
            <w:shd w:val="clear" w:color="auto" w:fill="D9D9D9"/>
          </w:tcPr>
          <w:p w14:paraId="23019DEA"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0.43</w:t>
            </w:r>
          </w:p>
        </w:tc>
        <w:tc>
          <w:tcPr>
            <w:tcW w:w="1373" w:type="dxa"/>
            <w:tcBorders>
              <w:left w:val="single" w:sz="18" w:space="0" w:color="000000"/>
              <w:right w:val="single" w:sz="18" w:space="0" w:color="000000"/>
            </w:tcBorders>
            <w:shd w:val="clear" w:color="auto" w:fill="D9D9D9"/>
          </w:tcPr>
          <w:p w14:paraId="1013D2A8"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0.63</w:t>
            </w:r>
          </w:p>
        </w:tc>
      </w:tr>
      <w:tr w:rsidR="00DE7DDA" w:rsidRPr="0001047F" w14:paraId="7DDEE486" w14:textId="77777777" w:rsidTr="00F941AA">
        <w:tc>
          <w:tcPr>
            <w:tcW w:w="2288" w:type="dxa"/>
            <w:tcBorders>
              <w:left w:val="single" w:sz="18" w:space="0" w:color="000000"/>
              <w:bottom w:val="single" w:sz="18" w:space="0" w:color="000000"/>
              <w:right w:val="single" w:sz="18" w:space="0" w:color="000000"/>
            </w:tcBorders>
          </w:tcPr>
          <w:p w14:paraId="0893F9B1" w14:textId="77777777" w:rsidR="00DE7DDA" w:rsidRPr="0001047F" w:rsidRDefault="00DE7DDA" w:rsidP="00F941AA">
            <w:pPr>
              <w:autoSpaceDE w:val="0"/>
              <w:autoSpaceDN w:val="0"/>
              <w:adjustRightInd w:val="0"/>
              <w:spacing w:after="0" w:line="360" w:lineRule="auto"/>
              <w:rPr>
                <w:rFonts w:ascii="Times New Roman" w:hAnsi="Times New Roman" w:cs="Times New Roman"/>
                <w:sz w:val="24"/>
                <w:szCs w:val="24"/>
              </w:rPr>
            </w:pPr>
            <w:r w:rsidRPr="0001047F">
              <w:rPr>
                <w:rFonts w:ascii="Times New Roman" w:hAnsi="Times New Roman" w:cs="Times New Roman"/>
                <w:sz w:val="24"/>
                <w:szCs w:val="24"/>
              </w:rPr>
              <w:t>SE</w:t>
            </w:r>
          </w:p>
        </w:tc>
        <w:tc>
          <w:tcPr>
            <w:tcW w:w="2148" w:type="dxa"/>
            <w:tcBorders>
              <w:left w:val="single" w:sz="18" w:space="0" w:color="000000"/>
              <w:bottom w:val="single" w:sz="18" w:space="0" w:color="000000"/>
              <w:right w:val="single" w:sz="18" w:space="0" w:color="000000"/>
            </w:tcBorders>
          </w:tcPr>
          <w:p w14:paraId="2FDEBD0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0.87</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0.06</w:t>
            </w:r>
          </w:p>
        </w:tc>
        <w:tc>
          <w:tcPr>
            <w:tcW w:w="2148" w:type="dxa"/>
            <w:tcBorders>
              <w:left w:val="single" w:sz="18" w:space="0" w:color="000000"/>
              <w:bottom w:val="single" w:sz="18" w:space="0" w:color="000000"/>
              <w:right w:val="single" w:sz="18" w:space="0" w:color="000000"/>
            </w:tcBorders>
          </w:tcPr>
          <w:p w14:paraId="0F060165"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0.86</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0.04</w:t>
            </w:r>
          </w:p>
        </w:tc>
        <w:tc>
          <w:tcPr>
            <w:tcW w:w="788" w:type="dxa"/>
            <w:tcBorders>
              <w:left w:val="single" w:sz="18" w:space="0" w:color="000000"/>
              <w:bottom w:val="single" w:sz="18" w:space="0" w:color="000000"/>
              <w:right w:val="single" w:sz="18" w:space="0" w:color="000000"/>
            </w:tcBorders>
            <w:vAlign w:val="bottom"/>
          </w:tcPr>
          <w:p w14:paraId="74704958"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0.62</w:t>
            </w:r>
          </w:p>
        </w:tc>
        <w:tc>
          <w:tcPr>
            <w:tcW w:w="2028" w:type="dxa"/>
            <w:tcBorders>
              <w:left w:val="single" w:sz="18" w:space="0" w:color="000000"/>
              <w:bottom w:val="single" w:sz="18" w:space="0" w:color="000000"/>
              <w:right w:val="single" w:sz="18" w:space="0" w:color="000000"/>
            </w:tcBorders>
          </w:tcPr>
          <w:p w14:paraId="12BAA404"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eastAsia="it-IT"/>
              </w:rPr>
              <w:t>0.90</w:t>
            </w:r>
            <w:r w:rsidRPr="0001047F">
              <w:rPr>
                <w:rFonts w:ascii="Times New Roman" w:hAnsi="Times New Roman" w:cs="Times New Roman"/>
                <w:color w:val="000000"/>
                <w:sz w:val="24"/>
                <w:szCs w:val="24"/>
                <w:lang w:val="it-IT" w:eastAsia="it-IT"/>
              </w:rPr>
              <w:t>±</w:t>
            </w:r>
            <w:r w:rsidRPr="0001047F">
              <w:rPr>
                <w:rFonts w:ascii="Times New Roman" w:hAnsi="Times New Roman" w:cs="Times New Roman"/>
                <w:color w:val="000000"/>
                <w:sz w:val="24"/>
                <w:szCs w:val="24"/>
                <w:lang w:eastAsia="it-IT"/>
              </w:rPr>
              <w:t>0.04</w:t>
            </w:r>
          </w:p>
        </w:tc>
        <w:tc>
          <w:tcPr>
            <w:tcW w:w="2148" w:type="dxa"/>
            <w:tcBorders>
              <w:left w:val="single" w:sz="18" w:space="0" w:color="000000"/>
              <w:bottom w:val="single" w:sz="18" w:space="0" w:color="000000"/>
              <w:right w:val="single" w:sz="18" w:space="0" w:color="000000"/>
            </w:tcBorders>
          </w:tcPr>
          <w:p w14:paraId="1D32E86D"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0.90±0.04</w:t>
            </w:r>
          </w:p>
        </w:tc>
        <w:tc>
          <w:tcPr>
            <w:tcW w:w="1373" w:type="dxa"/>
            <w:tcBorders>
              <w:left w:val="single" w:sz="18" w:space="0" w:color="000000"/>
              <w:bottom w:val="single" w:sz="18" w:space="0" w:color="000000"/>
              <w:right w:val="single" w:sz="18" w:space="0" w:color="000000"/>
            </w:tcBorders>
          </w:tcPr>
          <w:p w14:paraId="450B4F33"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0.78</w:t>
            </w:r>
          </w:p>
        </w:tc>
        <w:tc>
          <w:tcPr>
            <w:tcW w:w="1373" w:type="dxa"/>
            <w:tcBorders>
              <w:left w:val="single" w:sz="18" w:space="0" w:color="000000"/>
              <w:bottom w:val="single" w:sz="18" w:space="0" w:color="000000"/>
              <w:right w:val="single" w:sz="18" w:space="0" w:color="000000"/>
            </w:tcBorders>
          </w:tcPr>
          <w:p w14:paraId="5DEA3ACE" w14:textId="77777777" w:rsidR="00DE7DDA" w:rsidRPr="0001047F" w:rsidRDefault="00DE7DDA" w:rsidP="00F941AA">
            <w:pPr>
              <w:spacing w:after="0" w:line="360" w:lineRule="auto"/>
              <w:jc w:val="center"/>
              <w:rPr>
                <w:rFonts w:ascii="Times New Roman" w:hAnsi="Times New Roman" w:cs="Times New Roman"/>
                <w:color w:val="000000"/>
                <w:sz w:val="24"/>
                <w:szCs w:val="24"/>
                <w:lang w:val="it-IT" w:eastAsia="it-IT"/>
              </w:rPr>
            </w:pPr>
            <w:r w:rsidRPr="0001047F">
              <w:rPr>
                <w:rFonts w:ascii="Times New Roman" w:hAnsi="Times New Roman" w:cs="Times New Roman"/>
                <w:color w:val="000000"/>
                <w:sz w:val="24"/>
                <w:szCs w:val="24"/>
                <w:lang w:val="it-IT" w:eastAsia="it-IT"/>
              </w:rPr>
              <w:t>0.74</w:t>
            </w:r>
          </w:p>
        </w:tc>
      </w:tr>
    </w:tbl>
    <w:p w14:paraId="6AF1D3E6" w14:textId="77777777" w:rsidR="00DE7DDA" w:rsidRPr="0001047F" w:rsidRDefault="00DE7DDA" w:rsidP="00DE7DDA">
      <w:pPr>
        <w:spacing w:after="0" w:line="360" w:lineRule="auto"/>
        <w:rPr>
          <w:rFonts w:ascii="Times New Roman" w:hAnsi="Times New Roman" w:cs="Times New Roman"/>
          <w:sz w:val="24"/>
          <w:szCs w:val="24"/>
        </w:rPr>
      </w:pPr>
    </w:p>
    <w:p w14:paraId="5A5B1C0F" w14:textId="77777777" w:rsidR="00DE7DDA" w:rsidRPr="0001047F" w:rsidRDefault="00DE7DDA" w:rsidP="00DE7DDA">
      <w:pPr>
        <w:pStyle w:val="NormalWeb"/>
        <w:kinsoku w:val="0"/>
        <w:overflowPunct w:val="0"/>
        <w:spacing w:before="0" w:beforeAutospacing="0" w:after="0" w:afterAutospacing="0"/>
        <w:textAlignment w:val="baseline"/>
        <w:rPr>
          <w:lang w:val="en-GB"/>
        </w:rPr>
      </w:pPr>
      <w:r w:rsidRPr="0001047F">
        <w:rPr>
          <w:rFonts w:eastAsia="Calibri"/>
          <w:b/>
          <w:bCs/>
          <w:color w:val="000000"/>
          <w:kern w:val="24"/>
        </w:rPr>
        <w:t>Table 1 Appendix</w:t>
      </w:r>
      <w:r w:rsidRPr="0001047F">
        <w:rPr>
          <w:rFonts w:eastAsia="Calibri"/>
          <w:color w:val="000000"/>
          <w:kern w:val="24"/>
        </w:rPr>
        <w:t>: Actigraphy sleep variables in No-SCD and SCD. Mixed Linear Models analyzing difference among groups according to time. Results are expressed in mean and standard deviation.</w:t>
      </w:r>
    </w:p>
    <w:p w14:paraId="74504EE0" w14:textId="77777777" w:rsidR="00DE7DDA" w:rsidRPr="0001047F" w:rsidRDefault="00DE7DDA" w:rsidP="00DE7DDA">
      <w:pPr>
        <w:pStyle w:val="NormalWeb"/>
        <w:kinsoku w:val="0"/>
        <w:overflowPunct w:val="0"/>
        <w:spacing w:before="0" w:beforeAutospacing="0" w:after="0" w:afterAutospacing="0"/>
        <w:textAlignment w:val="baseline"/>
        <w:rPr>
          <w:lang w:val="en-GB"/>
        </w:rPr>
      </w:pPr>
      <w:r w:rsidRPr="0001047F">
        <w:rPr>
          <w:rFonts w:eastAsia="Calibri"/>
          <w:color w:val="000000"/>
          <w:kern w:val="24"/>
        </w:rPr>
        <w:t>*p-value = between groups at baseline;</w:t>
      </w:r>
    </w:p>
    <w:p w14:paraId="47EEE900" w14:textId="77777777" w:rsidR="00DE7DDA" w:rsidRPr="0001047F" w:rsidRDefault="00DE7DDA" w:rsidP="00DE7DDA">
      <w:pPr>
        <w:pStyle w:val="NormalWeb"/>
        <w:kinsoku w:val="0"/>
        <w:overflowPunct w:val="0"/>
        <w:spacing w:before="0" w:beforeAutospacing="0" w:after="0" w:afterAutospacing="0"/>
        <w:textAlignment w:val="baseline"/>
        <w:rPr>
          <w:lang w:val="en-GB"/>
        </w:rPr>
      </w:pPr>
      <w:r w:rsidRPr="0001047F">
        <w:rPr>
          <w:rFonts w:eastAsia="Calibri"/>
          <w:color w:val="000000"/>
          <w:kern w:val="24"/>
        </w:rPr>
        <w:t>**p-value = between groups at follow-up;</w:t>
      </w:r>
    </w:p>
    <w:p w14:paraId="336D8822" w14:textId="77777777" w:rsidR="00DE7DDA" w:rsidRDefault="00DE7DDA" w:rsidP="00DE7DDA">
      <w:pPr>
        <w:pStyle w:val="NormalWeb"/>
        <w:kinsoku w:val="0"/>
        <w:overflowPunct w:val="0"/>
        <w:spacing w:before="0" w:beforeAutospacing="0" w:after="0" w:afterAutospacing="0"/>
        <w:textAlignment w:val="baseline"/>
        <w:rPr>
          <w:rFonts w:eastAsia="Calibri"/>
          <w:color w:val="000000"/>
          <w:kern w:val="24"/>
        </w:rPr>
      </w:pPr>
      <w:r w:rsidRPr="0001047F">
        <w:rPr>
          <w:rFonts w:eastAsia="Calibri"/>
          <w:color w:val="000000"/>
          <w:kern w:val="24"/>
          <w:position w:val="11"/>
          <w:vertAlign w:val="superscript"/>
          <w:lang w:val="en-GB"/>
        </w:rPr>
        <w:t xml:space="preserve">§ </w:t>
      </w:r>
      <w:r w:rsidRPr="0001047F">
        <w:rPr>
          <w:rFonts w:eastAsia="Calibri"/>
          <w:color w:val="000000"/>
          <w:kern w:val="24"/>
        </w:rPr>
        <w:t>p-value for the interaction among Time*SCD-groups</w:t>
      </w:r>
    </w:p>
    <w:p w14:paraId="0C0C3FBF" w14:textId="77777777" w:rsidR="00DE7DDA" w:rsidRPr="00325628" w:rsidRDefault="00DE7DDA" w:rsidP="00DE7DDA">
      <w:pPr>
        <w:pStyle w:val="NormalWeb"/>
        <w:kinsoku w:val="0"/>
        <w:overflowPunct w:val="0"/>
        <w:spacing w:before="0" w:beforeAutospacing="0" w:after="0" w:afterAutospacing="0"/>
        <w:textAlignment w:val="baseline"/>
        <w:rPr>
          <w:rFonts w:eastAsia="Calibri"/>
          <w:color w:val="000000"/>
          <w:kern w:val="24"/>
        </w:rPr>
      </w:pPr>
    </w:p>
    <w:p w14:paraId="4CF62920" w14:textId="77777777" w:rsidR="00DE7DDA" w:rsidRPr="0001047F" w:rsidRDefault="00DE7DDA" w:rsidP="00DE7DDA">
      <w:pPr>
        <w:pStyle w:val="NormalWeb"/>
        <w:spacing w:before="0" w:beforeAutospacing="0" w:after="0" w:afterAutospacing="0"/>
        <w:rPr>
          <w:rFonts w:eastAsia="Calibri"/>
          <w:color w:val="000000"/>
          <w:kern w:val="24"/>
        </w:rPr>
      </w:pPr>
      <w:r w:rsidRPr="0001047F">
        <w:rPr>
          <w:rFonts w:eastAsia="Calibri"/>
          <w:color w:val="000000"/>
          <w:kern w:val="24"/>
        </w:rPr>
        <w:t>Abbreviations: sleep onset latency (SOL, minutes), sleep efficiency, Total time in bed (TIB, minutes), total sleep time (TST, minutes), wake after sleep onset (WASO, minutes), NAW total number of awakenings, average length of the awakenings (minutes), awakening index (AWI, number of awakening per hour of sleep calculated as total number of awakenings/TST x 60) and sleep efficiency (SE, TST/TIB x 100).</w:t>
      </w:r>
    </w:p>
    <w:p w14:paraId="6FC5E178" w14:textId="77777777" w:rsidR="00DE7DDA" w:rsidRPr="00DE7DDA" w:rsidRDefault="00DE7DDA">
      <w:pPr>
        <w:rPr>
          <w:lang w:val="en-GB"/>
        </w:rPr>
      </w:pPr>
    </w:p>
    <w:sectPr w:rsidR="00DE7DDA" w:rsidRPr="00DE7DDA" w:rsidSect="00DE7DDA">
      <w:headerReference w:type="default" r:id="rId7"/>
      <w:footerReference w:type="default" r:id="rId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0F296" w14:textId="77777777" w:rsidR="00CA4857" w:rsidRDefault="00CA4857" w:rsidP="00DE7DDA">
      <w:pPr>
        <w:spacing w:after="0" w:line="240" w:lineRule="auto"/>
      </w:pPr>
      <w:r>
        <w:separator/>
      </w:r>
    </w:p>
  </w:endnote>
  <w:endnote w:type="continuationSeparator" w:id="0">
    <w:p w14:paraId="30FC5A0A" w14:textId="77777777" w:rsidR="00CA4857" w:rsidRDefault="00CA4857" w:rsidP="00DE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42675"/>
      <w:docPartObj>
        <w:docPartGallery w:val="Page Numbers (Bottom of Page)"/>
        <w:docPartUnique/>
      </w:docPartObj>
    </w:sdtPr>
    <w:sdtEndPr/>
    <w:sdtContent>
      <w:p w14:paraId="55D6EF71" w14:textId="490A274A" w:rsidR="00DE7DDA" w:rsidRDefault="00DE7DDA">
        <w:pPr>
          <w:pStyle w:val="Footer"/>
          <w:jc w:val="right"/>
        </w:pPr>
        <w:r>
          <w:fldChar w:fldCharType="begin"/>
        </w:r>
        <w:r>
          <w:instrText>PAGE   \* MERGEFORMAT</w:instrText>
        </w:r>
        <w:r>
          <w:fldChar w:fldCharType="separate"/>
        </w:r>
        <w:r w:rsidR="00B740F6" w:rsidRPr="00B740F6">
          <w:rPr>
            <w:noProof/>
            <w:lang w:val="it-IT"/>
          </w:rPr>
          <w:t>1</w:t>
        </w:r>
        <w:r>
          <w:fldChar w:fldCharType="end"/>
        </w:r>
      </w:p>
    </w:sdtContent>
  </w:sdt>
  <w:p w14:paraId="3BAC786B" w14:textId="77777777" w:rsidR="00DE7DDA" w:rsidRDefault="00DE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B84A" w14:textId="77777777" w:rsidR="00CA4857" w:rsidRDefault="00CA4857" w:rsidP="00DE7DDA">
      <w:pPr>
        <w:spacing w:after="0" w:line="240" w:lineRule="auto"/>
      </w:pPr>
      <w:r>
        <w:separator/>
      </w:r>
    </w:p>
  </w:footnote>
  <w:footnote w:type="continuationSeparator" w:id="0">
    <w:p w14:paraId="091AC94C" w14:textId="77777777" w:rsidR="00CA4857" w:rsidRDefault="00CA4857" w:rsidP="00DE7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60408"/>
      <w:docPartObj>
        <w:docPartGallery w:val="Page Numbers (Top of Page)"/>
        <w:docPartUnique/>
      </w:docPartObj>
    </w:sdtPr>
    <w:sdtEndPr/>
    <w:sdtContent>
      <w:p w14:paraId="714C98A5" w14:textId="7817E5B5" w:rsidR="00DE7DDA" w:rsidRDefault="00DE7DDA">
        <w:pPr>
          <w:pStyle w:val="Header"/>
          <w:jc w:val="right"/>
        </w:pPr>
        <w:r>
          <w:fldChar w:fldCharType="begin"/>
        </w:r>
        <w:r>
          <w:instrText>PAGE   \* MERGEFORMAT</w:instrText>
        </w:r>
        <w:r>
          <w:fldChar w:fldCharType="separate"/>
        </w:r>
        <w:r w:rsidR="00B740F6" w:rsidRPr="00B740F6">
          <w:rPr>
            <w:noProof/>
            <w:lang w:val="it-IT"/>
          </w:rPr>
          <w:t>1</w:t>
        </w:r>
        <w:r>
          <w:fldChar w:fldCharType="end"/>
        </w:r>
      </w:p>
    </w:sdtContent>
  </w:sdt>
  <w:p w14:paraId="31E69ABA" w14:textId="77777777" w:rsidR="00DE7DDA" w:rsidRDefault="00DE7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DA"/>
    <w:rsid w:val="00B740F6"/>
    <w:rsid w:val="00CA4857"/>
    <w:rsid w:val="00DE7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D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DDA"/>
    <w:rPr>
      <w:b/>
      <w:bCs/>
    </w:rPr>
  </w:style>
  <w:style w:type="paragraph" w:styleId="Header">
    <w:name w:val="header"/>
    <w:basedOn w:val="Normal"/>
    <w:link w:val="HeaderChar"/>
    <w:uiPriority w:val="99"/>
    <w:unhideWhenUsed/>
    <w:rsid w:val="00DE7D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7DDA"/>
    <w:rPr>
      <w:lang w:val="en-US"/>
    </w:rPr>
  </w:style>
  <w:style w:type="paragraph" w:styleId="Footer">
    <w:name w:val="footer"/>
    <w:basedOn w:val="Normal"/>
    <w:link w:val="FooterChar"/>
    <w:uiPriority w:val="99"/>
    <w:unhideWhenUsed/>
    <w:rsid w:val="00DE7D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7DD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D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DDA"/>
    <w:rPr>
      <w:b/>
      <w:bCs/>
    </w:rPr>
  </w:style>
  <w:style w:type="paragraph" w:styleId="Header">
    <w:name w:val="header"/>
    <w:basedOn w:val="Normal"/>
    <w:link w:val="HeaderChar"/>
    <w:uiPriority w:val="99"/>
    <w:unhideWhenUsed/>
    <w:rsid w:val="00DE7D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7DDA"/>
    <w:rPr>
      <w:lang w:val="en-US"/>
    </w:rPr>
  </w:style>
  <w:style w:type="paragraph" w:styleId="Footer">
    <w:name w:val="footer"/>
    <w:basedOn w:val="Normal"/>
    <w:link w:val="FooterChar"/>
    <w:uiPriority w:val="99"/>
    <w:unhideWhenUsed/>
    <w:rsid w:val="00DE7D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7D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Bubbico</dc:creator>
  <cp:keywords/>
  <dc:description/>
  <cp:lastModifiedBy>NISH</cp:lastModifiedBy>
  <cp:revision>2</cp:revision>
  <dcterms:created xsi:type="dcterms:W3CDTF">2019-01-31T10:22:00Z</dcterms:created>
  <dcterms:modified xsi:type="dcterms:W3CDTF">2019-06-06T11:50:00Z</dcterms:modified>
</cp:coreProperties>
</file>