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BF" w:rsidRPr="00B2770D" w:rsidRDefault="005830BF" w:rsidP="005830BF">
      <w:pPr>
        <w:spacing w:after="120"/>
        <w:rPr>
          <w:rFonts w:cs="Times New Roman"/>
          <w:szCs w:val="24"/>
        </w:rPr>
      </w:pPr>
      <w:r w:rsidRPr="00337610">
        <w:rPr>
          <w:rFonts w:cs="Times New Roman"/>
          <w:b/>
        </w:rPr>
        <w:t>Appendix 1</w:t>
      </w:r>
      <w:r w:rsidRPr="00B2770D">
        <w:rPr>
          <w:rFonts w:cs="Times New Roman"/>
          <w:szCs w:val="24"/>
        </w:rPr>
        <w:t>. Results of linearity regression analysis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  <w:shd w:val="clear" w:color="auto" w:fill="FFFFFF"/>
        </w:rPr>
        <w:t>m</w:t>
      </w:r>
      <w:r w:rsidRPr="00BF74A7">
        <w:rPr>
          <w:rFonts w:cs="Times New Roman"/>
          <w:szCs w:val="24"/>
          <w:shd w:val="clear" w:color="auto" w:fill="FFFFFF"/>
        </w:rPr>
        <w:t>ulticollinearity</w:t>
      </w:r>
      <w:proofErr w:type="spellEnd"/>
      <w:r w:rsidRPr="00BF74A7">
        <w:rPr>
          <w:rFonts w:cs="Times New Roman"/>
          <w:color w:val="222222"/>
          <w:szCs w:val="24"/>
          <w:shd w:val="clear" w:color="auto" w:fill="FFFFFF"/>
        </w:rPr>
        <w:t xml:space="preserve"> condition index</w:t>
      </w:r>
      <w:r>
        <w:rPr>
          <w:rFonts w:cs="Times New Roman"/>
          <w:color w:val="222222"/>
          <w:szCs w:val="24"/>
          <w:shd w:val="clear" w:color="auto" w:fill="FFFFFF"/>
        </w:rPr>
        <w:t>,</w:t>
      </w:r>
      <w:r w:rsidRPr="00B2770D">
        <w:rPr>
          <w:rFonts w:cs="Times New Roman"/>
          <w:szCs w:val="24"/>
        </w:rPr>
        <w:t xml:space="preserve"> and VIF</w:t>
      </w:r>
      <w:r>
        <w:rPr>
          <w:rFonts w:cs="Times New Roman"/>
          <w:szCs w:val="24"/>
        </w:rPr>
        <w:t xml:space="preserve"> with raw data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84"/>
        <w:gridCol w:w="1513"/>
        <w:gridCol w:w="1381"/>
        <w:gridCol w:w="1348"/>
        <w:gridCol w:w="1843"/>
        <w:gridCol w:w="1047"/>
      </w:tblGrid>
      <w:tr w:rsidR="005830BF" w:rsidRPr="00B2770D" w:rsidTr="000B07FF">
        <w:tc>
          <w:tcPr>
            <w:tcW w:w="1924" w:type="dxa"/>
            <w:vMerge w:val="restart"/>
          </w:tcPr>
          <w:p w:rsidR="005830BF" w:rsidRPr="00B2770D" w:rsidRDefault="005830BF" w:rsidP="000B07FF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72" w:type="dxa"/>
            <w:gridSpan w:val="3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Dependent variable: Sleep quality</w:t>
            </w:r>
          </w:p>
        </w:tc>
        <w:tc>
          <w:tcPr>
            <w:tcW w:w="1637" w:type="dxa"/>
            <w:vMerge w:val="restart"/>
          </w:tcPr>
          <w:p w:rsidR="005830BF" w:rsidRPr="00BF74A7" w:rsidRDefault="005830BF" w:rsidP="000B07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F74A7">
              <w:rPr>
                <w:rFonts w:cs="Times New Roman"/>
                <w:szCs w:val="24"/>
                <w:shd w:val="clear" w:color="auto" w:fill="FFFFFF"/>
              </w:rPr>
              <w:t>Multicollinearity</w:t>
            </w:r>
            <w:proofErr w:type="spellEnd"/>
            <w:r w:rsidRPr="00BF74A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condition index</w:t>
            </w:r>
          </w:p>
        </w:tc>
        <w:tc>
          <w:tcPr>
            <w:tcW w:w="1083" w:type="dxa"/>
            <w:vMerge w:val="restart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VIF</w:t>
            </w:r>
          </w:p>
        </w:tc>
      </w:tr>
      <w:tr w:rsidR="005830BF" w:rsidRPr="00B2770D" w:rsidTr="000B07FF">
        <w:tc>
          <w:tcPr>
            <w:tcW w:w="1924" w:type="dxa"/>
            <w:vMerge/>
          </w:tcPr>
          <w:p w:rsidR="005830BF" w:rsidRPr="00B2770D" w:rsidRDefault="005830BF" w:rsidP="000B07FF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6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Path coefficient</w:t>
            </w:r>
          </w:p>
        </w:tc>
        <w:tc>
          <w:tcPr>
            <w:tcW w:w="1435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T value</w:t>
            </w:r>
          </w:p>
        </w:tc>
        <w:tc>
          <w:tcPr>
            <w:tcW w:w="1401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P value</w:t>
            </w:r>
          </w:p>
        </w:tc>
        <w:tc>
          <w:tcPr>
            <w:tcW w:w="1637" w:type="dxa"/>
            <w:vMerge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83" w:type="dxa"/>
            <w:vMerge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30BF" w:rsidRPr="00B2770D" w:rsidTr="000B07FF">
        <w:tc>
          <w:tcPr>
            <w:tcW w:w="1924" w:type="dxa"/>
          </w:tcPr>
          <w:p w:rsidR="005830BF" w:rsidRPr="00B2770D" w:rsidRDefault="005830BF" w:rsidP="000B07FF">
            <w:pPr>
              <w:jc w:val="both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Salience</w:t>
            </w:r>
          </w:p>
        </w:tc>
        <w:tc>
          <w:tcPr>
            <w:tcW w:w="1536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0.21</w:t>
            </w:r>
          </w:p>
        </w:tc>
        <w:tc>
          <w:tcPr>
            <w:tcW w:w="1435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5.58</w:t>
            </w:r>
          </w:p>
        </w:tc>
        <w:tc>
          <w:tcPr>
            <w:tcW w:w="1401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C53913">
              <w:rPr>
                <w:rFonts w:cs="Times New Roman"/>
                <w:szCs w:val="24"/>
              </w:rPr>
              <w:t>&lt; 0.01</w:t>
            </w:r>
          </w:p>
        </w:tc>
        <w:tc>
          <w:tcPr>
            <w:tcW w:w="1637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4.2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83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1.01</w:t>
            </w:r>
          </w:p>
        </w:tc>
      </w:tr>
      <w:tr w:rsidR="005830BF" w:rsidRPr="00B2770D" w:rsidTr="000B07FF">
        <w:tc>
          <w:tcPr>
            <w:tcW w:w="1924" w:type="dxa"/>
          </w:tcPr>
          <w:p w:rsidR="005830BF" w:rsidRPr="00B2770D" w:rsidRDefault="005830BF" w:rsidP="000B07FF">
            <w:pPr>
              <w:jc w:val="both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Excessive use</w:t>
            </w:r>
          </w:p>
        </w:tc>
        <w:tc>
          <w:tcPr>
            <w:tcW w:w="1536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0.2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35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5.2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401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C53913">
              <w:rPr>
                <w:rFonts w:cs="Times New Roman"/>
                <w:szCs w:val="24"/>
              </w:rPr>
              <w:t>&lt; 0.01</w:t>
            </w:r>
          </w:p>
        </w:tc>
        <w:tc>
          <w:tcPr>
            <w:tcW w:w="1637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4.2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83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1.02</w:t>
            </w:r>
          </w:p>
        </w:tc>
      </w:tr>
      <w:tr w:rsidR="005830BF" w:rsidRPr="00B2770D" w:rsidTr="000B07FF">
        <w:tc>
          <w:tcPr>
            <w:tcW w:w="1924" w:type="dxa"/>
          </w:tcPr>
          <w:p w:rsidR="005830BF" w:rsidRPr="00B2770D" w:rsidRDefault="005830BF" w:rsidP="000B07FF">
            <w:pPr>
              <w:jc w:val="both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Neglect work</w:t>
            </w:r>
          </w:p>
        </w:tc>
        <w:tc>
          <w:tcPr>
            <w:tcW w:w="1536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435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6.9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401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C53913">
              <w:rPr>
                <w:rFonts w:cs="Times New Roman"/>
                <w:szCs w:val="24"/>
              </w:rPr>
              <w:t>&lt; 0.01</w:t>
            </w:r>
          </w:p>
        </w:tc>
        <w:tc>
          <w:tcPr>
            <w:tcW w:w="1637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3.59</w:t>
            </w:r>
          </w:p>
        </w:tc>
        <w:tc>
          <w:tcPr>
            <w:tcW w:w="1083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1.03</w:t>
            </w:r>
          </w:p>
        </w:tc>
      </w:tr>
      <w:tr w:rsidR="005830BF" w:rsidRPr="00B2770D" w:rsidTr="000B07FF">
        <w:tc>
          <w:tcPr>
            <w:tcW w:w="1924" w:type="dxa"/>
          </w:tcPr>
          <w:p w:rsidR="005830BF" w:rsidRPr="00B2770D" w:rsidRDefault="005830BF" w:rsidP="000B07FF">
            <w:pPr>
              <w:jc w:val="both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Anticipation</w:t>
            </w:r>
          </w:p>
        </w:tc>
        <w:tc>
          <w:tcPr>
            <w:tcW w:w="1536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0.5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435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13.01</w:t>
            </w:r>
          </w:p>
        </w:tc>
        <w:tc>
          <w:tcPr>
            <w:tcW w:w="1401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C53913">
              <w:rPr>
                <w:rFonts w:cs="Times New Roman"/>
                <w:szCs w:val="24"/>
              </w:rPr>
              <w:t>&lt; 0.01</w:t>
            </w:r>
          </w:p>
        </w:tc>
        <w:tc>
          <w:tcPr>
            <w:tcW w:w="1637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83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1.0</w:t>
            </w:r>
            <w:r>
              <w:rPr>
                <w:rFonts w:cs="Times New Roman"/>
                <w:szCs w:val="24"/>
              </w:rPr>
              <w:t>3</w:t>
            </w:r>
          </w:p>
        </w:tc>
      </w:tr>
      <w:tr w:rsidR="005830BF" w:rsidRPr="00B2770D" w:rsidTr="000B07FF">
        <w:tc>
          <w:tcPr>
            <w:tcW w:w="1924" w:type="dxa"/>
          </w:tcPr>
          <w:p w:rsidR="005830BF" w:rsidRPr="00B2770D" w:rsidRDefault="005830BF" w:rsidP="000B07FF">
            <w:pPr>
              <w:jc w:val="both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Lack of control</w:t>
            </w:r>
          </w:p>
        </w:tc>
        <w:tc>
          <w:tcPr>
            <w:tcW w:w="1536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0.18</w:t>
            </w:r>
          </w:p>
        </w:tc>
        <w:tc>
          <w:tcPr>
            <w:tcW w:w="1435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4.21</w:t>
            </w:r>
          </w:p>
        </w:tc>
        <w:tc>
          <w:tcPr>
            <w:tcW w:w="1401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C53913">
              <w:rPr>
                <w:rFonts w:cs="Times New Roman"/>
                <w:szCs w:val="24"/>
              </w:rPr>
              <w:t>&lt; 0.01</w:t>
            </w:r>
          </w:p>
        </w:tc>
        <w:tc>
          <w:tcPr>
            <w:tcW w:w="1637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3.8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83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1.0</w:t>
            </w:r>
            <w:r>
              <w:rPr>
                <w:rFonts w:cs="Times New Roman"/>
                <w:szCs w:val="24"/>
              </w:rPr>
              <w:t>3</w:t>
            </w:r>
          </w:p>
        </w:tc>
      </w:tr>
      <w:tr w:rsidR="005830BF" w:rsidRPr="00B2770D" w:rsidTr="000B07FF">
        <w:tc>
          <w:tcPr>
            <w:tcW w:w="1924" w:type="dxa"/>
          </w:tcPr>
          <w:p w:rsidR="005830BF" w:rsidRPr="00B2770D" w:rsidRDefault="005830BF" w:rsidP="000B07FF">
            <w:pPr>
              <w:jc w:val="both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Neglect social life</w:t>
            </w:r>
          </w:p>
        </w:tc>
        <w:tc>
          <w:tcPr>
            <w:tcW w:w="1536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0.25</w:t>
            </w:r>
          </w:p>
        </w:tc>
        <w:tc>
          <w:tcPr>
            <w:tcW w:w="1435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5.8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01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C53913">
              <w:rPr>
                <w:rFonts w:cs="Times New Roman"/>
                <w:szCs w:val="24"/>
              </w:rPr>
              <w:t>&lt; 0.01</w:t>
            </w:r>
          </w:p>
        </w:tc>
        <w:tc>
          <w:tcPr>
            <w:tcW w:w="1637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3.2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83" w:type="dxa"/>
          </w:tcPr>
          <w:p w:rsidR="005830BF" w:rsidRPr="00B2770D" w:rsidRDefault="005830BF" w:rsidP="000B07FF">
            <w:pPr>
              <w:jc w:val="center"/>
              <w:rPr>
                <w:rFonts w:cs="Times New Roman"/>
                <w:szCs w:val="24"/>
              </w:rPr>
            </w:pPr>
            <w:r w:rsidRPr="00B2770D">
              <w:rPr>
                <w:rFonts w:cs="Times New Roman"/>
                <w:szCs w:val="24"/>
              </w:rPr>
              <w:t>1.02</w:t>
            </w:r>
          </w:p>
        </w:tc>
      </w:tr>
    </w:tbl>
    <w:p w:rsidR="005830BF" w:rsidRPr="00B2770D" w:rsidRDefault="005830BF" w:rsidP="005830BF">
      <w:pPr>
        <w:spacing w:before="180"/>
        <w:jc w:val="both"/>
        <w:rPr>
          <w:rFonts w:cs="Times New Roman"/>
        </w:rPr>
      </w:pPr>
      <w:r w:rsidRPr="00B2770D">
        <w:rPr>
          <w:rFonts w:cs="Times New Roman"/>
        </w:rPr>
        <w:t xml:space="preserve">Note: </w:t>
      </w:r>
      <w:r w:rsidRPr="009A088E">
        <w:rPr>
          <w:rFonts w:eastAsia="PMingLiU" w:cs="Times New Roman"/>
          <w:kern w:val="1"/>
          <w:szCs w:val="24"/>
        </w:rPr>
        <w:t>All control variables are is insignificant, such as age, body mass index (BMI),</w:t>
      </w:r>
      <w:r w:rsidRPr="00B2770D">
        <w:rPr>
          <w:rFonts w:eastAsia="PMingLiU" w:cs="Times New Roman"/>
          <w:kern w:val="1"/>
          <w:szCs w:val="24"/>
        </w:rPr>
        <w:t xml:space="preserve"> religion,</w:t>
      </w:r>
      <w:r>
        <w:rPr>
          <w:rFonts w:eastAsia="PMingLiU" w:cs="Times New Roman" w:hint="eastAsia"/>
          <w:kern w:val="1"/>
          <w:szCs w:val="24"/>
        </w:rPr>
        <w:t xml:space="preserve"> </w:t>
      </w:r>
      <w:r w:rsidRPr="00B2770D">
        <w:rPr>
          <w:rFonts w:eastAsia="PMingLiU" w:cs="Times New Roman"/>
          <w:kern w:val="1"/>
          <w:szCs w:val="24"/>
        </w:rPr>
        <w:t>smoking,</w:t>
      </w:r>
      <w:r>
        <w:rPr>
          <w:rFonts w:eastAsia="PMingLiU" w:cs="Times New Roman" w:hint="eastAsia"/>
          <w:kern w:val="1"/>
          <w:szCs w:val="24"/>
        </w:rPr>
        <w:t xml:space="preserve"> </w:t>
      </w:r>
      <w:r w:rsidRPr="00B2770D">
        <w:rPr>
          <w:rFonts w:eastAsia="PMingLiU" w:cs="Times New Roman"/>
          <w:kern w:val="1"/>
          <w:szCs w:val="24"/>
        </w:rPr>
        <w:t>drinking habits, and habitual use of smartphone before sleep.</w:t>
      </w:r>
      <w:r w:rsidRPr="00B2770D">
        <w:rPr>
          <w:rFonts w:eastAsia="PMingLiU" w:cs="Times New Roman" w:hint="eastAsia"/>
          <w:kern w:val="1"/>
          <w:szCs w:val="24"/>
        </w:rPr>
        <w:t xml:space="preserve"> </w:t>
      </w:r>
      <w:r w:rsidRPr="00B2770D">
        <w:rPr>
          <w:rFonts w:cs="Times New Roman"/>
          <w:szCs w:val="24"/>
          <w:shd w:val="clear" w:color="auto" w:fill="FFFFFF"/>
        </w:rPr>
        <w:t xml:space="preserve">All </w:t>
      </w:r>
      <w:proofErr w:type="spellStart"/>
      <w:r w:rsidRPr="009A088E">
        <w:rPr>
          <w:rFonts w:cs="Times New Roman"/>
          <w:szCs w:val="24"/>
          <w:shd w:val="clear" w:color="auto" w:fill="FFFFFF"/>
        </w:rPr>
        <w:t>multicollinearity</w:t>
      </w:r>
      <w:proofErr w:type="spellEnd"/>
      <w:r w:rsidRPr="009A088E">
        <w:rPr>
          <w:rFonts w:cs="Times New Roman"/>
          <w:szCs w:val="24"/>
          <w:shd w:val="clear" w:color="auto" w:fill="FFFFFF"/>
        </w:rPr>
        <w:t> condition indexes are smaller than 30 and</w:t>
      </w:r>
      <w:r w:rsidRPr="00B2770D">
        <w:rPr>
          <w:rFonts w:cs="Times New Roman"/>
          <w:szCs w:val="24"/>
          <w:shd w:val="clear" w:color="auto" w:fill="FFFFFF"/>
        </w:rPr>
        <w:t xml:space="preserve"> </w:t>
      </w:r>
      <w:r w:rsidRPr="009A088E">
        <w:rPr>
          <w:rFonts w:cs="Times New Roman"/>
          <w:szCs w:val="24"/>
          <w:shd w:val="clear" w:color="auto" w:fill="FFFFFF"/>
        </w:rPr>
        <w:t>all</w:t>
      </w:r>
      <w:r w:rsidRPr="00B2770D">
        <w:rPr>
          <w:rFonts w:cs="Times New Roman"/>
          <w:szCs w:val="24"/>
          <w:shd w:val="clear" w:color="auto" w:fill="FFFFFF"/>
        </w:rPr>
        <w:t xml:space="preserve"> VIFs are smaller than 10, indicating the absence of serious</w:t>
      </w:r>
      <w:r w:rsidRPr="00B2770D">
        <w:rPr>
          <w:rFonts w:cs="Times New Roman"/>
          <w:szCs w:val="24"/>
        </w:rPr>
        <w:t xml:space="preserve"> </w:t>
      </w:r>
      <w:proofErr w:type="spellStart"/>
      <w:r w:rsidRPr="00B2770D">
        <w:rPr>
          <w:rFonts w:cs="Times New Roman"/>
          <w:szCs w:val="24"/>
          <w:shd w:val="clear" w:color="auto" w:fill="FFFFFF"/>
        </w:rPr>
        <w:t>collinearity</w:t>
      </w:r>
      <w:proofErr w:type="spellEnd"/>
      <w:r w:rsidRPr="00B2770D">
        <w:rPr>
          <w:rFonts w:cs="Times New Roman"/>
          <w:szCs w:val="24"/>
          <w:shd w:val="clear" w:color="auto" w:fill="FFFFFF"/>
        </w:rPr>
        <w:t xml:space="preserve"> problems among the independent variables.</w:t>
      </w:r>
    </w:p>
    <w:p w:rsidR="005830BF" w:rsidRDefault="005830BF" w:rsidP="005830BF">
      <w:pPr>
        <w:jc w:val="both"/>
        <w:rPr>
          <w:rFonts w:cs="Times New Roman"/>
          <w:lang w:eastAsia="zh-TW"/>
        </w:rPr>
      </w:pPr>
    </w:p>
    <w:p w:rsidR="005830BF" w:rsidRDefault="005830BF" w:rsidP="005830BF">
      <w:pPr>
        <w:jc w:val="both"/>
        <w:rPr>
          <w:rFonts w:cs="Times New Roman"/>
          <w:lang w:eastAsia="zh-TW"/>
        </w:rPr>
      </w:pPr>
    </w:p>
    <w:p w:rsidR="005830BF" w:rsidRDefault="005830BF" w:rsidP="005830BF">
      <w:pPr>
        <w:jc w:val="both"/>
        <w:rPr>
          <w:rFonts w:cs="Times New Roman"/>
          <w:lang w:eastAsia="zh-TW"/>
        </w:rPr>
      </w:pPr>
    </w:p>
    <w:p w:rsidR="005830BF" w:rsidRDefault="005830BF" w:rsidP="005830BF">
      <w:pPr>
        <w:jc w:val="both"/>
        <w:rPr>
          <w:rFonts w:cs="Times New Roman"/>
          <w:lang w:eastAsia="zh-TW"/>
        </w:rPr>
      </w:pPr>
    </w:p>
    <w:p w:rsidR="005830BF" w:rsidRPr="003A59ED" w:rsidRDefault="005830BF" w:rsidP="005830BF">
      <w:pPr>
        <w:jc w:val="both"/>
        <w:rPr>
          <w:rFonts w:cs="Times New Roman"/>
          <w:lang w:eastAsia="zh-TW"/>
        </w:rPr>
      </w:pPr>
      <w:r w:rsidRPr="00337610">
        <w:rPr>
          <w:rFonts w:cs="Times New Roman"/>
          <w:b/>
        </w:rPr>
        <w:lastRenderedPageBreak/>
        <w:t xml:space="preserve">Appendix </w:t>
      </w:r>
      <w:r>
        <w:rPr>
          <w:rFonts w:cs="Times New Roman"/>
          <w:b/>
        </w:rPr>
        <w:t>2</w:t>
      </w:r>
      <w:r w:rsidRPr="00B2770D">
        <w:rPr>
          <w:rFonts w:cs="Times New Roman"/>
          <w:szCs w:val="24"/>
        </w:rPr>
        <w:t xml:space="preserve">. </w:t>
      </w:r>
      <w:r w:rsidRPr="003A59ED">
        <w:rPr>
          <w:rFonts w:cs="Times New Roman"/>
          <w:lang w:eastAsia="zh-TW"/>
        </w:rPr>
        <w:t>Results of the relationship between Internet addiction and sleep quality (raw data)</w:t>
      </w:r>
    </w:p>
    <w:p w:rsidR="008209E8" w:rsidRPr="005830BF" w:rsidRDefault="005830BF" w:rsidP="005830BF">
      <w:pPr>
        <w:tabs>
          <w:tab w:val="left" w:pos="12345"/>
        </w:tabs>
        <w:jc w:val="both"/>
        <w:rPr>
          <w:rFonts w:cs="Times New Roman"/>
          <w:lang w:eastAsia="zh-TW"/>
        </w:rPr>
      </w:pP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45F87118" wp14:editId="6717737E">
                <wp:extent cx="5609590" cy="5854890"/>
                <wp:effectExtent l="0" t="0" r="0" b="0"/>
                <wp:docPr id="26" name="畫布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文字方塊 3"/>
                        <wps:cNvSpPr txBox="1"/>
                        <wps:spPr>
                          <a:xfrm>
                            <a:off x="136478" y="54589"/>
                            <a:ext cx="1364776" cy="51723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Dot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Pr="00215ADE" w:rsidRDefault="005830BF" w:rsidP="005830BF">
                              <w:pPr>
                                <w:jc w:val="center"/>
                                <w:rPr>
                                  <w:rFonts w:cs="Times New Roman"/>
                                  <w:u w:val="single"/>
                                </w:rPr>
                              </w:pPr>
                              <w:r>
                                <w:rPr>
                                  <w:rFonts w:cs="Times New Roman"/>
                                  <w:u w:val="single"/>
                                </w:rPr>
                                <w:t>Internet addiction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332400" y="152400"/>
                            <a:ext cx="1020150" cy="52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r w:rsidRPr="00B2770D">
                                <w:rPr>
                                  <w:rFonts w:cs="Times New Roman"/>
                                  <w:szCs w:val="24"/>
                                </w:rPr>
                                <w:t>Salience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2"/>
                        <wps:cNvSpPr txBox="1"/>
                        <wps:spPr>
                          <a:xfrm>
                            <a:off x="343534" y="975359"/>
                            <a:ext cx="1009013" cy="52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</w:pPr>
                              <w:r w:rsidRPr="00B2770D">
                                <w:t>Excessive use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2"/>
                        <wps:cNvSpPr txBox="1"/>
                        <wps:spPr>
                          <a:xfrm>
                            <a:off x="332399" y="1797979"/>
                            <a:ext cx="1020149" cy="52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</w:pPr>
                              <w:r w:rsidRPr="00B2770D">
                                <w:t>Neglect work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"/>
                        <wps:cNvSpPr txBox="1"/>
                        <wps:spPr>
                          <a:xfrm>
                            <a:off x="332400" y="2620304"/>
                            <a:ext cx="1020150" cy="52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</w:pPr>
                              <w:r w:rsidRPr="00B2770D">
                                <w:t>Anticipation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2"/>
                        <wps:cNvSpPr txBox="1"/>
                        <wps:spPr>
                          <a:xfrm>
                            <a:off x="343534" y="3442629"/>
                            <a:ext cx="1009015" cy="52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</w:pPr>
                              <w:r w:rsidRPr="00B2770D">
                                <w:t>Lack of control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2"/>
                        <wps:cNvSpPr txBox="1"/>
                        <wps:spPr>
                          <a:xfrm>
                            <a:off x="3675674" y="3679535"/>
                            <a:ext cx="1781175" cy="10731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Control variables:</w:t>
                              </w:r>
                            </w:p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kern w:val="1"/>
                                </w:rPr>
                                <w:t>A</w:t>
                              </w:r>
                              <w:r w:rsidRPr="009A088E">
                                <w:rPr>
                                  <w:kern w:val="1"/>
                                </w:rPr>
                                <w:t>ge, body mass index (BMI),</w:t>
                              </w:r>
                              <w:r w:rsidRPr="00B2770D">
                                <w:rPr>
                                  <w:kern w:val="1"/>
                                </w:rPr>
                                <w:t xml:space="preserve"> religion,</w:t>
                              </w:r>
                              <w:r>
                                <w:rPr>
                                  <w:rFonts w:hint="eastAsia"/>
                                  <w:kern w:val="1"/>
                                </w:rPr>
                                <w:t xml:space="preserve"> </w:t>
                              </w:r>
                              <w:r w:rsidRPr="00B2770D">
                                <w:rPr>
                                  <w:kern w:val="1"/>
                                </w:rPr>
                                <w:t>smoking,</w:t>
                              </w:r>
                              <w:r>
                                <w:rPr>
                                  <w:rFonts w:hint="eastAsia"/>
                                  <w:kern w:val="1"/>
                                </w:rPr>
                                <w:t xml:space="preserve"> </w:t>
                              </w:r>
                              <w:r w:rsidRPr="00B2770D">
                                <w:rPr>
                                  <w:kern w:val="1"/>
                                </w:rPr>
                                <w:t>drinking habits, and habitual use of smartphone before sleep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2"/>
                        <wps:cNvSpPr txBox="1"/>
                        <wps:spPr>
                          <a:xfrm>
                            <a:off x="332397" y="4264936"/>
                            <a:ext cx="1020150" cy="52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</w:pPr>
                              <w:r w:rsidRPr="00B2770D">
                                <w:t>Neglect social life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2"/>
                        <wps:cNvSpPr txBox="1"/>
                        <wps:spPr>
                          <a:xfrm>
                            <a:off x="4016868" y="1775679"/>
                            <a:ext cx="11058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2770D">
                                <w:t>Sleep quality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單箭頭接點 10"/>
                        <wps:cNvCnPr/>
                        <wps:spPr>
                          <a:xfrm flipV="1">
                            <a:off x="4566262" y="2185254"/>
                            <a:ext cx="3544" cy="14942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1"/>
                        <wps:cNvCnPr/>
                        <wps:spPr>
                          <a:xfrm flipV="1">
                            <a:off x="1352547" y="1980467"/>
                            <a:ext cx="2664321" cy="25454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2"/>
                        <wps:cNvCnPr/>
                        <wps:spPr>
                          <a:xfrm flipV="1">
                            <a:off x="1352549" y="1980467"/>
                            <a:ext cx="2664319" cy="17231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3"/>
                        <wps:cNvCnPr/>
                        <wps:spPr>
                          <a:xfrm flipV="1">
                            <a:off x="1352550" y="1980467"/>
                            <a:ext cx="2664318" cy="9008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單箭頭接點 14"/>
                        <wps:cNvCnPr/>
                        <wps:spPr>
                          <a:xfrm flipV="1">
                            <a:off x="1352548" y="1980467"/>
                            <a:ext cx="2664320" cy="785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5"/>
                        <wps:cNvCnPr/>
                        <wps:spPr>
                          <a:xfrm>
                            <a:off x="1352547" y="1236359"/>
                            <a:ext cx="2664321" cy="7441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單箭頭接點 16"/>
                        <wps:cNvCnPr/>
                        <wps:spPr>
                          <a:xfrm>
                            <a:off x="1352550" y="413400"/>
                            <a:ext cx="2664318" cy="15670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1647371" y="584836"/>
                            <a:ext cx="7334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Pr="00126CDB" w:rsidRDefault="005830BF" w:rsidP="005830BF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20"/>
                                  <w:szCs w:val="20"/>
                                </w:rPr>
                                <w:t>0.214***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17"/>
                        <wps:cNvSpPr txBox="1"/>
                        <wps:spPr>
                          <a:xfrm>
                            <a:off x="1647361" y="1240561"/>
                            <a:ext cx="7334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</w:rPr>
                                <w:t>0.227***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17"/>
                        <wps:cNvSpPr txBox="1"/>
                        <wps:spPr>
                          <a:xfrm>
                            <a:off x="1647371" y="1861222"/>
                            <a:ext cx="7334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</w:rPr>
                                <w:t>0.299***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17"/>
                        <wps:cNvSpPr txBox="1"/>
                        <wps:spPr>
                          <a:xfrm>
                            <a:off x="1647503" y="2432821"/>
                            <a:ext cx="7334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</w:rPr>
                                <w:t>0.503***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17"/>
                        <wps:cNvSpPr txBox="1"/>
                        <wps:spPr>
                          <a:xfrm>
                            <a:off x="1647371" y="3728126"/>
                            <a:ext cx="73342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</w:rPr>
                                <w:t>0.252***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17"/>
                        <wps:cNvSpPr txBox="1"/>
                        <wps:spPr>
                          <a:xfrm>
                            <a:off x="1647503" y="3052736"/>
                            <a:ext cx="733425" cy="389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Default="005830BF" w:rsidP="005830B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0.184***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223215" y="5308993"/>
                            <a:ext cx="2683758" cy="5320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0BF" w:rsidRPr="006A6B12" w:rsidRDefault="005830BF" w:rsidP="005830BF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 w:hint="cs"/>
                                </w:rPr>
                                <w:t>Note: ***p &lt;0.001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F87118" id="畫布 26" o:spid="_x0000_s1026" editas="canvas" style="width:441.7pt;height:461pt;mso-position-horizontal-relative:char;mso-position-vertical-relative:line" coordsize="56095,5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95;height:5854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1364;top:545;width:13648;height:517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/gMQA&#10;AADaAAAADwAAAGRycy9kb3ducmV2LnhtbESPT2sCMRTE70K/Q3iFXkSzVRTZGkUqokUv/sHzc/O6&#10;u+3mZUlS3frpjSB4HGbmN8x42phKnMn50rKC924CgjizuuRcwWG/6IxA+ICssbJMCv7Jw3Ty0hpj&#10;qu2Ft3TehVxECPsUFRQh1KmUPivIoO/amjh639YZDFG6XGqHlwg3lewlyVAaLDkuFFjTZ0HZ7+7P&#10;KMDjZlWeltJ9rQc/s/bwyv3FfKnU22sz+wARqAnP8KO90gr6cL8Sb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P4DEAAAA2gAAAA8AAAAAAAAAAAAAAAAAmAIAAGRycy9k&#10;b3ducmV2LnhtbFBLBQYAAAAABAAEAPUAAACJAwAAAAA=&#10;" fillcolor="white [3201]" strokeweight=".5pt">
                  <v:stroke dashstyle="longDashDotDot"/>
                  <v:textbox>
                    <w:txbxContent>
                      <w:p w:rsidR="005830BF" w:rsidRPr="00215ADE" w:rsidRDefault="005830BF" w:rsidP="005830BF">
                        <w:pPr>
                          <w:jc w:val="center"/>
                          <w:rPr>
                            <w:rFonts w:cs="Times New Roman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u w:val="single"/>
                          </w:rPr>
                          <w:t>Internet addiction</w:t>
                        </w:r>
                      </w:p>
                    </w:txbxContent>
                  </v:textbox>
                </v:shape>
                <v:shape id="文字方塊 4" o:spid="_x0000_s1029" type="#_x0000_t202" style="position:absolute;left:3324;top:1524;width:10201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    <v:textbox>
                    <w:txbxContent>
                      <w:p w:rsidR="005830BF" w:rsidRDefault="005830BF" w:rsidP="005830BF">
                        <w:r w:rsidRPr="00B2770D">
                          <w:rPr>
                            <w:rFonts w:cs="Times New Roman"/>
                            <w:szCs w:val="24"/>
                          </w:rPr>
                          <w:t>Salience</w:t>
                        </w:r>
                      </w:p>
                    </w:txbxContent>
                  </v:textbox>
                </v:shape>
                <v:shape id="文字方塊 2" o:spid="_x0000_s1030" type="#_x0000_t202" style="position:absolute;left:3435;top:9753;width:10090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/zMMA&#10;AADaAAAADwAAAGRycy9kb3ducmV2LnhtbESPQWsCMRSE74L/IbyCN80qVstqFC2Vtnjq2np+bF53&#10;g5uXNUl1+++bguBxmJlvmOW6s424kA/GsYLxKANBXDptuFLwedgNn0CEiKyxcUwKfinAetXvLTHX&#10;7sofdCliJRKEQ44K6hjbXMpQ1mQxjFxLnLxv5y3GJH0ltcdrgttGTrJsJi0aTgs1tvRcU3kqfqyC&#10;85c/TMfm5bhr3gtznp/221ecKzV46DYLEJG6eA/f2m9awSP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/zMMAAADaAAAADwAAAAAAAAAAAAAAAACYAgAAZHJzL2Rv&#10;d25yZXYueG1sUEsFBgAAAAAEAAQA9QAAAIgDAAAAAA==&#10;" fillcolor="white [3201]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 w:line="240" w:lineRule="exact"/>
                        </w:pPr>
                        <w:r w:rsidRPr="00B2770D">
                          <w:t>Excessive use</w:t>
                        </w:r>
                      </w:p>
                    </w:txbxContent>
                  </v:textbox>
                </v:shape>
                <v:shape id="文字方塊 2" o:spid="_x0000_s1031" type="#_x0000_t202" style="position:absolute;left:3323;top:17979;width:10202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u8MA&#10;AADaAAAADwAAAGRycy9kb3ducmV2LnhtbESPQWsCMRSE74X+h/AKvWnWUlRWo1SpVOnJ3dbzY/O6&#10;G9y8rEmq6783BaHHYWa+YebL3rbiTD4YxwpGwwwEceW04VrBV7kZTEGEiKyxdUwKrhRguXh8mGOu&#10;3YX3dC5iLRKEQ44Kmhi7XMpQNWQxDF1HnLwf5y3GJH0ttcdLgttWvmTZWFo0nBYa7GjdUHUsfq2C&#10;07cvX0fm/bBpd4U5TY6fqw+cKPX81L/NQETq43/43t5qBWP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hu8MAAADaAAAADwAAAAAAAAAAAAAAAACYAgAAZHJzL2Rv&#10;d25yZXYueG1sUEsFBgAAAAAEAAQA9QAAAIgDAAAAAA==&#10;" fillcolor="white [3201]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 w:line="240" w:lineRule="exact"/>
                        </w:pPr>
                        <w:r w:rsidRPr="00B2770D">
                          <w:t>Neglect work</w:t>
                        </w:r>
                      </w:p>
                    </w:txbxContent>
                  </v:textbox>
                </v:shape>
                <v:shape id="文字方塊 2" o:spid="_x0000_s1032" type="#_x0000_t202" style="position:absolute;left:3324;top:26203;width:10201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EIMMA&#10;AADaAAAADwAAAGRycy9kb3ducmV2LnhtbESPQWsCMRSE74X+h/AKvWlWKa5sjdJKRaUnV9vzY/O6&#10;G9y8rEmq6783BaHHYWa+YWaL3rbiTD4YxwpGwwwEceW04VrBYb8aTEGEiKyxdUwKrhRgMX98mGGh&#10;3YV3dC5jLRKEQ4EKmhi7QspQNWQxDF1HnLwf5y3GJH0ttcdLgttWjrNsIi0aTgsNdrRsqDqWv1bB&#10;6cvvX0bm43vVbktzyo+f72vMlXp+6t9eQUTq43/43t5oBTn8XU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qEIMMAAADaAAAADwAAAAAAAAAAAAAAAACYAgAAZHJzL2Rv&#10;d25yZXYueG1sUEsFBgAAAAAEAAQA9QAAAIgDAAAAAA==&#10;" fillcolor="white [3201]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 w:line="240" w:lineRule="exact"/>
                        </w:pPr>
                        <w:r w:rsidRPr="00B2770D">
                          <w:t>Anticipation</w:t>
                        </w:r>
                      </w:p>
                    </w:txbxContent>
                  </v:textbox>
                </v:shape>
                <v:shape id="文字方塊 2" o:spid="_x0000_s1033" type="#_x0000_t202" style="position:absolute;left:3435;top:34426;width:10090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QUsEA&#10;AADaAAAADwAAAGRycy9kb3ducmV2LnhtbERPW2vCMBR+H/gfwhF8m6lD5qjGojLZxp5WL8+H5tiG&#10;Nic1ybT798vDYI8f331VDLYTN/LBOFYwm2YgiCunDdcKjof94wuIEJE1do5JwQ8FKNajhxXm2t35&#10;i25lrEUK4ZCjgibGPpcyVA1ZDFPXEyfu4rzFmKCvpfZ4T+G2k09Z9iwtGk4NDfa0a6hqy2+r4Hry&#10;h/nMvJ733Udprov2c/uGC6Um42GzBBFpiP/iP/e7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EFLBAAAA2gAAAA8AAAAAAAAAAAAAAAAAmAIAAGRycy9kb3du&#10;cmV2LnhtbFBLBQYAAAAABAAEAPUAAACGAwAAAAA=&#10;" fillcolor="white [3201]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 w:line="240" w:lineRule="exact"/>
                        </w:pPr>
                        <w:r w:rsidRPr="00B2770D">
                          <w:t>Lack of control</w:t>
                        </w:r>
                      </w:p>
                    </w:txbxContent>
                  </v:textbox>
                </v:shape>
                <v:shape id="文字方塊 2" o:spid="_x0000_s1034" type="#_x0000_t202" style="position:absolute;left:36756;top:36795;width:17812;height:10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1ycMA&#10;AADaAAAADwAAAGRycy9kb3ducmV2LnhtbESPQWsCMRSE74L/IbyCN80qUtvVKFoqbfHk2np+bF53&#10;g5uXNUl1+++bguBxmJlvmMWqs424kA/GsYLxKANBXDptuFLwedgOn0CEiKyxcUwKfinAatnvLTDX&#10;7sp7uhSxEgnCIUcFdYxtLmUoa7IYRq4lTt638xZjkr6S2uM1wW0jJ1n2KC0aTgs1tvRSU3kqfqyC&#10;85c/TMfm9bhtPgpznp12mzecKTV46NZzEJG6eA/f2u9awTP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m1ycMAAADaAAAADwAAAAAAAAAAAAAAAACYAgAAZHJzL2Rv&#10;d25yZXYueG1sUEsFBgAAAAAEAAQA9QAAAIgDAAAAAA==&#10;" fillcolor="white [3201]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 w:line="240" w:lineRule="exact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Control variables:</w:t>
                        </w:r>
                      </w:p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 w:line="240" w:lineRule="exact"/>
                        </w:pPr>
                        <w:r>
                          <w:rPr>
                            <w:kern w:val="1"/>
                          </w:rPr>
                          <w:t>A</w:t>
                        </w:r>
                        <w:r w:rsidRPr="009A088E">
                          <w:rPr>
                            <w:kern w:val="1"/>
                          </w:rPr>
                          <w:t>ge, body mass index (BMI),</w:t>
                        </w:r>
                        <w:r w:rsidRPr="00B2770D">
                          <w:rPr>
                            <w:kern w:val="1"/>
                          </w:rPr>
                          <w:t xml:space="preserve"> religion,</w:t>
                        </w:r>
                        <w:r>
                          <w:rPr>
                            <w:rFonts w:hint="eastAsia"/>
                            <w:kern w:val="1"/>
                          </w:rPr>
                          <w:t xml:space="preserve"> </w:t>
                        </w:r>
                        <w:r w:rsidRPr="00B2770D">
                          <w:rPr>
                            <w:kern w:val="1"/>
                          </w:rPr>
                          <w:t>smoking,</w:t>
                        </w:r>
                        <w:r>
                          <w:rPr>
                            <w:rFonts w:hint="eastAsia"/>
                            <w:kern w:val="1"/>
                          </w:rPr>
                          <w:t xml:space="preserve"> </w:t>
                        </w:r>
                        <w:r w:rsidRPr="00B2770D">
                          <w:rPr>
                            <w:kern w:val="1"/>
                          </w:rPr>
                          <w:t>drinking habits, and habitual use of smartphone before sleep</w:t>
                        </w:r>
                      </w:p>
                    </w:txbxContent>
                  </v:textbox>
                </v:shape>
                <v:shape id="文字方塊 2" o:spid="_x0000_s1035" type="#_x0000_t202" style="position:absolute;left:3323;top:42649;width:10202;height:5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 w:line="240" w:lineRule="exact"/>
                        </w:pPr>
                        <w:r w:rsidRPr="00B2770D">
                          <w:t>Neglect social life</w:t>
                        </w:r>
                      </w:p>
                    </w:txbxContent>
                  </v:textbox>
                </v:shape>
                <v:shape id="文字方塊 2" o:spid="_x0000_s1036" type="#_x0000_t202" style="position:absolute;left:40168;top:17756;width:11059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/>
                        </w:pPr>
                        <w:r w:rsidRPr="00B2770D">
                          <w:t>Sleep quality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0" o:spid="_x0000_s1037" type="#_x0000_t32" style="position:absolute;left:45662;top:21852;width:36;height:149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T0+MIAAADbAAAADwAAAGRycy9kb3ducmV2LnhtbERPTWvCQBC9F/oflhG8lLppIrZEVykV&#10;aa/GUtrbNDsmwexsyKya/vuuIHibx/ucxWpwrTpRL41nA0+TBBRx6W3DlYHP3ebxBZQEZIutZzLw&#10;RwKr5f3dAnPrz7ylUxEqFUNYcjRQh9DlWktZk0OZ+I44cnvfOwwR9pW2PZ5juGt1miQz7bDh2FBj&#10;R281lYfi6AxkYSrpdvr9LMVP9ftg11kmX+/GjEfD6xxUoCHcxFf3h43zU7j8Eg/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T0+MIAAADbAAAADwAAAAAAAAAAAAAA&#10;AAChAgAAZHJzL2Rvd25yZXYueG1sUEsFBgAAAAAEAAQA+QAAAJADAAAAAA==&#10;" strokecolor="black [3200]" strokeweight=".5pt">
                  <v:stroke endarrow="block" joinstyle="miter"/>
                </v:shape>
                <v:shape id="直線單箭頭接點 11" o:spid="_x0000_s1038" type="#_x0000_t32" style="position:absolute;left:13525;top:19804;width:26643;height:254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hRY8EAAADbAAAADwAAAGRycy9kb3ducmV2LnhtbERPTWvCQBC9F/oflhG8FN3USJXUVUql&#10;tFdTEb2N2WkSzM6GzFbTf98VBG/zeJ+zWPWuUWfqpPZs4HmcgCIuvK25NLD9/hjNQUlAtth4JgN/&#10;JLBaPj4sMLP+whs656FUMYQlQwNVCG2mtRQVOZSxb4kj9+M7hyHCrtS2w0sMd42eJMmLdlhzbKiw&#10;pfeKilP+6wykYSqTzXQ/k/xQHp/sOk1l92nMcNC/vYIK1Ie7+Ob+snF+Ctdf4gF6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FFjwQAAANsAAAAPAAAAAAAAAAAAAAAA&#10;AKECAABkcnMvZG93bnJldi54bWxQSwUGAAAAAAQABAD5AAAAjwMAAAAA&#10;" strokecolor="black [3200]" strokeweight=".5pt">
                  <v:stroke endarrow="block" joinstyle="miter"/>
                </v:shape>
                <v:shape id="直線單箭頭接點 12" o:spid="_x0000_s1039" type="#_x0000_t32" style="position:absolute;left:13525;top:19804;width:26643;height:172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HJF8IAAADbAAAADwAAAGRycy9kb3ducmV2LnhtbERPTWvCQBC9C/6HZQQvUjc1oS3RVaRS&#10;2qtpKe1tmh2TYHY2ZLaa/vuuIHibx/uc1WZwrTpRL41nA/fzBBRx6W3DlYGP95e7J1ASkC22nsnA&#10;Hwls1uPRCnPrz7ynUxEqFUNYcjRQh9DlWktZk0OZ+444cgffOwwR9pW2PZ5juGv1IkketMOGY0ON&#10;HT3XVB6LX2cgDZks9tnXoxTf1c/M7tJUPl+NmU6G7RJUoCHcxFf3m43zM7j8Eg/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HJF8IAAADbAAAADwAAAAAAAAAAAAAA&#10;AAChAgAAZHJzL2Rvd25yZXYueG1sUEsFBgAAAAAEAAQA+QAAAJADAAAAAA==&#10;" strokecolor="black [3200]" strokeweight=".5pt">
                  <v:stroke endarrow="block" joinstyle="miter"/>
                </v:shape>
                <v:shape id="直線單箭頭接點 13" o:spid="_x0000_s1040" type="#_x0000_t32" style="position:absolute;left:13525;top:19804;width:26643;height:90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1sjMIAAADbAAAADwAAAGRycy9kb3ducmV2LnhtbERPS2vCQBC+F/oflil4Kbqp8UXqKkUp&#10;7dUoordpdpqEZmdDZtX033cLhd7m43vOct27Rl2pk9qzgadRAoq48Lbm0sBh/zpcgJKAbLHxTAa+&#10;SWC9ur9bYmb9jXd0zUOpYghLhgaqENpMaykqcigj3xJH7tN3DkOEXalth7cY7ho9TpKZdlhzbKiw&#10;pU1FxVd+cQbSMJHxbnKaS34uPx7tNk3l+GbM4KF/eQYVqA//4j/3u43zp/D7SzxAr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1sjMIAAADbAAAADwAAAAAAAAAAAAAA&#10;AAChAgAAZHJzL2Rvd25yZXYueG1sUEsFBgAAAAAEAAQA+QAAAJADAAAAAA==&#10;" strokecolor="black [3200]" strokeweight=".5pt">
                  <v:stroke endarrow="block" joinstyle="miter"/>
                </v:shape>
                <v:shape id="直線單箭頭接點 14" o:spid="_x0000_s1041" type="#_x0000_t32" style="position:absolute;left:13525;top:19804;width:26643;height:7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/y+8EAAADbAAAADwAAAGRycy9kb3ducmV2LnhtbERPTWvCQBC9F/wPyxS8FN3UiErqKlKR&#10;9moqorcxO01Cs7Mhs2r677uFQm/zeJ+zXPeuUTfqpPZs4HmcgCIuvK25NHD42I0WoCQgW2w8k4Fv&#10;ElivBg9LzKy/855ueShVDGHJ0EAVQptpLUVFDmXsW+LIffrOYYiwK7Xt8B7DXaMnSTLTDmuODRW2&#10;9FpR8ZVfnYE0TGWyn57mkp/Ly5Pdpqkc34wZPvabF1CB+vAv/nO/2zh/Br+/xAP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7/L7wQAAANsAAAAPAAAAAAAAAAAAAAAA&#10;AKECAABkcnMvZG93bnJldi54bWxQSwUGAAAAAAQABAD5AAAAjwMAAAAA&#10;" strokecolor="black [3200]" strokeweight=".5pt">
                  <v:stroke endarrow="block" joinstyle="miter"/>
                </v:shape>
                <v:shape id="直線單箭頭接點 15" o:spid="_x0000_s1042" type="#_x0000_t32" style="position:absolute;left:13525;top:12363;width:26643;height:7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RFsEAAADbAAAADwAAAGRycy9kb3ducmV2LnhtbERPS2vCQBC+F/wPywi96aaCj0bXECMF&#10;7c0HPQ/ZMQnNzsbsmqT/visUepuP7zmbZDC16Kh1lWUFb9MIBHFudcWFguvlY7IC4TyyxtoyKfgh&#10;B8l29LLBWNueT9SdfSFCCLsYFZTeN7GULi/JoJvahjhwN9sa9AG2hdQt9iHc1HIWRQtpsOLQUGJD&#10;WUn59/lhFPTov953aXHPdvvjYZjX98Xl+qnU63hI1yA8Df5f/Oc+6DB/Cc9fw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gREWwQAAANsAAAAPAAAAAAAAAAAAAAAA&#10;AKECAABkcnMvZG93bnJldi54bWxQSwUGAAAAAAQABAD5AAAAjwMAAAAA&#10;" strokecolor="black [3200]" strokeweight=".5pt">
                  <v:stroke endarrow="block" joinstyle="miter"/>
                </v:shape>
                <v:shape id="直線單箭頭接點 16" o:spid="_x0000_s1043" type="#_x0000_t32" style="position:absolute;left:13525;top:4134;width:26643;height:15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FZM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+w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ehWTDAAAA2wAAAA8AAAAAAAAAAAAA&#10;AAAAoQIAAGRycy9kb3ducmV2LnhtbFBLBQYAAAAABAAEAPkAAACRAwAAAAA=&#10;" strokecolor="black [3200]" strokeweight=".5pt">
                  <v:stroke endarrow="block" joinstyle="miter"/>
                </v:shape>
                <v:shape id="文字方塊 19" o:spid="_x0000_s1044" type="#_x0000_t202" style="position:absolute;left:16473;top:5848;width:73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5830BF" w:rsidRPr="00126CDB" w:rsidRDefault="005830BF" w:rsidP="005830BF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hint="eastAsia"/>
                            <w:sz w:val="20"/>
                            <w:szCs w:val="20"/>
                          </w:rPr>
                          <w:t>0.214***</w:t>
                        </w:r>
                      </w:p>
                    </w:txbxContent>
                  </v:textbox>
                </v:shape>
                <v:shape id="文字方塊 17" o:spid="_x0000_s1045" type="#_x0000_t202" style="position:absolute;left:16473;top:12405;width:73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0.227***</w:t>
                        </w:r>
                      </w:p>
                    </w:txbxContent>
                  </v:textbox>
                </v:shape>
                <v:shape id="文字方塊 17" o:spid="_x0000_s1046" type="#_x0000_t202" style="position:absolute;left:16473;top:18612;width:73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0.299***</w:t>
                        </w:r>
                      </w:p>
                    </w:txbxContent>
                  </v:textbox>
                </v:shape>
                <v:shape id="文字方塊 17" o:spid="_x0000_s1047" type="#_x0000_t202" style="position:absolute;left:16475;top:24328;width:73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0.503***</w:t>
                        </w:r>
                      </w:p>
                    </w:txbxContent>
                  </v:textbox>
                </v:shape>
                <v:shape id="文字方塊 17" o:spid="_x0000_s1048" type="#_x0000_t202" style="position:absolute;left:16473;top:37281;width:733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kern w:val="2"/>
                            <w:sz w:val="20"/>
                            <w:szCs w:val="20"/>
                          </w:rPr>
                          <w:t>0.252***</w:t>
                        </w:r>
                      </w:p>
                    </w:txbxContent>
                  </v:textbox>
                </v:shape>
                <v:shape id="文字方塊 17" o:spid="_x0000_s1049" type="#_x0000_t202" style="position:absolute;left:16475;top:30527;width:7334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5830BF" w:rsidRDefault="005830BF" w:rsidP="005830B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</w:rPr>
                          <w:t>0.184***</w:t>
                        </w:r>
                      </w:p>
                    </w:txbxContent>
                  </v:textbox>
                </v:shape>
                <v:shape id="文字方塊 25" o:spid="_x0000_s1050" type="#_x0000_t202" style="position:absolute;left:2232;top:53089;width:26837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XN8IA&#10;AADbAAAADwAAAGRycy9kb3ducmV2LnhtbESP0YrCMBRE34X9h3AXfJE1raBINYorLOyr1Q+4NneT&#10;2uamNNF2/94sLPg4zMwZZrsfXSse1Ifas4J8noEgrryu2Si4nL8+1iBCRNbYeiYFvxRgv3ubbLHQ&#10;fuATPcpoRIJwKFCBjbErpAyVJYdh7jvi5P343mFMsjdS9zgkuGvlIstW0mHNacFiR0dLVVPenYLy&#10;dD3MTHm/nWf2k4/Dpclz0yg1fR8PGxCRxvgK/7e/tYLFEv6+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c3wgAAANsAAAAPAAAAAAAAAAAAAAAAAJgCAABkcnMvZG93&#10;bnJldi54bWxQSwUGAAAAAAQABAD1AAAAhwMAAAAA&#10;" fillcolor="white [3201]" stroked="f" strokeweight=".5pt">
                  <v:textbox>
                    <w:txbxContent>
                      <w:p w:rsidR="005830BF" w:rsidRPr="006A6B12" w:rsidRDefault="005830BF" w:rsidP="005830BF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cs"/>
                          </w:rPr>
                          <w:t>Note: ***p &lt;0.001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lang w:eastAsia="zh-TW"/>
        </w:rPr>
        <w:tab/>
      </w:r>
      <w:bookmarkStart w:id="0" w:name="_GoBack"/>
      <w:bookmarkEnd w:id="0"/>
    </w:p>
    <w:sectPr w:rsidR="008209E8" w:rsidRPr="005830BF" w:rsidSect="006F6379">
      <w:headerReference w:type="even" r:id="rId6"/>
      <w:footerReference w:type="even" r:id="rId7"/>
      <w:footerReference w:type="default" r:id="rId8"/>
      <w:headerReference w:type="first" r:id="rId9"/>
      <w:pgSz w:w="15840" w:h="12240" w:orient="landscape"/>
      <w:pgMar w:top="1181" w:right="1138" w:bottom="1282" w:left="1138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D8" w:rsidRDefault="009450D8" w:rsidP="005830BF">
      <w:pPr>
        <w:spacing w:before="0" w:after="0"/>
      </w:pPr>
      <w:r>
        <w:separator/>
      </w:r>
    </w:p>
  </w:endnote>
  <w:endnote w:type="continuationSeparator" w:id="0">
    <w:p w:rsidR="009450D8" w:rsidRDefault="009450D8" w:rsidP="005830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9B" w:rsidRPr="00577C4C" w:rsidRDefault="009450D8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B53B5" wp14:editId="4F174682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5041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29B" w:rsidRPr="00E9561B" w:rsidRDefault="009450D8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8B53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-8.55pt;margin-top:-4.6pt;width:289.15pt;height:3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SN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" stroked="f">
              <v:textbox style="mso-fit-shape-to-text:t">
                <w:txbxContent>
                  <w:p w:rsidR="0093129B" w:rsidRPr="00E9561B" w:rsidRDefault="009450D8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8B787" wp14:editId="42A588C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129B" w:rsidRPr="006F6379" w:rsidRDefault="009450D8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6F6379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6F6379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6F6379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E71B26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24</w:t>
                          </w:r>
                          <w:r w:rsidRPr="006F6379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F8B787" id="Text Box 1" o:spid="_x0000_s1052" type="#_x0000_t202" style="position:absolute;margin-left:67.6pt;margin-top:0;width:118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" filled="f" stroked="f" strokeweight=".5pt">
              <v:textbox style="mso-fit-shape-to-text:t">
                <w:txbxContent>
                  <w:p w:rsidR="0093129B" w:rsidRPr="006F6379" w:rsidRDefault="009450D8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6F6379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6F6379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6F6379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E71B26">
                      <w:rPr>
                        <w:noProof/>
                        <w:color w:val="000000"/>
                        <w:sz w:val="22"/>
                        <w:szCs w:val="40"/>
                      </w:rPr>
                      <w:t>24</w:t>
                    </w:r>
                    <w:r w:rsidRPr="006F6379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9B" w:rsidRPr="00577C4C" w:rsidRDefault="009450D8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C8F0F" wp14:editId="3C8913B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129B" w:rsidRPr="006F6379" w:rsidRDefault="009450D8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6F6379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6F6379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6F6379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5830BF" w:rsidRPr="005830BF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2</w:t>
                          </w:r>
                          <w:r w:rsidRPr="006F6379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C8F0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3" type="#_x0000_t202" style="position:absolute;margin-left:67.6pt;margin-top:0;width:118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" filled="f" stroked="f" strokeweight=".5pt">
              <v:textbox style="mso-fit-shape-to-text:t">
                <w:txbxContent>
                  <w:p w:rsidR="0093129B" w:rsidRPr="006F6379" w:rsidRDefault="009450D8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6F6379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6F6379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6F6379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5830BF" w:rsidRPr="005830BF">
                      <w:rPr>
                        <w:noProof/>
                        <w:color w:val="000000"/>
                        <w:sz w:val="22"/>
                        <w:szCs w:val="40"/>
                      </w:rPr>
                      <w:t>2</w:t>
                    </w:r>
                    <w:r w:rsidRPr="006F6379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D8" w:rsidRDefault="009450D8" w:rsidP="005830BF">
      <w:pPr>
        <w:spacing w:before="0" w:after="0"/>
      </w:pPr>
      <w:r>
        <w:separator/>
      </w:r>
    </w:p>
  </w:footnote>
  <w:footnote w:type="continuationSeparator" w:id="0">
    <w:p w:rsidR="009450D8" w:rsidRDefault="009450D8" w:rsidP="005830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9B" w:rsidRPr="007E3148" w:rsidRDefault="009450D8" w:rsidP="00A53000">
    <w:pPr>
      <w:pStyle w:val="Header"/>
    </w:pPr>
    <w:r w:rsidRPr="007E3148">
      <w:ptab w:relativeTo="margin" w:alignment="center" w:leader="none"/>
    </w:r>
    <w:r w:rsidRPr="007E3148">
      <w:t>Running Title</w:t>
    </w:r>
    <w:r>
      <w:t>:</w:t>
    </w:r>
    <w:r w:rsidRPr="00B44E0B">
      <w:t xml:space="preserve"> Sleep Quality and Internet Addiction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9B" w:rsidRDefault="009450D8" w:rsidP="00A5300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F"/>
    <w:rsid w:val="005830BF"/>
    <w:rsid w:val="008209E8"/>
    <w:rsid w:val="009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41332-0461-4A0C-8A16-7DD1A3CB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BF"/>
    <w:pPr>
      <w:spacing w:before="120" w:after="24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830B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nhideWhenUsed/>
    <w:rsid w:val="005830BF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5830BF"/>
    <w:rPr>
      <w:rFonts w:ascii="Times New Roman" w:eastAsiaTheme="minorEastAsia" w:hAnsi="Times New Roman"/>
      <w:b/>
      <w:sz w:val="24"/>
    </w:rPr>
  </w:style>
  <w:style w:type="paragraph" w:styleId="Footer">
    <w:name w:val="footer"/>
    <w:basedOn w:val="Normal"/>
    <w:link w:val="FooterChar"/>
    <w:unhideWhenUsed/>
    <w:rsid w:val="005830BF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830BF"/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uiPriority w:val="39"/>
    <w:rsid w:val="005830BF"/>
    <w:pPr>
      <w:spacing w:after="0" w:line="240" w:lineRule="auto"/>
    </w:pPr>
    <w:rPr>
      <w:rFonts w:asciiTheme="majorHAnsi" w:eastAsiaTheme="minorEastAsia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Company>PITSOLUTIONS PVT LTD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2019-05-27T10:17:00Z</dcterms:created>
  <dcterms:modified xsi:type="dcterms:W3CDTF">2019-05-27T10:19:00Z</dcterms:modified>
</cp:coreProperties>
</file>