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B4" w:rsidRPr="002B0A22" w:rsidRDefault="0035702C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Supplemental</w:t>
      </w:r>
      <w:r w:rsidR="0021604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Table 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2B0A22">
        <w:rPr>
          <w:rFonts w:ascii="Times New Roman" w:eastAsia="Times New Roman" w:hAnsi="Times New Roman" w:cs="Times New Roman"/>
          <w:b/>
        </w:rPr>
        <w:t>Numbers of neurons used fo</w:t>
      </w:r>
      <w:r w:rsidR="002B0A22">
        <w:rPr>
          <w:rFonts w:ascii="Times New Roman" w:eastAsia="Times New Roman" w:hAnsi="Times New Roman" w:cs="Times New Roman"/>
          <w:b/>
        </w:rPr>
        <w:t xml:space="preserve">r visualization </w:t>
      </w:r>
      <w:r w:rsidR="00BF211A">
        <w:rPr>
          <w:rFonts w:ascii="Times New Roman" w:eastAsia="Times New Roman" w:hAnsi="Times New Roman" w:cs="Times New Roman"/>
          <w:b/>
        </w:rPr>
        <w:t>and/</w:t>
      </w:r>
      <w:r w:rsidR="002B0A22">
        <w:rPr>
          <w:rFonts w:ascii="Times New Roman" w:eastAsia="Times New Roman" w:hAnsi="Times New Roman" w:cs="Times New Roman"/>
          <w:b/>
        </w:rPr>
        <w:t xml:space="preserve">or morphometric </w:t>
      </w:r>
      <w:r w:rsidRPr="002B0A22">
        <w:rPr>
          <w:rFonts w:ascii="Times New Roman" w:eastAsia="Times New Roman" w:hAnsi="Times New Roman" w:cs="Times New Roman"/>
          <w:b/>
        </w:rPr>
        <w:t>analyses from each retina.</w:t>
      </w:r>
    </w:p>
    <w:tbl>
      <w:tblPr>
        <w:tblStyle w:val="a"/>
        <w:tblW w:w="10202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170"/>
        <w:gridCol w:w="990"/>
        <w:gridCol w:w="1170"/>
        <w:gridCol w:w="1202"/>
        <w:gridCol w:w="1350"/>
        <w:gridCol w:w="1170"/>
        <w:gridCol w:w="1080"/>
        <w:gridCol w:w="1170"/>
      </w:tblGrid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Retina ID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Condition</w:t>
            </w:r>
          </w:p>
        </w:tc>
        <w:tc>
          <w:tcPr>
            <w:tcW w:w="990" w:type="dxa"/>
            <w:vAlign w:val="center"/>
          </w:tcPr>
          <w:p w:rsidR="008B2A34" w:rsidRPr="00F06BE5" w:rsidRDefault="008B2A34" w:rsidP="00C4255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Traced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Rendered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Dendritic Spread</w:t>
            </w:r>
          </w:p>
        </w:tc>
        <w:tc>
          <w:tcPr>
            <w:tcW w:w="1350" w:type="dxa"/>
            <w:vAlign w:val="center"/>
          </w:tcPr>
          <w:p w:rsidR="008B2A34" w:rsidRPr="002B0A22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2"/>
                <w:szCs w:val="22"/>
              </w:rPr>
            </w:pPr>
            <w:proofErr w:type="spellStart"/>
            <w:r w:rsidRPr="001C40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Sholl</w:t>
            </w:r>
            <w:proofErr w:type="spellEnd"/>
            <w:r w:rsidRPr="001C40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(Dendrites)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Dendritic Tips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Cone Contacts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(Axons)</w:t>
            </w:r>
          </w:p>
        </w:tc>
      </w:tr>
      <w:tr w:rsidR="008B2A34" w:rsidTr="00ED68FB">
        <w:trPr>
          <w:trHeight w:val="24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8B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B2A34" w:rsidTr="00ED68FB">
        <w:trPr>
          <w:trHeight w:val="22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trHeight w:val="240"/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70" w:type="dxa"/>
            <w:vMerge w:val="restart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13 DPI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70" w:type="dxa"/>
            <w:vMerge w:val="restart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17 DPI</w:t>
            </w:r>
          </w:p>
        </w:tc>
        <w:tc>
          <w:tcPr>
            <w:tcW w:w="990" w:type="dxa"/>
          </w:tcPr>
          <w:p w:rsidR="008B2A34" w:rsidRPr="00F06BE5" w:rsidRDefault="008B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70" w:type="dxa"/>
            <w:vMerge w:val="restart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21 DPI</w:t>
            </w: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6BE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8B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FF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B2A34" w:rsidTr="00ED68FB">
        <w:trPr>
          <w:jc w:val="center"/>
        </w:trPr>
        <w:tc>
          <w:tcPr>
            <w:tcW w:w="90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70" w:type="dxa"/>
            <w:vMerge/>
            <w:vAlign w:val="center"/>
          </w:tcPr>
          <w:p w:rsidR="008B2A34" w:rsidRDefault="008B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B2A34" w:rsidRPr="00F06BE5" w:rsidRDefault="008B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B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2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vAlign w:val="center"/>
          </w:tcPr>
          <w:p w:rsidR="008B2A34" w:rsidRDefault="008B2A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A34B4" w:rsidRDefault="0035702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Control neurons also reported in [4].</w:t>
      </w:r>
    </w:p>
    <w:p w:rsidR="001A34B4" w:rsidRDefault="0035702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DPI, </w:t>
      </w:r>
      <w:proofErr w:type="gramStart"/>
      <w:r>
        <w:rPr>
          <w:rFonts w:ascii="Times New Roman" w:eastAsia="Times New Roman" w:hAnsi="Times New Roman" w:cs="Times New Roman"/>
        </w:rPr>
        <w:t>days</w:t>
      </w:r>
      <w:proofErr w:type="gramEnd"/>
      <w:r>
        <w:rPr>
          <w:rFonts w:ascii="Times New Roman" w:eastAsia="Times New Roman" w:hAnsi="Times New Roman" w:cs="Times New Roman"/>
        </w:rPr>
        <w:t xml:space="preserve"> post-injury.</w:t>
      </w:r>
    </w:p>
    <w:p w:rsidR="001A34B4" w:rsidRDefault="001A34B4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1A34B4" w:rsidRDefault="001A34B4">
      <w:bookmarkStart w:id="1" w:name="_gjdgxs" w:colFirst="0" w:colLast="0"/>
      <w:bookmarkEnd w:id="1"/>
    </w:p>
    <w:sectPr w:rsidR="001A34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34B4"/>
    <w:rsid w:val="001A34B4"/>
    <w:rsid w:val="001C4010"/>
    <w:rsid w:val="0021604C"/>
    <w:rsid w:val="002B0A22"/>
    <w:rsid w:val="002D6DBC"/>
    <w:rsid w:val="0035702C"/>
    <w:rsid w:val="0083351D"/>
    <w:rsid w:val="008B2A34"/>
    <w:rsid w:val="008B4990"/>
    <w:rsid w:val="00B34E72"/>
    <w:rsid w:val="00BF211A"/>
    <w:rsid w:val="00C4255E"/>
    <w:rsid w:val="00ED68FB"/>
    <w:rsid w:val="00F06BE5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2B0A22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2B0A22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stenkamp</dc:creator>
  <cp:lastModifiedBy>stenkamp</cp:lastModifiedBy>
  <cp:revision>2</cp:revision>
  <dcterms:created xsi:type="dcterms:W3CDTF">2019-05-24T17:05:00Z</dcterms:created>
  <dcterms:modified xsi:type="dcterms:W3CDTF">2019-05-24T17:05:00Z</dcterms:modified>
</cp:coreProperties>
</file>