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DA11CC" w14:textId="77777777" w:rsidR="005E1328" w:rsidRDefault="00E47894">
      <w:pPr>
        <w:pStyle w:val="SupplementaryMaterial"/>
        <w:rPr>
          <w:b w:val="0"/>
        </w:rPr>
      </w:pPr>
      <w:r>
        <w:t>Supplementary Material</w:t>
      </w:r>
    </w:p>
    <w:p w14:paraId="59E99474" w14:textId="77777777" w:rsidR="005E1328" w:rsidRDefault="00E47894">
      <w:pPr>
        <w:pStyle w:val="Title"/>
        <w:jc w:val="both"/>
      </w:pPr>
      <w:proofErr w:type="spellStart"/>
      <w:r>
        <w:t>Phenothiazinen-Dimesitylarylborane</w:t>
      </w:r>
      <w:proofErr w:type="spellEnd"/>
      <w:r>
        <w:t xml:space="preserve"> based Thermally Activated Delayed Fluorescence: High Performance Nondoped OLEDs with Reduced Efficiency Roll-Off at High Luminescence</w:t>
      </w:r>
    </w:p>
    <w:p w14:paraId="70F0FBB5" w14:textId="77777777" w:rsidR="005E1328" w:rsidRDefault="00E47894">
      <w:pPr>
        <w:pStyle w:val="AuthorList"/>
        <w:jc w:val="both"/>
        <w:rPr>
          <w:lang w:eastAsia="zh-CN"/>
        </w:rPr>
      </w:pPr>
      <w:proofErr w:type="spellStart"/>
      <w:r>
        <w:t>Xiangyang</w:t>
      </w:r>
      <w:proofErr w:type="spellEnd"/>
      <w:r>
        <w:t xml:space="preserve"> Tang</w:t>
      </w:r>
      <w:r>
        <w:rPr>
          <w:vertAlign w:val="superscript"/>
        </w:rPr>
        <w:t>1</w:t>
      </w:r>
      <w:r>
        <w:rPr>
          <w:rFonts w:hint="eastAsia"/>
          <w:vertAlign w:val="superscript"/>
          <w:lang w:eastAsia="zh-CN"/>
        </w:rPr>
        <w:t>#</w:t>
      </w:r>
      <w:r>
        <w:t xml:space="preserve">, </w:t>
      </w:r>
      <w:proofErr w:type="spellStart"/>
      <w:r>
        <w:t>Yanchun</w:t>
      </w:r>
      <w:proofErr w:type="spellEnd"/>
      <w:r>
        <w:t xml:space="preserve"> Tao</w:t>
      </w:r>
      <w:r>
        <w:rPr>
          <w:vertAlign w:val="superscript"/>
        </w:rPr>
        <w:t>1</w:t>
      </w:r>
      <w:r>
        <w:rPr>
          <w:rFonts w:hint="eastAsia"/>
          <w:vertAlign w:val="superscript"/>
          <w:lang w:eastAsia="zh-CN"/>
        </w:rPr>
        <w:t>#</w:t>
      </w:r>
      <w:r>
        <w:t>, Hui Liu</w:t>
      </w:r>
      <w:r>
        <w:rPr>
          <w:vertAlign w:val="superscript"/>
        </w:rPr>
        <w:t>1</w:t>
      </w:r>
      <w:r>
        <w:t xml:space="preserve">, </w:t>
      </w:r>
      <w:proofErr w:type="spellStart"/>
      <w:r>
        <w:t>Futong</w:t>
      </w:r>
      <w:proofErr w:type="spellEnd"/>
      <w:r>
        <w:t xml:space="preserve"> Liu</w:t>
      </w:r>
      <w:r>
        <w:rPr>
          <w:vertAlign w:val="superscript"/>
        </w:rPr>
        <w:t>1</w:t>
      </w:r>
      <w:r>
        <w:t>, Xin He</w:t>
      </w:r>
      <w:r>
        <w:rPr>
          <w:vertAlign w:val="superscript"/>
        </w:rPr>
        <w:t>1</w:t>
      </w:r>
      <w:r>
        <w:t xml:space="preserve">, </w:t>
      </w:r>
      <w:proofErr w:type="spellStart"/>
      <w:r>
        <w:t>Qiming</w:t>
      </w:r>
      <w:proofErr w:type="spellEnd"/>
      <w:r>
        <w:t xml:space="preserve"> Peng</w:t>
      </w:r>
      <w:r>
        <w:rPr>
          <w:vertAlign w:val="superscript"/>
        </w:rPr>
        <w:t>2</w:t>
      </w:r>
      <w:r>
        <w:t xml:space="preserve">, </w:t>
      </w:r>
      <w:proofErr w:type="spellStart"/>
      <w:r>
        <w:t>Jinyu</w:t>
      </w:r>
      <w:proofErr w:type="spellEnd"/>
      <w:r>
        <w:t xml:space="preserve"> Li</w:t>
      </w:r>
      <w:r>
        <w:rPr>
          <w:vertAlign w:val="superscript"/>
        </w:rPr>
        <w:t>1</w:t>
      </w:r>
      <w:r>
        <w:t>, Ping Lu</w:t>
      </w:r>
      <w:r>
        <w:rPr>
          <w:vertAlign w:val="superscript"/>
        </w:rPr>
        <w:t>1*</w:t>
      </w:r>
    </w:p>
    <w:p w14:paraId="67F5393A" w14:textId="77777777" w:rsidR="005E1328" w:rsidRDefault="00E47894">
      <w:pPr>
        <w:spacing w:before="240" w:after="0"/>
        <w:rPr>
          <w:rStyle w:val="Hyperlink"/>
          <w:rFonts w:cs="Times New Roman"/>
          <w:szCs w:val="24"/>
          <w:lang w:eastAsia="zh-CN"/>
        </w:rPr>
      </w:pPr>
      <w:r>
        <w:rPr>
          <w:rFonts w:cs="Times New Roman"/>
          <w:b/>
        </w:rPr>
        <w:t xml:space="preserve">* Correspondence: </w:t>
      </w:r>
      <w:r>
        <w:rPr>
          <w:rFonts w:cs="Times New Roman" w:hint="eastAsia"/>
          <w:szCs w:val="24"/>
          <w:lang w:eastAsia="zh-CN"/>
        </w:rPr>
        <w:t>Ping Lu</w:t>
      </w:r>
      <w:r>
        <w:rPr>
          <w:rFonts w:cs="Times New Roman"/>
        </w:rPr>
        <w:t xml:space="preserve">: </w:t>
      </w:r>
      <w:hyperlink r:id="rId8" w:history="1">
        <w:r>
          <w:rPr>
            <w:rStyle w:val="Hyperlink"/>
            <w:rFonts w:cs="Times New Roman" w:hint="eastAsia"/>
            <w:szCs w:val="24"/>
            <w:lang w:eastAsia="zh-CN"/>
          </w:rPr>
          <w:t>lup</w:t>
        </w:r>
        <w:r>
          <w:rPr>
            <w:rStyle w:val="Hyperlink"/>
            <w:rFonts w:cs="Times New Roman"/>
            <w:szCs w:val="24"/>
          </w:rPr>
          <w:t>@</w:t>
        </w:r>
        <w:r>
          <w:rPr>
            <w:rStyle w:val="Hyperlink"/>
            <w:rFonts w:cs="Times New Roman" w:hint="eastAsia"/>
            <w:szCs w:val="24"/>
            <w:lang w:eastAsia="zh-CN"/>
          </w:rPr>
          <w:t>jlu</w:t>
        </w:r>
        <w:r>
          <w:rPr>
            <w:rStyle w:val="Hyperlink"/>
            <w:rFonts w:cs="Times New Roman"/>
            <w:szCs w:val="24"/>
          </w:rPr>
          <w:t>.edu</w:t>
        </w:r>
        <w:r>
          <w:rPr>
            <w:rStyle w:val="Hyperlink"/>
            <w:rFonts w:cs="Times New Roman" w:hint="eastAsia"/>
            <w:szCs w:val="24"/>
            <w:lang w:eastAsia="zh-CN"/>
          </w:rPr>
          <w:t>.cn</w:t>
        </w:r>
      </w:hyperlink>
    </w:p>
    <w:p w14:paraId="45A14441" w14:textId="77777777" w:rsidR="005E1328" w:rsidRDefault="00E47894">
      <w:pPr>
        <w:spacing w:before="240" w:after="0"/>
        <w:jc w:val="center"/>
        <w:rPr>
          <w:rStyle w:val="Hyperlink"/>
          <w:rFonts w:cs="Times New Roman"/>
          <w:szCs w:val="24"/>
          <w:lang w:eastAsia="zh-CN"/>
        </w:rPr>
      </w:pPr>
      <w:r>
        <w:rPr>
          <w:rFonts w:cs="Times New Roman"/>
          <w:noProof/>
          <w:color w:val="0000FF"/>
          <w:szCs w:val="24"/>
          <w:u w:val="single"/>
          <w:lang w:eastAsia="zh-CN"/>
        </w:rPr>
        <w:drawing>
          <wp:inline distT="0" distB="0" distL="0" distR="0" wp14:anchorId="413198DF" wp14:editId="26C26866">
            <wp:extent cx="4320000" cy="2160000"/>
            <wp:effectExtent l="0" t="0" r="4445" b="0"/>
            <wp:docPr id="15" name="图片 15" descr="C:\Users\Apple\Desktop\u盘\PTZMes2B文章\补数据\图片\Figure 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pple\Desktop\u盘\PTZMes2B文章\补数据\图片\Figure S1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457D0" w14:textId="77777777" w:rsidR="005E1328" w:rsidRDefault="00E47894">
      <w:pPr>
        <w:spacing w:before="240" w:after="0"/>
        <w:jc w:val="center"/>
        <w:rPr>
          <w:rFonts w:ascii="Arial" w:hAnsi="Arial" w:cs="Arial"/>
          <w:sz w:val="20"/>
          <w:szCs w:val="20"/>
          <w:lang w:eastAsia="zh-CN"/>
        </w:rPr>
      </w:pPr>
      <w:r>
        <w:rPr>
          <w:rFonts w:cs="Times New Roman"/>
          <w:b/>
          <w:szCs w:val="24"/>
        </w:rPr>
        <w:t xml:space="preserve">Figure </w:t>
      </w:r>
      <w:r>
        <w:rPr>
          <w:rFonts w:cs="Times New Roman" w:hint="eastAsia"/>
          <w:b/>
          <w:szCs w:val="24"/>
          <w:lang w:eastAsia="zh-CN"/>
        </w:rPr>
        <w:t>S1</w:t>
      </w:r>
      <w:r>
        <w:rPr>
          <w:rFonts w:cs="Times New Roman"/>
          <w:sz w:val="20"/>
          <w:szCs w:val="20"/>
        </w:rPr>
        <w:t xml:space="preserve"> </w:t>
      </w:r>
      <w:r>
        <w:rPr>
          <w:rFonts w:cs="Times New Roman"/>
          <w:szCs w:val="24"/>
        </w:rPr>
        <w:t>(a) TGA and (b) DSC of PTZMes</w:t>
      </w:r>
      <w:r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>B.</w:t>
      </w:r>
    </w:p>
    <w:p w14:paraId="4569BD79" w14:textId="77777777" w:rsidR="005E1328" w:rsidRDefault="005E1328">
      <w:pPr>
        <w:spacing w:before="240" w:after="0"/>
        <w:jc w:val="center"/>
        <w:rPr>
          <w:rStyle w:val="Hyperlink"/>
          <w:rFonts w:cs="Times New Roman"/>
          <w:szCs w:val="24"/>
          <w:lang w:eastAsia="zh-CN"/>
        </w:rPr>
      </w:pPr>
    </w:p>
    <w:p w14:paraId="0496AEEA" w14:textId="77777777" w:rsidR="005E1328" w:rsidRDefault="00E47894">
      <w:pPr>
        <w:spacing w:before="240" w:after="0"/>
        <w:jc w:val="center"/>
        <w:rPr>
          <w:rStyle w:val="Hyperlink"/>
          <w:rFonts w:cs="Times New Roman"/>
          <w:szCs w:val="24"/>
          <w:lang w:eastAsia="zh-CN"/>
        </w:rPr>
      </w:pPr>
      <w:r>
        <w:rPr>
          <w:rFonts w:cs="Times New Roman"/>
          <w:noProof/>
          <w:color w:val="0000FF"/>
          <w:szCs w:val="24"/>
          <w:u w:val="single"/>
          <w:lang w:eastAsia="zh-CN"/>
        </w:rPr>
        <w:drawing>
          <wp:inline distT="0" distB="0" distL="0" distR="0" wp14:anchorId="0B2BCC2D" wp14:editId="2A4499E3">
            <wp:extent cx="1728000" cy="2160000"/>
            <wp:effectExtent l="0" t="0" r="5715" b="0"/>
            <wp:docPr id="4" name="图片 4" descr="C:\Users\Apple\Desktop\u盘\PTZMes2B文章\补数据\原子力\AFM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pple\Desktop\u盘\PTZMes2B文章\补数据\原子力\AFM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10653" w14:textId="77777777" w:rsidR="005E1328" w:rsidRDefault="00E47894">
      <w:pPr>
        <w:spacing w:before="240" w:after="0"/>
        <w:jc w:val="center"/>
        <w:rPr>
          <w:lang w:eastAsia="zh-CN"/>
        </w:rPr>
      </w:pPr>
      <w:r>
        <w:rPr>
          <w:rFonts w:cs="Times New Roman"/>
          <w:b/>
          <w:szCs w:val="24"/>
        </w:rPr>
        <w:t xml:space="preserve">Figure </w:t>
      </w:r>
      <w:r>
        <w:rPr>
          <w:rFonts w:cs="Times New Roman" w:hint="eastAsia"/>
          <w:b/>
          <w:szCs w:val="24"/>
          <w:lang w:eastAsia="zh-CN"/>
        </w:rPr>
        <w:t>S2</w:t>
      </w:r>
      <w:r>
        <w:rPr>
          <w:rFonts w:cs="Times New Roman"/>
          <w:b/>
          <w:szCs w:val="24"/>
        </w:rPr>
        <w:t>.</w:t>
      </w:r>
      <w:r>
        <w:rPr>
          <w:rFonts w:cs="Times New Roman"/>
          <w:szCs w:val="24"/>
        </w:rPr>
        <w:t xml:space="preserve"> </w:t>
      </w:r>
      <w:r>
        <w:rPr>
          <w:rFonts w:hint="eastAsia"/>
          <w:lang w:eastAsia="zh-CN"/>
        </w:rPr>
        <w:t>AFM image (</w:t>
      </w:r>
      <w:r>
        <w:rPr>
          <w:rFonts w:eastAsia="AdvTTR" w:cs="Times New Roman"/>
          <w:szCs w:val="24"/>
          <w:lang w:eastAsia="zh-CN"/>
        </w:rPr>
        <w:t>5</w:t>
      </w:r>
      <w:r>
        <w:rPr>
          <w:rFonts w:eastAsia="AdvTTR" w:cs="Times New Roman" w:hint="eastAsia"/>
          <w:szCs w:val="24"/>
          <w:lang w:eastAsia="zh-CN"/>
        </w:rPr>
        <w:t>μ</w:t>
      </w:r>
      <w:r>
        <w:rPr>
          <w:rFonts w:eastAsia="AdvTTR" w:cs="Times New Roman" w:hint="eastAsia"/>
          <w:szCs w:val="24"/>
          <w:lang w:eastAsia="zh-CN"/>
        </w:rPr>
        <w:t xml:space="preserve">m </w:t>
      </w:r>
      <w:r>
        <w:rPr>
          <w:rFonts w:eastAsia="AdvTTR" w:cs="Times New Roman"/>
          <w:szCs w:val="24"/>
          <w:lang w:eastAsia="zh-CN"/>
        </w:rPr>
        <w:t>×</w:t>
      </w:r>
      <w:r>
        <w:rPr>
          <w:rFonts w:eastAsia="AdvTTR" w:cs="Times New Roman" w:hint="eastAsia"/>
          <w:szCs w:val="24"/>
          <w:lang w:eastAsia="zh-CN"/>
        </w:rPr>
        <w:t xml:space="preserve"> </w:t>
      </w:r>
      <w:r>
        <w:rPr>
          <w:rFonts w:eastAsia="AdvTTR" w:cs="Times New Roman"/>
          <w:szCs w:val="24"/>
          <w:lang w:eastAsia="zh-CN"/>
        </w:rPr>
        <w:t>5</w:t>
      </w:r>
      <w:r>
        <w:rPr>
          <w:rFonts w:eastAsia="AdvTTR" w:cs="Times New Roman" w:hint="eastAsia"/>
          <w:szCs w:val="24"/>
          <w:lang w:eastAsia="zh-CN"/>
        </w:rPr>
        <w:t xml:space="preserve"> </w:t>
      </w:r>
      <w:r>
        <w:rPr>
          <w:rFonts w:eastAsia="AdvTTR" w:cs="Times New Roman" w:hint="eastAsia"/>
          <w:szCs w:val="24"/>
          <w:lang w:eastAsia="zh-CN"/>
        </w:rPr>
        <w:t>μ</w:t>
      </w:r>
      <w:r>
        <w:rPr>
          <w:rFonts w:eastAsia="AdvTTR" w:cs="Times New Roman" w:hint="eastAsia"/>
          <w:szCs w:val="24"/>
          <w:lang w:eastAsia="zh-CN"/>
        </w:rPr>
        <w:t>m</w:t>
      </w:r>
      <w:r>
        <w:rPr>
          <w:rFonts w:hint="eastAsia"/>
          <w:lang w:eastAsia="zh-CN"/>
        </w:rPr>
        <w:t xml:space="preserve">) of </w:t>
      </w:r>
      <w:r>
        <w:rPr>
          <w:rFonts w:cs="Times New Roman"/>
          <w:szCs w:val="24"/>
        </w:rPr>
        <w:t>PTZMes</w:t>
      </w:r>
      <w:r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>B</w:t>
      </w:r>
      <w:r>
        <w:rPr>
          <w:rFonts w:hint="eastAsia"/>
          <w:lang w:eastAsia="zh-CN"/>
        </w:rPr>
        <w:t>.</w:t>
      </w:r>
    </w:p>
    <w:p w14:paraId="3F1C6449" w14:textId="77777777" w:rsidR="005E1328" w:rsidRDefault="005E1328">
      <w:pPr>
        <w:spacing w:before="240" w:after="0"/>
        <w:jc w:val="center"/>
        <w:rPr>
          <w:lang w:eastAsia="zh-CN"/>
        </w:rPr>
      </w:pPr>
    </w:p>
    <w:p w14:paraId="3F401EF5" w14:textId="77777777" w:rsidR="005E1328" w:rsidRDefault="00E47894">
      <w:pPr>
        <w:spacing w:before="240" w:after="0"/>
        <w:jc w:val="center"/>
        <w:rPr>
          <w:lang w:eastAsia="zh-CN"/>
        </w:rPr>
      </w:pPr>
      <w:r>
        <w:rPr>
          <w:rFonts w:hint="eastAsia"/>
          <w:b/>
          <w:lang w:eastAsia="zh-CN"/>
        </w:rPr>
        <w:t>Table S1</w:t>
      </w:r>
      <w:r>
        <w:rPr>
          <w:rFonts w:hint="eastAsia"/>
          <w:lang w:eastAsia="zh-CN"/>
        </w:rPr>
        <w:t>. PLQY of doped films.</w:t>
      </w:r>
    </w:p>
    <w:tbl>
      <w:tblPr>
        <w:tblW w:w="7087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63"/>
        <w:gridCol w:w="709"/>
        <w:gridCol w:w="708"/>
        <w:gridCol w:w="709"/>
        <w:gridCol w:w="709"/>
        <w:gridCol w:w="677"/>
        <w:gridCol w:w="708"/>
        <w:gridCol w:w="804"/>
      </w:tblGrid>
      <w:tr w:rsidR="005E1328" w14:paraId="2EFBDA9F" w14:textId="77777777">
        <w:trPr>
          <w:jc w:val="center"/>
        </w:trPr>
        <w:tc>
          <w:tcPr>
            <w:tcW w:w="2063" w:type="dxa"/>
            <w:shd w:val="clear" w:color="auto" w:fill="auto"/>
          </w:tcPr>
          <w:p w14:paraId="19F08010" w14:textId="77777777" w:rsidR="005E1328" w:rsidRDefault="00E47894">
            <w:pPr>
              <w:pStyle w:val="TableHead"/>
              <w:spacing w:line="240" w:lineRule="auto"/>
              <w:jc w:val="left"/>
              <w:rPr>
                <w:rFonts w:ascii="Times New Roman" w:eastAsia="SimSun" w:hAnsi="Times New Roman"/>
                <w:sz w:val="20"/>
                <w:szCs w:val="20"/>
                <w:lang w:eastAsia="zh-CN"/>
              </w:rPr>
            </w:pPr>
            <w:r>
              <w:rPr>
                <w:rFonts w:ascii="Times New Roman" w:eastAsia="SimSun" w:hAnsi="Times New Roman"/>
                <w:sz w:val="20"/>
                <w:szCs w:val="20"/>
                <w:lang w:eastAsia="zh-CN"/>
              </w:rPr>
              <w:t>D</w:t>
            </w:r>
            <w:r>
              <w:rPr>
                <w:rFonts w:ascii="Times New Roman" w:eastAsia="SimSun" w:hAnsi="Times New Roman" w:hint="eastAsia"/>
                <w:sz w:val="20"/>
                <w:szCs w:val="20"/>
                <w:lang w:eastAsia="zh-CN"/>
              </w:rPr>
              <w:t>oping concentration</w:t>
            </w:r>
          </w:p>
          <w:p w14:paraId="3A6D9E3C" w14:textId="77777777" w:rsidR="005E1328" w:rsidRDefault="00E47894">
            <w:pPr>
              <w:pStyle w:val="TableHead"/>
              <w:spacing w:beforeLines="100" w:before="240" w:line="240" w:lineRule="auto"/>
              <w:jc w:val="left"/>
              <w:rPr>
                <w:rFonts w:ascii="Times New Roman" w:eastAsia="SimSun" w:hAnsi="Times New Roman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SimSun" w:hAnsi="Times New Roman" w:hint="eastAsia"/>
                <w:sz w:val="20"/>
                <w:szCs w:val="20"/>
                <w:lang w:eastAsia="zh-CN"/>
              </w:rPr>
              <w:t>(weight ratio)</w:t>
            </w:r>
          </w:p>
        </w:tc>
        <w:tc>
          <w:tcPr>
            <w:tcW w:w="709" w:type="dxa"/>
            <w:shd w:val="clear" w:color="auto" w:fill="auto"/>
          </w:tcPr>
          <w:p w14:paraId="1A5C3506" w14:textId="77777777" w:rsidR="005E1328" w:rsidRDefault="00E47894">
            <w:pPr>
              <w:pStyle w:val="TableHead"/>
              <w:spacing w:beforeLines="100" w:before="240"/>
              <w:jc w:val="center"/>
              <w:rPr>
                <w:rFonts w:ascii="Times New Roman" w:eastAsia="SimSun" w:hAnsi="Times New Roman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SimSun" w:hAnsi="Times New Roman" w:hint="eastAsia"/>
                <w:sz w:val="20"/>
                <w:szCs w:val="20"/>
                <w:lang w:val="en-US" w:eastAsia="zh-CN"/>
              </w:rPr>
              <w:t>5%</w:t>
            </w:r>
          </w:p>
        </w:tc>
        <w:tc>
          <w:tcPr>
            <w:tcW w:w="708" w:type="dxa"/>
            <w:shd w:val="clear" w:color="auto" w:fill="auto"/>
          </w:tcPr>
          <w:p w14:paraId="5E6AD6C2" w14:textId="77777777" w:rsidR="005E1328" w:rsidRDefault="00E47894">
            <w:pPr>
              <w:pStyle w:val="TableHead"/>
              <w:spacing w:beforeLines="100" w:before="240"/>
              <w:jc w:val="center"/>
              <w:rPr>
                <w:rFonts w:ascii="Times New Roman" w:eastAsia="SimSun" w:hAnsi="Times New Roman"/>
                <w:sz w:val="20"/>
                <w:szCs w:val="20"/>
                <w:lang w:eastAsia="zh-CN"/>
              </w:rPr>
            </w:pPr>
            <w:r>
              <w:rPr>
                <w:rFonts w:ascii="Times New Roman" w:eastAsia="SimSun" w:hAnsi="Times New Roman" w:hint="eastAsia"/>
                <w:sz w:val="20"/>
                <w:szCs w:val="20"/>
                <w:lang w:eastAsia="zh-CN"/>
              </w:rPr>
              <w:t>10%</w:t>
            </w:r>
          </w:p>
        </w:tc>
        <w:tc>
          <w:tcPr>
            <w:tcW w:w="709" w:type="dxa"/>
          </w:tcPr>
          <w:p w14:paraId="43BDB76E" w14:textId="77777777" w:rsidR="005E1328" w:rsidRDefault="00E47894">
            <w:pPr>
              <w:pStyle w:val="TableHead"/>
              <w:spacing w:beforeLines="100" w:before="240"/>
              <w:jc w:val="center"/>
              <w:rPr>
                <w:rFonts w:ascii="Times New Roman" w:eastAsia="SimSun" w:hAnsi="Times New Roman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SimSun" w:hAnsi="Times New Roman" w:hint="eastAsia"/>
                <w:sz w:val="20"/>
                <w:szCs w:val="20"/>
                <w:lang w:val="en-US" w:eastAsia="zh-CN"/>
              </w:rPr>
              <w:t>20%</w:t>
            </w:r>
          </w:p>
        </w:tc>
        <w:tc>
          <w:tcPr>
            <w:tcW w:w="709" w:type="dxa"/>
          </w:tcPr>
          <w:p w14:paraId="6032C077" w14:textId="77777777" w:rsidR="005E1328" w:rsidRDefault="00E47894">
            <w:pPr>
              <w:pStyle w:val="TableHead"/>
              <w:spacing w:beforeLines="100" w:before="240"/>
              <w:jc w:val="center"/>
              <w:rPr>
                <w:rFonts w:ascii="Times New Roman" w:eastAsiaTheme="minorEastAsia" w:hAnsi="Times New Roman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Theme="minorEastAsia" w:hAnsi="Times New Roman" w:hint="eastAsia"/>
                <w:sz w:val="20"/>
                <w:szCs w:val="20"/>
                <w:lang w:val="en-US" w:eastAsia="zh-CN"/>
              </w:rPr>
              <w:t>30%</w:t>
            </w:r>
          </w:p>
        </w:tc>
        <w:tc>
          <w:tcPr>
            <w:tcW w:w="677" w:type="dxa"/>
          </w:tcPr>
          <w:p w14:paraId="160E7657" w14:textId="77777777" w:rsidR="005E1328" w:rsidRDefault="00E47894">
            <w:pPr>
              <w:pStyle w:val="TableHead"/>
              <w:spacing w:beforeLines="100" w:before="240"/>
              <w:jc w:val="center"/>
              <w:rPr>
                <w:rFonts w:ascii="Times New Roman" w:eastAsia="SimSun" w:hAnsi="Times New Roman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SimSun" w:hAnsi="Times New Roman" w:hint="eastAsia"/>
                <w:sz w:val="20"/>
                <w:szCs w:val="20"/>
                <w:lang w:val="en-US" w:eastAsia="zh-CN"/>
              </w:rPr>
              <w:t>50%</w:t>
            </w:r>
          </w:p>
        </w:tc>
        <w:tc>
          <w:tcPr>
            <w:tcW w:w="708" w:type="dxa"/>
          </w:tcPr>
          <w:p w14:paraId="43DEAAAB" w14:textId="77777777" w:rsidR="005E1328" w:rsidRDefault="00E47894">
            <w:pPr>
              <w:pStyle w:val="TableHead"/>
              <w:spacing w:beforeLines="100" w:before="240"/>
              <w:jc w:val="center"/>
              <w:rPr>
                <w:rFonts w:ascii="Times New Roman" w:eastAsia="SimSun" w:hAnsi="Times New Roman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SimSun" w:hAnsi="Times New Roman" w:hint="eastAsia"/>
                <w:sz w:val="20"/>
                <w:szCs w:val="20"/>
                <w:lang w:val="en-US" w:eastAsia="zh-CN"/>
              </w:rPr>
              <w:t>80%</w:t>
            </w:r>
          </w:p>
        </w:tc>
        <w:tc>
          <w:tcPr>
            <w:tcW w:w="804" w:type="dxa"/>
          </w:tcPr>
          <w:p w14:paraId="50462B66" w14:textId="77777777" w:rsidR="005E1328" w:rsidRDefault="00E47894">
            <w:pPr>
              <w:pStyle w:val="TableHead"/>
              <w:spacing w:beforeLines="100" w:before="240"/>
              <w:jc w:val="center"/>
              <w:rPr>
                <w:rFonts w:ascii="Times New Roman" w:eastAsia="SimSun" w:hAnsi="Times New Roman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SimSun" w:hAnsi="Times New Roman" w:hint="eastAsia"/>
                <w:sz w:val="20"/>
                <w:szCs w:val="20"/>
                <w:lang w:val="en-US" w:eastAsia="zh-CN"/>
              </w:rPr>
              <w:t>100%</w:t>
            </w:r>
          </w:p>
        </w:tc>
      </w:tr>
      <w:tr w:rsidR="005E1328" w14:paraId="12D1CA91" w14:textId="77777777">
        <w:trPr>
          <w:jc w:val="center"/>
        </w:trPr>
        <w:tc>
          <w:tcPr>
            <w:tcW w:w="2063" w:type="dxa"/>
            <w:shd w:val="clear" w:color="auto" w:fill="auto"/>
          </w:tcPr>
          <w:p w14:paraId="0EFED530" w14:textId="77777777" w:rsidR="005E1328" w:rsidRDefault="00E47894">
            <w:pPr>
              <w:pStyle w:val="TableBody"/>
              <w:spacing w:beforeLines="50" w:before="120" w:afterLines="50" w:after="120"/>
              <w:jc w:val="left"/>
              <w:rPr>
                <w:rFonts w:ascii="Times New Roman" w:eastAsiaTheme="minorEastAsia" w:hAnsi="Times New Roman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Theme="minorEastAsia" w:hAnsi="Times New Roman" w:hint="eastAsia"/>
                <w:sz w:val="20"/>
                <w:szCs w:val="20"/>
                <w:lang w:eastAsia="zh-CN"/>
              </w:rPr>
              <w:t xml:space="preserve"> PLQY (%)</w:t>
            </w:r>
          </w:p>
        </w:tc>
        <w:tc>
          <w:tcPr>
            <w:tcW w:w="709" w:type="dxa"/>
            <w:shd w:val="clear" w:color="auto" w:fill="auto"/>
          </w:tcPr>
          <w:p w14:paraId="61455A97" w14:textId="77777777" w:rsidR="005E1328" w:rsidRDefault="00E47894">
            <w:pPr>
              <w:pStyle w:val="TableBody"/>
              <w:spacing w:beforeLines="50" w:before="120"/>
              <w:jc w:val="center"/>
              <w:rPr>
                <w:rFonts w:ascii="Times New Roman" w:eastAsia="SimSun" w:hAnsi="Times New Roman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SimSun" w:hAnsi="Times New Roman" w:hint="eastAsia"/>
                <w:sz w:val="20"/>
                <w:szCs w:val="20"/>
                <w:lang w:val="en-US" w:eastAsia="zh-CN"/>
              </w:rPr>
              <w:t>86</w:t>
            </w:r>
          </w:p>
        </w:tc>
        <w:tc>
          <w:tcPr>
            <w:tcW w:w="708" w:type="dxa"/>
            <w:shd w:val="clear" w:color="auto" w:fill="auto"/>
          </w:tcPr>
          <w:p w14:paraId="3CB14FFC" w14:textId="77777777" w:rsidR="005E1328" w:rsidRDefault="00E47894">
            <w:pPr>
              <w:pStyle w:val="TableBody"/>
              <w:spacing w:beforeLines="50" w:before="120"/>
              <w:jc w:val="center"/>
              <w:rPr>
                <w:rFonts w:ascii="Times New Roman" w:eastAsia="SimSun" w:hAnsi="Times New Roman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SimSun" w:hAnsi="Times New Roman" w:hint="eastAsia"/>
                <w:sz w:val="20"/>
                <w:szCs w:val="20"/>
                <w:lang w:val="en-US" w:eastAsia="zh-CN"/>
              </w:rPr>
              <w:t>93</w:t>
            </w:r>
          </w:p>
        </w:tc>
        <w:tc>
          <w:tcPr>
            <w:tcW w:w="709" w:type="dxa"/>
          </w:tcPr>
          <w:p w14:paraId="79565D6C" w14:textId="77777777" w:rsidR="005E1328" w:rsidRDefault="00E47894">
            <w:pPr>
              <w:pStyle w:val="TableBody"/>
              <w:spacing w:beforeLines="50" w:before="120"/>
              <w:jc w:val="center"/>
              <w:rPr>
                <w:rFonts w:ascii="Times New Roman" w:eastAsia="SimSun" w:hAnsi="Times New Roman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SimSun" w:hAnsi="Times New Roman" w:hint="eastAsia"/>
                <w:sz w:val="20"/>
                <w:szCs w:val="20"/>
                <w:lang w:val="en-US" w:eastAsia="zh-CN"/>
              </w:rPr>
              <w:t>91</w:t>
            </w:r>
          </w:p>
        </w:tc>
        <w:tc>
          <w:tcPr>
            <w:tcW w:w="709" w:type="dxa"/>
          </w:tcPr>
          <w:p w14:paraId="014AE123" w14:textId="77777777" w:rsidR="005E1328" w:rsidRDefault="00E47894">
            <w:pPr>
              <w:pStyle w:val="TableBody"/>
              <w:spacing w:beforeLines="50" w:before="120"/>
              <w:jc w:val="center"/>
              <w:rPr>
                <w:rFonts w:ascii="Times New Roman" w:eastAsia="SimSun" w:hAnsi="Times New Roman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SimSun" w:hAnsi="Times New Roman" w:hint="eastAsia"/>
                <w:sz w:val="20"/>
                <w:szCs w:val="20"/>
                <w:lang w:val="en-US" w:eastAsia="zh-CN"/>
              </w:rPr>
              <w:t>89</w:t>
            </w:r>
          </w:p>
        </w:tc>
        <w:tc>
          <w:tcPr>
            <w:tcW w:w="677" w:type="dxa"/>
          </w:tcPr>
          <w:p w14:paraId="30ABBA95" w14:textId="77777777" w:rsidR="005E1328" w:rsidRDefault="00E47894">
            <w:pPr>
              <w:pStyle w:val="TableBody"/>
              <w:spacing w:beforeLines="50" w:before="120"/>
              <w:jc w:val="center"/>
              <w:rPr>
                <w:rFonts w:ascii="Times New Roman" w:eastAsia="SimSun" w:hAnsi="Times New Roman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SimSun" w:hAnsi="Times New Roman" w:hint="eastAsia"/>
                <w:sz w:val="20"/>
                <w:szCs w:val="20"/>
                <w:lang w:val="en-US" w:eastAsia="zh-CN"/>
              </w:rPr>
              <w:t>78</w:t>
            </w:r>
          </w:p>
        </w:tc>
        <w:tc>
          <w:tcPr>
            <w:tcW w:w="708" w:type="dxa"/>
          </w:tcPr>
          <w:p w14:paraId="4721A8D1" w14:textId="77777777" w:rsidR="005E1328" w:rsidRDefault="00E47894">
            <w:pPr>
              <w:pStyle w:val="TableBody"/>
              <w:spacing w:beforeLines="50" w:before="120"/>
              <w:jc w:val="center"/>
              <w:rPr>
                <w:rFonts w:ascii="Times New Roman" w:eastAsia="SimSun" w:hAnsi="Times New Roman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SimSun" w:hAnsi="Times New Roman" w:hint="eastAsia"/>
                <w:sz w:val="20"/>
                <w:szCs w:val="20"/>
                <w:lang w:val="en-US" w:eastAsia="zh-CN"/>
              </w:rPr>
              <w:t>77</w:t>
            </w:r>
          </w:p>
        </w:tc>
        <w:tc>
          <w:tcPr>
            <w:tcW w:w="804" w:type="dxa"/>
          </w:tcPr>
          <w:p w14:paraId="7156323A" w14:textId="77777777" w:rsidR="005E1328" w:rsidRDefault="00E47894">
            <w:pPr>
              <w:pStyle w:val="TableBody"/>
              <w:spacing w:beforeLines="50" w:before="120"/>
              <w:jc w:val="center"/>
              <w:rPr>
                <w:rFonts w:ascii="Times New Roman" w:eastAsia="SimSun" w:hAnsi="Times New Roman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SimSun" w:hAnsi="Times New Roman" w:hint="eastAsia"/>
                <w:sz w:val="20"/>
                <w:szCs w:val="20"/>
                <w:lang w:val="en-US" w:eastAsia="zh-CN"/>
              </w:rPr>
              <w:t>65</w:t>
            </w:r>
          </w:p>
        </w:tc>
      </w:tr>
    </w:tbl>
    <w:p w14:paraId="1554DAF2" w14:textId="77777777" w:rsidR="005E1328" w:rsidRDefault="005E1328">
      <w:pPr>
        <w:spacing w:before="240" w:after="0"/>
        <w:jc w:val="center"/>
        <w:rPr>
          <w:lang w:eastAsia="zh-CN"/>
        </w:rPr>
      </w:pPr>
    </w:p>
    <w:p w14:paraId="73602737" w14:textId="77777777" w:rsidR="005E1328" w:rsidRDefault="00E47894">
      <w:pPr>
        <w:spacing w:before="240" w:after="0"/>
        <w:jc w:val="center"/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24D07481" wp14:editId="6C1246F0">
            <wp:extent cx="2172485" cy="2160000"/>
            <wp:effectExtent l="0" t="0" r="0" b="0"/>
            <wp:docPr id="16" name="图片 16" descr="C:\Users\Apple\Desktop\u盘\PTZMes2B文章\补数据\图片\支持信息\PLQY of doped film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pple\Desktop\u盘\PTZMes2B文章\补数据\图片\支持信息\PLQY of doped films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485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D56C0" w14:textId="77777777" w:rsidR="005E1328" w:rsidRDefault="00E47894">
      <w:pPr>
        <w:spacing w:before="240" w:after="0"/>
        <w:jc w:val="center"/>
        <w:rPr>
          <w:lang w:eastAsia="zh-CN"/>
        </w:rPr>
      </w:pPr>
      <w:r>
        <w:rPr>
          <w:rFonts w:cs="Times New Roman"/>
          <w:b/>
          <w:szCs w:val="24"/>
        </w:rPr>
        <w:t xml:space="preserve">Figure </w:t>
      </w:r>
      <w:r>
        <w:rPr>
          <w:rFonts w:cs="Times New Roman" w:hint="eastAsia"/>
          <w:b/>
          <w:szCs w:val="24"/>
          <w:lang w:eastAsia="zh-CN"/>
        </w:rPr>
        <w:t>S3</w:t>
      </w:r>
      <w:r>
        <w:rPr>
          <w:rFonts w:cs="Times New Roman"/>
          <w:b/>
          <w:szCs w:val="24"/>
        </w:rPr>
        <w:t>.</w:t>
      </w:r>
      <w:r>
        <w:rPr>
          <w:rFonts w:cs="Times New Roman"/>
          <w:szCs w:val="24"/>
        </w:rPr>
        <w:t xml:space="preserve"> </w:t>
      </w:r>
      <w:r>
        <w:rPr>
          <w:rFonts w:hint="eastAsia"/>
          <w:lang w:eastAsia="zh-CN"/>
        </w:rPr>
        <w:t>PLQY of doped films.</w:t>
      </w:r>
    </w:p>
    <w:p w14:paraId="4285E1A3" w14:textId="77777777" w:rsidR="005E1328" w:rsidRDefault="005E1328">
      <w:pPr>
        <w:spacing w:before="240" w:after="0"/>
        <w:jc w:val="center"/>
        <w:rPr>
          <w:lang w:eastAsia="zh-CN"/>
        </w:rPr>
      </w:pPr>
    </w:p>
    <w:p w14:paraId="252DF48C" w14:textId="33989F79" w:rsidR="005E1328" w:rsidRDefault="00E47894">
      <w:pPr>
        <w:spacing w:before="240" w:after="0"/>
        <w:jc w:val="center"/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1438495F" wp14:editId="4E636F71">
            <wp:extent cx="2271481" cy="2160000"/>
            <wp:effectExtent l="0" t="0" r="0" b="0"/>
            <wp:docPr id="17" name="图片 17" descr="C:\Users\Apple\Desktop\u盘\PTZMes2B文章\补数据\图片\支持信息\不同掺杂比例薄膜寿命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pple\Desktop\u盘\PTZMes2B文章\补数据\图片\支持信息\不同掺杂比例薄膜寿命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481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B5987" w14:textId="77777777" w:rsidR="005E1328" w:rsidRDefault="00E47894">
      <w:pPr>
        <w:spacing w:before="240" w:after="0"/>
        <w:jc w:val="center"/>
        <w:rPr>
          <w:rFonts w:cs="Times New Roman"/>
          <w:lang w:eastAsia="zh-CN"/>
        </w:rPr>
      </w:pPr>
      <w:r>
        <w:rPr>
          <w:rFonts w:cs="Times New Roman"/>
          <w:b/>
          <w:lang w:eastAsia="zh-CN"/>
        </w:rPr>
        <w:t>Figure S</w:t>
      </w:r>
      <w:r>
        <w:rPr>
          <w:rFonts w:cs="Times New Roman" w:hint="eastAsia"/>
          <w:b/>
          <w:lang w:eastAsia="zh-CN"/>
        </w:rPr>
        <w:t>4</w:t>
      </w:r>
      <w:r>
        <w:rPr>
          <w:rFonts w:cs="Times New Roman"/>
          <w:b/>
          <w:lang w:eastAsia="zh-CN"/>
        </w:rPr>
        <w:t>.</w:t>
      </w:r>
      <w:r>
        <w:rPr>
          <w:rFonts w:cs="Times New Roman"/>
          <w:lang w:eastAsia="zh-CN"/>
        </w:rPr>
        <w:t xml:space="preserve"> </w:t>
      </w:r>
      <w:r>
        <w:rPr>
          <w:rFonts w:cs="Times New Roman" w:hint="eastAsia"/>
          <w:lang w:eastAsia="zh-CN"/>
        </w:rPr>
        <w:t>Transient PL spectra of doped and neat films.</w:t>
      </w:r>
    </w:p>
    <w:p w14:paraId="21767280" w14:textId="77777777" w:rsidR="005E1328" w:rsidRDefault="005E1328">
      <w:pPr>
        <w:spacing w:before="240" w:after="0"/>
        <w:jc w:val="center"/>
        <w:rPr>
          <w:rFonts w:cs="Times New Roman"/>
          <w:lang w:eastAsia="zh-CN"/>
        </w:rPr>
      </w:pPr>
    </w:p>
    <w:p w14:paraId="5813660D" w14:textId="77777777" w:rsidR="005E1328" w:rsidRDefault="00E47894">
      <w:pPr>
        <w:spacing w:before="240" w:after="0"/>
        <w:jc w:val="center"/>
        <w:rPr>
          <w:rFonts w:cs="Times New Roman"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57B72927" wp14:editId="28B2949C">
            <wp:extent cx="1964106" cy="2160000"/>
            <wp:effectExtent l="0" t="0" r="0" b="0"/>
            <wp:docPr id="2" name="图片 2" descr="C:\Users\Apple\Desktop\u盘\PTZMes2B文章\Fig S1 磷光比较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pple\Desktop\u盘\PTZMes2B文章\Fig S1 磷光比较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106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EDA7C" w14:textId="77777777" w:rsidR="005E1328" w:rsidRDefault="00E47894">
      <w:pPr>
        <w:spacing w:before="240" w:after="0"/>
        <w:jc w:val="center"/>
        <w:rPr>
          <w:lang w:eastAsia="zh-CN"/>
        </w:rPr>
      </w:pPr>
      <w:r>
        <w:rPr>
          <w:rFonts w:cs="Times New Roman"/>
          <w:b/>
          <w:szCs w:val="24"/>
        </w:rPr>
        <w:t xml:space="preserve">Figure </w:t>
      </w:r>
      <w:r>
        <w:rPr>
          <w:rFonts w:cs="Times New Roman" w:hint="eastAsia"/>
          <w:b/>
          <w:szCs w:val="24"/>
          <w:lang w:eastAsia="zh-CN"/>
        </w:rPr>
        <w:t>S5</w:t>
      </w:r>
      <w:r>
        <w:rPr>
          <w:rFonts w:cs="Times New Roman"/>
          <w:b/>
          <w:szCs w:val="24"/>
        </w:rPr>
        <w:t>.</w:t>
      </w:r>
      <w:r>
        <w:rPr>
          <w:rFonts w:cs="Times New Roman"/>
          <w:szCs w:val="24"/>
        </w:rPr>
        <w:t xml:space="preserve"> </w:t>
      </w:r>
      <w:r>
        <w:rPr>
          <w:rFonts w:hint="eastAsia"/>
        </w:rPr>
        <w:t>Phosphorescence of Mes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BBr and PTZP</w:t>
      </w:r>
      <w:r>
        <w:rPr>
          <w:rFonts w:hint="eastAsia"/>
          <w:lang w:eastAsia="zh-CN"/>
        </w:rPr>
        <w:t>.</w:t>
      </w:r>
    </w:p>
    <w:p w14:paraId="3550B81D" w14:textId="77777777" w:rsidR="005E1328" w:rsidRDefault="005E1328">
      <w:pPr>
        <w:spacing w:before="240" w:after="0"/>
        <w:jc w:val="center"/>
        <w:rPr>
          <w:lang w:eastAsia="zh-CN"/>
        </w:rPr>
      </w:pPr>
    </w:p>
    <w:p w14:paraId="7AB4E8A5" w14:textId="77777777" w:rsidR="00A57B1C" w:rsidRDefault="00E47894" w:rsidP="00A57B1C">
      <w:pPr>
        <w:spacing w:before="240" w:after="0"/>
        <w:jc w:val="center"/>
        <w:rPr>
          <w:rFonts w:cs="Times New Roman"/>
          <w:b/>
          <w:szCs w:val="24"/>
        </w:rPr>
      </w:pPr>
      <w:r>
        <w:rPr>
          <w:noProof/>
          <w:lang w:eastAsia="zh-CN"/>
        </w:rPr>
        <w:drawing>
          <wp:inline distT="0" distB="0" distL="0" distR="0" wp14:anchorId="65FBFD89" wp14:editId="0F3A5AF2">
            <wp:extent cx="4045896" cy="2160000"/>
            <wp:effectExtent l="0" t="0" r="0" b="0"/>
            <wp:docPr id="18" name="图片 18" descr="C:\Users\Apple\Desktop\u盘\PTZMes2B文章\补数据\图片\支持信息\变温光谱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pple\Desktop\u盘\PTZMes2B文章\补数据\图片\支持信息\变温光谱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896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E9015" w14:textId="1CF19384" w:rsidR="005E1328" w:rsidRPr="00A57B1C" w:rsidRDefault="00E47894" w:rsidP="00A57B1C">
      <w:pPr>
        <w:spacing w:before="240" w:after="0"/>
        <w:jc w:val="center"/>
        <w:rPr>
          <w:lang w:eastAsia="zh-CN"/>
        </w:rPr>
      </w:pPr>
      <w:r>
        <w:rPr>
          <w:rFonts w:cs="Times New Roman"/>
          <w:b/>
          <w:szCs w:val="24"/>
        </w:rPr>
        <w:t xml:space="preserve">Figure </w:t>
      </w:r>
      <w:r>
        <w:rPr>
          <w:rFonts w:cs="Times New Roman" w:hint="eastAsia"/>
          <w:b/>
          <w:szCs w:val="24"/>
          <w:lang w:eastAsia="zh-CN"/>
        </w:rPr>
        <w:t>S6</w:t>
      </w:r>
      <w:r>
        <w:rPr>
          <w:rFonts w:cs="Times New Roman"/>
          <w:b/>
          <w:szCs w:val="24"/>
        </w:rPr>
        <w:t>.</w:t>
      </w:r>
      <w:r>
        <w:rPr>
          <w:rFonts w:cs="Times New Roman" w:hint="eastAsia"/>
          <w:b/>
          <w:szCs w:val="24"/>
          <w:lang w:eastAsia="zh-CN"/>
        </w:rPr>
        <w:t xml:space="preserve"> </w:t>
      </w:r>
      <w:r>
        <w:rPr>
          <w:rFonts w:cs="Times New Roman" w:hint="eastAsia"/>
          <w:szCs w:val="24"/>
          <w:lang w:eastAsia="zh-CN"/>
        </w:rPr>
        <w:t xml:space="preserve">Temperature-dependent steady state PL spectra of (a) wt. 10% doped and (b) neat films from 80 K to 290 K under </w:t>
      </w:r>
      <w:r>
        <w:rPr>
          <w:rFonts w:cs="Times New Roman"/>
          <w:szCs w:val="24"/>
          <w:lang w:eastAsia="zh-CN"/>
        </w:rPr>
        <w:t>vacuum</w:t>
      </w:r>
      <w:r>
        <w:rPr>
          <w:rFonts w:cs="Times New Roman" w:hint="eastAsia"/>
          <w:szCs w:val="24"/>
          <w:lang w:eastAsia="zh-CN"/>
        </w:rPr>
        <w:t xml:space="preserve"> condition.</w:t>
      </w:r>
    </w:p>
    <w:p w14:paraId="0A3A40C9" w14:textId="77777777" w:rsidR="005E1328" w:rsidRDefault="005E1328">
      <w:pPr>
        <w:spacing w:before="240" w:after="0"/>
        <w:jc w:val="center"/>
        <w:rPr>
          <w:lang w:eastAsia="zh-CN"/>
        </w:rPr>
      </w:pPr>
    </w:p>
    <w:p w14:paraId="77D4199C" w14:textId="77777777" w:rsidR="005E1328" w:rsidRDefault="005E1328">
      <w:pPr>
        <w:spacing w:before="240" w:after="0"/>
        <w:jc w:val="center"/>
        <w:rPr>
          <w:lang w:eastAsia="zh-CN"/>
        </w:rPr>
      </w:pPr>
    </w:p>
    <w:p w14:paraId="1EE77786" w14:textId="77777777" w:rsidR="005E1328" w:rsidRDefault="00E47894">
      <w:pPr>
        <w:spacing w:before="240" w:after="0"/>
        <w:jc w:val="center"/>
        <w:rPr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4CBFB826" wp14:editId="72087985">
            <wp:extent cx="5040000" cy="2240088"/>
            <wp:effectExtent l="0" t="0" r="8255" b="8255"/>
            <wp:docPr id="22" name="图片 22" descr="C:\Users\Apple\Desktop\u盘\PTZMes2B文章\补数据\图片\支持信息\电致发光结构简图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pple\Desktop\u盘\PTZMes2B文章\补数据\图片\支持信息\电致发光结构简图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240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12147" w14:textId="77777777" w:rsidR="005E1328" w:rsidRDefault="00E47894">
      <w:pPr>
        <w:spacing w:before="240" w:after="0"/>
        <w:jc w:val="center"/>
        <w:rPr>
          <w:lang w:eastAsia="zh-CN"/>
        </w:rPr>
      </w:pPr>
      <w:bookmarkStart w:id="0" w:name="_GoBack"/>
      <w:r w:rsidRPr="00A57B1C">
        <w:rPr>
          <w:rFonts w:hint="eastAsia"/>
          <w:b/>
          <w:bCs/>
          <w:lang w:eastAsia="zh-CN"/>
        </w:rPr>
        <w:t>Figure S7.</w:t>
      </w:r>
      <w:r>
        <w:rPr>
          <w:rFonts w:hint="eastAsia"/>
          <w:lang w:eastAsia="zh-CN"/>
        </w:rPr>
        <w:t xml:space="preserve"> </w:t>
      </w:r>
      <w:bookmarkEnd w:id="0"/>
      <w:r>
        <w:rPr>
          <w:rFonts w:hint="eastAsia"/>
          <w:lang w:eastAsia="zh-CN"/>
        </w:rPr>
        <w:t>Device configuration and chemical structure.</w:t>
      </w:r>
    </w:p>
    <w:p w14:paraId="47C67337" w14:textId="77777777" w:rsidR="005E1328" w:rsidRDefault="005E1328">
      <w:pPr>
        <w:spacing w:before="240" w:after="0"/>
        <w:jc w:val="center"/>
        <w:rPr>
          <w:lang w:eastAsia="zh-CN"/>
        </w:rPr>
      </w:pPr>
    </w:p>
    <w:p w14:paraId="233ED754" w14:textId="77777777" w:rsidR="005E1328" w:rsidRDefault="00E47894">
      <w:pPr>
        <w:spacing w:before="240" w:after="0"/>
        <w:jc w:val="center"/>
        <w:rPr>
          <w:rFonts w:cs="Times New Roman"/>
          <w:lang w:eastAsia="zh-CN"/>
        </w:rPr>
      </w:pPr>
      <w:r>
        <w:rPr>
          <w:noProof/>
          <w:lang w:eastAsia="zh-CN"/>
        </w:rPr>
        <w:drawing>
          <wp:inline distT="0" distB="0" distL="0" distR="0" wp14:anchorId="4A2ADCDA" wp14:editId="696762A5">
            <wp:extent cx="3441775" cy="2160000"/>
            <wp:effectExtent l="0" t="0" r="6350" b="0"/>
            <wp:docPr id="3" name="图片 3" descr="C:\Users\Apple\Desktop\u盘\PTZMes2B文章\Fig S2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pple\Desktop\u盘\PTZMes2B文章\Fig S2A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75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77CE5" w14:textId="77777777" w:rsidR="005E1328" w:rsidRDefault="005E1328">
      <w:pPr>
        <w:spacing w:before="240" w:after="0"/>
        <w:jc w:val="center"/>
        <w:rPr>
          <w:rFonts w:cs="Times New Roman"/>
          <w:lang w:eastAsia="zh-CN"/>
        </w:rPr>
      </w:pPr>
    </w:p>
    <w:p w14:paraId="31DF2CB1" w14:textId="77777777" w:rsidR="005E1328" w:rsidRDefault="00E47894">
      <w:pPr>
        <w:spacing w:before="240" w:after="0"/>
        <w:jc w:val="center"/>
        <w:rPr>
          <w:rFonts w:cs="Times New Roman"/>
          <w:lang w:eastAsia="zh-CN"/>
        </w:rPr>
      </w:pPr>
      <w:r>
        <w:rPr>
          <w:noProof/>
          <w:lang w:eastAsia="zh-CN"/>
        </w:rPr>
        <w:drawing>
          <wp:inline distT="0" distB="0" distL="0" distR="0" wp14:anchorId="3E4050C6" wp14:editId="446786EF">
            <wp:extent cx="2210086" cy="2160000"/>
            <wp:effectExtent l="0" t="0" r="0" b="0"/>
            <wp:docPr id="9" name="图片 9" descr="C:\Users\Apple\Desktop\u盘\PTZMes2B文章\Fig S2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pple\Desktop\u盘\PTZMes2B文章\Fig S2b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086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 w:hint="eastAsia"/>
          <w:lang w:eastAsia="zh-CN"/>
        </w:rPr>
        <w:t xml:space="preserve">      </w:t>
      </w:r>
      <w:r>
        <w:rPr>
          <w:noProof/>
          <w:lang w:eastAsia="zh-CN"/>
        </w:rPr>
        <w:drawing>
          <wp:inline distT="0" distB="0" distL="0" distR="0" wp14:anchorId="52B051D8" wp14:editId="5140AF33">
            <wp:extent cx="2134957" cy="2160000"/>
            <wp:effectExtent l="0" t="0" r="0" b="0"/>
            <wp:docPr id="5" name="图片 5" descr="C:\Users\Apple\Desktop\u盘\PTZMes2B文章\Fig s2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pple\Desktop\u盘\PTZMes2B文章\Fig s2c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95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2516C" w14:textId="77777777" w:rsidR="005E1328" w:rsidRDefault="005E1328">
      <w:pPr>
        <w:spacing w:before="240" w:after="0"/>
        <w:jc w:val="center"/>
        <w:rPr>
          <w:rFonts w:cs="Times New Roman"/>
          <w:lang w:eastAsia="zh-CN"/>
        </w:rPr>
      </w:pPr>
    </w:p>
    <w:p w14:paraId="0EBA953F" w14:textId="77777777" w:rsidR="005E1328" w:rsidRDefault="00E47894">
      <w:pPr>
        <w:spacing w:before="240" w:after="0"/>
        <w:jc w:val="center"/>
        <w:rPr>
          <w:rFonts w:cs="Times New Roman"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398E084D" wp14:editId="18E14479">
            <wp:extent cx="2038373" cy="2160000"/>
            <wp:effectExtent l="0" t="0" r="0" b="0"/>
            <wp:docPr id="6" name="图片 6" descr="C:\Users\Apple\Desktop\u盘\PTZMes2B文章\fig s2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pple\Desktop\u盘\PTZMes2B文章\fig s2d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7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 w:hint="eastAsia"/>
          <w:lang w:eastAsia="zh-CN"/>
        </w:rPr>
        <w:t xml:space="preserve">      </w:t>
      </w:r>
      <w:r>
        <w:rPr>
          <w:noProof/>
          <w:lang w:eastAsia="zh-CN"/>
        </w:rPr>
        <w:drawing>
          <wp:inline distT="0" distB="0" distL="0" distR="0" wp14:anchorId="150C88E9" wp14:editId="1CED19E7">
            <wp:extent cx="2038373" cy="2160000"/>
            <wp:effectExtent l="0" t="0" r="0" b="0"/>
            <wp:docPr id="10" name="图片 10" descr="C:\Users\Apple\Desktop\u盘\PTZMes2B文章\fig s2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pple\Desktop\u盘\PTZMes2B文章\fig s2e.t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7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C52C7" w14:textId="77777777" w:rsidR="005E1328" w:rsidRDefault="005E1328">
      <w:pPr>
        <w:spacing w:before="240" w:after="0"/>
        <w:jc w:val="center"/>
        <w:rPr>
          <w:rFonts w:cs="Times New Roman"/>
          <w:lang w:eastAsia="zh-CN"/>
        </w:rPr>
      </w:pPr>
    </w:p>
    <w:p w14:paraId="39005B4F" w14:textId="77777777" w:rsidR="005E1328" w:rsidRDefault="00E47894">
      <w:pPr>
        <w:spacing w:before="240" w:after="0"/>
        <w:jc w:val="center"/>
        <w:rPr>
          <w:rFonts w:cs="Times New Roman"/>
          <w:lang w:eastAsia="zh-CN"/>
        </w:rPr>
      </w:pPr>
      <w:r>
        <w:rPr>
          <w:noProof/>
          <w:lang w:eastAsia="zh-CN"/>
        </w:rPr>
        <w:drawing>
          <wp:inline distT="0" distB="0" distL="0" distR="0" wp14:anchorId="4F0782CA" wp14:editId="6E317159">
            <wp:extent cx="2038373" cy="2160000"/>
            <wp:effectExtent l="0" t="0" r="0" b="0"/>
            <wp:docPr id="8" name="图片 8" descr="C:\Users\Apple\Desktop\u盘\PTZMes2B文章\fig s2f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pple\Desktop\u盘\PTZMes2B文章\fig s2f.t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7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 w:hint="eastAsia"/>
          <w:lang w:eastAsia="zh-CN"/>
        </w:rPr>
        <w:t xml:space="preserve">      </w:t>
      </w:r>
      <w:r>
        <w:rPr>
          <w:noProof/>
          <w:lang w:eastAsia="zh-CN"/>
        </w:rPr>
        <w:drawing>
          <wp:inline distT="0" distB="0" distL="0" distR="0" wp14:anchorId="79D647BC" wp14:editId="2C8AE06C">
            <wp:extent cx="2038373" cy="2160000"/>
            <wp:effectExtent l="0" t="0" r="0" b="0"/>
            <wp:docPr id="11" name="图片 11" descr="C:\Users\Apple\Desktop\u盘\PTZMes2B文章\fig s2g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pple\Desktop\u盘\PTZMes2B文章\fig s2g.t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7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BB652" w14:textId="77777777" w:rsidR="005E1328" w:rsidRDefault="005E1328">
      <w:pPr>
        <w:spacing w:before="240" w:after="0"/>
        <w:jc w:val="center"/>
        <w:rPr>
          <w:rFonts w:cs="Times New Roman"/>
          <w:lang w:eastAsia="zh-CN"/>
        </w:rPr>
      </w:pPr>
    </w:p>
    <w:p w14:paraId="054E52B7" w14:textId="77777777" w:rsidR="005E1328" w:rsidRDefault="00E47894">
      <w:pPr>
        <w:spacing w:before="240" w:after="0"/>
        <w:jc w:val="center"/>
        <w:rPr>
          <w:rFonts w:cs="Times New Roman"/>
          <w:lang w:eastAsia="zh-CN"/>
        </w:rPr>
      </w:pPr>
      <w:r>
        <w:rPr>
          <w:noProof/>
          <w:lang w:eastAsia="zh-CN"/>
        </w:rPr>
        <w:drawing>
          <wp:inline distT="0" distB="0" distL="0" distR="0" wp14:anchorId="66D06314" wp14:editId="6375D9EB">
            <wp:extent cx="2038373" cy="2160000"/>
            <wp:effectExtent l="0" t="0" r="0" b="0"/>
            <wp:docPr id="12" name="图片 12" descr="C:\Users\Apple\Desktop\u盘\PTZMes2B文章\fig s2h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pple\Desktop\u盘\PTZMes2B文章\fig s2h.ti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7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 w:hint="eastAsia"/>
          <w:lang w:eastAsia="zh-CN"/>
        </w:rPr>
        <w:t xml:space="preserve">      </w:t>
      </w:r>
      <w:r>
        <w:rPr>
          <w:noProof/>
          <w:lang w:eastAsia="zh-CN"/>
        </w:rPr>
        <w:drawing>
          <wp:inline distT="0" distB="0" distL="0" distR="0" wp14:anchorId="3B35FC8A" wp14:editId="212610C1">
            <wp:extent cx="2038373" cy="2160000"/>
            <wp:effectExtent l="0" t="0" r="0" b="0"/>
            <wp:docPr id="13" name="图片 13" descr="C:\Users\Apple\Desktop\u盘\PTZMes2B文章\fig s2i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pple\Desktop\u盘\PTZMes2B文章\fig s2i.ti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7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7F1AD" w14:textId="77777777" w:rsidR="005E1328" w:rsidRDefault="005E1328">
      <w:pPr>
        <w:spacing w:before="240" w:after="0"/>
        <w:jc w:val="center"/>
        <w:rPr>
          <w:rFonts w:cs="Times New Roman"/>
          <w:lang w:eastAsia="zh-CN"/>
        </w:rPr>
      </w:pPr>
    </w:p>
    <w:p w14:paraId="198F405C" w14:textId="77777777" w:rsidR="005E1328" w:rsidRDefault="00E47894">
      <w:pPr>
        <w:spacing w:before="240" w:after="0"/>
        <w:jc w:val="center"/>
        <w:rPr>
          <w:rFonts w:cs="Times New Roman"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4C5D6EB1" wp14:editId="376C4714">
            <wp:extent cx="2038373" cy="2160000"/>
            <wp:effectExtent l="0" t="0" r="0" b="0"/>
            <wp:docPr id="14" name="图片 14" descr="C:\Users\Apple\Desktop\u盘\PTZMes2B文章\fig s2j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pple\Desktop\u盘\PTZMes2B文章\fig s2j.ti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7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4B9FA" w14:textId="77777777" w:rsidR="005E1328" w:rsidRDefault="00E47894">
      <w:pPr>
        <w:spacing w:before="240" w:after="0"/>
        <w:jc w:val="both"/>
        <w:rPr>
          <w:lang w:eastAsia="zh-CN"/>
        </w:rPr>
      </w:pPr>
      <w:r>
        <w:rPr>
          <w:rFonts w:cs="Times New Roman"/>
          <w:b/>
          <w:szCs w:val="24"/>
        </w:rPr>
        <w:t xml:space="preserve">Figure </w:t>
      </w:r>
      <w:r>
        <w:rPr>
          <w:rFonts w:cs="Times New Roman" w:hint="eastAsia"/>
          <w:b/>
          <w:szCs w:val="24"/>
          <w:lang w:eastAsia="zh-CN"/>
        </w:rPr>
        <w:t>S8</w:t>
      </w:r>
      <w:r>
        <w:rPr>
          <w:rFonts w:cs="Times New Roman"/>
          <w:b/>
          <w:szCs w:val="24"/>
        </w:rPr>
        <w:t>.</w:t>
      </w:r>
      <w:r>
        <w:rPr>
          <w:rFonts w:cs="Times New Roman" w:hint="eastAsia"/>
          <w:b/>
          <w:szCs w:val="24"/>
          <w:lang w:eastAsia="zh-CN"/>
        </w:rPr>
        <w:t xml:space="preserve"> </w:t>
      </w:r>
      <w:r>
        <w:rPr>
          <w:rFonts w:hint="eastAsia"/>
        </w:rPr>
        <w:t xml:space="preserve">(a) </w:t>
      </w:r>
      <w:r>
        <w:rPr>
          <w:rFonts w:hint="eastAsia"/>
          <w:i/>
        </w:rPr>
        <w:t>I-V-L</w:t>
      </w:r>
      <w:r>
        <w:rPr>
          <w:rFonts w:hint="eastAsia"/>
        </w:rPr>
        <w:t xml:space="preserve"> (b) luminescence efficiency and (c) power efficiency of PTZMes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B devices; EL spectra of (d) wt. 5% (e) wt. 10% (f) wt. 20% (g) wt. 30% (h) wt. 50% (i) wt. 80% and (j) nondoped devices.</w:t>
      </w:r>
    </w:p>
    <w:p w14:paraId="757F7A44" w14:textId="77777777" w:rsidR="005E1328" w:rsidRDefault="005E1328">
      <w:pPr>
        <w:spacing w:before="240" w:after="0"/>
        <w:jc w:val="both"/>
        <w:rPr>
          <w:lang w:eastAsia="zh-CN"/>
        </w:rPr>
      </w:pPr>
    </w:p>
    <w:p w14:paraId="368289BA" w14:textId="77777777" w:rsidR="005E1328" w:rsidRDefault="00E47894">
      <w:pPr>
        <w:spacing w:before="240" w:after="0"/>
        <w:jc w:val="center"/>
        <w:rPr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4FEFAEBE" wp14:editId="390F9F1E">
            <wp:extent cx="5040000" cy="5916908"/>
            <wp:effectExtent l="0" t="0" r="8255" b="8255"/>
            <wp:docPr id="20" name="图片 20" descr="C:\Users\Apple\Desktop\u盘\PTZMes2B文章\补数据\图片\支持信息\mCBP 器件数据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pple\Desktop\u盘\PTZMes2B文章\补数据\图片\支持信息\mCBP 器件数据.ti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5916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A6456" w14:textId="77777777" w:rsidR="005E1328" w:rsidRDefault="00E47894">
      <w:pPr>
        <w:spacing w:before="240" w:after="0"/>
        <w:jc w:val="both"/>
        <w:rPr>
          <w:rFonts w:cs="Times New Roman"/>
          <w:szCs w:val="24"/>
          <w:lang w:eastAsia="zh-CN"/>
        </w:rPr>
      </w:pPr>
      <w:r>
        <w:rPr>
          <w:rFonts w:cs="Times New Roman"/>
          <w:b/>
          <w:szCs w:val="24"/>
        </w:rPr>
        <w:t xml:space="preserve">Figure </w:t>
      </w:r>
      <w:r>
        <w:rPr>
          <w:rFonts w:cs="Times New Roman" w:hint="eastAsia"/>
          <w:b/>
          <w:szCs w:val="24"/>
          <w:lang w:eastAsia="zh-CN"/>
        </w:rPr>
        <w:t>S9</w:t>
      </w:r>
      <w:r>
        <w:rPr>
          <w:rFonts w:cs="Times New Roman"/>
          <w:b/>
          <w:szCs w:val="24"/>
        </w:rPr>
        <w:t>.</w:t>
      </w:r>
      <w:r>
        <w:rPr>
          <w:rFonts w:cs="Times New Roman" w:hint="eastAsia"/>
          <w:b/>
          <w:szCs w:val="24"/>
          <w:lang w:eastAsia="zh-CN"/>
        </w:rPr>
        <w:t xml:space="preserve"> </w:t>
      </w:r>
      <w:r>
        <w:rPr>
          <w:rFonts w:cs="Times New Roman" w:hint="eastAsia"/>
          <w:szCs w:val="24"/>
          <w:lang w:eastAsia="zh-CN"/>
        </w:rPr>
        <w:t>Device performance of PTZMes</w:t>
      </w:r>
      <w:r>
        <w:rPr>
          <w:rFonts w:cs="Times New Roman" w:hint="eastAsia"/>
          <w:szCs w:val="24"/>
          <w:vertAlign w:val="subscript"/>
          <w:lang w:eastAsia="zh-CN"/>
        </w:rPr>
        <w:t>2</w:t>
      </w:r>
      <w:r>
        <w:rPr>
          <w:rFonts w:cs="Times New Roman" w:hint="eastAsia"/>
          <w:szCs w:val="24"/>
          <w:lang w:eastAsia="zh-CN"/>
        </w:rPr>
        <w:t xml:space="preserve">B-mCBP doped devices: (a) </w:t>
      </w:r>
      <w:r>
        <w:rPr>
          <w:rFonts w:cs="Times New Roman" w:hint="eastAsia"/>
          <w:i/>
          <w:szCs w:val="24"/>
          <w:lang w:eastAsia="zh-CN"/>
        </w:rPr>
        <w:t>I-V-L</w:t>
      </w:r>
      <w:r>
        <w:rPr>
          <w:rFonts w:cs="Times New Roman" w:hint="eastAsia"/>
          <w:szCs w:val="24"/>
          <w:lang w:eastAsia="zh-CN"/>
        </w:rPr>
        <w:t xml:space="preserve">, (b) EQE-Luminescence, (c) current efficiency-luminescence, (d) power efficiency-luminescence and (e) PL spectra at driving voltage of 7 V. </w:t>
      </w:r>
    </w:p>
    <w:p w14:paraId="631800D2" w14:textId="77777777" w:rsidR="005E1328" w:rsidRDefault="005E1328">
      <w:pPr>
        <w:spacing w:before="240" w:after="0"/>
        <w:jc w:val="both"/>
        <w:rPr>
          <w:lang w:eastAsia="zh-CN"/>
        </w:rPr>
      </w:pPr>
    </w:p>
    <w:p w14:paraId="2AE4605E" w14:textId="77777777" w:rsidR="005E1328" w:rsidRDefault="00E47894">
      <w:pPr>
        <w:spacing w:before="240" w:after="0"/>
        <w:jc w:val="center"/>
        <w:rPr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2758118D" wp14:editId="78A604EB">
            <wp:extent cx="5040000" cy="5916908"/>
            <wp:effectExtent l="0" t="0" r="8255" b="8255"/>
            <wp:docPr id="21" name="图片 21" descr="C:\Users\Apple\Desktop\u盘\PTZMes2B文章\补数据\图片\支持信息\DPEPO 器件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pple\Desktop\u盘\PTZMes2B文章\补数据\图片\支持信息\DPEPO 器件.tif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5916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1B517" w14:textId="77777777" w:rsidR="005E1328" w:rsidRDefault="00E47894">
      <w:pPr>
        <w:spacing w:before="240" w:after="0"/>
        <w:jc w:val="both"/>
        <w:rPr>
          <w:rFonts w:cs="Times New Roman"/>
          <w:szCs w:val="24"/>
          <w:lang w:eastAsia="zh-CN"/>
        </w:rPr>
      </w:pPr>
      <w:r>
        <w:rPr>
          <w:rFonts w:cs="Times New Roman"/>
          <w:b/>
          <w:szCs w:val="24"/>
        </w:rPr>
        <w:t xml:space="preserve">Figure </w:t>
      </w:r>
      <w:r>
        <w:rPr>
          <w:rFonts w:cs="Times New Roman" w:hint="eastAsia"/>
          <w:b/>
          <w:szCs w:val="24"/>
          <w:lang w:eastAsia="zh-CN"/>
        </w:rPr>
        <w:t>S10</w:t>
      </w:r>
      <w:r>
        <w:rPr>
          <w:rFonts w:cs="Times New Roman"/>
          <w:b/>
          <w:szCs w:val="24"/>
        </w:rPr>
        <w:t>.</w:t>
      </w:r>
      <w:r>
        <w:rPr>
          <w:rFonts w:cs="Times New Roman" w:hint="eastAsia"/>
          <w:b/>
          <w:szCs w:val="24"/>
          <w:lang w:eastAsia="zh-CN"/>
        </w:rPr>
        <w:t xml:space="preserve"> </w:t>
      </w:r>
      <w:r>
        <w:rPr>
          <w:rFonts w:cs="Times New Roman" w:hint="eastAsia"/>
          <w:szCs w:val="24"/>
          <w:lang w:eastAsia="zh-CN"/>
        </w:rPr>
        <w:t>Device performance of PTZMes</w:t>
      </w:r>
      <w:r>
        <w:rPr>
          <w:rFonts w:cs="Times New Roman" w:hint="eastAsia"/>
          <w:szCs w:val="24"/>
          <w:vertAlign w:val="subscript"/>
          <w:lang w:eastAsia="zh-CN"/>
        </w:rPr>
        <w:t>2</w:t>
      </w:r>
      <w:r>
        <w:rPr>
          <w:rFonts w:cs="Times New Roman" w:hint="eastAsia"/>
          <w:szCs w:val="24"/>
          <w:lang w:eastAsia="zh-CN"/>
        </w:rPr>
        <w:t xml:space="preserve">B-DPEPO doped devices: (a) </w:t>
      </w:r>
      <w:r>
        <w:rPr>
          <w:rFonts w:cs="Times New Roman" w:hint="eastAsia"/>
          <w:i/>
          <w:szCs w:val="24"/>
          <w:lang w:eastAsia="zh-CN"/>
        </w:rPr>
        <w:t>I-V-L</w:t>
      </w:r>
      <w:r>
        <w:rPr>
          <w:rFonts w:cs="Times New Roman" w:hint="eastAsia"/>
          <w:szCs w:val="24"/>
          <w:lang w:eastAsia="zh-CN"/>
        </w:rPr>
        <w:t>, (b) EQE-Luminescence, (c) current efficiency-luminescence, (d) power efficiency-luminescence and (e) PL spectra at driving voltage of 7 V.</w:t>
      </w:r>
    </w:p>
    <w:p w14:paraId="579CFD02" w14:textId="77777777" w:rsidR="005E1328" w:rsidRDefault="005E1328">
      <w:pPr>
        <w:spacing w:before="240" w:after="0"/>
        <w:jc w:val="both"/>
        <w:rPr>
          <w:rFonts w:cs="Times New Roman"/>
          <w:szCs w:val="24"/>
          <w:lang w:eastAsia="zh-CN"/>
        </w:rPr>
      </w:pPr>
    </w:p>
    <w:p w14:paraId="3CA324C5" w14:textId="77777777" w:rsidR="005E1328" w:rsidRDefault="005E1328">
      <w:pPr>
        <w:spacing w:before="240" w:after="0"/>
        <w:jc w:val="both"/>
        <w:rPr>
          <w:rFonts w:cs="Times New Roman"/>
          <w:szCs w:val="24"/>
          <w:lang w:eastAsia="zh-CN"/>
        </w:rPr>
      </w:pPr>
    </w:p>
    <w:p w14:paraId="59C67ABF" w14:textId="77777777" w:rsidR="005E1328" w:rsidRDefault="005E1328">
      <w:pPr>
        <w:spacing w:before="240" w:after="0"/>
        <w:jc w:val="both"/>
        <w:rPr>
          <w:rFonts w:cs="Times New Roman"/>
          <w:szCs w:val="24"/>
          <w:lang w:eastAsia="zh-CN"/>
        </w:rPr>
      </w:pPr>
    </w:p>
    <w:p w14:paraId="2E5FE1C8" w14:textId="77777777" w:rsidR="005E1328" w:rsidRDefault="005E1328">
      <w:pPr>
        <w:spacing w:before="240" w:after="0"/>
        <w:jc w:val="both"/>
        <w:rPr>
          <w:rFonts w:cs="Times New Roman"/>
          <w:szCs w:val="24"/>
          <w:lang w:eastAsia="zh-CN"/>
        </w:rPr>
      </w:pPr>
    </w:p>
    <w:p w14:paraId="2F657AD1" w14:textId="77777777" w:rsidR="005E1328" w:rsidRDefault="005E1328">
      <w:pPr>
        <w:spacing w:before="240" w:after="0"/>
        <w:jc w:val="both"/>
        <w:rPr>
          <w:lang w:eastAsia="zh-CN"/>
        </w:rPr>
      </w:pPr>
    </w:p>
    <w:p w14:paraId="63257080" w14:textId="492FE05E" w:rsidR="005E1328" w:rsidRDefault="00E47894">
      <w:pPr>
        <w:spacing w:before="240" w:after="0"/>
        <w:jc w:val="center"/>
        <w:rPr>
          <w:rFonts w:cs="Times New Roman"/>
          <w:szCs w:val="24"/>
          <w:lang w:eastAsia="zh-CN"/>
        </w:rPr>
      </w:pPr>
      <w:r>
        <w:rPr>
          <w:rFonts w:cs="Times New Roman"/>
          <w:b/>
          <w:szCs w:val="24"/>
          <w:lang w:eastAsia="zh-CN"/>
        </w:rPr>
        <w:lastRenderedPageBreak/>
        <w:t>Tabl</w:t>
      </w:r>
      <w:r w:rsidR="000E7810">
        <w:rPr>
          <w:rFonts w:cs="Times New Roman"/>
          <w:b/>
          <w:szCs w:val="24"/>
          <w:lang w:eastAsia="zh-CN"/>
        </w:rPr>
        <w:t>e</w:t>
      </w:r>
      <w:r>
        <w:rPr>
          <w:rFonts w:cs="Times New Roman"/>
          <w:b/>
          <w:szCs w:val="24"/>
          <w:lang w:eastAsia="zh-CN"/>
        </w:rPr>
        <w:t xml:space="preserve"> S2.</w:t>
      </w:r>
      <w:r>
        <w:rPr>
          <w:rFonts w:cs="Times New Roman"/>
          <w:szCs w:val="24"/>
        </w:rPr>
        <w:t xml:space="preserve"> EL performance of PTZMes</w:t>
      </w:r>
      <w:r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>B</w:t>
      </w:r>
      <w:r>
        <w:rPr>
          <w:rFonts w:eastAsia="SimSun" w:cs="Times New Roman"/>
          <w:szCs w:val="24"/>
        </w:rPr>
        <w:t>-</w:t>
      </w:r>
      <w:r>
        <w:rPr>
          <w:rFonts w:eastAsia="SimSun" w:cs="Times New Roman"/>
          <w:szCs w:val="24"/>
          <w:lang w:eastAsia="zh-CN"/>
        </w:rPr>
        <w:t xml:space="preserve">mCBP </w:t>
      </w:r>
      <w:r>
        <w:rPr>
          <w:rFonts w:cs="Times New Roman"/>
          <w:szCs w:val="24"/>
        </w:rPr>
        <w:t>based</w:t>
      </w:r>
      <w:r>
        <w:rPr>
          <w:rFonts w:cs="Times New Roman"/>
          <w:szCs w:val="24"/>
          <w:lang w:eastAsia="zh-CN"/>
        </w:rPr>
        <w:t xml:space="preserve"> doped</w:t>
      </w:r>
      <w:r>
        <w:rPr>
          <w:rFonts w:cs="Times New Roman"/>
          <w:szCs w:val="24"/>
        </w:rPr>
        <w:t xml:space="preserve"> device</w:t>
      </w:r>
      <w:r>
        <w:rPr>
          <w:rFonts w:eastAsia="SimSun" w:cs="Times New Roman"/>
          <w:szCs w:val="24"/>
        </w:rPr>
        <w:t>s</w:t>
      </w:r>
      <w:r>
        <w:rPr>
          <w:rFonts w:eastAsia="SimSun" w:cs="Times New Roman"/>
          <w:szCs w:val="24"/>
          <w:lang w:eastAsia="zh-CN"/>
        </w:rPr>
        <w:t>.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1042"/>
        <w:gridCol w:w="1042"/>
        <w:gridCol w:w="1042"/>
        <w:gridCol w:w="1042"/>
        <w:gridCol w:w="1507"/>
        <w:gridCol w:w="1043"/>
        <w:gridCol w:w="1043"/>
      </w:tblGrid>
      <w:tr w:rsidR="005E1328" w14:paraId="28D716EE" w14:textId="77777777">
        <w:trPr>
          <w:trHeight w:val="252"/>
          <w:jc w:val="center"/>
        </w:trPr>
        <w:tc>
          <w:tcPr>
            <w:tcW w:w="1042" w:type="dxa"/>
            <w:vMerge w:val="restart"/>
            <w:tcBorders>
              <w:top w:val="single" w:sz="4" w:space="0" w:color="000000"/>
            </w:tcBorders>
          </w:tcPr>
          <w:p w14:paraId="2E59D0C4" w14:textId="77777777" w:rsidR="005E1328" w:rsidRDefault="00E47894">
            <w:pPr>
              <w:pStyle w:val="TableHead"/>
              <w:spacing w:beforeLines="50" w:before="120"/>
              <w:jc w:val="center"/>
              <w:rPr>
                <w:rFonts w:ascii="Times New Roman" w:eastAsia="SimSun" w:hAnsi="Times New Roman"/>
                <w:lang w:val="en-US" w:eastAsia="zh-CN"/>
              </w:rPr>
            </w:pPr>
            <w:r>
              <w:rPr>
                <w:rFonts w:ascii="Times New Roman" w:eastAsia="SimSun" w:hAnsi="Times New Roman"/>
                <w:lang w:val="en-US" w:eastAsia="zh-CN"/>
              </w:rPr>
              <w:t>Device</w:t>
            </w:r>
          </w:p>
        </w:tc>
        <w:tc>
          <w:tcPr>
            <w:tcW w:w="1042" w:type="dxa"/>
            <w:vMerge w:val="restart"/>
            <w:tcBorders>
              <w:top w:val="single" w:sz="4" w:space="0" w:color="000000"/>
            </w:tcBorders>
            <w:shd w:val="clear" w:color="auto" w:fill="auto"/>
          </w:tcPr>
          <w:p w14:paraId="46AAC91E" w14:textId="77777777" w:rsidR="005E1328" w:rsidRDefault="00E47894">
            <w:pPr>
              <w:pStyle w:val="TableHead"/>
              <w:spacing w:beforeLines="50" w:before="120"/>
              <w:jc w:val="center"/>
              <w:rPr>
                <w:rFonts w:ascii="Times New Roman" w:eastAsia="SimSun" w:hAnsi="Times New Roman"/>
                <w:lang w:eastAsia="zh-CN"/>
              </w:rPr>
            </w:pPr>
            <w:proofErr w:type="spellStart"/>
            <w:r>
              <w:rPr>
                <w:rFonts w:ascii="Times New Roman" w:eastAsia="SimSun" w:hAnsi="Times New Roman"/>
                <w:i/>
                <w:lang w:eastAsia="zh-CN"/>
              </w:rPr>
              <w:t>V</w:t>
            </w:r>
            <w:r>
              <w:rPr>
                <w:rFonts w:ascii="Times New Roman" w:eastAsia="SimSun" w:hAnsi="Times New Roman"/>
                <w:vertAlign w:val="subscript"/>
                <w:lang w:eastAsia="zh-CN"/>
              </w:rPr>
              <w:t>on</w:t>
            </w:r>
            <w:r>
              <w:rPr>
                <w:rFonts w:ascii="Times New Roman" w:hAnsi="Times New Roman"/>
                <w:vertAlign w:val="superscript"/>
              </w:rPr>
              <w:t>a</w:t>
            </w:r>
            <w:proofErr w:type="spellEnd"/>
            <w:r>
              <w:rPr>
                <w:rFonts w:ascii="Times New Roman" w:eastAsia="SimSun" w:hAnsi="Times New Roman"/>
                <w:vertAlign w:val="superscript"/>
                <w:lang w:eastAsia="zh-CN"/>
              </w:rPr>
              <w:t>)</w:t>
            </w:r>
          </w:p>
          <w:p w14:paraId="20F25C8A" w14:textId="77777777" w:rsidR="005E1328" w:rsidRDefault="00E47894">
            <w:pPr>
              <w:pStyle w:val="TableHead"/>
              <w:jc w:val="center"/>
              <w:rPr>
                <w:rFonts w:ascii="Times New Roman" w:eastAsia="SimSun" w:hAnsi="Times New Roman"/>
                <w:lang w:val="en-US" w:eastAsia="zh-CN"/>
              </w:rPr>
            </w:pPr>
            <w:r>
              <w:rPr>
                <w:rFonts w:ascii="Times New Roman" w:eastAsia="SimSun" w:hAnsi="Times New Roman"/>
                <w:lang w:val="en-US" w:eastAsia="zh-CN"/>
              </w:rPr>
              <w:t>[V</w:t>
            </w:r>
            <w:r>
              <w:rPr>
                <w:rFonts w:ascii="Times New Roman" w:hAnsi="Times New Roman"/>
                <w:lang w:val="en-US"/>
              </w:rPr>
              <w:t>]</w:t>
            </w:r>
          </w:p>
        </w:tc>
        <w:tc>
          <w:tcPr>
            <w:tcW w:w="1042" w:type="dxa"/>
            <w:vMerge w:val="restart"/>
            <w:tcBorders>
              <w:top w:val="single" w:sz="4" w:space="0" w:color="000000"/>
            </w:tcBorders>
            <w:shd w:val="clear" w:color="auto" w:fill="auto"/>
          </w:tcPr>
          <w:p w14:paraId="0CD4EF68" w14:textId="77777777" w:rsidR="005E1328" w:rsidRDefault="00E47894">
            <w:pPr>
              <w:pStyle w:val="TableHead"/>
              <w:spacing w:beforeLines="50" w:before="120"/>
              <w:jc w:val="center"/>
              <w:rPr>
                <w:rFonts w:ascii="Times New Roman" w:eastAsia="SimSun" w:hAnsi="Times New Roman"/>
                <w:lang w:eastAsia="zh-CN"/>
              </w:rPr>
            </w:pPr>
            <w:proofErr w:type="spellStart"/>
            <w:r>
              <w:rPr>
                <w:rFonts w:ascii="Times New Roman" w:eastAsia="SimSun" w:hAnsi="Times New Roman"/>
                <w:i/>
                <w:lang w:eastAsia="zh-CN"/>
              </w:rPr>
              <w:t>L</w:t>
            </w:r>
            <w:r>
              <w:rPr>
                <w:rFonts w:ascii="Times New Roman" w:eastAsia="SimSun" w:hAnsi="Times New Roman"/>
                <w:vertAlign w:val="subscript"/>
                <w:lang w:eastAsia="zh-CN"/>
              </w:rPr>
              <w:t>max</w:t>
            </w:r>
            <w:r>
              <w:rPr>
                <w:rFonts w:ascii="Times New Roman" w:eastAsia="SimSun" w:hAnsi="Times New Roman"/>
                <w:vertAlign w:val="superscript"/>
                <w:lang w:eastAsia="zh-CN"/>
              </w:rPr>
              <w:t>b</w:t>
            </w:r>
            <w:proofErr w:type="spellEnd"/>
            <w:r>
              <w:rPr>
                <w:rFonts w:ascii="Times New Roman" w:eastAsia="SimSun" w:hAnsi="Times New Roman"/>
                <w:vertAlign w:val="superscript"/>
                <w:lang w:eastAsia="zh-CN"/>
              </w:rPr>
              <w:t>)</w:t>
            </w:r>
          </w:p>
          <w:p w14:paraId="5FF11104" w14:textId="77777777" w:rsidR="005E1328" w:rsidRDefault="00E47894">
            <w:pPr>
              <w:pStyle w:val="TableHead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eastAsia="SimSun" w:hAnsi="Times New Roman"/>
                <w:lang w:val="en-US" w:eastAsia="zh-CN"/>
              </w:rPr>
              <w:t>[</w:t>
            </w:r>
            <w:r>
              <w:rPr>
                <w:rFonts w:ascii="Times New Roman" w:eastAsia="SimSun" w:hAnsi="Times New Roman"/>
                <w:lang w:eastAsia="zh-CN"/>
              </w:rPr>
              <w:t>cd m</w:t>
            </w:r>
            <w:r>
              <w:rPr>
                <w:rFonts w:ascii="Times New Roman" w:eastAsia="SimSun" w:hAnsi="Times New Roman"/>
                <w:vertAlign w:val="superscript"/>
                <w:lang w:eastAsia="zh-CN"/>
              </w:rPr>
              <w:t>-2</w:t>
            </w:r>
            <w:r>
              <w:rPr>
                <w:rFonts w:ascii="Times New Roman" w:hAnsi="Times New Roman"/>
                <w:lang w:val="en-US"/>
              </w:rPr>
              <w:t>]</w:t>
            </w:r>
          </w:p>
        </w:tc>
        <w:tc>
          <w:tcPr>
            <w:tcW w:w="1042" w:type="dxa"/>
            <w:vMerge w:val="restart"/>
            <w:tcBorders>
              <w:top w:val="single" w:sz="4" w:space="0" w:color="000000"/>
            </w:tcBorders>
            <w:shd w:val="clear" w:color="auto" w:fill="auto"/>
          </w:tcPr>
          <w:p w14:paraId="3E26B50C" w14:textId="77777777" w:rsidR="005E1328" w:rsidRDefault="00E47894">
            <w:pPr>
              <w:pStyle w:val="TableHead"/>
              <w:spacing w:beforeLines="50" w:before="120"/>
              <w:jc w:val="center"/>
              <w:rPr>
                <w:rFonts w:ascii="Times New Roman" w:eastAsia="SimSun" w:hAnsi="Times New Roman"/>
                <w:lang w:eastAsia="zh-CN"/>
              </w:rPr>
            </w:pPr>
            <w:proofErr w:type="spellStart"/>
            <w:r>
              <w:rPr>
                <w:rFonts w:ascii="Times New Roman" w:eastAsia="SimSun" w:hAnsi="Times New Roman"/>
                <w:lang w:eastAsia="zh-CN"/>
              </w:rPr>
              <w:t>CE</w:t>
            </w:r>
            <w:r>
              <w:rPr>
                <w:rFonts w:ascii="Times New Roman" w:eastAsia="SimSun" w:hAnsi="Times New Roman"/>
                <w:vertAlign w:val="subscript"/>
                <w:lang w:eastAsia="zh-CN"/>
              </w:rPr>
              <w:t>max</w:t>
            </w:r>
            <w:r>
              <w:rPr>
                <w:rFonts w:ascii="Times New Roman" w:eastAsia="SimSun" w:hAnsi="Times New Roman"/>
                <w:vertAlign w:val="superscript"/>
                <w:lang w:eastAsia="zh-CN"/>
              </w:rPr>
              <w:t>c</w:t>
            </w:r>
            <w:proofErr w:type="spellEnd"/>
            <w:r>
              <w:rPr>
                <w:rFonts w:ascii="Times New Roman" w:eastAsia="SimSun" w:hAnsi="Times New Roman"/>
                <w:vertAlign w:val="superscript"/>
                <w:lang w:eastAsia="zh-CN"/>
              </w:rPr>
              <w:t>)</w:t>
            </w:r>
          </w:p>
          <w:p w14:paraId="6DFC6B18" w14:textId="77777777" w:rsidR="005E1328" w:rsidRDefault="00E47894">
            <w:pPr>
              <w:pStyle w:val="TableHead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eastAsia="SimSun" w:hAnsi="Times New Roman"/>
                <w:lang w:val="en-US" w:eastAsia="zh-CN"/>
              </w:rPr>
              <w:t>[</w:t>
            </w:r>
            <w:r>
              <w:rPr>
                <w:rFonts w:ascii="Times New Roman" w:eastAsia="SimSun" w:hAnsi="Times New Roman"/>
                <w:lang w:eastAsia="zh-CN"/>
              </w:rPr>
              <w:t>cd A</w:t>
            </w:r>
            <w:r>
              <w:rPr>
                <w:rFonts w:ascii="Times New Roman" w:eastAsia="SimSun" w:hAnsi="Times New Roman"/>
                <w:vertAlign w:val="superscript"/>
                <w:lang w:eastAsia="zh-CN"/>
              </w:rPr>
              <w:t>-1</w:t>
            </w:r>
            <w:r>
              <w:rPr>
                <w:rFonts w:ascii="Times New Roman" w:hAnsi="Times New Roman"/>
                <w:lang w:val="en-US"/>
              </w:rPr>
              <w:t>]</w:t>
            </w:r>
          </w:p>
        </w:tc>
        <w:tc>
          <w:tcPr>
            <w:tcW w:w="150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07A55A7A" w14:textId="77777777" w:rsidR="005E1328" w:rsidRDefault="00E47894">
            <w:pPr>
              <w:pStyle w:val="TableHead"/>
              <w:jc w:val="center"/>
              <w:rPr>
                <w:rFonts w:ascii="Times New Roman" w:hAnsi="Times New Roman"/>
                <w:lang w:val="en-US"/>
              </w:rPr>
            </w:pPr>
            <w:proofErr w:type="spellStart"/>
            <w:r>
              <w:rPr>
                <w:rFonts w:ascii="Times New Roman" w:eastAsia="SimSun" w:hAnsi="Times New Roman"/>
                <w:lang w:eastAsia="zh-CN"/>
              </w:rPr>
              <w:t>EQE</w:t>
            </w:r>
            <w:r>
              <w:rPr>
                <w:rFonts w:ascii="Times New Roman" w:eastAsia="SimSun" w:hAnsi="Times New Roman"/>
                <w:vertAlign w:val="superscript"/>
                <w:lang w:eastAsia="zh-CN"/>
              </w:rPr>
              <w:t>d</w:t>
            </w:r>
            <w:proofErr w:type="spellEnd"/>
            <w:r>
              <w:rPr>
                <w:rFonts w:ascii="Times New Roman" w:eastAsia="SimSun" w:hAnsi="Times New Roman"/>
                <w:vertAlign w:val="superscript"/>
                <w:lang w:eastAsia="zh-CN"/>
              </w:rPr>
              <w:t>)</w:t>
            </w:r>
            <w:r>
              <w:rPr>
                <w:rFonts w:ascii="Times New Roman" w:eastAsia="SimSun" w:hAnsi="Times New Roman"/>
                <w:lang w:eastAsia="zh-CN"/>
              </w:rPr>
              <w:t xml:space="preserve"> [%]</w:t>
            </w:r>
          </w:p>
        </w:tc>
        <w:tc>
          <w:tcPr>
            <w:tcW w:w="1043" w:type="dxa"/>
            <w:vMerge w:val="restart"/>
            <w:tcBorders>
              <w:top w:val="single" w:sz="4" w:space="0" w:color="000000"/>
            </w:tcBorders>
          </w:tcPr>
          <w:p w14:paraId="6D8CBD61" w14:textId="77777777" w:rsidR="005E1328" w:rsidRDefault="00E47894">
            <w:pPr>
              <w:pStyle w:val="TableHead"/>
              <w:spacing w:beforeLines="50" w:before="120"/>
              <w:jc w:val="center"/>
              <w:rPr>
                <w:rFonts w:ascii="Times New Roman" w:eastAsia="SimSun" w:hAnsi="Times New Roman"/>
                <w:lang w:eastAsia="zh-CN"/>
              </w:rPr>
            </w:pPr>
            <w:r>
              <w:rPr>
                <w:rFonts w:ascii="Times New Roman" w:eastAsia="SimSun" w:hAnsi="Times New Roman"/>
                <w:lang w:eastAsia="zh-CN"/>
              </w:rPr>
              <w:t xml:space="preserve">EL </w:t>
            </w:r>
            <w:proofErr w:type="spellStart"/>
            <w:r>
              <w:rPr>
                <w:rFonts w:ascii="Times New Roman" w:eastAsia="SimSun" w:hAnsi="Times New Roman"/>
                <w:i/>
                <w:lang w:eastAsia="zh-CN"/>
              </w:rPr>
              <w:t>λ</w:t>
            </w:r>
            <w:r>
              <w:rPr>
                <w:rFonts w:ascii="Times New Roman" w:eastAsia="SimSun" w:hAnsi="Times New Roman"/>
                <w:vertAlign w:val="subscript"/>
                <w:lang w:eastAsia="zh-CN"/>
              </w:rPr>
              <w:t>max</w:t>
            </w:r>
            <w:r>
              <w:rPr>
                <w:rFonts w:ascii="Times New Roman" w:eastAsia="SimSun" w:hAnsi="Times New Roman"/>
                <w:vertAlign w:val="superscript"/>
                <w:lang w:eastAsia="zh-CN"/>
              </w:rPr>
              <w:t>e</w:t>
            </w:r>
            <w:proofErr w:type="spellEnd"/>
            <w:r>
              <w:rPr>
                <w:rFonts w:ascii="Times New Roman" w:eastAsia="SimSun" w:hAnsi="Times New Roman"/>
                <w:vertAlign w:val="superscript"/>
                <w:lang w:eastAsia="zh-CN"/>
              </w:rPr>
              <w:t>)</w:t>
            </w:r>
          </w:p>
          <w:p w14:paraId="4B4A21E2" w14:textId="77777777" w:rsidR="005E1328" w:rsidRDefault="00E47894">
            <w:pPr>
              <w:pStyle w:val="TableHead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eastAsia="SimSun" w:hAnsi="Times New Roman"/>
                <w:lang w:val="en-US" w:eastAsia="zh-CN"/>
              </w:rPr>
              <w:t>[</w:t>
            </w:r>
            <w:r>
              <w:rPr>
                <w:rFonts w:ascii="Times New Roman" w:eastAsia="SimSun" w:hAnsi="Times New Roman"/>
                <w:lang w:eastAsia="zh-CN"/>
              </w:rPr>
              <w:t>nm</w:t>
            </w:r>
            <w:r>
              <w:rPr>
                <w:rFonts w:ascii="Times New Roman" w:hAnsi="Times New Roman"/>
                <w:lang w:val="en-US"/>
              </w:rPr>
              <w:t>]</w:t>
            </w:r>
          </w:p>
        </w:tc>
        <w:tc>
          <w:tcPr>
            <w:tcW w:w="1043" w:type="dxa"/>
            <w:vMerge w:val="restart"/>
            <w:tcBorders>
              <w:top w:val="single" w:sz="4" w:space="0" w:color="000000"/>
            </w:tcBorders>
            <w:shd w:val="clear" w:color="auto" w:fill="auto"/>
          </w:tcPr>
          <w:p w14:paraId="7602A773" w14:textId="77777777" w:rsidR="005E1328" w:rsidRDefault="00E47894">
            <w:pPr>
              <w:pStyle w:val="TableHead"/>
              <w:spacing w:beforeLines="50" w:before="120"/>
              <w:jc w:val="center"/>
              <w:rPr>
                <w:rFonts w:ascii="Times New Roman" w:eastAsia="SimSun" w:hAnsi="Times New Roman"/>
                <w:lang w:val="en-US" w:eastAsia="zh-CN"/>
              </w:rPr>
            </w:pPr>
            <w:proofErr w:type="spellStart"/>
            <w:r>
              <w:rPr>
                <w:rFonts w:ascii="Times New Roman" w:eastAsia="SimSun" w:hAnsi="Times New Roman"/>
                <w:lang w:eastAsia="zh-CN"/>
              </w:rPr>
              <w:t>CIE</w:t>
            </w:r>
            <w:r>
              <w:rPr>
                <w:rFonts w:ascii="Times New Roman" w:eastAsia="SimSun" w:hAnsi="Times New Roman"/>
                <w:vertAlign w:val="superscript"/>
                <w:lang w:eastAsia="zh-CN"/>
              </w:rPr>
              <w:t>f</w:t>
            </w:r>
            <w:proofErr w:type="spellEnd"/>
            <w:r>
              <w:rPr>
                <w:rFonts w:ascii="Times New Roman" w:eastAsia="SimSun" w:hAnsi="Times New Roman"/>
                <w:vertAlign w:val="superscript"/>
                <w:lang w:eastAsia="zh-CN"/>
              </w:rPr>
              <w:t>)</w:t>
            </w:r>
          </w:p>
          <w:p w14:paraId="5EDEEA80" w14:textId="77777777" w:rsidR="005E1328" w:rsidRDefault="00E47894">
            <w:pPr>
              <w:pStyle w:val="TableHead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[</w:t>
            </w:r>
            <w:r>
              <w:rPr>
                <w:rFonts w:ascii="Times New Roman" w:eastAsia="SimSun" w:hAnsi="Times New Roman"/>
                <w:lang w:eastAsia="zh-CN"/>
              </w:rPr>
              <w:t>x, y</w:t>
            </w:r>
            <w:r>
              <w:rPr>
                <w:rFonts w:ascii="Times New Roman" w:hAnsi="Times New Roman"/>
                <w:lang w:val="en-US"/>
              </w:rPr>
              <w:t>]</w:t>
            </w:r>
          </w:p>
        </w:tc>
      </w:tr>
      <w:tr w:rsidR="005E1328" w14:paraId="08C44EF6" w14:textId="77777777">
        <w:trPr>
          <w:trHeight w:val="251"/>
          <w:jc w:val="center"/>
        </w:trPr>
        <w:tc>
          <w:tcPr>
            <w:tcW w:w="1042" w:type="dxa"/>
            <w:vMerge/>
            <w:tcBorders>
              <w:bottom w:val="single" w:sz="4" w:space="0" w:color="000000"/>
            </w:tcBorders>
          </w:tcPr>
          <w:p w14:paraId="5E97678D" w14:textId="77777777" w:rsidR="005E1328" w:rsidRDefault="005E1328">
            <w:pPr>
              <w:pStyle w:val="TableHead"/>
              <w:jc w:val="center"/>
              <w:rPr>
                <w:rFonts w:ascii="Times New Roman" w:eastAsia="SimSun" w:hAnsi="Times New Roman"/>
                <w:lang w:val="en-US" w:eastAsia="zh-CN"/>
              </w:rPr>
            </w:pPr>
          </w:p>
        </w:tc>
        <w:tc>
          <w:tcPr>
            <w:tcW w:w="1042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716C63D0" w14:textId="77777777" w:rsidR="005E1328" w:rsidRDefault="005E1328">
            <w:pPr>
              <w:pStyle w:val="TableHead"/>
              <w:jc w:val="center"/>
              <w:rPr>
                <w:rFonts w:ascii="Times New Roman" w:eastAsia="SimSun" w:hAnsi="Times New Roman"/>
                <w:lang w:val="en-US" w:eastAsia="zh-CN"/>
              </w:rPr>
            </w:pPr>
          </w:p>
        </w:tc>
        <w:tc>
          <w:tcPr>
            <w:tcW w:w="1042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663E095D" w14:textId="77777777" w:rsidR="005E1328" w:rsidRDefault="005E1328">
            <w:pPr>
              <w:pStyle w:val="TableHead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042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74FA16B7" w14:textId="77777777" w:rsidR="005E1328" w:rsidRDefault="005E1328">
            <w:pPr>
              <w:pStyle w:val="TableHead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50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394653D5" w14:textId="77777777" w:rsidR="005E1328" w:rsidRDefault="00E47894">
            <w:pPr>
              <w:pStyle w:val="TableHead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eastAsia="SimSun" w:hAnsi="Times New Roman"/>
                <w:lang w:eastAsia="zh-CN"/>
              </w:rPr>
              <w:t>max/100/1000</w:t>
            </w:r>
          </w:p>
        </w:tc>
        <w:tc>
          <w:tcPr>
            <w:tcW w:w="1043" w:type="dxa"/>
            <w:vMerge/>
            <w:tcBorders>
              <w:bottom w:val="single" w:sz="4" w:space="0" w:color="000000"/>
            </w:tcBorders>
          </w:tcPr>
          <w:p w14:paraId="5A0AD4D7" w14:textId="77777777" w:rsidR="005E1328" w:rsidRDefault="005E1328">
            <w:pPr>
              <w:pStyle w:val="TableHead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043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6C941A5D" w14:textId="77777777" w:rsidR="005E1328" w:rsidRDefault="005E1328">
            <w:pPr>
              <w:pStyle w:val="TableHead"/>
              <w:jc w:val="center"/>
              <w:rPr>
                <w:rFonts w:ascii="Times New Roman" w:hAnsi="Times New Roman"/>
                <w:lang w:val="en-US"/>
              </w:rPr>
            </w:pPr>
          </w:p>
        </w:tc>
      </w:tr>
      <w:tr w:rsidR="005E1328" w14:paraId="771288CF" w14:textId="77777777">
        <w:trPr>
          <w:jc w:val="center"/>
        </w:trPr>
        <w:tc>
          <w:tcPr>
            <w:tcW w:w="1042" w:type="dxa"/>
            <w:tcBorders>
              <w:top w:val="single" w:sz="4" w:space="0" w:color="000000"/>
            </w:tcBorders>
          </w:tcPr>
          <w:p w14:paraId="6E15D981" w14:textId="77777777" w:rsidR="005E1328" w:rsidRDefault="00E47894">
            <w:pPr>
              <w:pStyle w:val="TableBody"/>
              <w:jc w:val="center"/>
              <w:rPr>
                <w:rFonts w:ascii="Times New Roman" w:eastAsia="SimSun" w:hAnsi="Times New Roman"/>
                <w:lang w:val="en-US" w:eastAsia="zh-CN"/>
              </w:rPr>
            </w:pPr>
            <w:r>
              <w:rPr>
                <w:rFonts w:ascii="Times New Roman" w:eastAsia="SimSun" w:hAnsi="Times New Roman"/>
                <w:lang w:val="en-US" w:eastAsia="zh-CN"/>
              </w:rPr>
              <w:t xml:space="preserve">wt. </w:t>
            </w:r>
            <w:r>
              <w:rPr>
                <w:rFonts w:ascii="Times New Roman" w:eastAsia="SimSun" w:hAnsi="Times New Roman" w:hint="eastAsia"/>
                <w:lang w:val="en-US" w:eastAsia="zh-CN"/>
              </w:rPr>
              <w:t>10</w:t>
            </w:r>
            <w:r>
              <w:rPr>
                <w:rFonts w:ascii="Times New Roman" w:eastAsia="SimSun" w:hAnsi="Times New Roman"/>
                <w:lang w:val="en-US" w:eastAsia="zh-CN"/>
              </w:rPr>
              <w:t>%</w:t>
            </w:r>
          </w:p>
        </w:tc>
        <w:tc>
          <w:tcPr>
            <w:tcW w:w="1042" w:type="dxa"/>
            <w:tcBorders>
              <w:top w:val="single" w:sz="4" w:space="0" w:color="000000"/>
            </w:tcBorders>
            <w:shd w:val="clear" w:color="auto" w:fill="auto"/>
          </w:tcPr>
          <w:p w14:paraId="57461529" w14:textId="77777777" w:rsidR="005E1328" w:rsidRDefault="00E47894">
            <w:pPr>
              <w:pStyle w:val="TableBody"/>
              <w:jc w:val="center"/>
              <w:rPr>
                <w:rFonts w:ascii="Times New Roman" w:eastAsiaTheme="minorEastAsia" w:hAnsi="Times New Roman"/>
                <w:lang w:val="en-US" w:eastAsia="zh-CN"/>
              </w:rPr>
            </w:pPr>
            <w:r>
              <w:rPr>
                <w:rFonts w:ascii="Times New Roman" w:eastAsiaTheme="minorEastAsia" w:hAnsi="Times New Roman" w:hint="eastAsia"/>
                <w:lang w:val="en-US" w:eastAsia="zh-CN"/>
              </w:rPr>
              <w:t>4.0</w:t>
            </w:r>
          </w:p>
        </w:tc>
        <w:tc>
          <w:tcPr>
            <w:tcW w:w="1042" w:type="dxa"/>
            <w:tcBorders>
              <w:top w:val="single" w:sz="4" w:space="0" w:color="000000"/>
            </w:tcBorders>
            <w:shd w:val="clear" w:color="auto" w:fill="auto"/>
          </w:tcPr>
          <w:p w14:paraId="36A6A3EE" w14:textId="77777777" w:rsidR="005E1328" w:rsidRDefault="00E47894">
            <w:pPr>
              <w:pStyle w:val="TableBody"/>
              <w:jc w:val="center"/>
              <w:rPr>
                <w:rFonts w:ascii="Times New Roman" w:eastAsiaTheme="minorEastAsia" w:hAnsi="Times New Roman"/>
                <w:lang w:val="en-US" w:eastAsia="zh-CN"/>
              </w:rPr>
            </w:pPr>
            <w:r>
              <w:rPr>
                <w:rFonts w:ascii="Times New Roman" w:eastAsiaTheme="minorEastAsia" w:hAnsi="Times New Roman" w:hint="eastAsia"/>
                <w:lang w:val="en-US" w:eastAsia="zh-CN"/>
              </w:rPr>
              <w:t>22847</w:t>
            </w:r>
          </w:p>
        </w:tc>
        <w:tc>
          <w:tcPr>
            <w:tcW w:w="1042" w:type="dxa"/>
            <w:tcBorders>
              <w:top w:val="single" w:sz="4" w:space="0" w:color="000000"/>
            </w:tcBorders>
            <w:shd w:val="clear" w:color="auto" w:fill="auto"/>
          </w:tcPr>
          <w:p w14:paraId="31EBB9BA" w14:textId="77777777" w:rsidR="005E1328" w:rsidRDefault="00E47894">
            <w:pPr>
              <w:pStyle w:val="TableBody"/>
              <w:jc w:val="center"/>
              <w:rPr>
                <w:rFonts w:ascii="Times New Roman" w:eastAsia="SimSun" w:hAnsi="Times New Roman"/>
                <w:lang w:val="en-US" w:eastAsia="zh-CN"/>
              </w:rPr>
            </w:pPr>
            <w:r>
              <w:rPr>
                <w:rFonts w:ascii="Times New Roman" w:eastAsia="SimSun" w:hAnsi="Times New Roman" w:hint="eastAsia"/>
                <w:lang w:val="en-US" w:eastAsia="zh-CN"/>
              </w:rPr>
              <w:t>41.96</w:t>
            </w:r>
          </w:p>
        </w:tc>
        <w:tc>
          <w:tcPr>
            <w:tcW w:w="1507" w:type="dxa"/>
            <w:tcBorders>
              <w:top w:val="single" w:sz="4" w:space="0" w:color="000000"/>
            </w:tcBorders>
            <w:shd w:val="clear" w:color="auto" w:fill="auto"/>
          </w:tcPr>
          <w:p w14:paraId="3B40ED5C" w14:textId="77777777" w:rsidR="005E1328" w:rsidRDefault="00E47894">
            <w:pPr>
              <w:pStyle w:val="TableBody"/>
              <w:jc w:val="center"/>
              <w:rPr>
                <w:rFonts w:ascii="Times New Roman" w:eastAsiaTheme="minorEastAsia" w:hAnsi="Times New Roman"/>
                <w:lang w:val="en-US" w:eastAsia="zh-CN"/>
              </w:rPr>
            </w:pPr>
            <w:r>
              <w:rPr>
                <w:rFonts w:ascii="Times New Roman" w:eastAsiaTheme="minorEastAsia" w:hAnsi="Times New Roman" w:hint="eastAsia"/>
                <w:lang w:val="en-US" w:eastAsia="zh-CN"/>
              </w:rPr>
              <w:t>13.30</w:t>
            </w:r>
            <w:r>
              <w:rPr>
                <w:rFonts w:ascii="Times New Roman" w:eastAsiaTheme="minorEastAsia" w:hAnsi="Times New Roman"/>
                <w:lang w:val="en-US" w:eastAsia="zh-CN"/>
              </w:rPr>
              <w:t>/</w:t>
            </w:r>
            <w:r>
              <w:rPr>
                <w:rFonts w:ascii="Times New Roman" w:eastAsiaTheme="minorEastAsia" w:hAnsi="Times New Roman" w:hint="eastAsia"/>
                <w:lang w:val="en-US" w:eastAsia="zh-CN"/>
              </w:rPr>
              <w:t>11.35</w:t>
            </w:r>
            <w:r>
              <w:rPr>
                <w:rFonts w:ascii="Times New Roman" w:eastAsiaTheme="minorEastAsia" w:hAnsi="Times New Roman"/>
                <w:lang w:val="en-US" w:eastAsia="zh-CN"/>
              </w:rPr>
              <w:t>/</w:t>
            </w:r>
            <w:r>
              <w:rPr>
                <w:rFonts w:ascii="Times New Roman" w:eastAsiaTheme="minorEastAsia" w:hAnsi="Times New Roman" w:hint="eastAsia"/>
                <w:lang w:val="en-US" w:eastAsia="zh-CN"/>
              </w:rPr>
              <w:t>7.88</w:t>
            </w:r>
          </w:p>
        </w:tc>
        <w:tc>
          <w:tcPr>
            <w:tcW w:w="1043" w:type="dxa"/>
            <w:tcBorders>
              <w:top w:val="single" w:sz="4" w:space="0" w:color="000000"/>
            </w:tcBorders>
          </w:tcPr>
          <w:p w14:paraId="44DEC5A1" w14:textId="77777777" w:rsidR="005E1328" w:rsidRDefault="00E47894">
            <w:pPr>
              <w:pStyle w:val="TableBody"/>
              <w:jc w:val="center"/>
              <w:rPr>
                <w:rFonts w:ascii="Times New Roman" w:eastAsiaTheme="minorEastAsia" w:hAnsi="Times New Roman"/>
                <w:lang w:val="en-US" w:eastAsia="zh-CN"/>
              </w:rPr>
            </w:pPr>
            <w:r>
              <w:rPr>
                <w:rFonts w:ascii="Times New Roman" w:eastAsiaTheme="minorEastAsia" w:hAnsi="Times New Roman" w:hint="eastAsia"/>
                <w:lang w:val="en-US" w:eastAsia="zh-CN"/>
              </w:rPr>
              <w:t>518</w:t>
            </w:r>
          </w:p>
        </w:tc>
        <w:tc>
          <w:tcPr>
            <w:tcW w:w="1043" w:type="dxa"/>
            <w:tcBorders>
              <w:top w:val="single" w:sz="4" w:space="0" w:color="000000"/>
            </w:tcBorders>
            <w:shd w:val="clear" w:color="auto" w:fill="auto"/>
          </w:tcPr>
          <w:p w14:paraId="315077D9" w14:textId="77777777" w:rsidR="005E1328" w:rsidRDefault="00E47894">
            <w:pPr>
              <w:pStyle w:val="TableBody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eastAsia="SimSun" w:hAnsi="Times New Roman" w:hint="eastAsia"/>
                <w:lang w:eastAsia="zh-CN"/>
              </w:rPr>
              <w:t>0.32</w:t>
            </w:r>
            <w:r>
              <w:rPr>
                <w:rFonts w:ascii="Times New Roman" w:eastAsia="SimSun" w:hAnsi="Times New Roman"/>
                <w:lang w:eastAsia="zh-CN"/>
              </w:rPr>
              <w:t>,</w:t>
            </w:r>
            <w:r>
              <w:rPr>
                <w:rFonts w:ascii="Times New Roman" w:eastAsia="SimSun" w:hAnsi="Times New Roman" w:hint="eastAsia"/>
                <w:lang w:eastAsia="zh-CN"/>
              </w:rPr>
              <w:t xml:space="preserve"> 0.58</w:t>
            </w:r>
          </w:p>
        </w:tc>
      </w:tr>
      <w:tr w:rsidR="005E1328" w14:paraId="54A1513D" w14:textId="77777777">
        <w:trPr>
          <w:jc w:val="center"/>
        </w:trPr>
        <w:tc>
          <w:tcPr>
            <w:tcW w:w="1042" w:type="dxa"/>
          </w:tcPr>
          <w:p w14:paraId="1D176A42" w14:textId="77777777" w:rsidR="005E1328" w:rsidRDefault="00E47894">
            <w:pPr>
              <w:pStyle w:val="TableBody"/>
              <w:jc w:val="center"/>
              <w:rPr>
                <w:rFonts w:ascii="Times New Roman" w:eastAsia="SimSun" w:hAnsi="Times New Roman"/>
                <w:lang w:val="en-US" w:eastAsia="zh-CN"/>
              </w:rPr>
            </w:pPr>
            <w:r>
              <w:rPr>
                <w:rFonts w:ascii="Times New Roman" w:eastAsia="SimSun" w:hAnsi="Times New Roman"/>
                <w:lang w:val="en-US" w:eastAsia="zh-CN"/>
              </w:rPr>
              <w:t xml:space="preserve">wt. </w:t>
            </w:r>
            <w:r>
              <w:rPr>
                <w:rFonts w:ascii="Times New Roman" w:eastAsia="SimSun" w:hAnsi="Times New Roman" w:hint="eastAsia"/>
                <w:lang w:val="en-US" w:eastAsia="zh-CN"/>
              </w:rPr>
              <w:t>20</w:t>
            </w:r>
            <w:r>
              <w:rPr>
                <w:rFonts w:ascii="Times New Roman" w:eastAsia="SimSun" w:hAnsi="Times New Roman"/>
                <w:lang w:val="en-US" w:eastAsia="zh-CN"/>
              </w:rPr>
              <w:t>%</w:t>
            </w:r>
          </w:p>
        </w:tc>
        <w:tc>
          <w:tcPr>
            <w:tcW w:w="1042" w:type="dxa"/>
            <w:shd w:val="clear" w:color="auto" w:fill="auto"/>
          </w:tcPr>
          <w:p w14:paraId="26541F99" w14:textId="77777777" w:rsidR="005E1328" w:rsidRDefault="00E47894">
            <w:pPr>
              <w:pStyle w:val="TableBody"/>
              <w:jc w:val="center"/>
              <w:rPr>
                <w:rFonts w:ascii="Times New Roman" w:eastAsia="SimSun" w:hAnsi="Times New Roman"/>
                <w:lang w:val="en-US" w:eastAsia="zh-CN"/>
              </w:rPr>
            </w:pPr>
            <w:r>
              <w:rPr>
                <w:rFonts w:ascii="Times New Roman" w:eastAsia="SimSun" w:hAnsi="Times New Roman" w:hint="eastAsia"/>
                <w:lang w:val="en-US" w:eastAsia="zh-CN"/>
              </w:rPr>
              <w:t>3.4</w:t>
            </w:r>
          </w:p>
        </w:tc>
        <w:tc>
          <w:tcPr>
            <w:tcW w:w="1042" w:type="dxa"/>
            <w:shd w:val="clear" w:color="auto" w:fill="auto"/>
          </w:tcPr>
          <w:p w14:paraId="044CFE36" w14:textId="77777777" w:rsidR="005E1328" w:rsidRDefault="00E47894">
            <w:pPr>
              <w:pStyle w:val="TableBody"/>
              <w:jc w:val="center"/>
              <w:rPr>
                <w:rFonts w:ascii="Times New Roman" w:eastAsiaTheme="minorEastAsia" w:hAnsi="Times New Roman"/>
                <w:lang w:val="en-US" w:eastAsia="zh-CN"/>
              </w:rPr>
            </w:pPr>
            <w:r>
              <w:rPr>
                <w:rFonts w:ascii="Times New Roman" w:eastAsiaTheme="minorEastAsia" w:hAnsi="Times New Roman" w:hint="eastAsia"/>
                <w:lang w:val="en-US" w:eastAsia="zh-CN"/>
              </w:rPr>
              <w:t>25094</w:t>
            </w:r>
          </w:p>
        </w:tc>
        <w:tc>
          <w:tcPr>
            <w:tcW w:w="1042" w:type="dxa"/>
            <w:shd w:val="clear" w:color="auto" w:fill="auto"/>
          </w:tcPr>
          <w:p w14:paraId="18C117FD" w14:textId="77777777" w:rsidR="005E1328" w:rsidRDefault="00E47894">
            <w:pPr>
              <w:pStyle w:val="TableBody"/>
              <w:jc w:val="center"/>
              <w:rPr>
                <w:rFonts w:ascii="Times New Roman" w:eastAsia="SimSun" w:hAnsi="Times New Roman"/>
                <w:lang w:val="en-US" w:eastAsia="zh-CN"/>
              </w:rPr>
            </w:pPr>
            <w:r>
              <w:rPr>
                <w:rFonts w:ascii="Times New Roman" w:eastAsia="SimSun" w:hAnsi="Times New Roman" w:hint="eastAsia"/>
                <w:lang w:val="en-US" w:eastAsia="zh-CN"/>
              </w:rPr>
              <w:t>53.87</w:t>
            </w:r>
          </w:p>
        </w:tc>
        <w:tc>
          <w:tcPr>
            <w:tcW w:w="1507" w:type="dxa"/>
            <w:shd w:val="clear" w:color="auto" w:fill="auto"/>
          </w:tcPr>
          <w:p w14:paraId="42C20B7E" w14:textId="77777777" w:rsidR="005E1328" w:rsidRDefault="00E47894">
            <w:pPr>
              <w:pStyle w:val="TableBody"/>
              <w:jc w:val="center"/>
              <w:rPr>
                <w:rFonts w:ascii="Times New Roman" w:eastAsiaTheme="minorEastAsia" w:hAnsi="Times New Roman"/>
                <w:lang w:val="en-US" w:eastAsia="zh-CN"/>
              </w:rPr>
            </w:pPr>
            <w:r>
              <w:rPr>
                <w:rFonts w:ascii="Times New Roman" w:eastAsiaTheme="minorEastAsia" w:hAnsi="Times New Roman" w:hint="eastAsia"/>
                <w:lang w:val="en-US" w:eastAsia="zh-CN"/>
              </w:rPr>
              <w:t>17.33</w:t>
            </w:r>
            <w:r>
              <w:rPr>
                <w:rFonts w:ascii="Times New Roman" w:eastAsiaTheme="minorEastAsia" w:hAnsi="Times New Roman"/>
                <w:lang w:val="en-US" w:eastAsia="zh-CN"/>
              </w:rPr>
              <w:t>/</w:t>
            </w:r>
            <w:r>
              <w:rPr>
                <w:rFonts w:ascii="Times New Roman" w:eastAsiaTheme="minorEastAsia" w:hAnsi="Times New Roman" w:hint="eastAsia"/>
                <w:lang w:val="en-US" w:eastAsia="zh-CN"/>
              </w:rPr>
              <w:t>16.55</w:t>
            </w:r>
            <w:r>
              <w:rPr>
                <w:rFonts w:ascii="Times New Roman" w:eastAsiaTheme="minorEastAsia" w:hAnsi="Times New Roman"/>
                <w:lang w:val="en-US" w:eastAsia="zh-CN"/>
              </w:rPr>
              <w:t>/</w:t>
            </w:r>
            <w:r>
              <w:rPr>
                <w:rFonts w:ascii="Times New Roman" w:eastAsiaTheme="minorEastAsia" w:hAnsi="Times New Roman" w:hint="eastAsia"/>
                <w:lang w:val="en-US" w:eastAsia="zh-CN"/>
              </w:rPr>
              <w:t>11.35</w:t>
            </w:r>
          </w:p>
        </w:tc>
        <w:tc>
          <w:tcPr>
            <w:tcW w:w="1043" w:type="dxa"/>
          </w:tcPr>
          <w:p w14:paraId="293FBEA9" w14:textId="77777777" w:rsidR="005E1328" w:rsidRDefault="00E47894">
            <w:pPr>
              <w:pStyle w:val="TableBody"/>
              <w:jc w:val="center"/>
              <w:rPr>
                <w:rFonts w:ascii="Times New Roman" w:eastAsia="SimSun" w:hAnsi="Times New Roman"/>
                <w:lang w:val="en-US" w:eastAsia="zh-CN"/>
              </w:rPr>
            </w:pPr>
            <w:r>
              <w:rPr>
                <w:rFonts w:ascii="Times New Roman" w:eastAsia="SimSun" w:hAnsi="Times New Roman" w:hint="eastAsia"/>
                <w:lang w:val="en-US" w:eastAsia="zh-CN"/>
              </w:rPr>
              <w:t>522</w:t>
            </w:r>
          </w:p>
        </w:tc>
        <w:tc>
          <w:tcPr>
            <w:tcW w:w="1043" w:type="dxa"/>
            <w:shd w:val="clear" w:color="auto" w:fill="auto"/>
          </w:tcPr>
          <w:p w14:paraId="0D8223BA" w14:textId="77777777" w:rsidR="005E1328" w:rsidRDefault="00E47894">
            <w:pPr>
              <w:pStyle w:val="TableBody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eastAsia="SimSun" w:hAnsi="Times New Roman" w:hint="eastAsia"/>
                <w:lang w:eastAsia="zh-CN"/>
              </w:rPr>
              <w:t>0.32</w:t>
            </w:r>
            <w:r>
              <w:rPr>
                <w:rFonts w:ascii="Times New Roman" w:eastAsia="SimSun" w:hAnsi="Times New Roman"/>
                <w:lang w:eastAsia="zh-CN"/>
              </w:rPr>
              <w:t>,</w:t>
            </w:r>
            <w:r>
              <w:rPr>
                <w:rFonts w:ascii="Times New Roman" w:eastAsia="SimSun" w:hAnsi="Times New Roman" w:hint="eastAsia"/>
                <w:lang w:eastAsia="zh-CN"/>
              </w:rPr>
              <w:t xml:space="preserve"> 0.58</w:t>
            </w:r>
          </w:p>
        </w:tc>
      </w:tr>
      <w:tr w:rsidR="005E1328" w14:paraId="14AFDEB7" w14:textId="77777777">
        <w:trPr>
          <w:jc w:val="center"/>
        </w:trPr>
        <w:tc>
          <w:tcPr>
            <w:tcW w:w="1042" w:type="dxa"/>
          </w:tcPr>
          <w:p w14:paraId="4BB6739E" w14:textId="77777777" w:rsidR="005E1328" w:rsidRDefault="00E47894">
            <w:pPr>
              <w:pStyle w:val="TableBody"/>
              <w:jc w:val="center"/>
              <w:rPr>
                <w:rFonts w:ascii="Times New Roman" w:eastAsia="SimSun" w:hAnsi="Times New Roman"/>
                <w:lang w:val="en-US" w:eastAsia="zh-CN"/>
              </w:rPr>
            </w:pPr>
            <w:r>
              <w:rPr>
                <w:rFonts w:ascii="Times New Roman" w:eastAsia="SimSun" w:hAnsi="Times New Roman"/>
                <w:lang w:val="en-US" w:eastAsia="zh-CN"/>
              </w:rPr>
              <w:t xml:space="preserve">wt. </w:t>
            </w:r>
            <w:r>
              <w:rPr>
                <w:rFonts w:ascii="Times New Roman" w:eastAsia="SimSun" w:hAnsi="Times New Roman" w:hint="eastAsia"/>
                <w:lang w:val="en-US" w:eastAsia="zh-CN"/>
              </w:rPr>
              <w:t>50</w:t>
            </w:r>
            <w:r>
              <w:rPr>
                <w:rFonts w:ascii="Times New Roman" w:eastAsia="SimSun" w:hAnsi="Times New Roman"/>
                <w:lang w:val="en-US" w:eastAsia="zh-CN"/>
              </w:rPr>
              <w:t>%</w:t>
            </w:r>
          </w:p>
        </w:tc>
        <w:tc>
          <w:tcPr>
            <w:tcW w:w="1042" w:type="dxa"/>
            <w:shd w:val="clear" w:color="auto" w:fill="auto"/>
          </w:tcPr>
          <w:p w14:paraId="317E41CD" w14:textId="77777777" w:rsidR="005E1328" w:rsidRDefault="00E47894">
            <w:pPr>
              <w:pStyle w:val="TableBody"/>
              <w:jc w:val="center"/>
              <w:rPr>
                <w:rFonts w:ascii="Times New Roman" w:eastAsia="SimSun" w:hAnsi="Times New Roman"/>
                <w:lang w:val="en-US" w:eastAsia="zh-CN"/>
              </w:rPr>
            </w:pPr>
            <w:r>
              <w:rPr>
                <w:rFonts w:ascii="Times New Roman" w:eastAsia="SimSun" w:hAnsi="Times New Roman" w:hint="eastAsia"/>
                <w:lang w:val="en-US" w:eastAsia="zh-CN"/>
              </w:rPr>
              <w:t>3.0</w:t>
            </w:r>
          </w:p>
        </w:tc>
        <w:tc>
          <w:tcPr>
            <w:tcW w:w="1042" w:type="dxa"/>
            <w:shd w:val="clear" w:color="auto" w:fill="auto"/>
          </w:tcPr>
          <w:p w14:paraId="53AF214D" w14:textId="77777777" w:rsidR="005E1328" w:rsidRDefault="00E47894">
            <w:pPr>
              <w:pStyle w:val="TableBody"/>
              <w:jc w:val="center"/>
              <w:rPr>
                <w:rFonts w:ascii="Times New Roman" w:eastAsiaTheme="minorEastAsia" w:hAnsi="Times New Roman"/>
                <w:lang w:val="en-US" w:eastAsia="zh-CN"/>
              </w:rPr>
            </w:pPr>
            <w:r>
              <w:rPr>
                <w:rFonts w:ascii="Times New Roman" w:eastAsiaTheme="minorEastAsia" w:hAnsi="Times New Roman" w:hint="eastAsia"/>
                <w:lang w:val="en-US" w:eastAsia="zh-CN"/>
              </w:rPr>
              <w:t>29459</w:t>
            </w:r>
          </w:p>
        </w:tc>
        <w:tc>
          <w:tcPr>
            <w:tcW w:w="1042" w:type="dxa"/>
            <w:shd w:val="clear" w:color="auto" w:fill="auto"/>
          </w:tcPr>
          <w:p w14:paraId="009D59EC" w14:textId="77777777" w:rsidR="005E1328" w:rsidRDefault="00E47894">
            <w:pPr>
              <w:pStyle w:val="TableBody"/>
              <w:jc w:val="center"/>
              <w:rPr>
                <w:rFonts w:ascii="Times New Roman" w:eastAsiaTheme="minorEastAsia" w:hAnsi="Times New Roman"/>
                <w:lang w:val="en-US" w:eastAsia="zh-CN"/>
              </w:rPr>
            </w:pPr>
            <w:r>
              <w:rPr>
                <w:rFonts w:ascii="Times New Roman" w:eastAsiaTheme="minorEastAsia" w:hAnsi="Times New Roman" w:hint="eastAsia"/>
                <w:lang w:val="en-US" w:eastAsia="zh-CN"/>
              </w:rPr>
              <w:t>60.41</w:t>
            </w:r>
          </w:p>
        </w:tc>
        <w:tc>
          <w:tcPr>
            <w:tcW w:w="1507" w:type="dxa"/>
            <w:shd w:val="clear" w:color="auto" w:fill="auto"/>
          </w:tcPr>
          <w:p w14:paraId="2F8F6922" w14:textId="77777777" w:rsidR="005E1328" w:rsidRDefault="00E47894">
            <w:pPr>
              <w:pStyle w:val="TableBody"/>
              <w:jc w:val="center"/>
              <w:rPr>
                <w:rFonts w:ascii="Times New Roman" w:eastAsia="SimSun" w:hAnsi="Times New Roman"/>
                <w:lang w:val="en-US" w:eastAsia="zh-CN"/>
              </w:rPr>
            </w:pPr>
            <w:r>
              <w:rPr>
                <w:rFonts w:ascii="Times New Roman" w:eastAsia="SimSun" w:hAnsi="Times New Roman" w:hint="eastAsia"/>
                <w:lang w:val="en-US" w:eastAsia="zh-CN"/>
              </w:rPr>
              <w:t>19.03</w:t>
            </w:r>
            <w:r>
              <w:rPr>
                <w:rFonts w:ascii="Times New Roman" w:eastAsia="SimSun" w:hAnsi="Times New Roman"/>
                <w:lang w:val="en-US" w:eastAsia="zh-CN"/>
              </w:rPr>
              <w:t>/</w:t>
            </w:r>
            <w:r>
              <w:rPr>
                <w:rFonts w:ascii="Times New Roman" w:eastAsia="SimSun" w:hAnsi="Times New Roman" w:hint="eastAsia"/>
                <w:lang w:val="en-US" w:eastAsia="zh-CN"/>
              </w:rPr>
              <w:t>19.03</w:t>
            </w:r>
            <w:r>
              <w:rPr>
                <w:rFonts w:ascii="Times New Roman" w:eastAsia="SimSun" w:hAnsi="Times New Roman"/>
                <w:lang w:val="en-US" w:eastAsia="zh-CN"/>
              </w:rPr>
              <w:t>/</w:t>
            </w:r>
            <w:r>
              <w:rPr>
                <w:rFonts w:ascii="Times New Roman" w:eastAsia="SimSun" w:hAnsi="Times New Roman" w:hint="eastAsia"/>
                <w:lang w:val="en-US" w:eastAsia="zh-CN"/>
              </w:rPr>
              <w:t>16.98</w:t>
            </w:r>
          </w:p>
        </w:tc>
        <w:tc>
          <w:tcPr>
            <w:tcW w:w="1043" w:type="dxa"/>
          </w:tcPr>
          <w:p w14:paraId="2BC11240" w14:textId="77777777" w:rsidR="005E1328" w:rsidRDefault="00E47894">
            <w:pPr>
              <w:pStyle w:val="TableBody"/>
              <w:jc w:val="center"/>
              <w:rPr>
                <w:rFonts w:ascii="Times New Roman" w:eastAsia="SimSun" w:hAnsi="Times New Roman"/>
                <w:lang w:val="en-US" w:eastAsia="zh-CN"/>
              </w:rPr>
            </w:pPr>
            <w:r>
              <w:rPr>
                <w:rFonts w:ascii="Times New Roman" w:eastAsia="SimSun" w:hAnsi="Times New Roman" w:hint="eastAsia"/>
                <w:lang w:val="en-US" w:eastAsia="zh-CN"/>
              </w:rPr>
              <w:t>529</w:t>
            </w:r>
          </w:p>
        </w:tc>
        <w:tc>
          <w:tcPr>
            <w:tcW w:w="1043" w:type="dxa"/>
            <w:shd w:val="clear" w:color="auto" w:fill="auto"/>
          </w:tcPr>
          <w:p w14:paraId="28E5D883" w14:textId="77777777" w:rsidR="005E1328" w:rsidRDefault="00E47894">
            <w:pPr>
              <w:pStyle w:val="TableBody"/>
              <w:jc w:val="center"/>
              <w:rPr>
                <w:rFonts w:ascii="Times New Roman" w:eastAsia="SimSun" w:hAnsi="Times New Roman"/>
                <w:lang w:eastAsia="zh-CN"/>
              </w:rPr>
            </w:pPr>
            <w:r>
              <w:rPr>
                <w:rFonts w:ascii="Times New Roman" w:eastAsia="SimSun" w:hAnsi="Times New Roman" w:hint="eastAsia"/>
                <w:lang w:eastAsia="zh-CN"/>
              </w:rPr>
              <w:t>0.34</w:t>
            </w:r>
            <w:r>
              <w:rPr>
                <w:rFonts w:ascii="Times New Roman" w:eastAsia="SimSun" w:hAnsi="Times New Roman"/>
                <w:lang w:eastAsia="zh-CN"/>
              </w:rPr>
              <w:t>,</w:t>
            </w:r>
            <w:r>
              <w:rPr>
                <w:rFonts w:ascii="Times New Roman" w:eastAsia="SimSun" w:hAnsi="Times New Roman" w:hint="eastAsia"/>
                <w:lang w:eastAsia="zh-CN"/>
              </w:rPr>
              <w:t xml:space="preserve"> 0.58</w:t>
            </w:r>
          </w:p>
        </w:tc>
      </w:tr>
      <w:tr w:rsidR="005E1328" w14:paraId="2D329AF6" w14:textId="77777777">
        <w:trPr>
          <w:jc w:val="center"/>
        </w:trPr>
        <w:tc>
          <w:tcPr>
            <w:tcW w:w="1042" w:type="dxa"/>
            <w:tcBorders>
              <w:bottom w:val="single" w:sz="4" w:space="0" w:color="auto"/>
            </w:tcBorders>
          </w:tcPr>
          <w:p w14:paraId="39FFC864" w14:textId="77777777" w:rsidR="005E1328" w:rsidRDefault="00E47894">
            <w:pPr>
              <w:pStyle w:val="TableBody"/>
              <w:jc w:val="center"/>
              <w:rPr>
                <w:rFonts w:ascii="Times New Roman" w:eastAsia="SimSun" w:hAnsi="Times New Roman"/>
                <w:lang w:val="en-US" w:eastAsia="zh-CN"/>
              </w:rPr>
            </w:pPr>
            <w:r>
              <w:rPr>
                <w:rFonts w:ascii="Times New Roman" w:eastAsia="SimSun" w:hAnsi="Times New Roman"/>
                <w:lang w:val="en-US" w:eastAsia="zh-CN"/>
              </w:rPr>
              <w:t xml:space="preserve">wt. </w:t>
            </w:r>
            <w:r>
              <w:rPr>
                <w:rFonts w:ascii="Times New Roman" w:eastAsia="SimSun" w:hAnsi="Times New Roman" w:hint="eastAsia"/>
                <w:lang w:val="en-US" w:eastAsia="zh-CN"/>
              </w:rPr>
              <w:t>8</w:t>
            </w:r>
            <w:r>
              <w:rPr>
                <w:rFonts w:ascii="Times New Roman" w:eastAsia="SimSun" w:hAnsi="Times New Roman"/>
                <w:lang w:val="en-US" w:eastAsia="zh-CN"/>
              </w:rPr>
              <w:t>0%</w:t>
            </w:r>
          </w:p>
        </w:tc>
        <w:tc>
          <w:tcPr>
            <w:tcW w:w="1042" w:type="dxa"/>
            <w:tcBorders>
              <w:bottom w:val="single" w:sz="4" w:space="0" w:color="auto"/>
            </w:tcBorders>
            <w:shd w:val="clear" w:color="auto" w:fill="auto"/>
          </w:tcPr>
          <w:p w14:paraId="24B7857A" w14:textId="77777777" w:rsidR="005E1328" w:rsidRDefault="00E47894">
            <w:pPr>
              <w:pStyle w:val="TableBody"/>
              <w:jc w:val="center"/>
              <w:rPr>
                <w:rFonts w:ascii="Times New Roman" w:eastAsia="SimSun" w:hAnsi="Times New Roman"/>
                <w:lang w:val="en-US" w:eastAsia="zh-CN"/>
              </w:rPr>
            </w:pPr>
            <w:r>
              <w:rPr>
                <w:rFonts w:ascii="Times New Roman" w:eastAsia="SimSun" w:hAnsi="Times New Roman" w:hint="eastAsia"/>
                <w:lang w:val="en-US" w:eastAsia="zh-CN"/>
              </w:rPr>
              <w:t>2.8</w:t>
            </w:r>
          </w:p>
        </w:tc>
        <w:tc>
          <w:tcPr>
            <w:tcW w:w="1042" w:type="dxa"/>
            <w:tcBorders>
              <w:bottom w:val="single" w:sz="4" w:space="0" w:color="auto"/>
            </w:tcBorders>
            <w:shd w:val="clear" w:color="auto" w:fill="auto"/>
          </w:tcPr>
          <w:p w14:paraId="2F884CB9" w14:textId="77777777" w:rsidR="005E1328" w:rsidRDefault="00E47894">
            <w:pPr>
              <w:pStyle w:val="TableBody"/>
              <w:jc w:val="center"/>
              <w:rPr>
                <w:rFonts w:ascii="Times New Roman" w:eastAsiaTheme="minorEastAsia" w:hAnsi="Times New Roman"/>
                <w:lang w:val="en-US" w:eastAsia="zh-CN"/>
              </w:rPr>
            </w:pPr>
            <w:r>
              <w:rPr>
                <w:rFonts w:ascii="Times New Roman" w:eastAsiaTheme="minorEastAsia" w:hAnsi="Times New Roman" w:hint="eastAsia"/>
                <w:lang w:val="en-US" w:eastAsia="zh-CN"/>
              </w:rPr>
              <w:t>37378</w:t>
            </w:r>
          </w:p>
        </w:tc>
        <w:tc>
          <w:tcPr>
            <w:tcW w:w="1042" w:type="dxa"/>
            <w:tcBorders>
              <w:bottom w:val="single" w:sz="4" w:space="0" w:color="auto"/>
            </w:tcBorders>
            <w:shd w:val="clear" w:color="auto" w:fill="auto"/>
          </w:tcPr>
          <w:p w14:paraId="1AF41FEA" w14:textId="77777777" w:rsidR="005E1328" w:rsidRDefault="00E47894">
            <w:pPr>
              <w:pStyle w:val="TableBody"/>
              <w:jc w:val="center"/>
              <w:rPr>
                <w:rFonts w:ascii="Times New Roman" w:eastAsiaTheme="minorEastAsia" w:hAnsi="Times New Roman"/>
                <w:lang w:val="en-US" w:eastAsia="zh-CN"/>
              </w:rPr>
            </w:pPr>
            <w:r>
              <w:rPr>
                <w:rFonts w:ascii="Times New Roman" w:eastAsiaTheme="minorEastAsia" w:hAnsi="Times New Roman" w:hint="eastAsia"/>
                <w:lang w:val="en-US" w:eastAsia="zh-CN"/>
              </w:rPr>
              <w:t>66.81</w:t>
            </w:r>
          </w:p>
        </w:tc>
        <w:tc>
          <w:tcPr>
            <w:tcW w:w="1507" w:type="dxa"/>
            <w:tcBorders>
              <w:bottom w:val="single" w:sz="4" w:space="0" w:color="auto"/>
            </w:tcBorders>
            <w:shd w:val="clear" w:color="auto" w:fill="auto"/>
          </w:tcPr>
          <w:p w14:paraId="22790B28" w14:textId="77777777" w:rsidR="005E1328" w:rsidRDefault="00E47894">
            <w:pPr>
              <w:pStyle w:val="TableBody"/>
              <w:jc w:val="center"/>
              <w:rPr>
                <w:rFonts w:ascii="Times New Roman" w:eastAsia="SimSun" w:hAnsi="Times New Roman"/>
                <w:lang w:val="en-US" w:eastAsia="zh-CN"/>
              </w:rPr>
            </w:pPr>
            <w:r>
              <w:rPr>
                <w:rFonts w:ascii="Times New Roman" w:eastAsia="SimSun" w:hAnsi="Times New Roman" w:hint="eastAsia"/>
                <w:lang w:val="en-US" w:eastAsia="zh-CN"/>
              </w:rPr>
              <w:t>20.63</w:t>
            </w:r>
            <w:r>
              <w:rPr>
                <w:rFonts w:ascii="Times New Roman" w:eastAsia="SimSun" w:hAnsi="Times New Roman"/>
                <w:lang w:val="en-US" w:eastAsia="zh-CN"/>
              </w:rPr>
              <w:t>/</w:t>
            </w:r>
            <w:r>
              <w:rPr>
                <w:rFonts w:ascii="Times New Roman" w:eastAsia="SimSun" w:hAnsi="Times New Roman" w:hint="eastAsia"/>
                <w:lang w:val="en-US" w:eastAsia="zh-CN"/>
              </w:rPr>
              <w:t>19.91</w:t>
            </w:r>
            <w:r>
              <w:rPr>
                <w:rFonts w:ascii="Times New Roman" w:eastAsia="SimSun" w:hAnsi="Times New Roman"/>
                <w:lang w:val="en-US" w:eastAsia="zh-CN"/>
              </w:rPr>
              <w:t>/</w:t>
            </w:r>
            <w:r>
              <w:rPr>
                <w:rFonts w:ascii="Times New Roman" w:eastAsia="SimSun" w:hAnsi="Times New Roman" w:hint="eastAsia"/>
                <w:lang w:val="en-US" w:eastAsia="zh-CN"/>
              </w:rPr>
              <w:t>18.36</w:t>
            </w:r>
          </w:p>
        </w:tc>
        <w:tc>
          <w:tcPr>
            <w:tcW w:w="1043" w:type="dxa"/>
            <w:tcBorders>
              <w:bottom w:val="single" w:sz="4" w:space="0" w:color="auto"/>
            </w:tcBorders>
          </w:tcPr>
          <w:p w14:paraId="18ADCB62" w14:textId="77777777" w:rsidR="005E1328" w:rsidRDefault="00E47894">
            <w:pPr>
              <w:pStyle w:val="TableBody"/>
              <w:jc w:val="center"/>
              <w:rPr>
                <w:rFonts w:ascii="Times New Roman" w:eastAsia="SimSun" w:hAnsi="Times New Roman"/>
                <w:lang w:val="en-US" w:eastAsia="zh-CN"/>
              </w:rPr>
            </w:pPr>
            <w:r>
              <w:rPr>
                <w:rFonts w:ascii="Times New Roman" w:eastAsia="SimSun" w:hAnsi="Times New Roman" w:hint="eastAsia"/>
                <w:lang w:val="en-US" w:eastAsia="zh-CN"/>
              </w:rPr>
              <w:t>533</w:t>
            </w:r>
          </w:p>
        </w:tc>
        <w:tc>
          <w:tcPr>
            <w:tcW w:w="1043" w:type="dxa"/>
            <w:tcBorders>
              <w:bottom w:val="single" w:sz="4" w:space="0" w:color="auto"/>
            </w:tcBorders>
            <w:shd w:val="clear" w:color="auto" w:fill="auto"/>
          </w:tcPr>
          <w:p w14:paraId="5E603DE0" w14:textId="77777777" w:rsidR="005E1328" w:rsidRDefault="00E47894">
            <w:pPr>
              <w:pStyle w:val="TableBody"/>
              <w:jc w:val="center"/>
              <w:rPr>
                <w:rFonts w:ascii="Times New Roman" w:eastAsia="SimSun" w:hAnsi="Times New Roman"/>
                <w:lang w:eastAsia="zh-CN"/>
              </w:rPr>
            </w:pPr>
            <w:r>
              <w:rPr>
                <w:rFonts w:ascii="Times New Roman" w:eastAsia="SimSun" w:hAnsi="Times New Roman" w:hint="eastAsia"/>
                <w:lang w:eastAsia="zh-CN"/>
              </w:rPr>
              <w:t>0.36</w:t>
            </w:r>
            <w:r>
              <w:rPr>
                <w:rFonts w:ascii="Times New Roman" w:eastAsia="SimSun" w:hAnsi="Times New Roman"/>
                <w:lang w:eastAsia="zh-CN"/>
              </w:rPr>
              <w:t>,</w:t>
            </w:r>
            <w:r>
              <w:rPr>
                <w:rFonts w:ascii="Times New Roman" w:eastAsia="SimSun" w:hAnsi="Times New Roman" w:hint="eastAsia"/>
                <w:lang w:eastAsia="zh-CN"/>
              </w:rPr>
              <w:t xml:space="preserve"> 0.58</w:t>
            </w:r>
          </w:p>
        </w:tc>
      </w:tr>
    </w:tbl>
    <w:p w14:paraId="096F8804" w14:textId="77777777" w:rsidR="005E1328" w:rsidRDefault="005E1328">
      <w:pPr>
        <w:spacing w:before="240" w:after="0"/>
        <w:jc w:val="both"/>
        <w:rPr>
          <w:lang w:eastAsia="zh-CN"/>
        </w:rPr>
      </w:pPr>
    </w:p>
    <w:p w14:paraId="16C1C138" w14:textId="61B476DB" w:rsidR="005E1328" w:rsidRDefault="00E47894">
      <w:pPr>
        <w:spacing w:before="240" w:after="0"/>
        <w:jc w:val="center"/>
        <w:rPr>
          <w:lang w:eastAsia="zh-CN"/>
        </w:rPr>
      </w:pPr>
      <w:r>
        <w:rPr>
          <w:rFonts w:cs="Times New Roman"/>
          <w:b/>
          <w:szCs w:val="24"/>
          <w:lang w:eastAsia="zh-CN"/>
        </w:rPr>
        <w:t>Tabl</w:t>
      </w:r>
      <w:r w:rsidR="000E7810">
        <w:rPr>
          <w:rFonts w:cs="Times New Roman"/>
          <w:b/>
          <w:szCs w:val="24"/>
          <w:lang w:eastAsia="zh-CN"/>
        </w:rPr>
        <w:t>e</w:t>
      </w:r>
      <w:r>
        <w:rPr>
          <w:rFonts w:cs="Times New Roman"/>
          <w:b/>
          <w:szCs w:val="24"/>
          <w:lang w:eastAsia="zh-CN"/>
        </w:rPr>
        <w:t xml:space="preserve"> S</w:t>
      </w:r>
      <w:r>
        <w:rPr>
          <w:rFonts w:cs="Times New Roman" w:hint="eastAsia"/>
          <w:b/>
          <w:szCs w:val="24"/>
          <w:lang w:eastAsia="zh-CN"/>
        </w:rPr>
        <w:t>3</w:t>
      </w:r>
      <w:r>
        <w:rPr>
          <w:rFonts w:cs="Times New Roman"/>
          <w:b/>
          <w:szCs w:val="24"/>
          <w:lang w:eastAsia="zh-CN"/>
        </w:rPr>
        <w:t>.</w:t>
      </w:r>
      <w:r>
        <w:rPr>
          <w:rFonts w:cs="Times New Roman"/>
          <w:szCs w:val="24"/>
        </w:rPr>
        <w:t xml:space="preserve"> EL performance of PTZMes</w:t>
      </w:r>
      <w:r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>B</w:t>
      </w:r>
      <w:r>
        <w:rPr>
          <w:rFonts w:eastAsia="SimSun" w:cs="Times New Roman"/>
          <w:szCs w:val="24"/>
        </w:rPr>
        <w:t>-</w:t>
      </w:r>
      <w:r>
        <w:rPr>
          <w:rFonts w:eastAsia="SimSun" w:cs="Times New Roman" w:hint="eastAsia"/>
          <w:szCs w:val="24"/>
          <w:lang w:eastAsia="zh-CN"/>
        </w:rPr>
        <w:t>DPEPO</w:t>
      </w:r>
      <w:r>
        <w:rPr>
          <w:rFonts w:eastAsia="SimSun" w:cs="Times New Roman"/>
          <w:szCs w:val="24"/>
          <w:lang w:eastAsia="zh-CN"/>
        </w:rPr>
        <w:t xml:space="preserve"> </w:t>
      </w:r>
      <w:r>
        <w:rPr>
          <w:rFonts w:cs="Times New Roman"/>
          <w:szCs w:val="24"/>
        </w:rPr>
        <w:t>based</w:t>
      </w:r>
      <w:r>
        <w:rPr>
          <w:rFonts w:cs="Times New Roman"/>
          <w:szCs w:val="24"/>
          <w:lang w:eastAsia="zh-CN"/>
        </w:rPr>
        <w:t xml:space="preserve"> doped</w:t>
      </w:r>
      <w:r>
        <w:rPr>
          <w:rFonts w:cs="Times New Roman"/>
          <w:szCs w:val="24"/>
        </w:rPr>
        <w:t xml:space="preserve"> device</w:t>
      </w:r>
      <w:r>
        <w:rPr>
          <w:rFonts w:eastAsia="SimSun" w:cs="Times New Roman"/>
          <w:szCs w:val="24"/>
        </w:rPr>
        <w:t>s</w:t>
      </w:r>
      <w:r>
        <w:rPr>
          <w:rFonts w:eastAsia="SimSun" w:cs="Times New Roman"/>
          <w:szCs w:val="24"/>
          <w:lang w:eastAsia="zh-CN"/>
        </w:rPr>
        <w:t>.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1042"/>
        <w:gridCol w:w="1042"/>
        <w:gridCol w:w="1042"/>
        <w:gridCol w:w="1042"/>
        <w:gridCol w:w="1507"/>
        <w:gridCol w:w="1043"/>
        <w:gridCol w:w="1043"/>
      </w:tblGrid>
      <w:tr w:rsidR="005E1328" w14:paraId="32C07846" w14:textId="77777777">
        <w:trPr>
          <w:trHeight w:val="252"/>
          <w:jc w:val="center"/>
        </w:trPr>
        <w:tc>
          <w:tcPr>
            <w:tcW w:w="1042" w:type="dxa"/>
            <w:vMerge w:val="restart"/>
            <w:tcBorders>
              <w:top w:val="single" w:sz="4" w:space="0" w:color="000000"/>
            </w:tcBorders>
          </w:tcPr>
          <w:p w14:paraId="221E4AED" w14:textId="77777777" w:rsidR="005E1328" w:rsidRDefault="00E47894">
            <w:pPr>
              <w:pStyle w:val="TableHead"/>
              <w:spacing w:beforeLines="50" w:before="120"/>
              <w:jc w:val="center"/>
              <w:rPr>
                <w:rFonts w:ascii="Times New Roman" w:eastAsia="SimSun" w:hAnsi="Times New Roman"/>
                <w:lang w:val="en-US" w:eastAsia="zh-CN"/>
              </w:rPr>
            </w:pPr>
            <w:r>
              <w:rPr>
                <w:rFonts w:ascii="Times New Roman" w:eastAsia="SimSun" w:hAnsi="Times New Roman"/>
                <w:lang w:val="en-US" w:eastAsia="zh-CN"/>
              </w:rPr>
              <w:t>Device</w:t>
            </w:r>
          </w:p>
        </w:tc>
        <w:tc>
          <w:tcPr>
            <w:tcW w:w="1042" w:type="dxa"/>
            <w:vMerge w:val="restart"/>
            <w:tcBorders>
              <w:top w:val="single" w:sz="4" w:space="0" w:color="000000"/>
            </w:tcBorders>
            <w:shd w:val="clear" w:color="auto" w:fill="auto"/>
          </w:tcPr>
          <w:p w14:paraId="7F2D27CE" w14:textId="77777777" w:rsidR="005E1328" w:rsidRDefault="00E47894">
            <w:pPr>
              <w:pStyle w:val="TableHead"/>
              <w:spacing w:beforeLines="50" w:before="120"/>
              <w:jc w:val="center"/>
              <w:rPr>
                <w:rFonts w:ascii="Times New Roman" w:eastAsia="SimSun" w:hAnsi="Times New Roman"/>
                <w:lang w:eastAsia="zh-CN"/>
              </w:rPr>
            </w:pPr>
            <w:proofErr w:type="spellStart"/>
            <w:r>
              <w:rPr>
                <w:rFonts w:ascii="Times New Roman" w:eastAsia="SimSun" w:hAnsi="Times New Roman"/>
                <w:i/>
                <w:lang w:eastAsia="zh-CN"/>
              </w:rPr>
              <w:t>V</w:t>
            </w:r>
            <w:r>
              <w:rPr>
                <w:rFonts w:ascii="Times New Roman" w:eastAsia="SimSun" w:hAnsi="Times New Roman"/>
                <w:vertAlign w:val="subscript"/>
                <w:lang w:eastAsia="zh-CN"/>
              </w:rPr>
              <w:t>on</w:t>
            </w:r>
            <w:r>
              <w:rPr>
                <w:rFonts w:ascii="Times New Roman" w:hAnsi="Times New Roman"/>
                <w:vertAlign w:val="superscript"/>
              </w:rPr>
              <w:t>a</w:t>
            </w:r>
            <w:proofErr w:type="spellEnd"/>
            <w:r>
              <w:rPr>
                <w:rFonts w:ascii="Times New Roman" w:eastAsia="SimSun" w:hAnsi="Times New Roman"/>
                <w:vertAlign w:val="superscript"/>
                <w:lang w:eastAsia="zh-CN"/>
              </w:rPr>
              <w:t>)</w:t>
            </w:r>
          </w:p>
          <w:p w14:paraId="025D1582" w14:textId="77777777" w:rsidR="005E1328" w:rsidRDefault="00E47894">
            <w:pPr>
              <w:pStyle w:val="TableHead"/>
              <w:jc w:val="center"/>
              <w:rPr>
                <w:rFonts w:ascii="Times New Roman" w:eastAsia="SimSun" w:hAnsi="Times New Roman"/>
                <w:lang w:val="en-US" w:eastAsia="zh-CN"/>
              </w:rPr>
            </w:pPr>
            <w:r>
              <w:rPr>
                <w:rFonts w:ascii="Times New Roman" w:eastAsia="SimSun" w:hAnsi="Times New Roman"/>
                <w:lang w:val="en-US" w:eastAsia="zh-CN"/>
              </w:rPr>
              <w:t>[V</w:t>
            </w:r>
            <w:r>
              <w:rPr>
                <w:rFonts w:ascii="Times New Roman" w:hAnsi="Times New Roman"/>
                <w:lang w:val="en-US"/>
              </w:rPr>
              <w:t>]</w:t>
            </w:r>
          </w:p>
        </w:tc>
        <w:tc>
          <w:tcPr>
            <w:tcW w:w="1042" w:type="dxa"/>
            <w:vMerge w:val="restart"/>
            <w:tcBorders>
              <w:top w:val="single" w:sz="4" w:space="0" w:color="000000"/>
            </w:tcBorders>
            <w:shd w:val="clear" w:color="auto" w:fill="auto"/>
          </w:tcPr>
          <w:p w14:paraId="480EBF85" w14:textId="77777777" w:rsidR="005E1328" w:rsidRDefault="00E47894">
            <w:pPr>
              <w:pStyle w:val="TableHead"/>
              <w:spacing w:beforeLines="50" w:before="120"/>
              <w:jc w:val="center"/>
              <w:rPr>
                <w:rFonts w:ascii="Times New Roman" w:eastAsia="SimSun" w:hAnsi="Times New Roman"/>
                <w:lang w:eastAsia="zh-CN"/>
              </w:rPr>
            </w:pPr>
            <w:proofErr w:type="spellStart"/>
            <w:r>
              <w:rPr>
                <w:rFonts w:ascii="Times New Roman" w:eastAsia="SimSun" w:hAnsi="Times New Roman"/>
                <w:i/>
                <w:lang w:eastAsia="zh-CN"/>
              </w:rPr>
              <w:t>L</w:t>
            </w:r>
            <w:r>
              <w:rPr>
                <w:rFonts w:ascii="Times New Roman" w:eastAsia="SimSun" w:hAnsi="Times New Roman"/>
                <w:vertAlign w:val="subscript"/>
                <w:lang w:eastAsia="zh-CN"/>
              </w:rPr>
              <w:t>max</w:t>
            </w:r>
            <w:r>
              <w:rPr>
                <w:rFonts w:ascii="Times New Roman" w:eastAsia="SimSun" w:hAnsi="Times New Roman"/>
                <w:vertAlign w:val="superscript"/>
                <w:lang w:eastAsia="zh-CN"/>
              </w:rPr>
              <w:t>b</w:t>
            </w:r>
            <w:proofErr w:type="spellEnd"/>
            <w:r>
              <w:rPr>
                <w:rFonts w:ascii="Times New Roman" w:eastAsia="SimSun" w:hAnsi="Times New Roman"/>
                <w:vertAlign w:val="superscript"/>
                <w:lang w:eastAsia="zh-CN"/>
              </w:rPr>
              <w:t>)</w:t>
            </w:r>
          </w:p>
          <w:p w14:paraId="78D619FF" w14:textId="77777777" w:rsidR="005E1328" w:rsidRDefault="00E47894">
            <w:pPr>
              <w:pStyle w:val="TableHead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eastAsia="SimSun" w:hAnsi="Times New Roman"/>
                <w:lang w:val="en-US" w:eastAsia="zh-CN"/>
              </w:rPr>
              <w:t>[</w:t>
            </w:r>
            <w:r>
              <w:rPr>
                <w:rFonts w:ascii="Times New Roman" w:eastAsia="SimSun" w:hAnsi="Times New Roman"/>
                <w:lang w:eastAsia="zh-CN"/>
              </w:rPr>
              <w:t>cd m</w:t>
            </w:r>
            <w:r>
              <w:rPr>
                <w:rFonts w:ascii="Times New Roman" w:eastAsia="SimSun" w:hAnsi="Times New Roman"/>
                <w:vertAlign w:val="superscript"/>
                <w:lang w:eastAsia="zh-CN"/>
              </w:rPr>
              <w:t>-2</w:t>
            </w:r>
            <w:r>
              <w:rPr>
                <w:rFonts w:ascii="Times New Roman" w:hAnsi="Times New Roman"/>
                <w:lang w:val="en-US"/>
              </w:rPr>
              <w:t>]</w:t>
            </w:r>
          </w:p>
        </w:tc>
        <w:tc>
          <w:tcPr>
            <w:tcW w:w="1042" w:type="dxa"/>
            <w:vMerge w:val="restart"/>
            <w:tcBorders>
              <w:top w:val="single" w:sz="4" w:space="0" w:color="000000"/>
            </w:tcBorders>
            <w:shd w:val="clear" w:color="auto" w:fill="auto"/>
          </w:tcPr>
          <w:p w14:paraId="48B043D2" w14:textId="77777777" w:rsidR="005E1328" w:rsidRDefault="00E47894">
            <w:pPr>
              <w:pStyle w:val="TableHead"/>
              <w:spacing w:beforeLines="50" w:before="120"/>
              <w:jc w:val="center"/>
              <w:rPr>
                <w:rFonts w:ascii="Times New Roman" w:eastAsia="SimSun" w:hAnsi="Times New Roman"/>
                <w:lang w:eastAsia="zh-CN"/>
              </w:rPr>
            </w:pPr>
            <w:proofErr w:type="spellStart"/>
            <w:r>
              <w:rPr>
                <w:rFonts w:ascii="Times New Roman" w:eastAsia="SimSun" w:hAnsi="Times New Roman"/>
                <w:lang w:eastAsia="zh-CN"/>
              </w:rPr>
              <w:t>CE</w:t>
            </w:r>
            <w:r>
              <w:rPr>
                <w:rFonts w:ascii="Times New Roman" w:eastAsia="SimSun" w:hAnsi="Times New Roman"/>
                <w:vertAlign w:val="subscript"/>
                <w:lang w:eastAsia="zh-CN"/>
              </w:rPr>
              <w:t>max</w:t>
            </w:r>
            <w:r>
              <w:rPr>
                <w:rFonts w:ascii="Times New Roman" w:eastAsia="SimSun" w:hAnsi="Times New Roman"/>
                <w:vertAlign w:val="superscript"/>
                <w:lang w:eastAsia="zh-CN"/>
              </w:rPr>
              <w:t>c</w:t>
            </w:r>
            <w:proofErr w:type="spellEnd"/>
            <w:r>
              <w:rPr>
                <w:rFonts w:ascii="Times New Roman" w:eastAsia="SimSun" w:hAnsi="Times New Roman"/>
                <w:vertAlign w:val="superscript"/>
                <w:lang w:eastAsia="zh-CN"/>
              </w:rPr>
              <w:t>)</w:t>
            </w:r>
          </w:p>
          <w:p w14:paraId="2D26B69E" w14:textId="77777777" w:rsidR="005E1328" w:rsidRDefault="00E47894">
            <w:pPr>
              <w:pStyle w:val="TableHead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eastAsia="SimSun" w:hAnsi="Times New Roman"/>
                <w:lang w:val="en-US" w:eastAsia="zh-CN"/>
              </w:rPr>
              <w:t>[</w:t>
            </w:r>
            <w:r>
              <w:rPr>
                <w:rFonts w:ascii="Times New Roman" w:eastAsia="SimSun" w:hAnsi="Times New Roman"/>
                <w:lang w:eastAsia="zh-CN"/>
              </w:rPr>
              <w:t>cd A</w:t>
            </w:r>
            <w:r>
              <w:rPr>
                <w:rFonts w:ascii="Times New Roman" w:eastAsia="SimSun" w:hAnsi="Times New Roman"/>
                <w:vertAlign w:val="superscript"/>
                <w:lang w:eastAsia="zh-CN"/>
              </w:rPr>
              <w:t>-1</w:t>
            </w:r>
            <w:r>
              <w:rPr>
                <w:rFonts w:ascii="Times New Roman" w:hAnsi="Times New Roman"/>
                <w:lang w:val="en-US"/>
              </w:rPr>
              <w:t>]</w:t>
            </w:r>
          </w:p>
        </w:tc>
        <w:tc>
          <w:tcPr>
            <w:tcW w:w="150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41389162" w14:textId="77777777" w:rsidR="005E1328" w:rsidRDefault="00E47894">
            <w:pPr>
              <w:pStyle w:val="TableHead"/>
              <w:jc w:val="center"/>
              <w:rPr>
                <w:rFonts w:ascii="Times New Roman" w:hAnsi="Times New Roman"/>
                <w:lang w:val="en-US"/>
              </w:rPr>
            </w:pPr>
            <w:proofErr w:type="spellStart"/>
            <w:r>
              <w:rPr>
                <w:rFonts w:ascii="Times New Roman" w:eastAsia="SimSun" w:hAnsi="Times New Roman"/>
                <w:lang w:eastAsia="zh-CN"/>
              </w:rPr>
              <w:t>EQE</w:t>
            </w:r>
            <w:r>
              <w:rPr>
                <w:rFonts w:ascii="Times New Roman" w:eastAsia="SimSun" w:hAnsi="Times New Roman"/>
                <w:vertAlign w:val="superscript"/>
                <w:lang w:eastAsia="zh-CN"/>
              </w:rPr>
              <w:t>d</w:t>
            </w:r>
            <w:proofErr w:type="spellEnd"/>
            <w:r>
              <w:rPr>
                <w:rFonts w:ascii="Times New Roman" w:eastAsia="SimSun" w:hAnsi="Times New Roman"/>
                <w:vertAlign w:val="superscript"/>
                <w:lang w:eastAsia="zh-CN"/>
              </w:rPr>
              <w:t>)</w:t>
            </w:r>
            <w:r>
              <w:rPr>
                <w:rFonts w:ascii="Times New Roman" w:eastAsia="SimSun" w:hAnsi="Times New Roman"/>
                <w:lang w:eastAsia="zh-CN"/>
              </w:rPr>
              <w:t xml:space="preserve"> [%]</w:t>
            </w:r>
          </w:p>
        </w:tc>
        <w:tc>
          <w:tcPr>
            <w:tcW w:w="1043" w:type="dxa"/>
            <w:vMerge w:val="restart"/>
            <w:tcBorders>
              <w:top w:val="single" w:sz="4" w:space="0" w:color="000000"/>
            </w:tcBorders>
          </w:tcPr>
          <w:p w14:paraId="322E291B" w14:textId="77777777" w:rsidR="005E1328" w:rsidRDefault="00E47894">
            <w:pPr>
              <w:pStyle w:val="TableHead"/>
              <w:spacing w:beforeLines="50" w:before="120"/>
              <w:jc w:val="center"/>
              <w:rPr>
                <w:rFonts w:ascii="Times New Roman" w:eastAsia="SimSun" w:hAnsi="Times New Roman"/>
                <w:lang w:eastAsia="zh-CN"/>
              </w:rPr>
            </w:pPr>
            <w:r>
              <w:rPr>
                <w:rFonts w:ascii="Times New Roman" w:eastAsia="SimSun" w:hAnsi="Times New Roman"/>
                <w:lang w:eastAsia="zh-CN"/>
              </w:rPr>
              <w:t xml:space="preserve">EL </w:t>
            </w:r>
            <w:proofErr w:type="spellStart"/>
            <w:r>
              <w:rPr>
                <w:rFonts w:ascii="Times New Roman" w:eastAsia="SimSun" w:hAnsi="Times New Roman"/>
                <w:i/>
                <w:lang w:eastAsia="zh-CN"/>
              </w:rPr>
              <w:t>λ</w:t>
            </w:r>
            <w:r>
              <w:rPr>
                <w:rFonts w:ascii="Times New Roman" w:eastAsia="SimSun" w:hAnsi="Times New Roman"/>
                <w:vertAlign w:val="subscript"/>
                <w:lang w:eastAsia="zh-CN"/>
              </w:rPr>
              <w:t>max</w:t>
            </w:r>
            <w:r>
              <w:rPr>
                <w:rFonts w:ascii="Times New Roman" w:eastAsia="SimSun" w:hAnsi="Times New Roman"/>
                <w:vertAlign w:val="superscript"/>
                <w:lang w:eastAsia="zh-CN"/>
              </w:rPr>
              <w:t>e</w:t>
            </w:r>
            <w:proofErr w:type="spellEnd"/>
            <w:r>
              <w:rPr>
                <w:rFonts w:ascii="Times New Roman" w:eastAsia="SimSun" w:hAnsi="Times New Roman"/>
                <w:vertAlign w:val="superscript"/>
                <w:lang w:eastAsia="zh-CN"/>
              </w:rPr>
              <w:t>)</w:t>
            </w:r>
          </w:p>
          <w:p w14:paraId="2FEBB5BE" w14:textId="77777777" w:rsidR="005E1328" w:rsidRDefault="00E47894">
            <w:pPr>
              <w:pStyle w:val="TableHead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eastAsia="SimSun" w:hAnsi="Times New Roman"/>
                <w:lang w:val="en-US" w:eastAsia="zh-CN"/>
              </w:rPr>
              <w:t>[</w:t>
            </w:r>
            <w:r>
              <w:rPr>
                <w:rFonts w:ascii="Times New Roman" w:eastAsia="SimSun" w:hAnsi="Times New Roman"/>
                <w:lang w:eastAsia="zh-CN"/>
              </w:rPr>
              <w:t>nm</w:t>
            </w:r>
            <w:r>
              <w:rPr>
                <w:rFonts w:ascii="Times New Roman" w:hAnsi="Times New Roman"/>
                <w:lang w:val="en-US"/>
              </w:rPr>
              <w:t>]</w:t>
            </w:r>
          </w:p>
        </w:tc>
        <w:tc>
          <w:tcPr>
            <w:tcW w:w="1043" w:type="dxa"/>
            <w:vMerge w:val="restart"/>
            <w:tcBorders>
              <w:top w:val="single" w:sz="4" w:space="0" w:color="000000"/>
            </w:tcBorders>
            <w:shd w:val="clear" w:color="auto" w:fill="auto"/>
          </w:tcPr>
          <w:p w14:paraId="00A81810" w14:textId="77777777" w:rsidR="005E1328" w:rsidRDefault="00E47894">
            <w:pPr>
              <w:pStyle w:val="TableHead"/>
              <w:spacing w:beforeLines="50" w:before="120"/>
              <w:jc w:val="center"/>
              <w:rPr>
                <w:rFonts w:ascii="Times New Roman" w:eastAsia="SimSun" w:hAnsi="Times New Roman"/>
                <w:lang w:val="en-US" w:eastAsia="zh-CN"/>
              </w:rPr>
            </w:pPr>
            <w:proofErr w:type="spellStart"/>
            <w:r>
              <w:rPr>
                <w:rFonts w:ascii="Times New Roman" w:eastAsia="SimSun" w:hAnsi="Times New Roman"/>
                <w:lang w:eastAsia="zh-CN"/>
              </w:rPr>
              <w:t>CIE</w:t>
            </w:r>
            <w:r>
              <w:rPr>
                <w:rFonts w:ascii="Times New Roman" w:eastAsia="SimSun" w:hAnsi="Times New Roman"/>
                <w:vertAlign w:val="superscript"/>
                <w:lang w:eastAsia="zh-CN"/>
              </w:rPr>
              <w:t>f</w:t>
            </w:r>
            <w:proofErr w:type="spellEnd"/>
            <w:r>
              <w:rPr>
                <w:rFonts w:ascii="Times New Roman" w:eastAsia="SimSun" w:hAnsi="Times New Roman"/>
                <w:vertAlign w:val="superscript"/>
                <w:lang w:eastAsia="zh-CN"/>
              </w:rPr>
              <w:t>)</w:t>
            </w:r>
          </w:p>
          <w:p w14:paraId="4BAFCFB7" w14:textId="77777777" w:rsidR="005E1328" w:rsidRDefault="00E47894">
            <w:pPr>
              <w:pStyle w:val="TableHead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[</w:t>
            </w:r>
            <w:r>
              <w:rPr>
                <w:rFonts w:ascii="Times New Roman" w:eastAsia="SimSun" w:hAnsi="Times New Roman"/>
                <w:lang w:eastAsia="zh-CN"/>
              </w:rPr>
              <w:t>x, y</w:t>
            </w:r>
            <w:r>
              <w:rPr>
                <w:rFonts w:ascii="Times New Roman" w:hAnsi="Times New Roman"/>
                <w:lang w:val="en-US"/>
              </w:rPr>
              <w:t>]</w:t>
            </w:r>
          </w:p>
        </w:tc>
      </w:tr>
      <w:tr w:rsidR="005E1328" w14:paraId="62400922" w14:textId="77777777">
        <w:trPr>
          <w:trHeight w:val="251"/>
          <w:jc w:val="center"/>
        </w:trPr>
        <w:tc>
          <w:tcPr>
            <w:tcW w:w="1042" w:type="dxa"/>
            <w:vMerge/>
            <w:tcBorders>
              <w:bottom w:val="single" w:sz="4" w:space="0" w:color="000000"/>
            </w:tcBorders>
          </w:tcPr>
          <w:p w14:paraId="1CD2DDBD" w14:textId="77777777" w:rsidR="005E1328" w:rsidRDefault="005E1328">
            <w:pPr>
              <w:pStyle w:val="TableHead"/>
              <w:jc w:val="center"/>
              <w:rPr>
                <w:rFonts w:ascii="Times New Roman" w:eastAsia="SimSun" w:hAnsi="Times New Roman"/>
                <w:lang w:val="en-US" w:eastAsia="zh-CN"/>
              </w:rPr>
            </w:pPr>
          </w:p>
        </w:tc>
        <w:tc>
          <w:tcPr>
            <w:tcW w:w="1042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60915A00" w14:textId="77777777" w:rsidR="005E1328" w:rsidRDefault="005E1328">
            <w:pPr>
              <w:pStyle w:val="TableHead"/>
              <w:jc w:val="center"/>
              <w:rPr>
                <w:rFonts w:ascii="Times New Roman" w:eastAsia="SimSun" w:hAnsi="Times New Roman"/>
                <w:lang w:val="en-US" w:eastAsia="zh-CN"/>
              </w:rPr>
            </w:pPr>
          </w:p>
        </w:tc>
        <w:tc>
          <w:tcPr>
            <w:tcW w:w="1042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433690A2" w14:textId="77777777" w:rsidR="005E1328" w:rsidRDefault="005E1328">
            <w:pPr>
              <w:pStyle w:val="TableHead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042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1F578081" w14:textId="77777777" w:rsidR="005E1328" w:rsidRDefault="005E1328">
            <w:pPr>
              <w:pStyle w:val="TableHead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50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7AE98CAE" w14:textId="77777777" w:rsidR="005E1328" w:rsidRDefault="00E47894">
            <w:pPr>
              <w:pStyle w:val="TableHead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eastAsia="SimSun" w:hAnsi="Times New Roman"/>
                <w:lang w:eastAsia="zh-CN"/>
              </w:rPr>
              <w:t>max/1000/10000</w:t>
            </w:r>
          </w:p>
        </w:tc>
        <w:tc>
          <w:tcPr>
            <w:tcW w:w="1043" w:type="dxa"/>
            <w:vMerge/>
            <w:tcBorders>
              <w:bottom w:val="single" w:sz="4" w:space="0" w:color="000000"/>
            </w:tcBorders>
          </w:tcPr>
          <w:p w14:paraId="6CC6FBC6" w14:textId="77777777" w:rsidR="005E1328" w:rsidRDefault="005E1328">
            <w:pPr>
              <w:pStyle w:val="TableHead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043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28B5D1D8" w14:textId="77777777" w:rsidR="005E1328" w:rsidRDefault="005E1328">
            <w:pPr>
              <w:pStyle w:val="TableHead"/>
              <w:jc w:val="center"/>
              <w:rPr>
                <w:rFonts w:ascii="Times New Roman" w:hAnsi="Times New Roman"/>
                <w:lang w:val="en-US"/>
              </w:rPr>
            </w:pPr>
          </w:p>
        </w:tc>
      </w:tr>
      <w:tr w:rsidR="005E1328" w14:paraId="1C2EC655" w14:textId="77777777">
        <w:trPr>
          <w:jc w:val="center"/>
        </w:trPr>
        <w:tc>
          <w:tcPr>
            <w:tcW w:w="1042" w:type="dxa"/>
            <w:tcBorders>
              <w:top w:val="single" w:sz="4" w:space="0" w:color="000000"/>
            </w:tcBorders>
          </w:tcPr>
          <w:p w14:paraId="4DAB49FF" w14:textId="77777777" w:rsidR="005E1328" w:rsidRDefault="00E47894">
            <w:pPr>
              <w:pStyle w:val="TableBody"/>
              <w:jc w:val="center"/>
              <w:rPr>
                <w:rFonts w:ascii="Times New Roman" w:eastAsia="SimSun" w:hAnsi="Times New Roman"/>
                <w:lang w:val="en-US" w:eastAsia="zh-CN"/>
              </w:rPr>
            </w:pPr>
            <w:r>
              <w:rPr>
                <w:rFonts w:ascii="Times New Roman" w:eastAsia="SimSun" w:hAnsi="Times New Roman"/>
                <w:lang w:val="en-US" w:eastAsia="zh-CN"/>
              </w:rPr>
              <w:t xml:space="preserve">wt. </w:t>
            </w:r>
            <w:r>
              <w:rPr>
                <w:rFonts w:ascii="Times New Roman" w:eastAsia="SimSun" w:hAnsi="Times New Roman" w:hint="eastAsia"/>
                <w:lang w:val="en-US" w:eastAsia="zh-CN"/>
              </w:rPr>
              <w:t>10</w:t>
            </w:r>
            <w:r>
              <w:rPr>
                <w:rFonts w:ascii="Times New Roman" w:eastAsia="SimSun" w:hAnsi="Times New Roman"/>
                <w:lang w:val="en-US" w:eastAsia="zh-CN"/>
              </w:rPr>
              <w:t>%</w:t>
            </w:r>
          </w:p>
        </w:tc>
        <w:tc>
          <w:tcPr>
            <w:tcW w:w="1042" w:type="dxa"/>
            <w:tcBorders>
              <w:top w:val="single" w:sz="4" w:space="0" w:color="000000"/>
            </w:tcBorders>
            <w:shd w:val="clear" w:color="auto" w:fill="auto"/>
          </w:tcPr>
          <w:p w14:paraId="3F42A403" w14:textId="77777777" w:rsidR="005E1328" w:rsidRDefault="00E47894">
            <w:pPr>
              <w:pStyle w:val="TableBody"/>
              <w:jc w:val="center"/>
              <w:rPr>
                <w:rFonts w:ascii="Times New Roman" w:eastAsiaTheme="minorEastAsia" w:hAnsi="Times New Roman"/>
                <w:lang w:val="en-US" w:eastAsia="zh-CN"/>
              </w:rPr>
            </w:pPr>
            <w:r>
              <w:rPr>
                <w:rFonts w:ascii="Times New Roman" w:eastAsiaTheme="minorEastAsia" w:hAnsi="Times New Roman" w:hint="eastAsia"/>
                <w:lang w:val="en-US" w:eastAsia="zh-CN"/>
              </w:rPr>
              <w:t>5.0</w:t>
            </w:r>
          </w:p>
        </w:tc>
        <w:tc>
          <w:tcPr>
            <w:tcW w:w="1042" w:type="dxa"/>
            <w:tcBorders>
              <w:top w:val="single" w:sz="4" w:space="0" w:color="000000"/>
            </w:tcBorders>
            <w:shd w:val="clear" w:color="auto" w:fill="auto"/>
          </w:tcPr>
          <w:p w14:paraId="7A9AE1E6" w14:textId="77777777" w:rsidR="005E1328" w:rsidRDefault="00E47894">
            <w:pPr>
              <w:pStyle w:val="TableBody"/>
              <w:jc w:val="center"/>
              <w:rPr>
                <w:rFonts w:ascii="Times New Roman" w:eastAsiaTheme="minorEastAsia" w:hAnsi="Times New Roman"/>
                <w:lang w:val="en-US" w:eastAsia="zh-CN"/>
              </w:rPr>
            </w:pPr>
            <w:r>
              <w:rPr>
                <w:rFonts w:ascii="Times New Roman" w:eastAsiaTheme="minorEastAsia" w:hAnsi="Times New Roman" w:hint="eastAsia"/>
                <w:lang w:val="en-US" w:eastAsia="zh-CN"/>
              </w:rPr>
              <w:t>512</w:t>
            </w:r>
          </w:p>
        </w:tc>
        <w:tc>
          <w:tcPr>
            <w:tcW w:w="1042" w:type="dxa"/>
            <w:tcBorders>
              <w:top w:val="single" w:sz="4" w:space="0" w:color="000000"/>
            </w:tcBorders>
            <w:shd w:val="clear" w:color="auto" w:fill="auto"/>
          </w:tcPr>
          <w:p w14:paraId="22D93A74" w14:textId="77777777" w:rsidR="005E1328" w:rsidRDefault="00E47894">
            <w:pPr>
              <w:pStyle w:val="TableBody"/>
              <w:jc w:val="center"/>
              <w:rPr>
                <w:rFonts w:ascii="Times New Roman" w:eastAsia="SimSun" w:hAnsi="Times New Roman"/>
                <w:lang w:val="en-US" w:eastAsia="zh-CN"/>
              </w:rPr>
            </w:pPr>
            <w:r>
              <w:rPr>
                <w:rFonts w:ascii="Times New Roman" w:eastAsia="SimSun" w:hAnsi="Times New Roman" w:hint="eastAsia"/>
                <w:lang w:val="en-US" w:eastAsia="zh-CN"/>
              </w:rPr>
              <w:t>17.10</w:t>
            </w:r>
          </w:p>
        </w:tc>
        <w:tc>
          <w:tcPr>
            <w:tcW w:w="1507" w:type="dxa"/>
            <w:tcBorders>
              <w:top w:val="single" w:sz="4" w:space="0" w:color="000000"/>
            </w:tcBorders>
            <w:shd w:val="clear" w:color="auto" w:fill="auto"/>
          </w:tcPr>
          <w:p w14:paraId="02A43E66" w14:textId="77777777" w:rsidR="005E1328" w:rsidRDefault="00E47894">
            <w:pPr>
              <w:pStyle w:val="TableBody"/>
              <w:jc w:val="center"/>
              <w:rPr>
                <w:rFonts w:ascii="Times New Roman" w:eastAsiaTheme="minorEastAsia" w:hAnsi="Times New Roman"/>
                <w:lang w:val="en-US" w:eastAsia="zh-CN"/>
              </w:rPr>
            </w:pPr>
            <w:r>
              <w:rPr>
                <w:rFonts w:ascii="Times New Roman" w:eastAsiaTheme="minorEastAsia" w:hAnsi="Times New Roman" w:hint="eastAsia"/>
                <w:lang w:val="en-US" w:eastAsia="zh-CN"/>
              </w:rPr>
              <w:t>5.73</w:t>
            </w:r>
            <w:r>
              <w:rPr>
                <w:rFonts w:ascii="Times New Roman" w:eastAsiaTheme="minorEastAsia" w:hAnsi="Times New Roman"/>
                <w:lang w:val="en-US" w:eastAsia="zh-CN"/>
              </w:rPr>
              <w:t>/</w:t>
            </w:r>
            <w:r>
              <w:rPr>
                <w:rFonts w:ascii="Times New Roman" w:eastAsiaTheme="minorEastAsia" w:hAnsi="Times New Roman" w:hint="eastAsia"/>
                <w:lang w:val="en-US" w:eastAsia="zh-CN"/>
              </w:rPr>
              <w:t>2.11</w:t>
            </w:r>
            <w:r>
              <w:rPr>
                <w:rFonts w:ascii="Times New Roman" w:eastAsiaTheme="minorEastAsia" w:hAnsi="Times New Roman"/>
                <w:lang w:val="en-US" w:eastAsia="zh-CN"/>
              </w:rPr>
              <w:t>/</w:t>
            </w:r>
            <w:r>
              <w:rPr>
                <w:rFonts w:ascii="Times New Roman" w:eastAsiaTheme="minorEastAsia" w:hAnsi="Times New Roman" w:hint="eastAsia"/>
                <w:lang w:val="en-US" w:eastAsia="zh-CN"/>
              </w:rPr>
              <w:t>-</w:t>
            </w:r>
          </w:p>
        </w:tc>
        <w:tc>
          <w:tcPr>
            <w:tcW w:w="1043" w:type="dxa"/>
            <w:tcBorders>
              <w:top w:val="single" w:sz="4" w:space="0" w:color="000000"/>
            </w:tcBorders>
          </w:tcPr>
          <w:p w14:paraId="71FA82C1" w14:textId="77777777" w:rsidR="005E1328" w:rsidRDefault="00E47894">
            <w:pPr>
              <w:pStyle w:val="TableBody"/>
              <w:jc w:val="center"/>
              <w:rPr>
                <w:rFonts w:ascii="Times New Roman" w:eastAsiaTheme="minorEastAsia" w:hAnsi="Times New Roman"/>
                <w:lang w:val="en-US" w:eastAsia="zh-CN"/>
              </w:rPr>
            </w:pPr>
            <w:r>
              <w:rPr>
                <w:rFonts w:ascii="Times New Roman" w:eastAsiaTheme="minorEastAsia" w:hAnsi="Times New Roman" w:hint="eastAsia"/>
                <w:lang w:val="en-US" w:eastAsia="zh-CN"/>
              </w:rPr>
              <w:t>522</w:t>
            </w:r>
          </w:p>
        </w:tc>
        <w:tc>
          <w:tcPr>
            <w:tcW w:w="1043" w:type="dxa"/>
            <w:tcBorders>
              <w:top w:val="single" w:sz="4" w:space="0" w:color="000000"/>
            </w:tcBorders>
            <w:shd w:val="clear" w:color="auto" w:fill="auto"/>
          </w:tcPr>
          <w:p w14:paraId="32770CB2" w14:textId="77777777" w:rsidR="005E1328" w:rsidRDefault="00E47894">
            <w:pPr>
              <w:pStyle w:val="TableBody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eastAsia="SimSun" w:hAnsi="Times New Roman" w:hint="eastAsia"/>
                <w:lang w:eastAsia="zh-CN"/>
              </w:rPr>
              <w:t>0.32</w:t>
            </w:r>
            <w:r>
              <w:rPr>
                <w:rFonts w:ascii="Times New Roman" w:eastAsia="SimSun" w:hAnsi="Times New Roman"/>
                <w:lang w:eastAsia="zh-CN"/>
              </w:rPr>
              <w:t>,</w:t>
            </w:r>
            <w:r>
              <w:rPr>
                <w:rFonts w:ascii="Times New Roman" w:eastAsia="SimSun" w:hAnsi="Times New Roman" w:hint="eastAsia"/>
                <w:lang w:eastAsia="zh-CN"/>
              </w:rPr>
              <w:t xml:space="preserve"> 0.54</w:t>
            </w:r>
          </w:p>
        </w:tc>
      </w:tr>
      <w:tr w:rsidR="005E1328" w14:paraId="28985F5A" w14:textId="77777777">
        <w:trPr>
          <w:jc w:val="center"/>
        </w:trPr>
        <w:tc>
          <w:tcPr>
            <w:tcW w:w="1042" w:type="dxa"/>
          </w:tcPr>
          <w:p w14:paraId="497B7129" w14:textId="77777777" w:rsidR="005E1328" w:rsidRDefault="00E47894">
            <w:pPr>
              <w:pStyle w:val="TableBody"/>
              <w:jc w:val="center"/>
              <w:rPr>
                <w:rFonts w:ascii="Times New Roman" w:eastAsia="SimSun" w:hAnsi="Times New Roman"/>
                <w:lang w:val="en-US" w:eastAsia="zh-CN"/>
              </w:rPr>
            </w:pPr>
            <w:r>
              <w:rPr>
                <w:rFonts w:ascii="Times New Roman" w:eastAsia="SimSun" w:hAnsi="Times New Roman"/>
                <w:lang w:val="en-US" w:eastAsia="zh-CN"/>
              </w:rPr>
              <w:t xml:space="preserve">wt. </w:t>
            </w:r>
            <w:r>
              <w:rPr>
                <w:rFonts w:ascii="Times New Roman" w:eastAsia="SimSun" w:hAnsi="Times New Roman" w:hint="eastAsia"/>
                <w:lang w:val="en-US" w:eastAsia="zh-CN"/>
              </w:rPr>
              <w:t>20</w:t>
            </w:r>
            <w:r>
              <w:rPr>
                <w:rFonts w:ascii="Times New Roman" w:eastAsia="SimSun" w:hAnsi="Times New Roman"/>
                <w:lang w:val="en-US" w:eastAsia="zh-CN"/>
              </w:rPr>
              <w:t>%</w:t>
            </w:r>
          </w:p>
        </w:tc>
        <w:tc>
          <w:tcPr>
            <w:tcW w:w="1042" w:type="dxa"/>
            <w:shd w:val="clear" w:color="auto" w:fill="auto"/>
          </w:tcPr>
          <w:p w14:paraId="1FB11A46" w14:textId="77777777" w:rsidR="005E1328" w:rsidRDefault="00E47894">
            <w:pPr>
              <w:pStyle w:val="TableBody"/>
              <w:jc w:val="center"/>
              <w:rPr>
                <w:rFonts w:ascii="Times New Roman" w:eastAsia="SimSun" w:hAnsi="Times New Roman"/>
                <w:lang w:val="en-US" w:eastAsia="zh-CN"/>
              </w:rPr>
            </w:pPr>
            <w:r>
              <w:rPr>
                <w:rFonts w:ascii="Times New Roman" w:eastAsia="SimSun" w:hAnsi="Times New Roman" w:hint="eastAsia"/>
                <w:lang w:val="en-US" w:eastAsia="zh-CN"/>
              </w:rPr>
              <w:t>3.8</w:t>
            </w:r>
          </w:p>
        </w:tc>
        <w:tc>
          <w:tcPr>
            <w:tcW w:w="1042" w:type="dxa"/>
            <w:shd w:val="clear" w:color="auto" w:fill="auto"/>
          </w:tcPr>
          <w:p w14:paraId="6849A3E1" w14:textId="77777777" w:rsidR="005E1328" w:rsidRDefault="00E47894">
            <w:pPr>
              <w:pStyle w:val="TableBody"/>
              <w:jc w:val="center"/>
              <w:rPr>
                <w:rFonts w:ascii="Times New Roman" w:eastAsiaTheme="minorEastAsia" w:hAnsi="Times New Roman"/>
                <w:lang w:val="en-US" w:eastAsia="zh-CN"/>
              </w:rPr>
            </w:pPr>
            <w:r>
              <w:rPr>
                <w:rFonts w:ascii="Times New Roman" w:eastAsiaTheme="minorEastAsia" w:hAnsi="Times New Roman" w:hint="eastAsia"/>
                <w:lang w:val="en-US" w:eastAsia="zh-CN"/>
              </w:rPr>
              <w:t>1771</w:t>
            </w:r>
          </w:p>
        </w:tc>
        <w:tc>
          <w:tcPr>
            <w:tcW w:w="1042" w:type="dxa"/>
            <w:shd w:val="clear" w:color="auto" w:fill="auto"/>
          </w:tcPr>
          <w:p w14:paraId="6C20CE45" w14:textId="77777777" w:rsidR="005E1328" w:rsidRDefault="00E47894">
            <w:pPr>
              <w:pStyle w:val="TableBody"/>
              <w:jc w:val="center"/>
              <w:rPr>
                <w:rFonts w:ascii="Times New Roman" w:eastAsia="SimSun" w:hAnsi="Times New Roman"/>
                <w:lang w:val="en-US" w:eastAsia="zh-CN"/>
              </w:rPr>
            </w:pPr>
            <w:r>
              <w:rPr>
                <w:rFonts w:ascii="Times New Roman" w:eastAsia="SimSun" w:hAnsi="Times New Roman" w:hint="eastAsia"/>
                <w:lang w:val="en-US" w:eastAsia="zh-CN"/>
              </w:rPr>
              <w:t>30.72</w:t>
            </w:r>
          </w:p>
        </w:tc>
        <w:tc>
          <w:tcPr>
            <w:tcW w:w="1507" w:type="dxa"/>
            <w:shd w:val="clear" w:color="auto" w:fill="auto"/>
          </w:tcPr>
          <w:p w14:paraId="41961D9C" w14:textId="77777777" w:rsidR="005E1328" w:rsidRDefault="00E47894">
            <w:pPr>
              <w:pStyle w:val="TableBody"/>
              <w:jc w:val="center"/>
              <w:rPr>
                <w:rFonts w:ascii="Times New Roman" w:eastAsiaTheme="minorEastAsia" w:hAnsi="Times New Roman"/>
                <w:lang w:val="en-US" w:eastAsia="zh-CN"/>
              </w:rPr>
            </w:pPr>
            <w:r>
              <w:rPr>
                <w:rFonts w:ascii="Times New Roman" w:eastAsiaTheme="minorEastAsia" w:hAnsi="Times New Roman" w:hint="eastAsia"/>
                <w:lang w:val="en-US" w:eastAsia="zh-CN"/>
              </w:rPr>
              <w:t>10.29</w:t>
            </w:r>
            <w:r>
              <w:rPr>
                <w:rFonts w:ascii="Times New Roman" w:eastAsiaTheme="minorEastAsia" w:hAnsi="Times New Roman"/>
                <w:lang w:val="en-US" w:eastAsia="zh-CN"/>
              </w:rPr>
              <w:t>/</w:t>
            </w:r>
            <w:r>
              <w:rPr>
                <w:rFonts w:ascii="Times New Roman" w:eastAsiaTheme="minorEastAsia" w:hAnsi="Times New Roman" w:hint="eastAsia"/>
                <w:lang w:val="en-US" w:eastAsia="zh-CN"/>
              </w:rPr>
              <w:t>7.77</w:t>
            </w:r>
            <w:r>
              <w:rPr>
                <w:rFonts w:ascii="Times New Roman" w:eastAsiaTheme="minorEastAsia" w:hAnsi="Times New Roman"/>
                <w:lang w:val="en-US" w:eastAsia="zh-CN"/>
              </w:rPr>
              <w:t>/</w:t>
            </w:r>
            <w:r>
              <w:rPr>
                <w:rFonts w:ascii="Times New Roman" w:eastAsiaTheme="minorEastAsia" w:hAnsi="Times New Roman" w:hint="eastAsia"/>
                <w:lang w:val="en-US" w:eastAsia="zh-CN"/>
              </w:rPr>
              <w:t>2.99</w:t>
            </w:r>
          </w:p>
        </w:tc>
        <w:tc>
          <w:tcPr>
            <w:tcW w:w="1043" w:type="dxa"/>
          </w:tcPr>
          <w:p w14:paraId="36FABCEB" w14:textId="77777777" w:rsidR="005E1328" w:rsidRDefault="00E47894">
            <w:pPr>
              <w:pStyle w:val="TableBody"/>
              <w:jc w:val="center"/>
              <w:rPr>
                <w:rFonts w:ascii="Times New Roman" w:eastAsia="SimSun" w:hAnsi="Times New Roman"/>
                <w:lang w:val="en-US" w:eastAsia="zh-CN"/>
              </w:rPr>
            </w:pPr>
            <w:r>
              <w:rPr>
                <w:rFonts w:ascii="Times New Roman" w:eastAsia="SimSun" w:hAnsi="Times New Roman" w:hint="eastAsia"/>
                <w:lang w:val="en-US" w:eastAsia="zh-CN"/>
              </w:rPr>
              <w:t>526</w:t>
            </w:r>
          </w:p>
        </w:tc>
        <w:tc>
          <w:tcPr>
            <w:tcW w:w="1043" w:type="dxa"/>
            <w:shd w:val="clear" w:color="auto" w:fill="auto"/>
          </w:tcPr>
          <w:p w14:paraId="4C2E55A4" w14:textId="77777777" w:rsidR="005E1328" w:rsidRDefault="00E47894">
            <w:pPr>
              <w:pStyle w:val="TableBody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eastAsia="SimSun" w:hAnsi="Times New Roman" w:hint="eastAsia"/>
                <w:lang w:eastAsia="zh-CN"/>
              </w:rPr>
              <w:t>0.34</w:t>
            </w:r>
            <w:r>
              <w:rPr>
                <w:rFonts w:ascii="Times New Roman" w:eastAsia="SimSun" w:hAnsi="Times New Roman"/>
                <w:lang w:eastAsia="zh-CN"/>
              </w:rPr>
              <w:t>,</w:t>
            </w:r>
            <w:r>
              <w:rPr>
                <w:rFonts w:ascii="Times New Roman" w:eastAsia="SimSun" w:hAnsi="Times New Roman" w:hint="eastAsia"/>
                <w:lang w:eastAsia="zh-CN"/>
              </w:rPr>
              <w:t xml:space="preserve"> 0.56</w:t>
            </w:r>
          </w:p>
        </w:tc>
      </w:tr>
      <w:tr w:rsidR="005E1328" w14:paraId="68E0E8D2" w14:textId="77777777">
        <w:trPr>
          <w:jc w:val="center"/>
        </w:trPr>
        <w:tc>
          <w:tcPr>
            <w:tcW w:w="1042" w:type="dxa"/>
          </w:tcPr>
          <w:p w14:paraId="788ED350" w14:textId="77777777" w:rsidR="005E1328" w:rsidRDefault="00E47894">
            <w:pPr>
              <w:pStyle w:val="TableBody"/>
              <w:jc w:val="center"/>
              <w:rPr>
                <w:rFonts w:ascii="Times New Roman" w:eastAsia="SimSun" w:hAnsi="Times New Roman"/>
                <w:lang w:val="en-US" w:eastAsia="zh-CN"/>
              </w:rPr>
            </w:pPr>
            <w:r>
              <w:rPr>
                <w:rFonts w:ascii="Times New Roman" w:eastAsia="SimSun" w:hAnsi="Times New Roman"/>
                <w:lang w:val="en-US" w:eastAsia="zh-CN"/>
              </w:rPr>
              <w:t xml:space="preserve">wt. </w:t>
            </w:r>
            <w:r>
              <w:rPr>
                <w:rFonts w:ascii="Times New Roman" w:eastAsia="SimSun" w:hAnsi="Times New Roman" w:hint="eastAsia"/>
                <w:lang w:val="en-US" w:eastAsia="zh-CN"/>
              </w:rPr>
              <w:t>50</w:t>
            </w:r>
            <w:r>
              <w:rPr>
                <w:rFonts w:ascii="Times New Roman" w:eastAsia="SimSun" w:hAnsi="Times New Roman"/>
                <w:lang w:val="en-US" w:eastAsia="zh-CN"/>
              </w:rPr>
              <w:t>%</w:t>
            </w:r>
          </w:p>
        </w:tc>
        <w:tc>
          <w:tcPr>
            <w:tcW w:w="1042" w:type="dxa"/>
            <w:shd w:val="clear" w:color="auto" w:fill="auto"/>
          </w:tcPr>
          <w:p w14:paraId="1A4D992E" w14:textId="77777777" w:rsidR="005E1328" w:rsidRDefault="00E47894">
            <w:pPr>
              <w:pStyle w:val="TableBody"/>
              <w:jc w:val="center"/>
              <w:rPr>
                <w:rFonts w:ascii="Times New Roman" w:eastAsia="SimSun" w:hAnsi="Times New Roman"/>
                <w:lang w:val="en-US" w:eastAsia="zh-CN"/>
              </w:rPr>
            </w:pPr>
            <w:r>
              <w:rPr>
                <w:rFonts w:ascii="Times New Roman" w:eastAsia="SimSun" w:hAnsi="Times New Roman" w:hint="eastAsia"/>
                <w:lang w:val="en-US" w:eastAsia="zh-CN"/>
              </w:rPr>
              <w:t>3.2</w:t>
            </w:r>
          </w:p>
        </w:tc>
        <w:tc>
          <w:tcPr>
            <w:tcW w:w="1042" w:type="dxa"/>
            <w:shd w:val="clear" w:color="auto" w:fill="auto"/>
          </w:tcPr>
          <w:p w14:paraId="2DFA2997" w14:textId="77777777" w:rsidR="005E1328" w:rsidRDefault="00E47894">
            <w:pPr>
              <w:pStyle w:val="TableBody"/>
              <w:jc w:val="center"/>
              <w:rPr>
                <w:rFonts w:ascii="Times New Roman" w:eastAsiaTheme="minorEastAsia" w:hAnsi="Times New Roman"/>
                <w:lang w:val="en-US" w:eastAsia="zh-CN"/>
              </w:rPr>
            </w:pPr>
            <w:r>
              <w:rPr>
                <w:rFonts w:ascii="Times New Roman" w:eastAsiaTheme="minorEastAsia" w:hAnsi="Times New Roman" w:hint="eastAsia"/>
                <w:lang w:val="en-US" w:eastAsia="zh-CN"/>
              </w:rPr>
              <w:t>11910</w:t>
            </w:r>
          </w:p>
        </w:tc>
        <w:tc>
          <w:tcPr>
            <w:tcW w:w="1042" w:type="dxa"/>
            <w:shd w:val="clear" w:color="auto" w:fill="auto"/>
          </w:tcPr>
          <w:p w14:paraId="711A6250" w14:textId="77777777" w:rsidR="005E1328" w:rsidRDefault="00E47894">
            <w:pPr>
              <w:pStyle w:val="TableBody"/>
              <w:jc w:val="center"/>
              <w:rPr>
                <w:rFonts w:ascii="Times New Roman" w:eastAsiaTheme="minorEastAsia" w:hAnsi="Times New Roman"/>
                <w:lang w:val="en-US" w:eastAsia="zh-CN"/>
              </w:rPr>
            </w:pPr>
            <w:r>
              <w:rPr>
                <w:rFonts w:ascii="Times New Roman" w:eastAsiaTheme="minorEastAsia" w:hAnsi="Times New Roman" w:hint="eastAsia"/>
                <w:lang w:val="en-US" w:eastAsia="zh-CN"/>
              </w:rPr>
              <w:t>50.26</w:t>
            </w:r>
          </w:p>
        </w:tc>
        <w:tc>
          <w:tcPr>
            <w:tcW w:w="1507" w:type="dxa"/>
            <w:shd w:val="clear" w:color="auto" w:fill="auto"/>
          </w:tcPr>
          <w:p w14:paraId="1C3A9CD0" w14:textId="77777777" w:rsidR="005E1328" w:rsidRDefault="00E47894">
            <w:pPr>
              <w:pStyle w:val="TableBody"/>
              <w:jc w:val="center"/>
              <w:rPr>
                <w:rFonts w:ascii="Times New Roman" w:eastAsia="SimSun" w:hAnsi="Times New Roman"/>
                <w:lang w:val="en-US" w:eastAsia="zh-CN"/>
              </w:rPr>
            </w:pPr>
            <w:r>
              <w:rPr>
                <w:rFonts w:ascii="Times New Roman" w:eastAsia="SimSun" w:hAnsi="Times New Roman" w:hint="eastAsia"/>
                <w:lang w:val="en-US" w:eastAsia="zh-CN"/>
              </w:rPr>
              <w:t>16.27</w:t>
            </w:r>
            <w:r>
              <w:rPr>
                <w:rFonts w:ascii="Times New Roman" w:eastAsia="SimSun" w:hAnsi="Times New Roman"/>
                <w:lang w:val="en-US" w:eastAsia="zh-CN"/>
              </w:rPr>
              <w:t>/</w:t>
            </w:r>
            <w:r>
              <w:rPr>
                <w:rFonts w:ascii="Times New Roman" w:eastAsia="SimSun" w:hAnsi="Times New Roman" w:hint="eastAsia"/>
                <w:lang w:val="en-US" w:eastAsia="zh-CN"/>
              </w:rPr>
              <w:t>16.27</w:t>
            </w:r>
            <w:r>
              <w:rPr>
                <w:rFonts w:ascii="Times New Roman" w:eastAsia="SimSun" w:hAnsi="Times New Roman"/>
                <w:lang w:val="en-US" w:eastAsia="zh-CN"/>
              </w:rPr>
              <w:t>/</w:t>
            </w:r>
            <w:r>
              <w:rPr>
                <w:rFonts w:ascii="Times New Roman" w:eastAsia="SimSun" w:hAnsi="Times New Roman" w:hint="eastAsia"/>
                <w:lang w:val="en-US" w:eastAsia="zh-CN"/>
              </w:rPr>
              <w:t>12.33</w:t>
            </w:r>
          </w:p>
        </w:tc>
        <w:tc>
          <w:tcPr>
            <w:tcW w:w="1043" w:type="dxa"/>
          </w:tcPr>
          <w:p w14:paraId="0F9E93E2" w14:textId="77777777" w:rsidR="005E1328" w:rsidRDefault="00E47894">
            <w:pPr>
              <w:pStyle w:val="TableBody"/>
              <w:jc w:val="center"/>
              <w:rPr>
                <w:rFonts w:ascii="Times New Roman" w:eastAsia="SimSun" w:hAnsi="Times New Roman"/>
                <w:lang w:val="en-US" w:eastAsia="zh-CN"/>
              </w:rPr>
            </w:pPr>
            <w:r>
              <w:rPr>
                <w:rFonts w:ascii="Times New Roman" w:eastAsia="SimSun" w:hAnsi="Times New Roman" w:hint="eastAsia"/>
                <w:lang w:val="en-US" w:eastAsia="zh-CN"/>
              </w:rPr>
              <w:t>534</w:t>
            </w:r>
          </w:p>
        </w:tc>
        <w:tc>
          <w:tcPr>
            <w:tcW w:w="1043" w:type="dxa"/>
            <w:shd w:val="clear" w:color="auto" w:fill="auto"/>
          </w:tcPr>
          <w:p w14:paraId="519C010B" w14:textId="77777777" w:rsidR="005E1328" w:rsidRDefault="00E47894">
            <w:pPr>
              <w:pStyle w:val="TableBody"/>
              <w:jc w:val="center"/>
              <w:rPr>
                <w:rFonts w:ascii="Times New Roman" w:eastAsia="SimSun" w:hAnsi="Times New Roman"/>
                <w:lang w:eastAsia="zh-CN"/>
              </w:rPr>
            </w:pPr>
            <w:r>
              <w:rPr>
                <w:rFonts w:ascii="Times New Roman" w:eastAsia="SimSun" w:hAnsi="Times New Roman" w:hint="eastAsia"/>
                <w:lang w:eastAsia="zh-CN"/>
              </w:rPr>
              <w:t>0.37</w:t>
            </w:r>
            <w:r>
              <w:rPr>
                <w:rFonts w:ascii="Times New Roman" w:eastAsia="SimSun" w:hAnsi="Times New Roman"/>
                <w:lang w:eastAsia="zh-CN"/>
              </w:rPr>
              <w:t>,</w:t>
            </w:r>
            <w:r>
              <w:rPr>
                <w:rFonts w:ascii="Times New Roman" w:eastAsia="SimSun" w:hAnsi="Times New Roman" w:hint="eastAsia"/>
                <w:lang w:eastAsia="zh-CN"/>
              </w:rPr>
              <w:t xml:space="preserve"> 0.57</w:t>
            </w:r>
          </w:p>
        </w:tc>
      </w:tr>
      <w:tr w:rsidR="005E1328" w14:paraId="64CCAA71" w14:textId="77777777">
        <w:trPr>
          <w:jc w:val="center"/>
        </w:trPr>
        <w:tc>
          <w:tcPr>
            <w:tcW w:w="1042" w:type="dxa"/>
            <w:tcBorders>
              <w:bottom w:val="single" w:sz="4" w:space="0" w:color="auto"/>
            </w:tcBorders>
          </w:tcPr>
          <w:p w14:paraId="1750BABA" w14:textId="77777777" w:rsidR="005E1328" w:rsidRDefault="00E47894">
            <w:pPr>
              <w:pStyle w:val="TableBody"/>
              <w:jc w:val="center"/>
              <w:rPr>
                <w:rFonts w:ascii="Times New Roman" w:eastAsia="SimSun" w:hAnsi="Times New Roman"/>
                <w:lang w:val="en-US" w:eastAsia="zh-CN"/>
              </w:rPr>
            </w:pPr>
            <w:r>
              <w:rPr>
                <w:rFonts w:ascii="Times New Roman" w:eastAsia="SimSun" w:hAnsi="Times New Roman"/>
                <w:lang w:val="en-US" w:eastAsia="zh-CN"/>
              </w:rPr>
              <w:t xml:space="preserve">wt. </w:t>
            </w:r>
            <w:r>
              <w:rPr>
                <w:rFonts w:ascii="Times New Roman" w:eastAsia="SimSun" w:hAnsi="Times New Roman" w:hint="eastAsia"/>
                <w:lang w:val="en-US" w:eastAsia="zh-CN"/>
              </w:rPr>
              <w:t>8</w:t>
            </w:r>
            <w:r>
              <w:rPr>
                <w:rFonts w:ascii="Times New Roman" w:eastAsia="SimSun" w:hAnsi="Times New Roman"/>
                <w:lang w:val="en-US" w:eastAsia="zh-CN"/>
              </w:rPr>
              <w:t>0%</w:t>
            </w:r>
          </w:p>
        </w:tc>
        <w:tc>
          <w:tcPr>
            <w:tcW w:w="1042" w:type="dxa"/>
            <w:tcBorders>
              <w:bottom w:val="single" w:sz="4" w:space="0" w:color="auto"/>
            </w:tcBorders>
            <w:shd w:val="clear" w:color="auto" w:fill="auto"/>
          </w:tcPr>
          <w:p w14:paraId="0F181D68" w14:textId="77777777" w:rsidR="005E1328" w:rsidRDefault="00E47894">
            <w:pPr>
              <w:pStyle w:val="TableBody"/>
              <w:jc w:val="center"/>
              <w:rPr>
                <w:rFonts w:ascii="Times New Roman" w:eastAsia="SimSun" w:hAnsi="Times New Roman"/>
                <w:lang w:val="en-US" w:eastAsia="zh-CN"/>
              </w:rPr>
            </w:pPr>
            <w:r>
              <w:rPr>
                <w:rFonts w:ascii="Times New Roman" w:eastAsia="SimSun" w:hAnsi="Times New Roman" w:hint="eastAsia"/>
                <w:lang w:val="en-US" w:eastAsia="zh-CN"/>
              </w:rPr>
              <w:t>2.8</w:t>
            </w:r>
          </w:p>
        </w:tc>
        <w:tc>
          <w:tcPr>
            <w:tcW w:w="1042" w:type="dxa"/>
            <w:tcBorders>
              <w:bottom w:val="single" w:sz="4" w:space="0" w:color="auto"/>
            </w:tcBorders>
            <w:shd w:val="clear" w:color="auto" w:fill="auto"/>
          </w:tcPr>
          <w:p w14:paraId="2B2CDC39" w14:textId="77777777" w:rsidR="005E1328" w:rsidRDefault="00E47894">
            <w:pPr>
              <w:pStyle w:val="TableBody"/>
              <w:jc w:val="center"/>
              <w:rPr>
                <w:rFonts w:ascii="Times New Roman" w:eastAsiaTheme="minorEastAsia" w:hAnsi="Times New Roman"/>
                <w:lang w:val="en-US" w:eastAsia="zh-CN"/>
              </w:rPr>
            </w:pPr>
            <w:r>
              <w:rPr>
                <w:rFonts w:ascii="Times New Roman" w:eastAsiaTheme="minorEastAsia" w:hAnsi="Times New Roman" w:hint="eastAsia"/>
                <w:lang w:val="en-US" w:eastAsia="zh-CN"/>
              </w:rPr>
              <w:t>29803</w:t>
            </w:r>
          </w:p>
        </w:tc>
        <w:tc>
          <w:tcPr>
            <w:tcW w:w="1042" w:type="dxa"/>
            <w:tcBorders>
              <w:bottom w:val="single" w:sz="4" w:space="0" w:color="auto"/>
            </w:tcBorders>
            <w:shd w:val="clear" w:color="auto" w:fill="auto"/>
          </w:tcPr>
          <w:p w14:paraId="73094E72" w14:textId="77777777" w:rsidR="005E1328" w:rsidRDefault="00E47894">
            <w:pPr>
              <w:pStyle w:val="TableBody"/>
              <w:jc w:val="center"/>
              <w:rPr>
                <w:rFonts w:ascii="Times New Roman" w:eastAsiaTheme="minorEastAsia" w:hAnsi="Times New Roman"/>
                <w:lang w:val="en-US" w:eastAsia="zh-CN"/>
              </w:rPr>
            </w:pPr>
            <w:r>
              <w:rPr>
                <w:rFonts w:ascii="Times New Roman" w:eastAsiaTheme="minorEastAsia" w:hAnsi="Times New Roman" w:hint="eastAsia"/>
                <w:lang w:val="en-US" w:eastAsia="zh-CN"/>
              </w:rPr>
              <w:t>60.62</w:t>
            </w:r>
          </w:p>
        </w:tc>
        <w:tc>
          <w:tcPr>
            <w:tcW w:w="1507" w:type="dxa"/>
            <w:tcBorders>
              <w:bottom w:val="single" w:sz="4" w:space="0" w:color="auto"/>
            </w:tcBorders>
            <w:shd w:val="clear" w:color="auto" w:fill="auto"/>
          </w:tcPr>
          <w:p w14:paraId="47136027" w14:textId="77777777" w:rsidR="005E1328" w:rsidRDefault="00E47894">
            <w:pPr>
              <w:pStyle w:val="TableBody"/>
              <w:jc w:val="center"/>
              <w:rPr>
                <w:rFonts w:ascii="Times New Roman" w:eastAsia="SimSun" w:hAnsi="Times New Roman"/>
                <w:lang w:val="en-US" w:eastAsia="zh-CN"/>
              </w:rPr>
            </w:pPr>
            <w:r>
              <w:rPr>
                <w:rFonts w:ascii="Times New Roman" w:eastAsia="SimSun" w:hAnsi="Times New Roman" w:hint="eastAsia"/>
                <w:lang w:val="en-US" w:eastAsia="zh-CN"/>
              </w:rPr>
              <w:t>18.99</w:t>
            </w:r>
            <w:r>
              <w:rPr>
                <w:rFonts w:ascii="Times New Roman" w:eastAsia="SimSun" w:hAnsi="Times New Roman"/>
                <w:lang w:val="en-US" w:eastAsia="zh-CN"/>
              </w:rPr>
              <w:t>/</w:t>
            </w:r>
            <w:r>
              <w:rPr>
                <w:rFonts w:ascii="Times New Roman" w:eastAsia="SimSun" w:hAnsi="Times New Roman" w:hint="eastAsia"/>
                <w:lang w:val="en-US" w:eastAsia="zh-CN"/>
              </w:rPr>
              <w:t>18.99</w:t>
            </w:r>
            <w:r>
              <w:rPr>
                <w:rFonts w:ascii="Times New Roman" w:eastAsia="SimSun" w:hAnsi="Times New Roman"/>
                <w:lang w:val="en-US" w:eastAsia="zh-CN"/>
              </w:rPr>
              <w:t>/</w:t>
            </w:r>
            <w:r>
              <w:rPr>
                <w:rFonts w:ascii="Times New Roman" w:eastAsia="SimSun" w:hAnsi="Times New Roman" w:hint="eastAsia"/>
                <w:lang w:val="en-US" w:eastAsia="zh-CN"/>
              </w:rPr>
              <w:t>16.13</w:t>
            </w:r>
          </w:p>
        </w:tc>
        <w:tc>
          <w:tcPr>
            <w:tcW w:w="1043" w:type="dxa"/>
            <w:tcBorders>
              <w:bottom w:val="single" w:sz="4" w:space="0" w:color="auto"/>
            </w:tcBorders>
          </w:tcPr>
          <w:p w14:paraId="4D5C9202" w14:textId="77777777" w:rsidR="005E1328" w:rsidRDefault="00E47894">
            <w:pPr>
              <w:pStyle w:val="TableBody"/>
              <w:jc w:val="center"/>
              <w:rPr>
                <w:rFonts w:ascii="Times New Roman" w:eastAsia="SimSun" w:hAnsi="Times New Roman"/>
                <w:lang w:val="en-US" w:eastAsia="zh-CN"/>
              </w:rPr>
            </w:pPr>
            <w:r>
              <w:rPr>
                <w:rFonts w:ascii="Times New Roman" w:eastAsia="SimSun" w:hAnsi="Times New Roman" w:hint="eastAsia"/>
                <w:lang w:val="en-US" w:eastAsia="zh-CN"/>
              </w:rPr>
              <w:t>534</w:t>
            </w:r>
          </w:p>
        </w:tc>
        <w:tc>
          <w:tcPr>
            <w:tcW w:w="1043" w:type="dxa"/>
            <w:tcBorders>
              <w:bottom w:val="single" w:sz="4" w:space="0" w:color="auto"/>
            </w:tcBorders>
            <w:shd w:val="clear" w:color="auto" w:fill="auto"/>
          </w:tcPr>
          <w:p w14:paraId="735A2865" w14:textId="77777777" w:rsidR="005E1328" w:rsidRDefault="00E47894">
            <w:pPr>
              <w:pStyle w:val="TableBody"/>
              <w:jc w:val="center"/>
              <w:rPr>
                <w:rFonts w:ascii="Times New Roman" w:eastAsia="SimSun" w:hAnsi="Times New Roman"/>
                <w:lang w:eastAsia="zh-CN"/>
              </w:rPr>
            </w:pPr>
            <w:r>
              <w:rPr>
                <w:rFonts w:ascii="Times New Roman" w:eastAsia="SimSun" w:hAnsi="Times New Roman" w:hint="eastAsia"/>
                <w:lang w:eastAsia="zh-CN"/>
              </w:rPr>
              <w:t>0.37</w:t>
            </w:r>
            <w:r>
              <w:rPr>
                <w:rFonts w:ascii="Times New Roman" w:eastAsia="SimSun" w:hAnsi="Times New Roman"/>
                <w:lang w:eastAsia="zh-CN"/>
              </w:rPr>
              <w:t>,</w:t>
            </w:r>
            <w:r>
              <w:rPr>
                <w:rFonts w:ascii="Times New Roman" w:eastAsia="SimSun" w:hAnsi="Times New Roman" w:hint="eastAsia"/>
                <w:lang w:eastAsia="zh-CN"/>
              </w:rPr>
              <w:t xml:space="preserve"> 0.57</w:t>
            </w:r>
          </w:p>
        </w:tc>
      </w:tr>
    </w:tbl>
    <w:p w14:paraId="1AB3A5B7" w14:textId="77777777" w:rsidR="005E1328" w:rsidRDefault="00E47894">
      <w:pPr>
        <w:spacing w:before="240" w:after="0"/>
        <w:jc w:val="both"/>
        <w:rPr>
          <w:rFonts w:eastAsia="SimSun"/>
          <w:lang w:eastAsia="zh-CN"/>
        </w:rPr>
      </w:pPr>
      <w:r>
        <w:rPr>
          <w:rFonts w:eastAsia="ScalaSansLF-Regular"/>
          <w:lang w:eastAsia="zh-CN"/>
        </w:rPr>
        <w:t>Abbreviations:</w:t>
      </w:r>
      <w:r>
        <w:rPr>
          <w:rFonts w:eastAsia="SimSun" w:hint="eastAsia"/>
          <w:lang w:eastAsia="zh-CN"/>
        </w:rPr>
        <w:t xml:space="preserve"> </w:t>
      </w:r>
      <w:r>
        <w:rPr>
          <w:vertAlign w:val="superscript"/>
        </w:rPr>
        <w:t>a)</w:t>
      </w:r>
      <w:r>
        <w:rPr>
          <w:rFonts w:eastAsia="SimSun" w:hint="eastAsia"/>
          <w:i/>
          <w:lang w:eastAsia="zh-CN"/>
        </w:rPr>
        <w:t>V</w:t>
      </w:r>
      <w:r>
        <w:rPr>
          <w:rFonts w:eastAsia="SimSun" w:hint="eastAsia"/>
          <w:vertAlign w:val="subscript"/>
          <w:lang w:eastAsia="zh-CN"/>
        </w:rPr>
        <w:t>on</w:t>
      </w:r>
      <w:r>
        <w:rPr>
          <w:rFonts w:eastAsia="SimSun" w:hint="eastAsia"/>
          <w:lang w:eastAsia="zh-CN"/>
        </w:rPr>
        <w:t xml:space="preserve">: turn-on voltage at the </w:t>
      </w:r>
      <w:r>
        <w:rPr>
          <w:rFonts w:eastAsia="SimSun"/>
          <w:lang w:eastAsia="zh-CN"/>
        </w:rPr>
        <w:t>luminescence</w:t>
      </w:r>
      <w:r>
        <w:rPr>
          <w:rFonts w:eastAsia="SimSun" w:hint="eastAsia"/>
          <w:lang w:eastAsia="zh-CN"/>
        </w:rPr>
        <w:t xml:space="preserve"> of ~ 1 cd m</w:t>
      </w:r>
      <w:r>
        <w:rPr>
          <w:rFonts w:eastAsia="SimSun" w:hint="eastAsia"/>
          <w:vertAlign w:val="superscript"/>
          <w:lang w:eastAsia="zh-CN"/>
        </w:rPr>
        <w:t>-2</w:t>
      </w:r>
      <w:r>
        <w:t xml:space="preserve">; </w:t>
      </w:r>
      <w:r>
        <w:rPr>
          <w:vertAlign w:val="superscript"/>
        </w:rPr>
        <w:t>b)</w:t>
      </w:r>
      <w:proofErr w:type="spellStart"/>
      <w:r>
        <w:rPr>
          <w:rFonts w:eastAsia="SimSun" w:hint="eastAsia"/>
          <w:i/>
          <w:lang w:eastAsia="zh-CN"/>
        </w:rPr>
        <w:t>L</w:t>
      </w:r>
      <w:r>
        <w:rPr>
          <w:rFonts w:eastAsia="SimSun" w:hint="eastAsia"/>
          <w:vertAlign w:val="subscript"/>
          <w:lang w:eastAsia="zh-CN"/>
        </w:rPr>
        <w:t>max</w:t>
      </w:r>
      <w:proofErr w:type="spellEnd"/>
      <w:r>
        <w:rPr>
          <w:rFonts w:eastAsia="SimSun" w:hint="eastAsia"/>
          <w:lang w:eastAsia="zh-CN"/>
        </w:rPr>
        <w:t>: maximum luminescence;</w:t>
      </w:r>
      <w:r>
        <w:rPr>
          <w:vertAlign w:val="superscript"/>
        </w:rPr>
        <w:t xml:space="preserve"> </w:t>
      </w:r>
      <w:r>
        <w:rPr>
          <w:rFonts w:eastAsia="SimSun" w:hint="eastAsia"/>
          <w:vertAlign w:val="superscript"/>
          <w:lang w:eastAsia="zh-CN"/>
        </w:rPr>
        <w:t>c</w:t>
      </w:r>
      <w:r>
        <w:rPr>
          <w:vertAlign w:val="superscript"/>
        </w:rPr>
        <w:t>)</w:t>
      </w:r>
      <w:proofErr w:type="spellStart"/>
      <w:r>
        <w:rPr>
          <w:rFonts w:eastAsia="SimSun" w:hint="eastAsia"/>
          <w:lang w:eastAsia="zh-CN"/>
        </w:rPr>
        <w:t>CE</w:t>
      </w:r>
      <w:r>
        <w:rPr>
          <w:rFonts w:eastAsia="SimSun" w:hint="eastAsia"/>
          <w:vertAlign w:val="subscript"/>
          <w:lang w:eastAsia="zh-CN"/>
        </w:rPr>
        <w:t>max</w:t>
      </w:r>
      <w:proofErr w:type="spellEnd"/>
      <w:r>
        <w:rPr>
          <w:rFonts w:eastAsia="SimSun" w:hint="eastAsia"/>
          <w:lang w:eastAsia="zh-CN"/>
        </w:rPr>
        <w:t>: maximum current efficiency</w:t>
      </w:r>
      <w:r>
        <w:t>;</w:t>
      </w:r>
      <w:r>
        <w:rPr>
          <w:rFonts w:eastAsia="SimSun" w:hint="eastAsia"/>
          <w:lang w:eastAsia="zh-CN"/>
        </w:rPr>
        <w:t xml:space="preserve"> </w:t>
      </w:r>
      <w:r>
        <w:rPr>
          <w:rFonts w:eastAsia="SimSun" w:hint="eastAsia"/>
          <w:vertAlign w:val="superscript"/>
          <w:lang w:eastAsia="zh-CN"/>
        </w:rPr>
        <w:t>d</w:t>
      </w:r>
      <w:r>
        <w:rPr>
          <w:vertAlign w:val="superscript"/>
        </w:rPr>
        <w:t>)</w:t>
      </w:r>
      <w:r>
        <w:rPr>
          <w:rFonts w:eastAsia="SimSun"/>
          <w:lang w:eastAsia="zh-CN"/>
        </w:rPr>
        <w:t xml:space="preserve">EQE </w:t>
      </w:r>
      <w:r>
        <w:rPr>
          <w:rFonts w:eastAsia="SimSun" w:hint="eastAsia"/>
          <w:lang w:eastAsia="zh-CN"/>
        </w:rPr>
        <w:t>max/1000/10000: EQE of maximum / at 1000 cd m</w:t>
      </w:r>
      <w:r>
        <w:rPr>
          <w:rFonts w:eastAsia="SimSun" w:hint="eastAsia"/>
          <w:vertAlign w:val="superscript"/>
          <w:lang w:eastAsia="zh-CN"/>
        </w:rPr>
        <w:t>-2</w:t>
      </w:r>
      <w:r>
        <w:rPr>
          <w:rFonts w:eastAsia="SimSun" w:hint="eastAsia"/>
          <w:lang w:eastAsia="zh-CN"/>
        </w:rPr>
        <w:t xml:space="preserve"> / 10000 cd m</w:t>
      </w:r>
      <w:r>
        <w:rPr>
          <w:rFonts w:eastAsia="SimSun" w:hint="eastAsia"/>
          <w:vertAlign w:val="superscript"/>
          <w:lang w:eastAsia="zh-CN"/>
        </w:rPr>
        <w:t>-2</w:t>
      </w:r>
      <w:r>
        <w:rPr>
          <w:rFonts w:eastAsia="SimSun" w:hint="eastAsia"/>
          <w:lang w:eastAsia="zh-CN"/>
        </w:rPr>
        <w:t>;</w:t>
      </w:r>
      <w:r>
        <w:rPr>
          <w:rFonts w:eastAsia="SimSun" w:hint="eastAsia"/>
          <w:vertAlign w:val="superscript"/>
          <w:lang w:eastAsia="zh-CN"/>
        </w:rPr>
        <w:t xml:space="preserve"> e</w:t>
      </w:r>
      <w:r>
        <w:rPr>
          <w:vertAlign w:val="superscript"/>
        </w:rPr>
        <w:t>)</w:t>
      </w:r>
      <w:r>
        <w:rPr>
          <w:rFonts w:eastAsia="SimSun" w:hint="eastAsia"/>
          <w:lang w:eastAsia="zh-CN"/>
        </w:rPr>
        <w:t xml:space="preserve">EL </w:t>
      </w:r>
      <w:proofErr w:type="spellStart"/>
      <w:r>
        <w:rPr>
          <w:rFonts w:eastAsia="SimSun" w:cs="Arial"/>
          <w:i/>
          <w:lang w:eastAsia="zh-CN"/>
        </w:rPr>
        <w:t>λ</w:t>
      </w:r>
      <w:r>
        <w:rPr>
          <w:rFonts w:eastAsia="SimSun" w:cs="Arial" w:hint="eastAsia"/>
          <w:vertAlign w:val="subscript"/>
          <w:lang w:eastAsia="zh-CN"/>
        </w:rPr>
        <w:t>max</w:t>
      </w:r>
      <w:proofErr w:type="spellEnd"/>
      <w:r>
        <w:rPr>
          <w:rFonts w:eastAsia="SimSun"/>
          <w:lang w:eastAsia="zh-CN"/>
        </w:rPr>
        <w:t>: emission peak of EL spectrum at 7 V;</w:t>
      </w:r>
      <w:r>
        <w:rPr>
          <w:rFonts w:eastAsia="SimSun" w:hint="eastAsia"/>
          <w:lang w:eastAsia="zh-CN"/>
        </w:rPr>
        <w:t xml:space="preserve"> </w:t>
      </w:r>
      <w:r>
        <w:rPr>
          <w:rFonts w:eastAsia="SimSun" w:hint="eastAsia"/>
          <w:vertAlign w:val="superscript"/>
          <w:lang w:eastAsia="zh-CN"/>
        </w:rPr>
        <w:t>f</w:t>
      </w:r>
      <w:r>
        <w:rPr>
          <w:vertAlign w:val="superscript"/>
        </w:rPr>
        <w:t>)</w:t>
      </w:r>
      <w:r>
        <w:rPr>
          <w:rFonts w:eastAsia="SimSun"/>
          <w:lang w:eastAsia="zh-CN"/>
        </w:rPr>
        <w:t>CIE coordinates at 7 V</w:t>
      </w:r>
      <w:r>
        <w:rPr>
          <w:rFonts w:eastAsia="SimSun" w:hint="eastAsia"/>
          <w:lang w:eastAsia="zh-CN"/>
        </w:rPr>
        <w:t>.</w:t>
      </w:r>
    </w:p>
    <w:p w14:paraId="78E93033" w14:textId="77777777" w:rsidR="005E1328" w:rsidRDefault="005E1328">
      <w:pPr>
        <w:spacing w:before="240" w:after="0"/>
        <w:jc w:val="both"/>
        <w:rPr>
          <w:rFonts w:cs="Times New Roman"/>
          <w:lang w:eastAsia="zh-CN"/>
        </w:rPr>
      </w:pPr>
    </w:p>
    <w:p w14:paraId="24EB02C0" w14:textId="77777777" w:rsidR="005E1328" w:rsidRDefault="00E47894">
      <w:pPr>
        <w:spacing w:before="240" w:after="0"/>
        <w:jc w:val="center"/>
        <w:rPr>
          <w:rFonts w:cs="Times New Roman"/>
          <w:szCs w:val="24"/>
          <w:lang w:eastAsia="zh-CN"/>
        </w:rPr>
      </w:pPr>
      <w:r>
        <w:rPr>
          <w:rFonts w:cs="Times New Roman" w:hint="eastAsia"/>
          <w:b/>
          <w:szCs w:val="24"/>
          <w:lang w:eastAsia="zh-CN"/>
        </w:rPr>
        <w:t>Table</w:t>
      </w:r>
      <w:r>
        <w:rPr>
          <w:rFonts w:cs="Times New Roman"/>
          <w:b/>
          <w:szCs w:val="24"/>
        </w:rPr>
        <w:t xml:space="preserve"> </w:t>
      </w:r>
      <w:r>
        <w:rPr>
          <w:rFonts w:cs="Times New Roman" w:hint="eastAsia"/>
          <w:b/>
          <w:szCs w:val="24"/>
          <w:lang w:eastAsia="zh-CN"/>
        </w:rPr>
        <w:t>S4</w:t>
      </w:r>
      <w:r>
        <w:rPr>
          <w:rFonts w:cs="Times New Roman"/>
          <w:b/>
          <w:szCs w:val="24"/>
        </w:rPr>
        <w:t>.</w:t>
      </w:r>
      <w:r>
        <w:rPr>
          <w:rFonts w:cs="Times New Roman" w:hint="eastAsia"/>
          <w:b/>
          <w:szCs w:val="24"/>
          <w:lang w:eastAsia="zh-CN"/>
        </w:rPr>
        <w:t xml:space="preserve"> </w:t>
      </w:r>
      <w:r>
        <w:rPr>
          <w:rFonts w:cs="Times New Roman"/>
          <w:szCs w:val="24"/>
        </w:rPr>
        <w:t>Crystal data and structure refinement for PTZMes</w:t>
      </w:r>
      <w:r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>B</w:t>
      </w:r>
      <w:r>
        <w:rPr>
          <w:rFonts w:cs="Times New Roman" w:hint="eastAsia"/>
          <w:szCs w:val="24"/>
          <w:lang w:eastAsia="zh-CN"/>
        </w:rPr>
        <w:t>.</w:t>
      </w:r>
    </w:p>
    <w:p w14:paraId="66D53AB7" w14:textId="77777777" w:rsidR="005E1328" w:rsidRDefault="005E1328">
      <w:pPr>
        <w:spacing w:before="240" w:after="0"/>
        <w:jc w:val="center"/>
        <w:rPr>
          <w:rFonts w:cs="Times New Roman"/>
          <w:lang w:eastAsia="zh-CN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302"/>
        <w:gridCol w:w="3849"/>
      </w:tblGrid>
      <w:tr w:rsidR="005E1328" w14:paraId="22F9E003" w14:textId="77777777">
        <w:trPr>
          <w:jc w:val="center"/>
        </w:trPr>
        <w:tc>
          <w:tcPr>
            <w:tcW w:w="3302" w:type="dxa"/>
          </w:tcPr>
          <w:p w14:paraId="1D3A7CD0" w14:textId="77777777" w:rsidR="005E1328" w:rsidRDefault="00E47894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Empirical formula</w:t>
            </w:r>
          </w:p>
        </w:tc>
        <w:tc>
          <w:tcPr>
            <w:tcW w:w="3849" w:type="dxa"/>
          </w:tcPr>
          <w:p w14:paraId="67D2F47A" w14:textId="77777777" w:rsidR="005E1328" w:rsidRDefault="00E47894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C</w:t>
            </w:r>
            <w:r>
              <w:rPr>
                <w:rFonts w:cs="Times New Roman"/>
                <w:szCs w:val="24"/>
                <w:vertAlign w:val="subscript"/>
              </w:rPr>
              <w:t>36</w:t>
            </w:r>
            <w:r>
              <w:rPr>
                <w:rFonts w:cs="Times New Roman"/>
                <w:szCs w:val="24"/>
              </w:rPr>
              <w:t>H</w:t>
            </w:r>
            <w:r>
              <w:rPr>
                <w:rFonts w:cs="Times New Roman"/>
                <w:szCs w:val="24"/>
                <w:vertAlign w:val="subscript"/>
              </w:rPr>
              <w:t>34</w:t>
            </w:r>
            <w:r>
              <w:rPr>
                <w:rFonts w:cs="Times New Roman"/>
                <w:szCs w:val="24"/>
              </w:rPr>
              <w:t>BNS</w:t>
            </w:r>
          </w:p>
        </w:tc>
      </w:tr>
      <w:tr w:rsidR="005E1328" w14:paraId="5981385B" w14:textId="77777777">
        <w:trPr>
          <w:jc w:val="center"/>
        </w:trPr>
        <w:tc>
          <w:tcPr>
            <w:tcW w:w="3302" w:type="dxa"/>
          </w:tcPr>
          <w:p w14:paraId="671397F2" w14:textId="77777777" w:rsidR="005E1328" w:rsidRDefault="00E47894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Formula weight</w:t>
            </w:r>
          </w:p>
        </w:tc>
        <w:tc>
          <w:tcPr>
            <w:tcW w:w="3849" w:type="dxa"/>
          </w:tcPr>
          <w:p w14:paraId="75B91C57" w14:textId="77777777" w:rsidR="005E1328" w:rsidRDefault="00E47894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523.51</w:t>
            </w:r>
          </w:p>
        </w:tc>
      </w:tr>
      <w:tr w:rsidR="005E1328" w14:paraId="73C3116D" w14:textId="77777777">
        <w:trPr>
          <w:jc w:val="center"/>
        </w:trPr>
        <w:tc>
          <w:tcPr>
            <w:tcW w:w="3302" w:type="dxa"/>
          </w:tcPr>
          <w:p w14:paraId="4D5BD38C" w14:textId="77777777" w:rsidR="005E1328" w:rsidRDefault="00E47894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Temperature</w:t>
            </w:r>
          </w:p>
        </w:tc>
        <w:tc>
          <w:tcPr>
            <w:tcW w:w="3849" w:type="dxa"/>
          </w:tcPr>
          <w:p w14:paraId="56CF8F8E" w14:textId="77777777" w:rsidR="005E1328" w:rsidRDefault="00E47894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293(2) K</w:t>
            </w:r>
          </w:p>
        </w:tc>
      </w:tr>
      <w:tr w:rsidR="005E1328" w14:paraId="6EE2015B" w14:textId="77777777">
        <w:trPr>
          <w:jc w:val="center"/>
        </w:trPr>
        <w:tc>
          <w:tcPr>
            <w:tcW w:w="3302" w:type="dxa"/>
          </w:tcPr>
          <w:p w14:paraId="1D807072" w14:textId="77777777" w:rsidR="005E1328" w:rsidRDefault="00E47894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Wavelength</w:t>
            </w:r>
          </w:p>
        </w:tc>
        <w:tc>
          <w:tcPr>
            <w:tcW w:w="3849" w:type="dxa"/>
          </w:tcPr>
          <w:p w14:paraId="636683FA" w14:textId="77777777" w:rsidR="005E1328" w:rsidRDefault="00E47894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0.71073 A</w:t>
            </w:r>
          </w:p>
        </w:tc>
      </w:tr>
      <w:tr w:rsidR="005E1328" w14:paraId="45201F65" w14:textId="77777777">
        <w:trPr>
          <w:jc w:val="center"/>
        </w:trPr>
        <w:tc>
          <w:tcPr>
            <w:tcW w:w="3302" w:type="dxa"/>
          </w:tcPr>
          <w:p w14:paraId="6F5B03B4" w14:textId="77777777" w:rsidR="005E1328" w:rsidRDefault="00E47894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Crystal system, space group</w:t>
            </w:r>
          </w:p>
        </w:tc>
        <w:tc>
          <w:tcPr>
            <w:tcW w:w="3849" w:type="dxa"/>
          </w:tcPr>
          <w:p w14:paraId="11AA1624" w14:textId="77777777" w:rsidR="005E1328" w:rsidRDefault="00E47894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Orthorhombic,  Pca2(1)</w:t>
            </w:r>
          </w:p>
        </w:tc>
      </w:tr>
      <w:tr w:rsidR="005E1328" w14:paraId="1C8E5F52" w14:textId="77777777">
        <w:trPr>
          <w:jc w:val="center"/>
        </w:trPr>
        <w:tc>
          <w:tcPr>
            <w:tcW w:w="3302" w:type="dxa"/>
          </w:tcPr>
          <w:p w14:paraId="7C6147FE" w14:textId="77777777" w:rsidR="005E1328" w:rsidRDefault="00E47894">
            <w:pPr>
              <w:tabs>
                <w:tab w:val="left" w:pos="887"/>
              </w:tabs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Unit cell dimensions</w:t>
            </w:r>
          </w:p>
        </w:tc>
        <w:tc>
          <w:tcPr>
            <w:tcW w:w="3849" w:type="dxa"/>
          </w:tcPr>
          <w:p w14:paraId="3B13E777" w14:textId="77777777" w:rsidR="005E1328" w:rsidRDefault="00E47894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a = 34.6477(16) A    </w:t>
            </w:r>
            <w:r>
              <w:rPr>
                <w:rStyle w:val="fontstyle01"/>
                <w:rFonts w:ascii="Times New Roman" w:hAnsi="Times New Roman" w:cs="Times New Roman"/>
              </w:rPr>
              <w:t xml:space="preserve">α </w:t>
            </w:r>
            <w:r>
              <w:rPr>
                <w:rFonts w:cs="Times New Roman"/>
                <w:szCs w:val="24"/>
              </w:rPr>
              <w:t>= 90</w:t>
            </w:r>
            <w:r>
              <w:rPr>
                <w:rStyle w:val="fontstyle01"/>
                <w:rFonts w:ascii="Times New Roman" w:hAnsi="Times New Roman" w:cs="Times New Roman"/>
              </w:rPr>
              <w:t>°</w:t>
            </w:r>
          </w:p>
          <w:p w14:paraId="05A39461" w14:textId="77777777" w:rsidR="005E1328" w:rsidRDefault="00E47894">
            <w:pPr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/>
                <w:szCs w:val="24"/>
              </w:rPr>
              <w:t xml:space="preserve">b = 8.5153(4) A    </w:t>
            </w:r>
            <w:r>
              <w:rPr>
                <w:rFonts w:cs="Times New Roman" w:hint="eastAsia"/>
                <w:szCs w:val="24"/>
                <w:lang w:eastAsia="zh-CN"/>
              </w:rPr>
              <w:t xml:space="preserve">   </w:t>
            </w:r>
            <w:r>
              <w:rPr>
                <w:rFonts w:cs="Times New Roman"/>
                <w:szCs w:val="24"/>
              </w:rPr>
              <w:t xml:space="preserve"> </w:t>
            </w:r>
            <w:r>
              <w:rPr>
                <w:rStyle w:val="fontstyle01"/>
                <w:rFonts w:ascii="Times New Roman" w:hAnsi="Times New Roman" w:cs="Times New Roman"/>
              </w:rPr>
              <w:t xml:space="preserve">β </w:t>
            </w:r>
            <w:r>
              <w:rPr>
                <w:rFonts w:cs="Times New Roman"/>
                <w:szCs w:val="24"/>
              </w:rPr>
              <w:t>= 90</w:t>
            </w:r>
            <w:r>
              <w:rPr>
                <w:rStyle w:val="fontstyle01"/>
                <w:rFonts w:ascii="Times New Roman" w:hAnsi="Times New Roman" w:cs="Times New Roman"/>
              </w:rPr>
              <w:t>°</w:t>
            </w:r>
          </w:p>
          <w:p w14:paraId="6F800009" w14:textId="77777777" w:rsidR="005E1328" w:rsidRDefault="00E47894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c = 9.9114(4) A   </w:t>
            </w:r>
            <w:r>
              <w:rPr>
                <w:rFonts w:cs="Times New Roman" w:hint="eastAsia"/>
                <w:szCs w:val="24"/>
                <w:lang w:eastAsia="zh-CN"/>
              </w:rPr>
              <w:t xml:space="preserve">  </w:t>
            </w:r>
            <w:r>
              <w:rPr>
                <w:rFonts w:cs="Times New Roman"/>
                <w:szCs w:val="24"/>
              </w:rPr>
              <w:t xml:space="preserve">   </w:t>
            </w:r>
            <w:r>
              <w:rPr>
                <w:rStyle w:val="fontstyle01"/>
                <w:rFonts w:ascii="Times New Roman" w:hAnsi="Times New Roman" w:cs="Times New Roman"/>
              </w:rPr>
              <w:t xml:space="preserve">γ </w:t>
            </w:r>
            <w:r>
              <w:rPr>
                <w:rFonts w:cs="Times New Roman"/>
                <w:szCs w:val="24"/>
              </w:rPr>
              <w:t>= 90</w:t>
            </w:r>
            <w:r>
              <w:rPr>
                <w:rStyle w:val="fontstyle01"/>
                <w:rFonts w:ascii="Times New Roman" w:hAnsi="Times New Roman" w:cs="Times New Roman"/>
              </w:rPr>
              <w:t>°</w:t>
            </w:r>
          </w:p>
        </w:tc>
      </w:tr>
      <w:tr w:rsidR="005E1328" w14:paraId="751D5CAB" w14:textId="77777777">
        <w:trPr>
          <w:jc w:val="center"/>
        </w:trPr>
        <w:tc>
          <w:tcPr>
            <w:tcW w:w="3302" w:type="dxa"/>
          </w:tcPr>
          <w:p w14:paraId="1CEB7E9E" w14:textId="77777777" w:rsidR="005E1328" w:rsidRDefault="00E47894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lastRenderedPageBreak/>
              <w:t>Volume</w:t>
            </w:r>
          </w:p>
        </w:tc>
        <w:tc>
          <w:tcPr>
            <w:tcW w:w="3849" w:type="dxa"/>
          </w:tcPr>
          <w:p w14:paraId="11654539" w14:textId="77777777" w:rsidR="005E1328" w:rsidRDefault="00E47894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2924.2(2) A</w:t>
            </w:r>
            <w:r>
              <w:rPr>
                <w:rFonts w:cs="Times New Roman"/>
                <w:szCs w:val="24"/>
                <w:vertAlign w:val="superscript"/>
              </w:rPr>
              <w:t>3</w:t>
            </w:r>
          </w:p>
        </w:tc>
      </w:tr>
      <w:tr w:rsidR="005E1328" w14:paraId="4F07A3C2" w14:textId="77777777">
        <w:trPr>
          <w:jc w:val="center"/>
        </w:trPr>
        <w:tc>
          <w:tcPr>
            <w:tcW w:w="3302" w:type="dxa"/>
          </w:tcPr>
          <w:p w14:paraId="0278F879" w14:textId="77777777" w:rsidR="005E1328" w:rsidRDefault="00E47894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Z, Calculated density</w:t>
            </w:r>
          </w:p>
        </w:tc>
        <w:tc>
          <w:tcPr>
            <w:tcW w:w="3849" w:type="dxa"/>
          </w:tcPr>
          <w:p w14:paraId="75E0E03E" w14:textId="77777777" w:rsidR="005E1328" w:rsidRDefault="00E47894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4,  1.189 mg m</w:t>
            </w:r>
            <w:r>
              <w:rPr>
                <w:rFonts w:cs="Times New Roman"/>
                <w:szCs w:val="24"/>
                <w:vertAlign w:val="superscript"/>
              </w:rPr>
              <w:t>-3</w:t>
            </w:r>
          </w:p>
        </w:tc>
      </w:tr>
      <w:tr w:rsidR="005E1328" w14:paraId="480124B3" w14:textId="77777777">
        <w:trPr>
          <w:jc w:val="center"/>
        </w:trPr>
        <w:tc>
          <w:tcPr>
            <w:tcW w:w="3302" w:type="dxa"/>
          </w:tcPr>
          <w:p w14:paraId="73223658" w14:textId="77777777" w:rsidR="005E1328" w:rsidRDefault="00E47894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Absorption coefficient</w:t>
            </w:r>
          </w:p>
        </w:tc>
        <w:tc>
          <w:tcPr>
            <w:tcW w:w="3849" w:type="dxa"/>
          </w:tcPr>
          <w:p w14:paraId="028BCB41" w14:textId="77777777" w:rsidR="005E1328" w:rsidRDefault="00E47894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0.136 mm</w:t>
            </w:r>
            <w:r>
              <w:rPr>
                <w:rFonts w:cs="Times New Roman"/>
                <w:szCs w:val="24"/>
                <w:vertAlign w:val="superscript"/>
              </w:rPr>
              <w:t>-1</w:t>
            </w:r>
          </w:p>
        </w:tc>
      </w:tr>
      <w:tr w:rsidR="005E1328" w14:paraId="70DCFD86" w14:textId="77777777">
        <w:trPr>
          <w:jc w:val="center"/>
        </w:trPr>
        <w:tc>
          <w:tcPr>
            <w:tcW w:w="3302" w:type="dxa"/>
          </w:tcPr>
          <w:p w14:paraId="6EE9C7AF" w14:textId="77777777" w:rsidR="005E1328" w:rsidRDefault="00E47894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F(000)</w:t>
            </w:r>
          </w:p>
        </w:tc>
        <w:tc>
          <w:tcPr>
            <w:tcW w:w="3849" w:type="dxa"/>
          </w:tcPr>
          <w:p w14:paraId="199E818F" w14:textId="77777777" w:rsidR="005E1328" w:rsidRDefault="00E47894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1112</w:t>
            </w:r>
          </w:p>
        </w:tc>
      </w:tr>
      <w:tr w:rsidR="005E1328" w14:paraId="598C5909" w14:textId="77777777">
        <w:trPr>
          <w:jc w:val="center"/>
        </w:trPr>
        <w:tc>
          <w:tcPr>
            <w:tcW w:w="3302" w:type="dxa"/>
          </w:tcPr>
          <w:p w14:paraId="68F6EED2" w14:textId="77777777" w:rsidR="005E1328" w:rsidRDefault="00E47894">
            <w:pPr>
              <w:ind w:firstLineChars="200" w:firstLine="48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Crystal size</w:t>
            </w:r>
          </w:p>
        </w:tc>
        <w:tc>
          <w:tcPr>
            <w:tcW w:w="3849" w:type="dxa"/>
          </w:tcPr>
          <w:p w14:paraId="6434D2EA" w14:textId="77777777" w:rsidR="005E1328" w:rsidRDefault="00E47894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0.130 x 0.120 x 0.100 mm</w:t>
            </w:r>
          </w:p>
        </w:tc>
      </w:tr>
      <w:tr w:rsidR="005E1328" w14:paraId="130A1DC7" w14:textId="77777777">
        <w:trPr>
          <w:jc w:val="center"/>
        </w:trPr>
        <w:tc>
          <w:tcPr>
            <w:tcW w:w="3302" w:type="dxa"/>
          </w:tcPr>
          <w:p w14:paraId="78409C09" w14:textId="77777777" w:rsidR="005E1328" w:rsidRDefault="00E47894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θ range for data collection</w:t>
            </w:r>
          </w:p>
        </w:tc>
        <w:tc>
          <w:tcPr>
            <w:tcW w:w="3849" w:type="dxa"/>
          </w:tcPr>
          <w:p w14:paraId="61AF0971" w14:textId="77777777" w:rsidR="005E1328" w:rsidRDefault="00E47894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2.972</w:t>
            </w:r>
            <w:r>
              <w:rPr>
                <w:rStyle w:val="fontstyle01"/>
                <w:rFonts w:ascii="Times New Roman" w:hAnsi="Times New Roman" w:cs="Times New Roman"/>
              </w:rPr>
              <w:t>°</w:t>
            </w:r>
            <w:r>
              <w:rPr>
                <w:rFonts w:cs="Times New Roman"/>
                <w:szCs w:val="24"/>
              </w:rPr>
              <w:t>-28.276</w:t>
            </w:r>
            <w:r>
              <w:rPr>
                <w:rStyle w:val="fontstyle01"/>
                <w:rFonts w:ascii="Times New Roman" w:hAnsi="Times New Roman" w:cs="Times New Roman"/>
              </w:rPr>
              <w:t>°</w:t>
            </w:r>
          </w:p>
        </w:tc>
      </w:tr>
      <w:tr w:rsidR="005E1328" w14:paraId="6E580C0A" w14:textId="77777777">
        <w:trPr>
          <w:jc w:val="center"/>
        </w:trPr>
        <w:tc>
          <w:tcPr>
            <w:tcW w:w="3302" w:type="dxa"/>
          </w:tcPr>
          <w:p w14:paraId="06251A16" w14:textId="77777777" w:rsidR="005E1328" w:rsidRDefault="00E47894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Limiting indices</w:t>
            </w:r>
          </w:p>
        </w:tc>
        <w:tc>
          <w:tcPr>
            <w:tcW w:w="3849" w:type="dxa"/>
          </w:tcPr>
          <w:p w14:paraId="586679B5" w14:textId="77777777" w:rsidR="005E1328" w:rsidRDefault="00E47894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-46&lt;=h&lt;=46, -11&lt;=k&lt;=11, -13&lt;=l&lt;=9</w:t>
            </w:r>
          </w:p>
        </w:tc>
      </w:tr>
      <w:tr w:rsidR="005E1328" w14:paraId="07BDA421" w14:textId="77777777">
        <w:trPr>
          <w:jc w:val="center"/>
        </w:trPr>
        <w:tc>
          <w:tcPr>
            <w:tcW w:w="3302" w:type="dxa"/>
          </w:tcPr>
          <w:p w14:paraId="42D2BC11" w14:textId="77777777" w:rsidR="005E1328" w:rsidRDefault="00E47894">
            <w:pPr>
              <w:rPr>
                <w:rFonts w:cs="Times New Roman"/>
                <w:szCs w:val="24"/>
              </w:rPr>
            </w:pPr>
            <w:r>
              <w:rPr>
                <w:rStyle w:val="fontstyle01"/>
                <w:rFonts w:ascii="Times New Roman" w:hAnsi="Times New Roman" w:cs="Times New Roman"/>
              </w:rPr>
              <w:t>Final R indices [I&gt;2σ(I)]</w:t>
            </w:r>
          </w:p>
        </w:tc>
        <w:tc>
          <w:tcPr>
            <w:tcW w:w="3849" w:type="dxa"/>
          </w:tcPr>
          <w:p w14:paraId="2985A953" w14:textId="77777777" w:rsidR="005E1328" w:rsidRDefault="00E47894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R1 = 0.0483, wR2 = 0.1266</w:t>
            </w:r>
          </w:p>
        </w:tc>
      </w:tr>
      <w:tr w:rsidR="005E1328" w14:paraId="72B8A928" w14:textId="77777777">
        <w:trPr>
          <w:jc w:val="center"/>
        </w:trPr>
        <w:tc>
          <w:tcPr>
            <w:tcW w:w="3302" w:type="dxa"/>
          </w:tcPr>
          <w:p w14:paraId="114E4AB3" w14:textId="77777777" w:rsidR="005E1328" w:rsidRDefault="00E47894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R indices (all data)</w:t>
            </w:r>
          </w:p>
        </w:tc>
        <w:tc>
          <w:tcPr>
            <w:tcW w:w="3849" w:type="dxa"/>
          </w:tcPr>
          <w:p w14:paraId="03947E29" w14:textId="77777777" w:rsidR="005E1328" w:rsidRDefault="00E47894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R1 = 0.0598, wR2 = 0.1355</w:t>
            </w:r>
          </w:p>
        </w:tc>
      </w:tr>
    </w:tbl>
    <w:p w14:paraId="313E6190" w14:textId="77777777" w:rsidR="005E1328" w:rsidRDefault="005E1328">
      <w:pPr>
        <w:spacing w:before="240"/>
      </w:pPr>
    </w:p>
    <w:sectPr w:rsidR="005E1328">
      <w:headerReference w:type="even" r:id="rId28"/>
      <w:footerReference w:type="even" r:id="rId29"/>
      <w:footerReference w:type="default" r:id="rId30"/>
      <w:headerReference w:type="first" r:id="rId31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41527B" w14:textId="77777777" w:rsidR="005258F6" w:rsidRDefault="005258F6">
      <w:pPr>
        <w:spacing w:after="0"/>
      </w:pPr>
      <w:r>
        <w:separator/>
      </w:r>
    </w:p>
  </w:endnote>
  <w:endnote w:type="continuationSeparator" w:id="0">
    <w:p w14:paraId="62090AE7" w14:textId="77777777" w:rsidR="005258F6" w:rsidRDefault="005258F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dvTTR">
    <w:altName w:val="Microsoft YaHei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ScalaSansLF-Regular">
    <w:altName w:val="Arial"/>
    <w:panose1 w:val="00000000000000000000"/>
    <w:charset w:val="00"/>
    <w:family w:val="swiss"/>
    <w:notTrueType/>
    <w:pitch w:val="default"/>
    <w:sig w:usb0="00000003" w:usb1="080E0000" w:usb2="00000010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076058" w14:textId="77777777" w:rsidR="005E1328" w:rsidRDefault="00E47894">
    <w:pPr>
      <w:rPr>
        <w:color w:val="C0000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A944A85" wp14:editId="75FB84B0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65BCF4C" w14:textId="77777777" w:rsidR="005E1328" w:rsidRDefault="00E47894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10</w: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944A8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65BCF4C" w14:textId="77777777" w:rsidR="005E1328" w:rsidRDefault="00E47894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10</w:t>
                    </w:r>
                    <w:r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B3C028" w14:textId="77777777" w:rsidR="005E1328" w:rsidRDefault="00E47894">
    <w:pPr>
      <w:rPr>
        <w:b/>
        <w:sz w:val="2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4D1E52DE" wp14:editId="1F5DDD1A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118CACD8" w14:textId="77777777" w:rsidR="005E1328" w:rsidRDefault="00E47894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9</w: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1E52DE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118CACD8" w14:textId="77777777" w:rsidR="005E1328" w:rsidRDefault="00E47894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9</w:t>
                    </w:r>
                    <w:r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27C5B2" w14:textId="77777777" w:rsidR="005258F6" w:rsidRDefault="005258F6">
      <w:pPr>
        <w:spacing w:after="0"/>
      </w:pPr>
      <w:r>
        <w:separator/>
      </w:r>
    </w:p>
  </w:footnote>
  <w:footnote w:type="continuationSeparator" w:id="0">
    <w:p w14:paraId="7C07CD2C" w14:textId="77777777" w:rsidR="005258F6" w:rsidRDefault="005258F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1B7672" w14:textId="77777777" w:rsidR="005E1328" w:rsidRDefault="00E47894">
    <w:pPr>
      <w:rPr>
        <w:rFonts w:cs="Times New Roman"/>
      </w:rPr>
    </w:pPr>
    <w:r>
      <w:rPr>
        <w:rFonts w:cs="Times New Roman"/>
      </w:rPr>
      <w:ptab w:relativeTo="margin" w:alignment="center" w:leader="none"/>
    </w:r>
    <w:r>
      <w:rPr>
        <w:rFonts w:cs="Times New Roman"/>
      </w:rPr>
      <w:ptab w:relativeTo="margin" w:alignment="right" w:leader="none"/>
    </w:r>
    <w:r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3BD952" w14:textId="77777777" w:rsidR="005E1328" w:rsidRDefault="00E47894">
    <w:r>
      <w:rPr>
        <w:b/>
        <w:noProof/>
        <w:color w:val="A6A6A6" w:themeColor="background1" w:themeShade="A6"/>
        <w:lang w:eastAsia="zh-CN"/>
      </w:rPr>
      <w:drawing>
        <wp:inline distT="0" distB="0" distL="0" distR="0" wp14:anchorId="6EF7E8BD" wp14:editId="37A880A3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1328"/>
    <w:rsid w:val="000E7810"/>
    <w:rsid w:val="005258F6"/>
    <w:rsid w:val="005E1328"/>
    <w:rsid w:val="00A57B1C"/>
    <w:rsid w:val="00E47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B5699B"/>
  <w15:docId w15:val="{8CF14B8E-D90B-474C-A2EA-1FD19C724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2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39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pPr>
      <w:spacing w:after="120"/>
    </w:pPr>
    <w:rPr>
      <w:i/>
    </w:rPr>
  </w:style>
  <w:style w:type="character" w:customStyle="1" w:styleId="fontstyle01">
    <w:name w:val="fontstyle01"/>
    <w:basedOn w:val="DefaultParagraphFont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TableHead">
    <w:name w:val="TableHead"/>
    <w:basedOn w:val="Normal"/>
    <w:pPr>
      <w:pBdr>
        <w:top w:val="single" w:sz="4" w:space="4" w:color="FFFFFF"/>
        <w:left w:val="single" w:sz="4" w:space="4" w:color="FFFFFF"/>
        <w:bottom w:val="single" w:sz="4" w:space="4" w:color="FFFFFF"/>
        <w:right w:val="single" w:sz="4" w:space="4" w:color="FFFFFF"/>
      </w:pBdr>
      <w:spacing w:before="0" w:after="0" w:line="190" w:lineRule="exact"/>
      <w:jc w:val="both"/>
    </w:pPr>
    <w:rPr>
      <w:rFonts w:ascii="Arial" w:eastAsia="MS Mincho" w:hAnsi="Arial" w:cs="Times New Roman"/>
      <w:sz w:val="16"/>
      <w:szCs w:val="14"/>
      <w:lang w:val="en-GB" w:eastAsia="ja-JP"/>
    </w:rPr>
  </w:style>
  <w:style w:type="paragraph" w:customStyle="1" w:styleId="TableBody">
    <w:name w:val="TableBody"/>
    <w:basedOn w:val="TableHe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tiff"/><Relationship Id="rId18" Type="http://schemas.openxmlformats.org/officeDocument/2006/relationships/image" Target="media/image10.tiff"/><Relationship Id="rId26" Type="http://schemas.openxmlformats.org/officeDocument/2006/relationships/image" Target="media/image18.tiff"/><Relationship Id="rId3" Type="http://schemas.openxmlformats.org/officeDocument/2006/relationships/styles" Target="styles.xml"/><Relationship Id="rId21" Type="http://schemas.openxmlformats.org/officeDocument/2006/relationships/image" Target="media/image13.tiff"/><Relationship Id="rId7" Type="http://schemas.openxmlformats.org/officeDocument/2006/relationships/endnotes" Target="endnotes.xml"/><Relationship Id="rId12" Type="http://schemas.openxmlformats.org/officeDocument/2006/relationships/image" Target="media/image4.tiff"/><Relationship Id="rId17" Type="http://schemas.openxmlformats.org/officeDocument/2006/relationships/image" Target="media/image9.tiff"/><Relationship Id="rId25" Type="http://schemas.openxmlformats.org/officeDocument/2006/relationships/image" Target="media/image17.tiff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tiff"/><Relationship Id="rId20" Type="http://schemas.openxmlformats.org/officeDocument/2006/relationships/image" Target="media/image12.tiff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24" Type="http://schemas.openxmlformats.org/officeDocument/2006/relationships/image" Target="media/image16.tif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tiff"/><Relationship Id="rId23" Type="http://schemas.openxmlformats.org/officeDocument/2006/relationships/image" Target="media/image15.tiff"/><Relationship Id="rId28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tiff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openxmlformats.org/officeDocument/2006/relationships/image" Target="media/image6.tiff"/><Relationship Id="rId22" Type="http://schemas.openxmlformats.org/officeDocument/2006/relationships/image" Target="media/image14.tiff"/><Relationship Id="rId27" Type="http://schemas.openxmlformats.org/officeDocument/2006/relationships/image" Target="media/image19.tiff"/><Relationship Id="rId30" Type="http://schemas.openxmlformats.org/officeDocument/2006/relationships/footer" Target="footer2.xml"/><Relationship Id="rId8" Type="http://schemas.openxmlformats.org/officeDocument/2006/relationships/hyperlink" Target="mailto:lup@jlu.edu.cn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646E1B92-E4E8-485E-8874-DCE87D14F4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10</Pages>
  <Words>505</Words>
  <Characters>2885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Catriona Christodoulou</dc:creator>
  <cp:lastModifiedBy>Mollie McCormick</cp:lastModifiedBy>
  <cp:revision>2</cp:revision>
  <cp:lastPrinted>2013-10-03T12:51:00Z</cp:lastPrinted>
  <dcterms:created xsi:type="dcterms:W3CDTF">2019-05-20T11:25:00Z</dcterms:created>
  <dcterms:modified xsi:type="dcterms:W3CDTF">2019-05-20T11:25:00Z</dcterms:modified>
</cp:coreProperties>
</file>