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BAA9E96" w14:textId="77777777" w:rsidR="00922E4B" w:rsidRDefault="00922E4B">
      <w:pPr>
        <w:rPr>
          <w:rFonts w:ascii="Times New Roman" w:hAnsi="Times New Roman" w:cs="Times New Roman"/>
          <w:sz w:val="24"/>
          <w:szCs w:val="24"/>
        </w:rPr>
      </w:pPr>
    </w:p>
    <w:p w14:paraId="10392CB8" w14:textId="77777777" w:rsidR="003B4E27" w:rsidRDefault="00AE3A4D" w:rsidP="00A32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E6A4B8" wp14:editId="6A4FBE01">
            <wp:extent cx="3810000" cy="5010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l Figure Single cell.tif"/>
                    <pic:cNvPicPr/>
                  </pic:nvPicPr>
                  <pic:blipFill rotWithShape="1"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5897"/>
                    <a:stretch/>
                  </pic:blipFill>
                  <pic:spPr bwMode="auto">
                    <a:xfrm>
                      <a:off x="0" y="0"/>
                      <a:ext cx="381000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2AA26" w14:textId="7C754816" w:rsidR="00AE3A4D" w:rsidRDefault="00AE3A4D">
      <w:pPr>
        <w:rPr>
          <w:rFonts w:ascii="Times New Roman" w:hAnsi="Times New Roman" w:cs="Times New Roman"/>
          <w:sz w:val="24"/>
          <w:szCs w:val="24"/>
        </w:rPr>
      </w:pPr>
      <w:r w:rsidRPr="000C7679">
        <w:rPr>
          <w:rFonts w:ascii="Times New Roman" w:hAnsi="Times New Roman" w:cs="Times New Roman"/>
          <w:b/>
          <w:sz w:val="24"/>
          <w:szCs w:val="24"/>
        </w:rPr>
        <w:t>Supplementa</w:t>
      </w:r>
      <w:r w:rsidR="000C7679">
        <w:rPr>
          <w:rFonts w:ascii="Times New Roman" w:hAnsi="Times New Roman" w:cs="Times New Roman"/>
          <w:b/>
          <w:sz w:val="24"/>
          <w:szCs w:val="24"/>
        </w:rPr>
        <w:t>ry</w:t>
      </w:r>
      <w:r w:rsidRPr="000C7679">
        <w:rPr>
          <w:rFonts w:ascii="Times New Roman" w:hAnsi="Times New Roman" w:cs="Times New Roman"/>
          <w:b/>
          <w:sz w:val="24"/>
          <w:szCs w:val="24"/>
        </w:rPr>
        <w:t xml:space="preserve"> Figure 1.</w:t>
      </w:r>
      <w:r>
        <w:rPr>
          <w:rFonts w:ascii="Times New Roman" w:hAnsi="Times New Roman" w:cs="Times New Roman"/>
          <w:sz w:val="24"/>
          <w:szCs w:val="24"/>
        </w:rPr>
        <w:t xml:space="preserve">  Quality control data for single cell mRNA sequencing.  Number of genes (</w:t>
      </w:r>
      <w:proofErr w:type="spellStart"/>
      <w:r>
        <w:rPr>
          <w:rFonts w:ascii="Times New Roman" w:hAnsi="Times New Roman" w:cs="Times New Roman"/>
          <w:sz w:val="24"/>
          <w:szCs w:val="24"/>
        </w:rPr>
        <w:t>nGene</w:t>
      </w:r>
      <w:proofErr w:type="spellEnd"/>
      <w:r>
        <w:rPr>
          <w:rFonts w:ascii="Times New Roman" w:hAnsi="Times New Roman" w:cs="Times New Roman"/>
          <w:sz w:val="24"/>
          <w:szCs w:val="24"/>
        </w:rPr>
        <w:t>), unique molecular identifiers (</w:t>
      </w:r>
      <w:proofErr w:type="spellStart"/>
      <w:r>
        <w:rPr>
          <w:rFonts w:ascii="Times New Roman" w:hAnsi="Times New Roman" w:cs="Times New Roman"/>
          <w:sz w:val="24"/>
          <w:szCs w:val="24"/>
        </w:rPr>
        <w:t>nUMI</w:t>
      </w:r>
      <w:proofErr w:type="spellEnd"/>
      <w:r>
        <w:rPr>
          <w:rFonts w:ascii="Times New Roman" w:hAnsi="Times New Roman" w:cs="Times New Roman"/>
          <w:sz w:val="24"/>
          <w:szCs w:val="24"/>
        </w:rPr>
        <w:t>) and percent mitochondrial transcripts (</w:t>
      </w:r>
      <w:proofErr w:type="spellStart"/>
      <w:r>
        <w:rPr>
          <w:rFonts w:ascii="Times New Roman" w:hAnsi="Times New Roman" w:cs="Times New Roman"/>
          <w:sz w:val="24"/>
          <w:szCs w:val="24"/>
        </w:rPr>
        <w:t>percent.mito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after data processing based on sample </w:t>
      </w:r>
      <w:r w:rsidRPr="006474B4">
        <w:rPr>
          <w:rFonts w:ascii="Times New Roman" w:hAnsi="Times New Roman" w:cs="Times New Roman"/>
          <w:b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and cell cluster </w:t>
      </w:r>
      <w:r w:rsidRPr="006474B4">
        <w:rPr>
          <w:rFonts w:ascii="Times New Roman" w:hAnsi="Times New Roman" w:cs="Times New Roman"/>
          <w:b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4963C7C" w14:textId="77777777" w:rsidR="00AE3A4D" w:rsidRDefault="00AE3A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</w:p>
    <w:p w14:paraId="029B423C" w14:textId="77777777" w:rsidR="00AE3A4D" w:rsidRDefault="00AE3A4D">
      <w:pPr>
        <w:rPr>
          <w:rFonts w:ascii="Times New Roman" w:hAnsi="Times New Roman" w:cs="Times New Roman"/>
          <w:sz w:val="24"/>
          <w:szCs w:val="24"/>
        </w:rPr>
      </w:pPr>
    </w:p>
    <w:p w14:paraId="19489B77" w14:textId="77777777" w:rsidR="00AE3A4D" w:rsidRDefault="00AE3A4D">
      <w:pPr>
        <w:rPr>
          <w:rFonts w:ascii="Times New Roman" w:hAnsi="Times New Roman" w:cs="Times New Roman"/>
          <w:sz w:val="24"/>
          <w:szCs w:val="24"/>
        </w:rPr>
      </w:pPr>
    </w:p>
    <w:p w14:paraId="1180E965" w14:textId="77777777" w:rsidR="00AE3A4D" w:rsidRDefault="00AE3A4D">
      <w:pPr>
        <w:rPr>
          <w:rFonts w:ascii="Times New Roman" w:hAnsi="Times New Roman" w:cs="Times New Roman"/>
          <w:sz w:val="24"/>
          <w:szCs w:val="24"/>
        </w:rPr>
      </w:pPr>
    </w:p>
    <w:p w14:paraId="198684E9" w14:textId="1E3D5384" w:rsidR="00B35BF1" w:rsidRDefault="00B35BF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C9F91F5" w14:textId="3573EBC0" w:rsidR="00B35BF1" w:rsidRPr="00B35BF1" w:rsidRDefault="00B35BF1" w:rsidP="00B35BF1">
      <w:pPr>
        <w:rPr>
          <w:rFonts w:ascii="Times New Roman" w:hAnsi="Times New Roman" w:cs="Times New Roman"/>
          <w:sz w:val="24"/>
          <w:szCs w:val="24"/>
        </w:rPr>
      </w:pPr>
      <w:r w:rsidRPr="00A32C7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B656637" wp14:editId="7CDAAA56">
            <wp:extent cx="6627947" cy="3286125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mbined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7199" cy="329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>Supplementary</w:t>
      </w:r>
      <w:r w:rsidRPr="000C767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F</w:t>
      </w:r>
      <w:r w:rsidRPr="000C7679">
        <w:rPr>
          <w:rFonts w:ascii="Times New Roman" w:hAnsi="Times New Roman" w:cs="Times New Roman"/>
          <w:b/>
          <w:sz w:val="24"/>
          <w:szCs w:val="24"/>
        </w:rPr>
        <w:t xml:space="preserve">igure </w:t>
      </w:r>
      <w:r>
        <w:rPr>
          <w:rFonts w:ascii="Times New Roman" w:hAnsi="Times New Roman" w:cs="Times New Roman"/>
          <w:b/>
          <w:sz w:val="24"/>
          <w:szCs w:val="24"/>
        </w:rPr>
        <w:t xml:space="preserve">2.  </w:t>
      </w:r>
      <w:r>
        <w:rPr>
          <w:rFonts w:ascii="Times New Roman" w:hAnsi="Times New Roman" w:cs="Times New Roman"/>
          <w:sz w:val="24"/>
          <w:szCs w:val="24"/>
        </w:rPr>
        <w:t>Meld score does not predict Lymphatic vessel density in the liver</w:t>
      </w:r>
      <w:r w:rsidR="00681E7C">
        <w:rPr>
          <w:rFonts w:ascii="Times New Roman" w:hAnsi="Times New Roman" w:cs="Times New Roman"/>
          <w:sz w:val="24"/>
          <w:szCs w:val="24"/>
        </w:rPr>
        <w:t xml:space="preserve">.  All patients with chronic liver disease were plotted for MELD score and LVD.  Linear regression analysis resulted in a p value of 0.4842.  </w:t>
      </w:r>
      <w:r w:rsidR="00ED7685">
        <w:rPr>
          <w:rFonts w:ascii="Times New Roman" w:hAnsi="Times New Roman" w:cs="Times New Roman"/>
          <w:sz w:val="24"/>
          <w:szCs w:val="24"/>
        </w:rPr>
        <w:t xml:space="preserve">Multiple linear regression analysis that included BMI, Age, Race and disease etiology did not detect a significant correlation with LVD.  </w:t>
      </w:r>
    </w:p>
    <w:p w14:paraId="1B38F5CD" w14:textId="77777777" w:rsidR="00AE3A4D" w:rsidRDefault="00AE3A4D">
      <w:pPr>
        <w:rPr>
          <w:rFonts w:ascii="Times New Roman" w:hAnsi="Times New Roman" w:cs="Times New Roman"/>
          <w:sz w:val="24"/>
          <w:szCs w:val="24"/>
        </w:rPr>
      </w:pPr>
    </w:p>
    <w:p w14:paraId="54D49E51" w14:textId="1DB3C05C" w:rsidR="000F6EB4" w:rsidRDefault="000F6EB4" w:rsidP="00A32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32C7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3E75B2C" wp14:editId="05A33F1F">
            <wp:extent cx="4572000" cy="7269178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ry figure 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774" cy="728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A87C5" w14:textId="2A27679F" w:rsidR="00E3709F" w:rsidRDefault="000C76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</w:t>
      </w:r>
      <w:r w:rsidR="00922E4B" w:rsidRPr="000C767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F</w:t>
      </w:r>
      <w:r w:rsidR="00922E4B" w:rsidRPr="000C7679">
        <w:rPr>
          <w:rFonts w:ascii="Times New Roman" w:hAnsi="Times New Roman" w:cs="Times New Roman"/>
          <w:b/>
          <w:sz w:val="24"/>
          <w:szCs w:val="24"/>
        </w:rPr>
        <w:t xml:space="preserve">igure </w:t>
      </w:r>
      <w:r w:rsidR="000F6EB4">
        <w:rPr>
          <w:rFonts w:ascii="Times New Roman" w:hAnsi="Times New Roman" w:cs="Times New Roman"/>
          <w:b/>
          <w:sz w:val="24"/>
          <w:szCs w:val="24"/>
        </w:rPr>
        <w:t>3</w:t>
      </w:r>
      <w:r w:rsidR="00922E4B" w:rsidRPr="000C7679">
        <w:rPr>
          <w:rFonts w:ascii="Times New Roman" w:hAnsi="Times New Roman" w:cs="Times New Roman"/>
          <w:b/>
          <w:sz w:val="24"/>
          <w:szCs w:val="24"/>
        </w:rPr>
        <w:t>.</w:t>
      </w:r>
      <w:r w:rsidR="00922E4B" w:rsidRPr="00922E4B">
        <w:rPr>
          <w:rFonts w:ascii="Times New Roman" w:hAnsi="Times New Roman" w:cs="Times New Roman"/>
          <w:sz w:val="24"/>
          <w:szCs w:val="24"/>
        </w:rPr>
        <w:t xml:space="preserve">  Lymphatic proliferation </w:t>
      </w:r>
      <w:r w:rsidR="00922E4B">
        <w:rPr>
          <w:rFonts w:ascii="Times New Roman" w:hAnsi="Times New Roman" w:cs="Times New Roman"/>
          <w:sz w:val="24"/>
          <w:szCs w:val="24"/>
        </w:rPr>
        <w:t xml:space="preserve">occurs in the fibrotic areas of diseased livers.  </w:t>
      </w:r>
      <w:r w:rsidR="00922E4B" w:rsidRPr="00922E4B">
        <w:rPr>
          <w:rFonts w:ascii="Times New Roman" w:hAnsi="Times New Roman" w:cs="Times New Roman"/>
          <w:b/>
          <w:sz w:val="24"/>
          <w:szCs w:val="24"/>
        </w:rPr>
        <w:t>(A)</w:t>
      </w:r>
      <w:r w:rsidR="00922E4B">
        <w:rPr>
          <w:rFonts w:ascii="Times New Roman" w:hAnsi="Times New Roman" w:cs="Times New Roman"/>
          <w:sz w:val="24"/>
          <w:szCs w:val="24"/>
        </w:rPr>
        <w:t xml:space="preserve"> Representative image</w:t>
      </w:r>
      <w:r w:rsidR="000F6EB4">
        <w:rPr>
          <w:rFonts w:ascii="Times New Roman" w:hAnsi="Times New Roman" w:cs="Times New Roman"/>
          <w:sz w:val="24"/>
          <w:szCs w:val="24"/>
        </w:rPr>
        <w:t>s</w:t>
      </w:r>
      <w:r w:rsidR="00922E4B">
        <w:rPr>
          <w:rFonts w:ascii="Times New Roman" w:hAnsi="Times New Roman" w:cs="Times New Roman"/>
          <w:sz w:val="24"/>
          <w:szCs w:val="24"/>
        </w:rPr>
        <w:t xml:space="preserve"> of lymphatic vessels (Red), SMA (</w:t>
      </w:r>
      <w:r w:rsidR="000F6EB4">
        <w:rPr>
          <w:rFonts w:ascii="Times New Roman" w:hAnsi="Times New Roman" w:cs="Times New Roman"/>
          <w:sz w:val="24"/>
          <w:szCs w:val="24"/>
        </w:rPr>
        <w:t>Yellow</w:t>
      </w:r>
      <w:r w:rsidR="00922E4B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="00922E4B">
        <w:rPr>
          <w:rFonts w:ascii="Times New Roman" w:hAnsi="Times New Roman" w:cs="Times New Roman"/>
          <w:sz w:val="24"/>
          <w:szCs w:val="24"/>
        </w:rPr>
        <w:t>Dapi</w:t>
      </w:r>
      <w:proofErr w:type="spellEnd"/>
      <w:r w:rsidR="00922E4B">
        <w:rPr>
          <w:rFonts w:ascii="Times New Roman" w:hAnsi="Times New Roman" w:cs="Times New Roman"/>
          <w:sz w:val="24"/>
          <w:szCs w:val="24"/>
        </w:rPr>
        <w:t xml:space="preserve"> (Blue) and C</w:t>
      </w:r>
      <w:r w:rsidR="000F6EB4">
        <w:rPr>
          <w:rFonts w:ascii="Times New Roman" w:hAnsi="Times New Roman" w:cs="Times New Roman"/>
          <w:sz w:val="24"/>
          <w:szCs w:val="24"/>
        </w:rPr>
        <w:t>D68</w:t>
      </w:r>
      <w:r w:rsidR="00922E4B">
        <w:rPr>
          <w:rFonts w:ascii="Times New Roman" w:hAnsi="Times New Roman" w:cs="Times New Roman"/>
          <w:sz w:val="24"/>
          <w:szCs w:val="24"/>
        </w:rPr>
        <w:t xml:space="preserve"> (Green)</w:t>
      </w:r>
      <w:r w:rsidR="000F6EB4">
        <w:rPr>
          <w:rFonts w:ascii="Times New Roman" w:hAnsi="Times New Roman" w:cs="Times New Roman"/>
          <w:sz w:val="24"/>
          <w:szCs w:val="24"/>
        </w:rPr>
        <w:t xml:space="preserve"> and CD3 (White)</w:t>
      </w:r>
      <w:r w:rsidR="00922E4B">
        <w:rPr>
          <w:rFonts w:ascii="Times New Roman" w:hAnsi="Times New Roman" w:cs="Times New Roman"/>
          <w:sz w:val="24"/>
          <w:szCs w:val="24"/>
        </w:rPr>
        <w:t xml:space="preserve"> </w:t>
      </w:r>
      <w:r w:rsidR="000F6EB4">
        <w:rPr>
          <w:rFonts w:ascii="Times New Roman" w:hAnsi="Times New Roman" w:cs="Times New Roman"/>
          <w:sz w:val="24"/>
          <w:szCs w:val="24"/>
        </w:rPr>
        <w:t>from a non-diseased or a</w:t>
      </w:r>
      <w:r w:rsidR="00922E4B">
        <w:rPr>
          <w:rFonts w:ascii="Times New Roman" w:hAnsi="Times New Roman" w:cs="Times New Roman"/>
          <w:sz w:val="24"/>
          <w:szCs w:val="24"/>
        </w:rPr>
        <w:t xml:space="preserve"> liver of a patient with </w:t>
      </w:r>
      <w:r w:rsidR="000F6EB4">
        <w:rPr>
          <w:rFonts w:ascii="Times New Roman" w:hAnsi="Times New Roman" w:cs="Times New Roman"/>
          <w:sz w:val="24"/>
          <w:szCs w:val="24"/>
        </w:rPr>
        <w:t>NASH</w:t>
      </w:r>
      <w:r w:rsidR="00922E4B">
        <w:rPr>
          <w:rFonts w:ascii="Times New Roman" w:hAnsi="Times New Roman" w:cs="Times New Roman"/>
          <w:sz w:val="24"/>
          <w:szCs w:val="24"/>
        </w:rPr>
        <w:t xml:space="preserve"> induced cirrhosis.  </w:t>
      </w:r>
      <w:r w:rsidR="000F6EB4">
        <w:rPr>
          <w:rFonts w:ascii="Times New Roman" w:hAnsi="Times New Roman" w:cs="Times New Roman"/>
          <w:sz w:val="24"/>
          <w:szCs w:val="24"/>
        </w:rPr>
        <w:t xml:space="preserve">* = regenerative nodules </w:t>
      </w:r>
    </w:p>
    <w:p w14:paraId="277789A7" w14:textId="77777777" w:rsidR="00922E4B" w:rsidRDefault="00922E4B">
      <w:pPr>
        <w:rPr>
          <w:rFonts w:ascii="Times New Roman" w:hAnsi="Times New Roman" w:cs="Times New Roman"/>
          <w:sz w:val="24"/>
          <w:szCs w:val="24"/>
        </w:rPr>
      </w:pPr>
    </w:p>
    <w:p w14:paraId="2FE89387" w14:textId="20969B8C" w:rsidR="00922E4B" w:rsidRDefault="00640517">
      <w:pPr>
        <w:rPr>
          <w:rFonts w:ascii="Times New Roman" w:hAnsi="Times New Roman" w:cs="Times New Roman"/>
          <w:sz w:val="24"/>
          <w:szCs w:val="24"/>
        </w:rPr>
      </w:pPr>
      <w:r w:rsidRPr="00A32C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2FB64F" wp14:editId="61EF2D3A">
            <wp:extent cx="5943600" cy="291846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lemental 4 3-11-19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37487" w14:textId="6BFEB02B" w:rsidR="00967CF6" w:rsidRDefault="0069483F">
      <w:pPr>
        <w:rPr>
          <w:rFonts w:ascii="Times New Roman" w:hAnsi="Times New Roman" w:cs="Times New Roman"/>
          <w:sz w:val="24"/>
          <w:szCs w:val="24"/>
        </w:rPr>
      </w:pPr>
      <w:r w:rsidRPr="000C7679">
        <w:rPr>
          <w:rFonts w:ascii="Times New Roman" w:hAnsi="Times New Roman" w:cs="Times New Roman"/>
          <w:b/>
          <w:sz w:val="24"/>
          <w:szCs w:val="24"/>
        </w:rPr>
        <w:t>Supplementa</w:t>
      </w:r>
      <w:r w:rsidR="000C7679" w:rsidRPr="000C7679">
        <w:rPr>
          <w:rFonts w:ascii="Times New Roman" w:hAnsi="Times New Roman" w:cs="Times New Roman"/>
          <w:b/>
          <w:sz w:val="24"/>
          <w:szCs w:val="24"/>
        </w:rPr>
        <w:t>ry</w:t>
      </w:r>
      <w:r w:rsidRPr="000C7679">
        <w:rPr>
          <w:rFonts w:ascii="Times New Roman" w:hAnsi="Times New Roman" w:cs="Times New Roman"/>
          <w:b/>
          <w:sz w:val="24"/>
          <w:szCs w:val="24"/>
        </w:rPr>
        <w:t xml:space="preserve"> Figure </w:t>
      </w:r>
      <w:r w:rsidR="00575B57">
        <w:rPr>
          <w:rFonts w:ascii="Times New Roman" w:hAnsi="Times New Roman" w:cs="Times New Roman"/>
          <w:b/>
          <w:sz w:val="24"/>
          <w:szCs w:val="24"/>
        </w:rPr>
        <w:t>4</w:t>
      </w:r>
      <w:r w:rsidR="000C7679" w:rsidRPr="000C7679">
        <w:rPr>
          <w:rFonts w:ascii="Times New Roman" w:hAnsi="Times New Roman" w:cs="Times New Roman"/>
          <w:b/>
          <w:sz w:val="24"/>
          <w:szCs w:val="24"/>
        </w:rPr>
        <w:t>.</w:t>
      </w:r>
      <w:r w:rsidR="000C7679">
        <w:rPr>
          <w:rFonts w:ascii="Times New Roman" w:hAnsi="Times New Roman" w:cs="Times New Roman"/>
          <w:sz w:val="24"/>
          <w:szCs w:val="24"/>
        </w:rPr>
        <w:t xml:space="preserve"> </w:t>
      </w:r>
      <w:r w:rsidR="00967CF6">
        <w:rPr>
          <w:rFonts w:ascii="Times New Roman" w:hAnsi="Times New Roman" w:cs="Times New Roman"/>
          <w:sz w:val="24"/>
          <w:szCs w:val="24"/>
        </w:rPr>
        <w:t>Total values of CCL21 observed. The red line is the threshold of 0.036 to which we chose as a cut off for classifying a cell as CCL21</w:t>
      </w:r>
      <w:r w:rsidR="003B4E27" w:rsidRPr="00A32C76">
        <w:rPr>
          <w:rFonts w:ascii="Times New Roman" w:hAnsi="Times New Roman" w:cs="Times New Roman"/>
          <w:sz w:val="24"/>
          <w:szCs w:val="24"/>
          <w:vertAlign w:val="superscript"/>
        </w:rPr>
        <w:t>hi</w:t>
      </w:r>
      <w:r w:rsidR="00967CF6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109F1846" w14:textId="4272F352" w:rsidR="00967CF6" w:rsidRDefault="00967C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44F2EA1" w14:textId="086F59B8" w:rsidR="00524CBB" w:rsidRDefault="00502CA9" w:rsidP="00A32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32C7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2D19D1F" wp14:editId="691A5337">
            <wp:extent cx="5910681" cy="65151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emental 5 Yeti Cre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782" cy="652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D6BFA" w14:textId="69FAAD33" w:rsidR="00967CF6" w:rsidRDefault="00967CF6">
      <w:pPr>
        <w:rPr>
          <w:rFonts w:ascii="Times New Roman" w:hAnsi="Times New Roman" w:cs="Times New Roman"/>
          <w:sz w:val="24"/>
          <w:szCs w:val="24"/>
        </w:rPr>
      </w:pPr>
      <w:r w:rsidRPr="00A32C76">
        <w:rPr>
          <w:rFonts w:ascii="Times New Roman" w:hAnsi="Times New Roman" w:cs="Times New Roman"/>
          <w:b/>
          <w:sz w:val="24"/>
          <w:szCs w:val="24"/>
        </w:rPr>
        <w:t>Supplementary Figure 5.</w:t>
      </w:r>
      <w:r>
        <w:rPr>
          <w:rFonts w:ascii="Times New Roman" w:hAnsi="Times New Roman" w:cs="Times New Roman"/>
          <w:sz w:val="24"/>
          <w:szCs w:val="24"/>
        </w:rPr>
        <w:t xml:space="preserve"> Ox-LDL injection induces the expression of IL13 by LECs, NK and ILC 2 cells.  </w:t>
      </w:r>
      <w:r w:rsidRPr="00A32C76">
        <w:rPr>
          <w:rFonts w:ascii="Times New Roman" w:hAnsi="Times New Roman" w:cs="Times New Roman"/>
          <w:b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64207" w:rsidRPr="00564207">
        <w:rPr>
          <w:rFonts w:ascii="Times New Roman" w:hAnsi="Times New Roman" w:cs="Times New Roman"/>
          <w:sz w:val="24"/>
          <w:szCs w:val="24"/>
        </w:rPr>
        <w:t>IL13-YFP (C.129S4(B6)-</w:t>
      </w:r>
      <w:r w:rsidR="00564207" w:rsidRPr="00564207">
        <w:rPr>
          <w:rFonts w:ascii="Times New Roman" w:hAnsi="Times New Roman" w:cs="Times New Roman"/>
          <w:i/>
          <w:sz w:val="24"/>
          <w:szCs w:val="24"/>
        </w:rPr>
        <w:t>IL13</w:t>
      </w:r>
      <w:r w:rsidR="00564207" w:rsidRPr="00564207">
        <w:rPr>
          <w:rFonts w:ascii="Times New Roman" w:hAnsi="Times New Roman" w:cs="Times New Roman"/>
          <w:i/>
          <w:sz w:val="24"/>
          <w:szCs w:val="24"/>
          <w:vertAlign w:val="superscript"/>
        </w:rPr>
        <w:t>tm1(YFP/</w:t>
      </w:r>
      <w:proofErr w:type="spellStart"/>
      <w:r w:rsidR="00564207" w:rsidRPr="00564207">
        <w:rPr>
          <w:rFonts w:ascii="Times New Roman" w:hAnsi="Times New Roman" w:cs="Times New Roman"/>
          <w:i/>
          <w:sz w:val="24"/>
          <w:szCs w:val="24"/>
          <w:vertAlign w:val="superscript"/>
        </w:rPr>
        <w:t>creLky</w:t>
      </w:r>
      <w:proofErr w:type="spellEnd"/>
      <w:r w:rsidR="00564207" w:rsidRPr="00564207">
        <w:rPr>
          <w:rFonts w:ascii="Times New Roman" w:hAnsi="Times New Roman" w:cs="Times New Roman"/>
          <w:sz w:val="24"/>
          <w:szCs w:val="24"/>
        </w:rPr>
        <w:t>/J) were injected with 85</w:t>
      </w:r>
      <w:r w:rsidR="00564207" w:rsidRPr="00A32C76">
        <w:rPr>
          <w:rFonts w:ascii="Symbol" w:hAnsi="Symbol" w:cs="Times New Roman"/>
          <w:sz w:val="24"/>
          <w:szCs w:val="24"/>
        </w:rPr>
        <w:t></w:t>
      </w:r>
      <w:r w:rsidR="00564207" w:rsidRPr="00A32C76">
        <w:rPr>
          <w:rFonts w:ascii="Times New Roman" w:hAnsi="Times New Roman" w:cs="Times New Roman"/>
          <w:sz w:val="24"/>
          <w:szCs w:val="24"/>
        </w:rPr>
        <w:t>g of oxidized LDL.</w:t>
      </w:r>
      <w:r w:rsidR="0056420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Representative flow cytometric plots of YFP expression of indicated cell types in the liver in response to vehicle (red histogram) or Ox-LDL (blue histogram) stimulation.  </w:t>
      </w:r>
      <w:r w:rsidRPr="00A32C76">
        <w:rPr>
          <w:rFonts w:ascii="Times New Roman" w:hAnsi="Times New Roman" w:cs="Times New Roman"/>
          <w:b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Quantification of geometric mean fluorescence intensity (</w:t>
      </w:r>
      <w:proofErr w:type="spellStart"/>
      <w:r>
        <w:rPr>
          <w:rFonts w:ascii="Times New Roman" w:hAnsi="Times New Roman" w:cs="Times New Roman"/>
          <w:sz w:val="24"/>
          <w:szCs w:val="24"/>
        </w:rPr>
        <w:t>gMFI</w:t>
      </w:r>
      <w:proofErr w:type="spellEnd"/>
      <w:r>
        <w:rPr>
          <w:rFonts w:ascii="Times New Roman" w:hAnsi="Times New Roman" w:cs="Times New Roman"/>
          <w:sz w:val="24"/>
          <w:szCs w:val="24"/>
        </w:rPr>
        <w:t>) of YFP (IL13) in LECs.  N = 3 for Vehicle</w:t>
      </w:r>
      <w:r w:rsidR="00524CBB">
        <w:rPr>
          <w:rFonts w:ascii="Times New Roman" w:hAnsi="Times New Roman" w:cs="Times New Roman"/>
          <w:sz w:val="24"/>
          <w:szCs w:val="24"/>
        </w:rPr>
        <w:t xml:space="preserve"> (Red)</w:t>
      </w:r>
      <w:r>
        <w:rPr>
          <w:rFonts w:ascii="Times New Roman" w:hAnsi="Times New Roman" w:cs="Times New Roman"/>
          <w:sz w:val="24"/>
          <w:szCs w:val="24"/>
        </w:rPr>
        <w:t xml:space="preserve"> and N = 6 for Ox</w:t>
      </w:r>
      <w:r w:rsidR="00524CBB">
        <w:rPr>
          <w:rFonts w:ascii="Times New Roman" w:hAnsi="Times New Roman" w:cs="Times New Roman"/>
          <w:sz w:val="24"/>
          <w:szCs w:val="24"/>
        </w:rPr>
        <w:t>-LDL (blue). * = P &lt; 0.05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0BFC16D" w14:textId="0F919569" w:rsidR="00B35BF1" w:rsidRDefault="005779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1"/>
        <w:gridCol w:w="1245"/>
        <w:gridCol w:w="663"/>
        <w:gridCol w:w="565"/>
        <w:gridCol w:w="532"/>
        <w:gridCol w:w="718"/>
        <w:gridCol w:w="1192"/>
        <w:gridCol w:w="969"/>
        <w:gridCol w:w="916"/>
        <w:gridCol w:w="1159"/>
      </w:tblGrid>
      <w:tr w:rsidR="00B35BF1" w:rsidRPr="00B35BF1" w14:paraId="632740E3" w14:textId="77777777" w:rsidTr="00A32C76">
        <w:tc>
          <w:tcPr>
            <w:tcW w:w="1391" w:type="dxa"/>
            <w:shd w:val="clear" w:color="auto" w:fill="auto"/>
            <w:vAlign w:val="bottom"/>
          </w:tcPr>
          <w:p w14:paraId="26A0A983" w14:textId="5F4EA6D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lastRenderedPageBreak/>
              <w:t>Disease Type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7C93BEC8" w14:textId="6762A89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MELD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4B0B07B3" w14:textId="4EEAB50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YOB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0133406A" w14:textId="1D30616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Age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63AC294" w14:textId="64168B2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Sex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74777B7" w14:textId="4FE561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BMI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4BC8858D" w14:textId="2DD3F7F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Transplant Year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6B8611D" w14:textId="37DD4CE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RACE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4A728F25" w14:textId="3FDCD36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Fibrosis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27EA50B7" w14:textId="15A7C0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Lymphatic Vessel Density</w:t>
            </w:r>
          </w:p>
        </w:tc>
      </w:tr>
      <w:tr w:rsidR="00B35BF1" w:rsidRPr="00B35BF1" w14:paraId="5408B022" w14:textId="77777777" w:rsidTr="00A32C76">
        <w:tc>
          <w:tcPr>
            <w:tcW w:w="1391" w:type="dxa"/>
            <w:shd w:val="clear" w:color="auto" w:fill="auto"/>
            <w:vAlign w:val="bottom"/>
          </w:tcPr>
          <w:p w14:paraId="73F13E72" w14:textId="5F8A5E8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08F59088" w14:textId="5A58951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4FB66149" w14:textId="135B7FF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22BF09FC" w14:textId="3849424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15EEC192" w14:textId="6D80A14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0384BA49" w14:textId="7AB88B9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15EB377F" w14:textId="14D1106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2009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BBCC6B8" w14:textId="3370125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14207AE8" w14:textId="6D7B9CC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D17C5B6" w14:textId="3A3A084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0.137171</w:t>
            </w:r>
          </w:p>
        </w:tc>
      </w:tr>
      <w:tr w:rsidR="00B35BF1" w:rsidRPr="00B35BF1" w14:paraId="53B337C8" w14:textId="77777777" w:rsidTr="00A32C76">
        <w:tc>
          <w:tcPr>
            <w:tcW w:w="1391" w:type="dxa"/>
            <w:shd w:val="clear" w:color="auto" w:fill="auto"/>
            <w:vAlign w:val="bottom"/>
          </w:tcPr>
          <w:p w14:paraId="115220C8" w14:textId="5F5BABF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16C05D12" w14:textId="5AE0C9F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6CBF28CB" w14:textId="7CB1F60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1966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C8CE8DB" w14:textId="5237714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4CE162A" w14:textId="3402C1B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13525CC" w14:textId="68CF218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29.01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5EF7C319" w14:textId="6D476A1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2009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2047491" w14:textId="67BE4AA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FF8BA63" w14:textId="0A42AF0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64134E64" w14:textId="3B41688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0.210105</w:t>
            </w:r>
          </w:p>
        </w:tc>
      </w:tr>
      <w:tr w:rsidR="00B35BF1" w:rsidRPr="00B35BF1" w14:paraId="02B21176" w14:textId="77777777" w:rsidTr="00A32C76">
        <w:tc>
          <w:tcPr>
            <w:tcW w:w="1391" w:type="dxa"/>
            <w:shd w:val="clear" w:color="auto" w:fill="auto"/>
            <w:vAlign w:val="bottom"/>
          </w:tcPr>
          <w:p w14:paraId="07CEDB88" w14:textId="5753B35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25C8A0A9" w14:textId="4115236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CC84C56" w14:textId="62FCACE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4B254A05" w14:textId="12818BA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095864B" w14:textId="0ED87EC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34DDB57" w14:textId="2284A01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39.01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4CE46841" w14:textId="54FD64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18062AC" w14:textId="180ED28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Native A.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65565140" w14:textId="0BB0129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B77EC53" w14:textId="7CC4DFA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0.074259</w:t>
            </w:r>
          </w:p>
        </w:tc>
      </w:tr>
      <w:tr w:rsidR="00B35BF1" w:rsidRPr="00B35BF1" w14:paraId="02D30E68" w14:textId="77777777" w:rsidTr="00A32C76">
        <w:tc>
          <w:tcPr>
            <w:tcW w:w="1391" w:type="dxa"/>
            <w:shd w:val="clear" w:color="auto" w:fill="auto"/>
            <w:vAlign w:val="bottom"/>
          </w:tcPr>
          <w:p w14:paraId="3176F28A" w14:textId="27C4CC2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B435E91" w14:textId="43D7EC5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228FB0A0" w14:textId="4D91F9E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1956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D77BCB1" w14:textId="742DE7C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58ED8F2" w14:textId="20212EE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0425A57E" w14:textId="341158E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33.24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334A83B4" w14:textId="188CF2A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CAB5B52" w14:textId="7245F53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Native A.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64DB24D7" w14:textId="00DD253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462133F5" w14:textId="3EE84C9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0.511092</w:t>
            </w:r>
          </w:p>
        </w:tc>
      </w:tr>
      <w:tr w:rsidR="00B35BF1" w:rsidRPr="00B35BF1" w14:paraId="11444F70" w14:textId="77777777" w:rsidTr="00A32C76">
        <w:tc>
          <w:tcPr>
            <w:tcW w:w="1391" w:type="dxa"/>
            <w:shd w:val="clear" w:color="auto" w:fill="auto"/>
            <w:vAlign w:val="bottom"/>
          </w:tcPr>
          <w:p w14:paraId="27B598D5" w14:textId="70D053B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7CB4E4DD" w14:textId="032884A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42BCE90C" w14:textId="4474AC6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1961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64454773" w14:textId="4B064FF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0D2FBAA" w14:textId="4C37C80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490D9062" w14:textId="1302491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38.29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2868E176" w14:textId="59BB54F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A9E27E2" w14:textId="02B8795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006CF5E7" w14:textId="7A144CC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6F224880" w14:textId="77D3763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0.268949</w:t>
            </w:r>
          </w:p>
        </w:tc>
      </w:tr>
      <w:tr w:rsidR="00B35BF1" w:rsidRPr="00B35BF1" w14:paraId="001620F7" w14:textId="77777777" w:rsidTr="00A32C76">
        <w:tc>
          <w:tcPr>
            <w:tcW w:w="1391" w:type="dxa"/>
            <w:shd w:val="clear" w:color="auto" w:fill="auto"/>
            <w:vAlign w:val="bottom"/>
          </w:tcPr>
          <w:p w14:paraId="5A433D4F" w14:textId="066C1F9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6093E2FA" w14:textId="7D04891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24778483" w14:textId="320C422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1963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18235A74" w14:textId="1B51886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1F51C4D9" w14:textId="21EA11B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1EF96EDC" w14:textId="2BB735F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31.93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621E9FF9" w14:textId="2E9ED27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2015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BEBFA2F" w14:textId="1DFD423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36E9B80A" w14:textId="17E17AF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F461EBD" w14:textId="40381B4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0.247654</w:t>
            </w:r>
          </w:p>
        </w:tc>
      </w:tr>
      <w:tr w:rsidR="00B35BF1" w:rsidRPr="00B35BF1" w14:paraId="408D7F12" w14:textId="77777777" w:rsidTr="00A32C76">
        <w:tc>
          <w:tcPr>
            <w:tcW w:w="1391" w:type="dxa"/>
            <w:shd w:val="clear" w:color="auto" w:fill="auto"/>
            <w:vAlign w:val="bottom"/>
          </w:tcPr>
          <w:p w14:paraId="13EEDE35" w14:textId="437BEED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4DCF4BB4" w14:textId="0486FC8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249817ED" w14:textId="4992D75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1963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9DAA946" w14:textId="215C91C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49CDBE3" w14:textId="77506ED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0AC7E3D" w14:textId="63B8B36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32.36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1473BDC8" w14:textId="3FC8328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7447068" w14:textId="7E47BF1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7991BF3" w14:textId="217A788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27D20EC6" w14:textId="726D815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0.071811</w:t>
            </w:r>
          </w:p>
        </w:tc>
      </w:tr>
      <w:tr w:rsidR="00B35BF1" w:rsidRPr="00B35BF1" w14:paraId="3A08E7A6" w14:textId="77777777" w:rsidTr="00A32C76">
        <w:tc>
          <w:tcPr>
            <w:tcW w:w="1391" w:type="dxa"/>
            <w:shd w:val="clear" w:color="auto" w:fill="auto"/>
            <w:vAlign w:val="bottom"/>
          </w:tcPr>
          <w:p w14:paraId="439ECEB4" w14:textId="6E06F0D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E6CA350" w14:textId="1B516D7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68C1F852" w14:textId="1DE0A16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4604DD5" w14:textId="4D9DCBD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D96E1BC" w14:textId="39A1802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105EBECB" w14:textId="03BEF10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22.38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1DCA2EE4" w14:textId="4F305E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2008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0759CB1" w14:textId="0DAFA5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6B093785" w14:textId="26765A7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5BA3E805" w14:textId="257A5FE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0.079888</w:t>
            </w:r>
          </w:p>
        </w:tc>
      </w:tr>
      <w:tr w:rsidR="00B35BF1" w:rsidRPr="00B35BF1" w14:paraId="41B812A6" w14:textId="77777777" w:rsidTr="00A32C76">
        <w:tc>
          <w:tcPr>
            <w:tcW w:w="1391" w:type="dxa"/>
            <w:shd w:val="clear" w:color="auto" w:fill="auto"/>
            <w:vAlign w:val="bottom"/>
          </w:tcPr>
          <w:p w14:paraId="2CBD24D6" w14:textId="62BDE95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NASH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6F3AE7D4" w14:textId="2AAED42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41DC91CC" w14:textId="100DB29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1950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45D21A99" w14:textId="7888025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853311B" w14:textId="14CEE77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1A8FA444" w14:textId="6092F06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32.81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139D74CF" w14:textId="001CE13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2008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A96F434" w14:textId="6EF9510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2C2341EA" w14:textId="6DA7378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5FA46B5F" w14:textId="430A8CD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0.121716</w:t>
            </w:r>
          </w:p>
        </w:tc>
      </w:tr>
      <w:tr w:rsidR="00B35BF1" w:rsidRPr="00B35BF1" w14:paraId="0F1EABD9" w14:textId="77777777" w:rsidTr="00A32C76">
        <w:tc>
          <w:tcPr>
            <w:tcW w:w="1391" w:type="dxa"/>
            <w:shd w:val="clear" w:color="auto" w:fill="auto"/>
            <w:vAlign w:val="bottom"/>
          </w:tcPr>
          <w:p w14:paraId="1EB1927C" w14:textId="06CACB2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1D4D596B" w14:textId="2CDFB0D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3B6C2474" w14:textId="1C8F171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3EBF5407" w14:textId="3876C7E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D075ADF" w14:textId="3FDF688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E35FE0C" w14:textId="78BA79D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21.03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685FCE73" w14:textId="24E1ACD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2008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E80058B" w14:textId="00B065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0617153" w14:textId="0A2C54A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45455019" w14:textId="61B9792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0.059607</w:t>
            </w:r>
          </w:p>
        </w:tc>
      </w:tr>
      <w:tr w:rsidR="00B35BF1" w:rsidRPr="00B35BF1" w14:paraId="3C354DD7" w14:textId="77777777" w:rsidTr="00A32C76">
        <w:tc>
          <w:tcPr>
            <w:tcW w:w="1391" w:type="dxa"/>
            <w:shd w:val="clear" w:color="auto" w:fill="auto"/>
            <w:vAlign w:val="bottom"/>
          </w:tcPr>
          <w:p w14:paraId="7AAA12DC" w14:textId="23694EE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69A289EA" w14:textId="1A05D16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B91C9ED" w14:textId="6C3E7D0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42FC3C80" w14:textId="344F935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61A9C534" w14:textId="6BD45F1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48FF3967" w14:textId="4D52256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30.42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0249F246" w14:textId="6371545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9E01057" w14:textId="0DBDF78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3DFBA31" w14:textId="4BCDF96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48F6B973" w14:textId="37E55B2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0.205809</w:t>
            </w:r>
          </w:p>
        </w:tc>
      </w:tr>
      <w:tr w:rsidR="00B35BF1" w:rsidRPr="00B35BF1" w14:paraId="74250599" w14:textId="77777777" w:rsidTr="00A32C76">
        <w:tc>
          <w:tcPr>
            <w:tcW w:w="1391" w:type="dxa"/>
            <w:shd w:val="clear" w:color="auto" w:fill="auto"/>
            <w:vAlign w:val="bottom"/>
          </w:tcPr>
          <w:p w14:paraId="361E6778" w14:textId="74E5C6B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4774489A" w14:textId="2E066B5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531205E6" w14:textId="475106C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5792D1B" w14:textId="0A7DEB2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4C45BDF" w14:textId="1BB29EA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C05459D" w14:textId="2E7DD0C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20.99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314C7C71" w14:textId="2BBE2C4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E4EBDCF" w14:textId="39B60B3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0DD4A856" w14:textId="17D9323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24AA191" w14:textId="026958A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0.520819</w:t>
            </w:r>
          </w:p>
        </w:tc>
      </w:tr>
      <w:tr w:rsidR="00B35BF1" w:rsidRPr="00B35BF1" w14:paraId="17F1E05C" w14:textId="77777777" w:rsidTr="00A32C76">
        <w:tc>
          <w:tcPr>
            <w:tcW w:w="1391" w:type="dxa"/>
            <w:shd w:val="clear" w:color="auto" w:fill="auto"/>
            <w:vAlign w:val="bottom"/>
          </w:tcPr>
          <w:p w14:paraId="7D1A1485" w14:textId="1E79E5B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6C9225EE" w14:textId="456F67E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3DC5FFCA" w14:textId="5DF26E3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6FF2CA9C" w14:textId="387A6D7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053C7E5" w14:textId="4BC697B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9287488" w14:textId="1CB742B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21.2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600B652A" w14:textId="3D881EC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034DB58" w14:textId="2A11BB7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76CF85B3" w14:textId="0552ACA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12490FDA" w14:textId="4FB5B73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0.340921</w:t>
            </w:r>
          </w:p>
        </w:tc>
      </w:tr>
      <w:tr w:rsidR="00B35BF1" w:rsidRPr="00B35BF1" w14:paraId="7AF1D070" w14:textId="77777777" w:rsidTr="00A32C76">
        <w:tc>
          <w:tcPr>
            <w:tcW w:w="1391" w:type="dxa"/>
            <w:shd w:val="clear" w:color="auto" w:fill="auto"/>
            <w:vAlign w:val="bottom"/>
          </w:tcPr>
          <w:p w14:paraId="579F2F65" w14:textId="0942963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10EA2C3B" w14:textId="5A88AE2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02AF948D" w14:textId="488D7AD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1964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24E292C8" w14:textId="76AE42D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325C6EC" w14:textId="164685C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7B4D020E" w14:textId="2A85DC3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38.36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5454C760" w14:textId="6C5DC5B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371841E" w14:textId="64766C2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44E64F5C" w14:textId="2E20AF7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527F5BCE" w14:textId="36F8867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0.186736</w:t>
            </w:r>
          </w:p>
        </w:tc>
      </w:tr>
      <w:tr w:rsidR="00B35BF1" w:rsidRPr="00B35BF1" w14:paraId="3D228931" w14:textId="77777777" w:rsidTr="00A32C76">
        <w:tc>
          <w:tcPr>
            <w:tcW w:w="1391" w:type="dxa"/>
            <w:shd w:val="clear" w:color="auto" w:fill="auto"/>
            <w:vAlign w:val="bottom"/>
          </w:tcPr>
          <w:p w14:paraId="3FB9B7B1" w14:textId="774BE82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52C8DCA3" w14:textId="36155D2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7EC54329" w14:textId="6CA49F3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1963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0AE75F3" w14:textId="027D550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6FEFE76E" w14:textId="1D33C92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618E666A" w14:textId="66B9C92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25.93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2EFBC94D" w14:textId="0067773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C664BD1" w14:textId="1C54ADA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4B775748" w14:textId="7797B0F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C5C5480" w14:textId="116E052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0.141005</w:t>
            </w:r>
          </w:p>
        </w:tc>
      </w:tr>
      <w:tr w:rsidR="00B35BF1" w:rsidRPr="00B35BF1" w14:paraId="2CDB99FD" w14:textId="77777777" w:rsidTr="00A32C76">
        <w:tc>
          <w:tcPr>
            <w:tcW w:w="1391" w:type="dxa"/>
            <w:shd w:val="clear" w:color="auto" w:fill="auto"/>
            <w:vAlign w:val="bottom"/>
          </w:tcPr>
          <w:p w14:paraId="51D3E909" w14:textId="44C7520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499FE871" w14:textId="2DA383C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6A51FA7" w14:textId="7502647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7BC1306" w14:textId="77D4416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6532A059" w14:textId="24DD09A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623E67FF" w14:textId="4EC8C07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30.42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0F289089" w14:textId="068C327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23D84A7" w14:textId="4B785FD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2D16CCF1" w14:textId="64016A7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5EC0FDF5" w14:textId="255E02E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0.4974</w:t>
            </w:r>
          </w:p>
        </w:tc>
      </w:tr>
      <w:tr w:rsidR="00B35BF1" w:rsidRPr="00B35BF1" w14:paraId="48140771" w14:textId="77777777" w:rsidTr="00A32C76">
        <w:tc>
          <w:tcPr>
            <w:tcW w:w="1391" w:type="dxa"/>
            <w:shd w:val="clear" w:color="auto" w:fill="auto"/>
            <w:vAlign w:val="bottom"/>
          </w:tcPr>
          <w:p w14:paraId="5533B8A4" w14:textId="22A2A0E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C3F5A66" w14:textId="5402915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657BC754" w14:textId="018F440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1961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89ADE45" w14:textId="7032611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84DE777" w14:textId="57C39C4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6FB5975F" w14:textId="06501F6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22.9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247CFADE" w14:textId="4AD155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2011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9B0EB17" w14:textId="5BC3907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4337C665" w14:textId="788934D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4DC2DFE4" w14:textId="42BCE44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0.721293</w:t>
            </w:r>
          </w:p>
        </w:tc>
      </w:tr>
      <w:tr w:rsidR="00B35BF1" w:rsidRPr="00B35BF1" w14:paraId="03699989" w14:textId="77777777" w:rsidTr="00A32C76">
        <w:tc>
          <w:tcPr>
            <w:tcW w:w="1391" w:type="dxa"/>
            <w:shd w:val="clear" w:color="auto" w:fill="auto"/>
            <w:vAlign w:val="bottom"/>
          </w:tcPr>
          <w:p w14:paraId="6C59DA19" w14:textId="638DB52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4E10D170" w14:textId="4E6C938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763FA64D" w14:textId="3665935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1968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02DBD867" w14:textId="71D33C6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709A7C8" w14:textId="4FC0877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58767E9F" w14:textId="281ACB6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27.3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54E477DF" w14:textId="26FA3E6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2009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BD7853F" w14:textId="6939E02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761F968D" w14:textId="6C58D1A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4DFA92B" w14:textId="266F777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0.085227</w:t>
            </w:r>
          </w:p>
        </w:tc>
      </w:tr>
      <w:tr w:rsidR="00B35BF1" w:rsidRPr="00B35BF1" w14:paraId="38715036" w14:textId="77777777" w:rsidTr="00A32C76">
        <w:tc>
          <w:tcPr>
            <w:tcW w:w="1391" w:type="dxa"/>
            <w:shd w:val="clear" w:color="auto" w:fill="auto"/>
            <w:vAlign w:val="bottom"/>
          </w:tcPr>
          <w:p w14:paraId="0533D81E" w14:textId="1D47DA7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0F6A4FB" w14:textId="6893E75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0123FFDD" w14:textId="0D1E904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D1B6A1F" w14:textId="6890E86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FC300E0" w14:textId="1A317D2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77057FF7" w14:textId="779A4B8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27.12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290B2AD5" w14:textId="7550738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2008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C76E9D9" w14:textId="2A6BE04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68F5F3B6" w14:textId="0787B12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E936AB4" w14:textId="7BA2EE5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0.189962</w:t>
            </w:r>
          </w:p>
        </w:tc>
      </w:tr>
      <w:tr w:rsidR="00B35BF1" w:rsidRPr="00B35BF1" w14:paraId="002B6D01" w14:textId="77777777" w:rsidTr="00A32C76">
        <w:tc>
          <w:tcPr>
            <w:tcW w:w="1391" w:type="dxa"/>
            <w:shd w:val="clear" w:color="auto" w:fill="auto"/>
            <w:vAlign w:val="bottom"/>
          </w:tcPr>
          <w:p w14:paraId="6E1EF2C5" w14:textId="349E780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Alcohol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4545086" w14:textId="3E6F076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21A20052" w14:textId="447B94A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1946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EF302E2" w14:textId="5402477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BC281AD" w14:textId="767BC18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5FF5A110" w14:textId="04BBF4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25.41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6D30CD22" w14:textId="39A8E66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2009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43A87E4" w14:textId="1F9AEA6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47BF717" w14:textId="151F897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2C30F37" w14:textId="75E8C94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0.047483</w:t>
            </w:r>
          </w:p>
        </w:tc>
      </w:tr>
      <w:tr w:rsidR="00B35BF1" w:rsidRPr="00B35BF1" w14:paraId="6319C9AC" w14:textId="77777777" w:rsidTr="00A32C76">
        <w:tc>
          <w:tcPr>
            <w:tcW w:w="1391" w:type="dxa"/>
            <w:shd w:val="clear" w:color="auto" w:fill="auto"/>
            <w:vAlign w:val="bottom"/>
          </w:tcPr>
          <w:p w14:paraId="1D015F6F" w14:textId="7E7FAEF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HCV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58B6F546" w14:textId="03674C4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7DEC5F62" w14:textId="2CE571C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1952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0143473" w14:textId="794B4F3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22D17BD" w14:textId="592ABBF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6F48028" w14:textId="577A85A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0CE557D9" w14:textId="1265CF4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2005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567E716" w14:textId="66CDA37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Asian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0E192D3B" w14:textId="7A041F4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76E8FC09" w14:textId="0B31095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0.087157</w:t>
            </w:r>
          </w:p>
        </w:tc>
      </w:tr>
      <w:tr w:rsidR="00B35BF1" w:rsidRPr="00B35BF1" w14:paraId="7FAB9BB9" w14:textId="77777777" w:rsidTr="00A32C76">
        <w:tc>
          <w:tcPr>
            <w:tcW w:w="1391" w:type="dxa"/>
            <w:shd w:val="clear" w:color="auto" w:fill="auto"/>
            <w:vAlign w:val="bottom"/>
          </w:tcPr>
          <w:p w14:paraId="6F5AB49B" w14:textId="733F1B2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HCV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05CF9872" w14:textId="57017FE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081803E4" w14:textId="6F93DD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1955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1C59F754" w14:textId="169F1D1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2721F84" w14:textId="712B9D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F2FE82A" w14:textId="314F908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25.1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5BEA6B99" w14:textId="5468C43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2000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B2EAC57" w14:textId="523B5F4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89664B0" w14:textId="4AC2C13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1CA1A109" w14:textId="2C7C45E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0.364826</w:t>
            </w:r>
          </w:p>
        </w:tc>
      </w:tr>
      <w:tr w:rsidR="00B35BF1" w:rsidRPr="00B35BF1" w14:paraId="0BAE4E70" w14:textId="77777777" w:rsidTr="00A32C76">
        <w:tc>
          <w:tcPr>
            <w:tcW w:w="1391" w:type="dxa"/>
            <w:shd w:val="clear" w:color="auto" w:fill="auto"/>
            <w:vAlign w:val="bottom"/>
          </w:tcPr>
          <w:p w14:paraId="75821704" w14:textId="3693B69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HCV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1AB9FCC0" w14:textId="5BCFC33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6C2214CF" w14:textId="4C8146C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1960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728538D7" w14:textId="1685682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BE282D1" w14:textId="16F8B56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BC18FBA" w14:textId="5E53C3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0BB39988" w14:textId="4E89715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415AA69" w14:textId="09CE199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4E3733DE" w14:textId="42B8301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36CDAE8E" w14:textId="2F19965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0.156042</w:t>
            </w:r>
          </w:p>
        </w:tc>
      </w:tr>
      <w:tr w:rsidR="00B35BF1" w:rsidRPr="00B35BF1" w14:paraId="17E5D5FE" w14:textId="77777777" w:rsidTr="00A32C76">
        <w:tc>
          <w:tcPr>
            <w:tcW w:w="1391" w:type="dxa"/>
            <w:shd w:val="clear" w:color="auto" w:fill="auto"/>
            <w:vAlign w:val="bottom"/>
          </w:tcPr>
          <w:p w14:paraId="29DFE057" w14:textId="03A9FD2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HCV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0CAE453F" w14:textId="2B61575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4A33AFC" w14:textId="5060C22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1959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51A98C2" w14:textId="2B06382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86321B1" w14:textId="28A5EB8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0E106DA1" w14:textId="0049FB2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25.5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274A6360" w14:textId="3133ED5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2015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BD321F4" w14:textId="3024FFF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 - Hispanic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1DCA83CE" w14:textId="167C9B6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7D2F3A8B" w14:textId="4562446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0.254445</w:t>
            </w:r>
          </w:p>
        </w:tc>
      </w:tr>
      <w:tr w:rsidR="00B35BF1" w:rsidRPr="00B35BF1" w14:paraId="7AEDAD61" w14:textId="77777777" w:rsidTr="00A32C76">
        <w:tc>
          <w:tcPr>
            <w:tcW w:w="1391" w:type="dxa"/>
            <w:shd w:val="clear" w:color="auto" w:fill="auto"/>
            <w:vAlign w:val="bottom"/>
          </w:tcPr>
          <w:p w14:paraId="3974C1BC" w14:textId="65E75E5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HCV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4F39193F" w14:textId="781BF70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5C8A5875" w14:textId="63E131F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427060C9" w14:textId="5147C4C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6C3DE884" w14:textId="4953CDA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1E0E0691" w14:textId="2F0603B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1B1EB0D6" w14:textId="14CA7C1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372B226" w14:textId="3706958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62291C51" w14:textId="12A357D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5E303853" w14:textId="1F6D163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0.30147</w:t>
            </w:r>
          </w:p>
        </w:tc>
      </w:tr>
      <w:tr w:rsidR="00B35BF1" w:rsidRPr="00B35BF1" w14:paraId="60B9C6E4" w14:textId="77777777" w:rsidTr="00A32C76">
        <w:tc>
          <w:tcPr>
            <w:tcW w:w="1391" w:type="dxa"/>
            <w:shd w:val="clear" w:color="auto" w:fill="auto"/>
            <w:vAlign w:val="bottom"/>
          </w:tcPr>
          <w:p w14:paraId="1EF33EF4" w14:textId="36F915C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Wilson's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74C2DABF" w14:textId="0CC5C4D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724ED5DB" w14:textId="1A1E545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1967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56F3828" w14:textId="189733D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26CA2B47" w14:textId="7BACF14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34EB06FB" w14:textId="34B1551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377789E6" w14:textId="121AFA0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FF217AA" w14:textId="2FF7874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0582D02B" w14:textId="460CD43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0678BB65" w14:textId="7535B7F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0.068841</w:t>
            </w:r>
          </w:p>
        </w:tc>
      </w:tr>
      <w:tr w:rsidR="00B35BF1" w:rsidRPr="00B35BF1" w14:paraId="4B581437" w14:textId="77777777" w:rsidTr="00A32C76">
        <w:tc>
          <w:tcPr>
            <w:tcW w:w="1391" w:type="dxa"/>
            <w:shd w:val="clear" w:color="auto" w:fill="auto"/>
            <w:vAlign w:val="bottom"/>
          </w:tcPr>
          <w:p w14:paraId="49870F37" w14:textId="28DE655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Autoimmune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5D5F863F" w14:textId="76E30E93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34AE13DA" w14:textId="7FB3184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1962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153C5A6E" w14:textId="14B77E2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4765E555" w14:textId="5E6FDC69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B1BD0A3" w14:textId="0467891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31.3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651FC020" w14:textId="130385F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E1A6D56" w14:textId="0935F35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Native A.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26E12A53" w14:textId="75C568C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272180D4" w14:textId="3151BD7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0.558306</w:t>
            </w:r>
          </w:p>
        </w:tc>
      </w:tr>
      <w:tr w:rsidR="00B35BF1" w:rsidRPr="00B35BF1" w14:paraId="5AFCC518" w14:textId="77777777" w:rsidTr="00A32C76">
        <w:tc>
          <w:tcPr>
            <w:tcW w:w="1391" w:type="dxa"/>
            <w:shd w:val="clear" w:color="auto" w:fill="auto"/>
            <w:vAlign w:val="bottom"/>
          </w:tcPr>
          <w:p w14:paraId="054F9C46" w14:textId="27DF2F9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5A2AD2F0" w14:textId="3830884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37EB3327" w14:textId="38E89A8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1973</w:t>
            </w:r>
          </w:p>
        </w:tc>
        <w:tc>
          <w:tcPr>
            <w:tcW w:w="565" w:type="dxa"/>
            <w:shd w:val="clear" w:color="auto" w:fill="auto"/>
            <w:vAlign w:val="bottom"/>
          </w:tcPr>
          <w:p w14:paraId="55164392" w14:textId="4E7E0B1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22B212A" w14:textId="547CFCA0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5BA41C07" w14:textId="59F45C9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25.4</w:t>
            </w:r>
          </w:p>
        </w:tc>
        <w:tc>
          <w:tcPr>
            <w:tcW w:w="1192" w:type="dxa"/>
            <w:shd w:val="clear" w:color="auto" w:fill="auto"/>
            <w:vAlign w:val="bottom"/>
          </w:tcPr>
          <w:p w14:paraId="41D4153B" w14:textId="0E90FE3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03F465D" w14:textId="6B75A3BA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167B0DAB" w14:textId="1B16FA4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59" w:type="dxa"/>
            <w:shd w:val="clear" w:color="auto" w:fill="auto"/>
            <w:vAlign w:val="bottom"/>
          </w:tcPr>
          <w:p w14:paraId="09C80F39" w14:textId="5B8D2CD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0.279769</w:t>
            </w:r>
          </w:p>
        </w:tc>
      </w:tr>
      <w:tr w:rsidR="00B35BF1" w:rsidRPr="00B35BF1" w14:paraId="61702332" w14:textId="77777777" w:rsidTr="00A32C76">
        <w:tc>
          <w:tcPr>
            <w:tcW w:w="1391" w:type="dxa"/>
            <w:shd w:val="clear" w:color="auto" w:fill="auto"/>
            <w:vAlign w:val="bottom"/>
          </w:tcPr>
          <w:p w14:paraId="7DB1443C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5" w:type="dxa"/>
            <w:shd w:val="clear" w:color="auto" w:fill="auto"/>
            <w:vAlign w:val="bottom"/>
          </w:tcPr>
          <w:p w14:paraId="1493A6B0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63" w:type="dxa"/>
            <w:shd w:val="clear" w:color="auto" w:fill="auto"/>
            <w:vAlign w:val="bottom"/>
          </w:tcPr>
          <w:p w14:paraId="7F6E6F32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4AACD962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bottom"/>
          </w:tcPr>
          <w:p w14:paraId="641C6721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vAlign w:val="bottom"/>
          </w:tcPr>
          <w:p w14:paraId="30AD57B9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050B1BEB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163AB355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6" w:type="dxa"/>
            <w:shd w:val="clear" w:color="auto" w:fill="auto"/>
            <w:vAlign w:val="bottom"/>
          </w:tcPr>
          <w:p w14:paraId="64FE76C1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111EB0C5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B35BF1" w:rsidRPr="00B35BF1" w14:paraId="0B7C0615" w14:textId="77777777" w:rsidTr="00A32C76">
        <w:tc>
          <w:tcPr>
            <w:tcW w:w="1391" w:type="dxa"/>
            <w:shd w:val="clear" w:color="auto" w:fill="auto"/>
            <w:vAlign w:val="bottom"/>
          </w:tcPr>
          <w:p w14:paraId="5E94AC82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5" w:type="dxa"/>
            <w:shd w:val="clear" w:color="auto" w:fill="auto"/>
            <w:vAlign w:val="bottom"/>
          </w:tcPr>
          <w:p w14:paraId="08AAD304" w14:textId="51FD4DC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u w:val="single"/>
              </w:rPr>
              <w:t>Cause of death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C6E077D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44220161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bottom"/>
          </w:tcPr>
          <w:p w14:paraId="679BBE34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auto"/>
            <w:vAlign w:val="bottom"/>
          </w:tcPr>
          <w:p w14:paraId="5CDCB42B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19F8C950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784FC6EB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16" w:type="dxa"/>
            <w:shd w:val="clear" w:color="auto" w:fill="auto"/>
            <w:vAlign w:val="bottom"/>
          </w:tcPr>
          <w:p w14:paraId="278F22CE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3936EF03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B35BF1" w:rsidRPr="00B35BF1" w14:paraId="54A7E7D7" w14:textId="77777777" w:rsidTr="00A32C76">
        <w:tc>
          <w:tcPr>
            <w:tcW w:w="1391" w:type="dxa"/>
            <w:shd w:val="clear" w:color="auto" w:fill="auto"/>
            <w:vAlign w:val="bottom"/>
          </w:tcPr>
          <w:p w14:paraId="4F1A0CB8" w14:textId="7D9CBA4E" w:rsidR="00B35BF1" w:rsidRPr="00A32C76" w:rsidRDefault="00B35BF1" w:rsidP="00B35BF1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Non-Diseased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3566CFE0" w14:textId="00A4305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cardiac arrest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4441A6D5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25AA06C8" w14:textId="35DEF93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06D2F27D" w14:textId="460C29C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65AD51FE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452F5A09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449DE02A" w14:textId="5BAC427C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77AD7D60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55AFCF13" w14:textId="7A7F84E8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0.022571</w:t>
            </w:r>
          </w:p>
        </w:tc>
      </w:tr>
      <w:tr w:rsidR="00B35BF1" w:rsidRPr="00B35BF1" w14:paraId="2985EF6C" w14:textId="77777777" w:rsidTr="00A32C76">
        <w:tc>
          <w:tcPr>
            <w:tcW w:w="1391" w:type="dxa"/>
            <w:shd w:val="clear" w:color="auto" w:fill="auto"/>
            <w:vAlign w:val="bottom"/>
          </w:tcPr>
          <w:p w14:paraId="6CDAF804" w14:textId="091AADC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(From NRDI)</w:t>
            </w:r>
          </w:p>
        </w:tc>
        <w:tc>
          <w:tcPr>
            <w:tcW w:w="1245" w:type="dxa"/>
            <w:shd w:val="clear" w:color="auto" w:fill="auto"/>
            <w:vAlign w:val="bottom"/>
          </w:tcPr>
          <w:p w14:paraId="27699449" w14:textId="5F89313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cardiogenic shock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186A7E7A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4882CC83" w14:textId="2D31CBDF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5CEC8E49" w14:textId="6A66E906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7A1B7868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0AE73195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6265E816" w14:textId="0906822B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7A856E5A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6BE77525" w14:textId="59BC702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0.055031</w:t>
            </w:r>
          </w:p>
        </w:tc>
      </w:tr>
      <w:tr w:rsidR="00B35BF1" w:rsidRPr="00B35BF1" w14:paraId="7D7B07C7" w14:textId="77777777" w:rsidTr="00A32C76">
        <w:tc>
          <w:tcPr>
            <w:tcW w:w="1391" w:type="dxa"/>
            <w:shd w:val="clear" w:color="auto" w:fill="auto"/>
            <w:vAlign w:val="bottom"/>
          </w:tcPr>
          <w:p w14:paraId="1F44D956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5" w:type="dxa"/>
            <w:shd w:val="clear" w:color="auto" w:fill="auto"/>
            <w:vAlign w:val="bottom"/>
          </w:tcPr>
          <w:p w14:paraId="2F528040" w14:textId="2D287645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ALS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0B0EE015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54B74E62" w14:textId="044DFB94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1746EDC1" w14:textId="3EB90D52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171BCB06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20486AB7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1532B78A" w14:textId="5C40D13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55B7E06E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0A29B7C0" w14:textId="3DA7F1D1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0.135664</w:t>
            </w:r>
          </w:p>
        </w:tc>
      </w:tr>
      <w:tr w:rsidR="00B35BF1" w:rsidRPr="00B35BF1" w14:paraId="33A09E43" w14:textId="77777777" w:rsidTr="00A32C76">
        <w:tc>
          <w:tcPr>
            <w:tcW w:w="1391" w:type="dxa"/>
            <w:shd w:val="clear" w:color="auto" w:fill="auto"/>
            <w:vAlign w:val="bottom"/>
          </w:tcPr>
          <w:p w14:paraId="3D4449F1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45" w:type="dxa"/>
            <w:shd w:val="clear" w:color="auto" w:fill="auto"/>
            <w:vAlign w:val="bottom"/>
          </w:tcPr>
          <w:p w14:paraId="7FD57199" w14:textId="6EF4C4E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cardiogenic shock</w:t>
            </w:r>
          </w:p>
        </w:tc>
        <w:tc>
          <w:tcPr>
            <w:tcW w:w="663" w:type="dxa"/>
            <w:shd w:val="clear" w:color="auto" w:fill="auto"/>
            <w:vAlign w:val="bottom"/>
          </w:tcPr>
          <w:p w14:paraId="3A73ECA0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5" w:type="dxa"/>
            <w:shd w:val="clear" w:color="auto" w:fill="auto"/>
            <w:vAlign w:val="bottom"/>
          </w:tcPr>
          <w:p w14:paraId="0C497B4A" w14:textId="3F32B3ED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  <w:tc>
          <w:tcPr>
            <w:tcW w:w="532" w:type="dxa"/>
            <w:shd w:val="clear" w:color="auto" w:fill="auto"/>
            <w:vAlign w:val="bottom"/>
          </w:tcPr>
          <w:p w14:paraId="7A0B6C18" w14:textId="172D550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F</w:t>
            </w:r>
          </w:p>
        </w:tc>
        <w:tc>
          <w:tcPr>
            <w:tcW w:w="718" w:type="dxa"/>
            <w:shd w:val="clear" w:color="auto" w:fill="auto"/>
            <w:vAlign w:val="bottom"/>
          </w:tcPr>
          <w:p w14:paraId="233EC6FD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92" w:type="dxa"/>
            <w:shd w:val="clear" w:color="auto" w:fill="auto"/>
            <w:vAlign w:val="bottom"/>
          </w:tcPr>
          <w:p w14:paraId="3A648B89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9" w:type="dxa"/>
            <w:shd w:val="clear" w:color="auto" w:fill="auto"/>
            <w:vAlign w:val="bottom"/>
          </w:tcPr>
          <w:p w14:paraId="3E49E661" w14:textId="4124B84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916" w:type="dxa"/>
            <w:shd w:val="clear" w:color="auto" w:fill="auto"/>
            <w:vAlign w:val="bottom"/>
          </w:tcPr>
          <w:p w14:paraId="3417E863" w14:textId="77777777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59" w:type="dxa"/>
            <w:shd w:val="clear" w:color="auto" w:fill="auto"/>
            <w:vAlign w:val="bottom"/>
          </w:tcPr>
          <w:p w14:paraId="143AECF1" w14:textId="38BE4C7E" w:rsidR="00B35BF1" w:rsidRPr="00A32C76" w:rsidRDefault="00B35BF1" w:rsidP="00B35BF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0.058915</w:t>
            </w:r>
          </w:p>
        </w:tc>
      </w:tr>
    </w:tbl>
    <w:p w14:paraId="6BE94751" w14:textId="6258CE0E" w:rsidR="00B35BF1" w:rsidRPr="00577907" w:rsidRDefault="00B35BF1" w:rsidP="00B35BF1"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577907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57790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Demographics of patients used to determine LVD.  </w:t>
      </w:r>
    </w:p>
    <w:p w14:paraId="015806C2" w14:textId="44D6CF58" w:rsidR="009F3B01" w:rsidRDefault="002F28A7" w:rsidP="009F3B01">
      <w:pPr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</w:p>
    <w:tbl>
      <w:tblPr>
        <w:tblStyle w:val="TableGrid"/>
        <w:tblW w:w="981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95"/>
        <w:gridCol w:w="3060"/>
        <w:gridCol w:w="1170"/>
        <w:gridCol w:w="1530"/>
        <w:gridCol w:w="1080"/>
        <w:gridCol w:w="1175"/>
      </w:tblGrid>
      <w:tr w:rsidR="00DE18AD" w:rsidRPr="00DE18AD" w14:paraId="5936D913" w14:textId="77777777" w:rsidTr="00A32C76">
        <w:tc>
          <w:tcPr>
            <w:tcW w:w="1795" w:type="dxa"/>
            <w:vAlign w:val="bottom"/>
          </w:tcPr>
          <w:p w14:paraId="053AA51B" w14:textId="6015075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lastRenderedPageBreak/>
              <w:t>Categories</w:t>
            </w:r>
          </w:p>
        </w:tc>
        <w:tc>
          <w:tcPr>
            <w:tcW w:w="3060" w:type="dxa"/>
            <w:vAlign w:val="bottom"/>
          </w:tcPr>
          <w:p w14:paraId="35DCA545" w14:textId="21C6E04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Diseases or Functions Annotation</w:t>
            </w:r>
          </w:p>
        </w:tc>
        <w:tc>
          <w:tcPr>
            <w:tcW w:w="1170" w:type="dxa"/>
            <w:vAlign w:val="bottom"/>
          </w:tcPr>
          <w:p w14:paraId="6CBD2533" w14:textId="6597F26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p-Value</w:t>
            </w:r>
          </w:p>
        </w:tc>
        <w:tc>
          <w:tcPr>
            <w:tcW w:w="1530" w:type="dxa"/>
            <w:vAlign w:val="bottom"/>
          </w:tcPr>
          <w:p w14:paraId="2F490D44" w14:textId="113BC3C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Predicted Activation State</w:t>
            </w:r>
          </w:p>
        </w:tc>
        <w:tc>
          <w:tcPr>
            <w:tcW w:w="1080" w:type="dxa"/>
            <w:vAlign w:val="bottom"/>
          </w:tcPr>
          <w:p w14:paraId="208EA75F" w14:textId="3CD3232E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Activation z-score</w:t>
            </w:r>
          </w:p>
        </w:tc>
        <w:tc>
          <w:tcPr>
            <w:tcW w:w="1175" w:type="dxa"/>
            <w:vAlign w:val="bottom"/>
          </w:tcPr>
          <w:p w14:paraId="70932D1E" w14:textId="1DCF2307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# Molecules</w:t>
            </w:r>
          </w:p>
        </w:tc>
      </w:tr>
      <w:tr w:rsidR="00DE18AD" w:rsidRPr="00DE18AD" w14:paraId="609F16B6" w14:textId="77777777" w:rsidTr="00A32C76">
        <w:tc>
          <w:tcPr>
            <w:tcW w:w="1795" w:type="dxa"/>
            <w:vAlign w:val="bottom"/>
          </w:tcPr>
          <w:p w14:paraId="2ABC2E1D" w14:textId="2E7F8C6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Free Radical Scavenging</w:t>
            </w:r>
          </w:p>
        </w:tc>
        <w:tc>
          <w:tcPr>
            <w:tcW w:w="3060" w:type="dxa"/>
            <w:vAlign w:val="bottom"/>
          </w:tcPr>
          <w:p w14:paraId="1041D772" w14:textId="6E3907A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Production of superoxide</w:t>
            </w:r>
          </w:p>
        </w:tc>
        <w:tc>
          <w:tcPr>
            <w:tcW w:w="1170" w:type="dxa"/>
            <w:vAlign w:val="bottom"/>
          </w:tcPr>
          <w:p w14:paraId="48F2D9C6" w14:textId="1CE693A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0.0000116</w:t>
            </w:r>
          </w:p>
        </w:tc>
        <w:tc>
          <w:tcPr>
            <w:tcW w:w="1530" w:type="dxa"/>
            <w:vAlign w:val="bottom"/>
          </w:tcPr>
          <w:p w14:paraId="279964F6" w14:textId="54BAC0A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Increased</w:t>
            </w:r>
          </w:p>
        </w:tc>
        <w:tc>
          <w:tcPr>
            <w:tcW w:w="1080" w:type="dxa"/>
            <w:vAlign w:val="bottom"/>
          </w:tcPr>
          <w:p w14:paraId="42C2F7A6" w14:textId="1B7D00B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2.425</w:t>
            </w:r>
          </w:p>
        </w:tc>
        <w:tc>
          <w:tcPr>
            <w:tcW w:w="1175" w:type="dxa"/>
            <w:vAlign w:val="bottom"/>
          </w:tcPr>
          <w:p w14:paraId="37FF8506" w14:textId="2545442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</w:tr>
      <w:tr w:rsidR="00DE18AD" w:rsidRPr="00DE18AD" w14:paraId="0B2A690F" w14:textId="77777777" w:rsidTr="00A32C76">
        <w:tc>
          <w:tcPr>
            <w:tcW w:w="1795" w:type="dxa"/>
            <w:vAlign w:val="bottom"/>
          </w:tcPr>
          <w:p w14:paraId="512EB91E" w14:textId="6D54ADA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Free Radical Scavenging</w:t>
            </w:r>
          </w:p>
        </w:tc>
        <w:tc>
          <w:tcPr>
            <w:tcW w:w="3060" w:type="dxa"/>
            <w:vAlign w:val="bottom"/>
          </w:tcPr>
          <w:p w14:paraId="08808A72" w14:textId="649630C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Production of reactive oxygen species</w:t>
            </w:r>
          </w:p>
        </w:tc>
        <w:tc>
          <w:tcPr>
            <w:tcW w:w="1170" w:type="dxa"/>
            <w:vAlign w:val="bottom"/>
          </w:tcPr>
          <w:p w14:paraId="464BE306" w14:textId="70D98E1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0.00118</w:t>
            </w:r>
          </w:p>
        </w:tc>
        <w:tc>
          <w:tcPr>
            <w:tcW w:w="1530" w:type="dxa"/>
            <w:vAlign w:val="bottom"/>
          </w:tcPr>
          <w:p w14:paraId="68512C14" w14:textId="652C0B3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Increased</w:t>
            </w:r>
          </w:p>
        </w:tc>
        <w:tc>
          <w:tcPr>
            <w:tcW w:w="1080" w:type="dxa"/>
            <w:vAlign w:val="bottom"/>
          </w:tcPr>
          <w:p w14:paraId="0D14DF60" w14:textId="65B77D05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2.407</w:t>
            </w:r>
          </w:p>
        </w:tc>
        <w:tc>
          <w:tcPr>
            <w:tcW w:w="1175" w:type="dxa"/>
            <w:vAlign w:val="bottom"/>
          </w:tcPr>
          <w:p w14:paraId="06587919" w14:textId="0E48B4A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DE18AD" w:rsidRPr="00DE18AD" w14:paraId="0D360D27" w14:textId="77777777" w:rsidTr="00A32C76">
        <w:tc>
          <w:tcPr>
            <w:tcW w:w="1795" w:type="dxa"/>
            <w:vAlign w:val="bottom"/>
          </w:tcPr>
          <w:p w14:paraId="482EFC59" w14:textId="16461247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Free Radical Scavenging</w:t>
            </w:r>
          </w:p>
        </w:tc>
        <w:tc>
          <w:tcPr>
            <w:tcW w:w="3060" w:type="dxa"/>
            <w:vAlign w:val="bottom"/>
          </w:tcPr>
          <w:p w14:paraId="4D93CDEE" w14:textId="1937F175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Metabolism of reactive oxygen species</w:t>
            </w:r>
          </w:p>
        </w:tc>
        <w:tc>
          <w:tcPr>
            <w:tcW w:w="1170" w:type="dxa"/>
            <w:vAlign w:val="bottom"/>
          </w:tcPr>
          <w:p w14:paraId="3A4FF702" w14:textId="1236C9C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0.00254</w:t>
            </w:r>
          </w:p>
        </w:tc>
        <w:tc>
          <w:tcPr>
            <w:tcW w:w="1530" w:type="dxa"/>
            <w:vAlign w:val="bottom"/>
          </w:tcPr>
          <w:p w14:paraId="28C3CF82" w14:textId="7C794E9E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7AFC8883" w14:textId="2C8535B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1.924</w:t>
            </w:r>
          </w:p>
        </w:tc>
        <w:tc>
          <w:tcPr>
            <w:tcW w:w="1175" w:type="dxa"/>
            <w:vAlign w:val="bottom"/>
          </w:tcPr>
          <w:p w14:paraId="45E56A91" w14:textId="77B4A1A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DE18AD" w:rsidRPr="00DE18AD" w14:paraId="5C69ED4C" w14:textId="77777777" w:rsidTr="00A32C76">
        <w:tc>
          <w:tcPr>
            <w:tcW w:w="1795" w:type="dxa"/>
            <w:vAlign w:val="bottom"/>
          </w:tcPr>
          <w:p w14:paraId="5BA8DACD" w14:textId="67AB3958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 xml:space="preserve">Cell </w:t>
            </w:r>
            <w:proofErr w:type="spellStart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Signaling,Post</w:t>
            </w:r>
            <w:proofErr w:type="spellEnd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-Translational Modification</w:t>
            </w:r>
          </w:p>
        </w:tc>
        <w:tc>
          <w:tcPr>
            <w:tcW w:w="3060" w:type="dxa"/>
            <w:vAlign w:val="bottom"/>
          </w:tcPr>
          <w:p w14:paraId="77DEC967" w14:textId="2EC3DA88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Tyrosine phosphorylation of protein</w:t>
            </w:r>
          </w:p>
        </w:tc>
        <w:tc>
          <w:tcPr>
            <w:tcW w:w="1170" w:type="dxa"/>
            <w:vAlign w:val="bottom"/>
          </w:tcPr>
          <w:p w14:paraId="38E179F1" w14:textId="2AA36D0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0.00116</w:t>
            </w:r>
          </w:p>
        </w:tc>
        <w:tc>
          <w:tcPr>
            <w:tcW w:w="1530" w:type="dxa"/>
            <w:vAlign w:val="bottom"/>
          </w:tcPr>
          <w:p w14:paraId="3D0FE067" w14:textId="54CA0A7E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25209EB2" w14:textId="69FA98A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1.413</w:t>
            </w:r>
          </w:p>
        </w:tc>
        <w:tc>
          <w:tcPr>
            <w:tcW w:w="1175" w:type="dxa"/>
            <w:vAlign w:val="bottom"/>
          </w:tcPr>
          <w:p w14:paraId="6EE4D91C" w14:textId="4C32520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E18AD" w:rsidRPr="00DE18AD" w14:paraId="24691DCE" w14:textId="77777777" w:rsidTr="00A32C76">
        <w:tc>
          <w:tcPr>
            <w:tcW w:w="1795" w:type="dxa"/>
            <w:vAlign w:val="bottom"/>
          </w:tcPr>
          <w:p w14:paraId="5A19BCD3" w14:textId="4181939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Cellular Movement</w:t>
            </w:r>
          </w:p>
        </w:tc>
        <w:tc>
          <w:tcPr>
            <w:tcW w:w="3060" w:type="dxa"/>
            <w:vAlign w:val="bottom"/>
          </w:tcPr>
          <w:p w14:paraId="286DC70A" w14:textId="2308A2F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movement of blood cells</w:t>
            </w:r>
          </w:p>
        </w:tc>
        <w:tc>
          <w:tcPr>
            <w:tcW w:w="1170" w:type="dxa"/>
            <w:vAlign w:val="bottom"/>
          </w:tcPr>
          <w:p w14:paraId="1679A30D" w14:textId="1D5F8DC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0.00313</w:t>
            </w:r>
          </w:p>
        </w:tc>
        <w:tc>
          <w:tcPr>
            <w:tcW w:w="1530" w:type="dxa"/>
            <w:vAlign w:val="bottom"/>
          </w:tcPr>
          <w:p w14:paraId="5370EA16" w14:textId="660170CB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2DD128F5" w14:textId="4529AF0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1.193</w:t>
            </w:r>
          </w:p>
        </w:tc>
        <w:tc>
          <w:tcPr>
            <w:tcW w:w="1175" w:type="dxa"/>
            <w:vAlign w:val="bottom"/>
          </w:tcPr>
          <w:p w14:paraId="1080487A" w14:textId="0C99866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</w:tr>
      <w:tr w:rsidR="00DE18AD" w:rsidRPr="00DE18AD" w14:paraId="7446E741" w14:textId="77777777" w:rsidTr="00A32C76">
        <w:tc>
          <w:tcPr>
            <w:tcW w:w="1795" w:type="dxa"/>
            <w:vAlign w:val="bottom"/>
          </w:tcPr>
          <w:p w14:paraId="1B8A7A76" w14:textId="78C4EB0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Protein Synthesis</w:t>
            </w:r>
          </w:p>
        </w:tc>
        <w:tc>
          <w:tcPr>
            <w:tcW w:w="3060" w:type="dxa"/>
            <w:vAlign w:val="bottom"/>
          </w:tcPr>
          <w:p w14:paraId="2A88D490" w14:textId="3578BFA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Translation of protein</w:t>
            </w:r>
          </w:p>
        </w:tc>
        <w:tc>
          <w:tcPr>
            <w:tcW w:w="1170" w:type="dxa"/>
            <w:vAlign w:val="bottom"/>
          </w:tcPr>
          <w:p w14:paraId="5E4F6E07" w14:textId="745C994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4.36E-35</w:t>
            </w:r>
          </w:p>
        </w:tc>
        <w:tc>
          <w:tcPr>
            <w:tcW w:w="1530" w:type="dxa"/>
            <w:vAlign w:val="bottom"/>
          </w:tcPr>
          <w:p w14:paraId="283CFAF4" w14:textId="6051009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46743882" w14:textId="44F7C082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1.091</w:t>
            </w:r>
          </w:p>
        </w:tc>
        <w:tc>
          <w:tcPr>
            <w:tcW w:w="1175" w:type="dxa"/>
            <w:vAlign w:val="bottom"/>
          </w:tcPr>
          <w:p w14:paraId="29EFEC3F" w14:textId="10F72742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</w:tr>
      <w:tr w:rsidR="00DE18AD" w:rsidRPr="00DE18AD" w14:paraId="7ADEB898" w14:textId="77777777" w:rsidTr="00A32C76">
        <w:tc>
          <w:tcPr>
            <w:tcW w:w="1795" w:type="dxa"/>
            <w:vAlign w:val="bottom"/>
          </w:tcPr>
          <w:p w14:paraId="6B7078CC" w14:textId="74A9C167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 xml:space="preserve">Protein </w:t>
            </w:r>
            <w:proofErr w:type="spellStart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Degradation,Protein</w:t>
            </w:r>
            <w:proofErr w:type="spellEnd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 xml:space="preserve"> Synthesis</w:t>
            </w:r>
          </w:p>
        </w:tc>
        <w:tc>
          <w:tcPr>
            <w:tcW w:w="3060" w:type="dxa"/>
            <w:vAlign w:val="bottom"/>
          </w:tcPr>
          <w:p w14:paraId="54D72804" w14:textId="2F6D6FA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Catabolism of protein</w:t>
            </w:r>
          </w:p>
        </w:tc>
        <w:tc>
          <w:tcPr>
            <w:tcW w:w="1170" w:type="dxa"/>
            <w:vAlign w:val="bottom"/>
          </w:tcPr>
          <w:p w14:paraId="5D2708C7" w14:textId="1460137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0.00795</w:t>
            </w:r>
          </w:p>
        </w:tc>
        <w:tc>
          <w:tcPr>
            <w:tcW w:w="1530" w:type="dxa"/>
            <w:vAlign w:val="bottom"/>
          </w:tcPr>
          <w:p w14:paraId="3D88A6A4" w14:textId="1E90DA28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3E6DAE15" w14:textId="37DCF43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75" w:type="dxa"/>
            <w:vAlign w:val="bottom"/>
          </w:tcPr>
          <w:p w14:paraId="1C3A125A" w14:textId="3986C36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</w:tr>
      <w:tr w:rsidR="00DE18AD" w:rsidRPr="00DE18AD" w14:paraId="3EC82EBF" w14:textId="77777777" w:rsidTr="00A32C76">
        <w:tc>
          <w:tcPr>
            <w:tcW w:w="1795" w:type="dxa"/>
            <w:vAlign w:val="bottom"/>
          </w:tcPr>
          <w:p w14:paraId="14F7938D" w14:textId="0203780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Cellular Movement</w:t>
            </w:r>
          </w:p>
        </w:tc>
        <w:tc>
          <w:tcPr>
            <w:tcW w:w="3060" w:type="dxa"/>
            <w:vAlign w:val="bottom"/>
          </w:tcPr>
          <w:p w14:paraId="78E45492" w14:textId="5A1F5E35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Migration of prostate cancer cell lines</w:t>
            </w:r>
          </w:p>
        </w:tc>
        <w:tc>
          <w:tcPr>
            <w:tcW w:w="1170" w:type="dxa"/>
            <w:vAlign w:val="bottom"/>
          </w:tcPr>
          <w:p w14:paraId="6A8D68C3" w14:textId="006DF8AB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0.00314</w:t>
            </w:r>
          </w:p>
        </w:tc>
        <w:tc>
          <w:tcPr>
            <w:tcW w:w="1530" w:type="dxa"/>
            <w:vAlign w:val="bottom"/>
          </w:tcPr>
          <w:p w14:paraId="4DF8E744" w14:textId="360DEB9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60CD0128" w14:textId="3547CFF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-1.091</w:t>
            </w:r>
          </w:p>
        </w:tc>
        <w:tc>
          <w:tcPr>
            <w:tcW w:w="1175" w:type="dxa"/>
            <w:vAlign w:val="bottom"/>
          </w:tcPr>
          <w:p w14:paraId="56601310" w14:textId="38C92DF5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E18AD" w:rsidRPr="00DE18AD" w14:paraId="31A8FCD8" w14:textId="77777777" w:rsidTr="00A32C76">
        <w:tc>
          <w:tcPr>
            <w:tcW w:w="1795" w:type="dxa"/>
            <w:vAlign w:val="bottom"/>
          </w:tcPr>
          <w:p w14:paraId="178659F5" w14:textId="18F4F24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 xml:space="preserve">Cardiovascular System Development and </w:t>
            </w:r>
            <w:proofErr w:type="spellStart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Function,Cell</w:t>
            </w:r>
            <w:proofErr w:type="spellEnd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-To-Cell Signaling and Interaction</w:t>
            </w:r>
          </w:p>
        </w:tc>
        <w:tc>
          <w:tcPr>
            <w:tcW w:w="3060" w:type="dxa"/>
            <w:vAlign w:val="bottom"/>
          </w:tcPr>
          <w:p w14:paraId="1835D2BD" w14:textId="07FF368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Adhesion of endothelial cells</w:t>
            </w:r>
          </w:p>
        </w:tc>
        <w:tc>
          <w:tcPr>
            <w:tcW w:w="1170" w:type="dxa"/>
            <w:vAlign w:val="bottom"/>
          </w:tcPr>
          <w:p w14:paraId="63E2621E" w14:textId="64DCB83B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0.00323</w:t>
            </w:r>
          </w:p>
        </w:tc>
        <w:tc>
          <w:tcPr>
            <w:tcW w:w="1530" w:type="dxa"/>
            <w:vAlign w:val="bottom"/>
          </w:tcPr>
          <w:p w14:paraId="7EDB0158" w14:textId="4F13455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32CF951D" w14:textId="19659CF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-1.091</w:t>
            </w:r>
          </w:p>
        </w:tc>
        <w:tc>
          <w:tcPr>
            <w:tcW w:w="1175" w:type="dxa"/>
            <w:vAlign w:val="bottom"/>
          </w:tcPr>
          <w:p w14:paraId="4F0298B3" w14:textId="2960C54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E18AD" w:rsidRPr="00DE18AD" w14:paraId="7AE88F5F" w14:textId="77777777" w:rsidTr="00A32C76">
        <w:tc>
          <w:tcPr>
            <w:tcW w:w="1795" w:type="dxa"/>
            <w:vAlign w:val="bottom"/>
          </w:tcPr>
          <w:p w14:paraId="61BA5870" w14:textId="007C9A3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 xml:space="preserve">Cardiovascular System Development and </w:t>
            </w:r>
            <w:proofErr w:type="spellStart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Function,Cell</w:t>
            </w:r>
            <w:proofErr w:type="spellEnd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-To-Cell Signaling and Interaction</w:t>
            </w:r>
          </w:p>
        </w:tc>
        <w:tc>
          <w:tcPr>
            <w:tcW w:w="3060" w:type="dxa"/>
            <w:vAlign w:val="bottom"/>
          </w:tcPr>
          <w:p w14:paraId="44DFB98C" w14:textId="4734377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Adhesion of vascular endothelial cells</w:t>
            </w:r>
          </w:p>
        </w:tc>
        <w:tc>
          <w:tcPr>
            <w:tcW w:w="1170" w:type="dxa"/>
            <w:vAlign w:val="bottom"/>
          </w:tcPr>
          <w:p w14:paraId="55DE092C" w14:textId="3941D9FB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0.00638</w:t>
            </w:r>
          </w:p>
        </w:tc>
        <w:tc>
          <w:tcPr>
            <w:tcW w:w="1530" w:type="dxa"/>
            <w:vAlign w:val="bottom"/>
          </w:tcPr>
          <w:p w14:paraId="4212CA9B" w14:textId="3157D367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65F36C2E" w14:textId="71ECDFB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-1.091</w:t>
            </w:r>
          </w:p>
        </w:tc>
        <w:tc>
          <w:tcPr>
            <w:tcW w:w="1175" w:type="dxa"/>
            <w:vAlign w:val="bottom"/>
          </w:tcPr>
          <w:p w14:paraId="39FB5B41" w14:textId="5ABC952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E18AD" w:rsidRPr="00DE18AD" w14:paraId="434BB86D" w14:textId="77777777" w:rsidTr="00A32C76">
        <w:tc>
          <w:tcPr>
            <w:tcW w:w="1795" w:type="dxa"/>
            <w:vAlign w:val="bottom"/>
          </w:tcPr>
          <w:p w14:paraId="222EA882" w14:textId="0FB2438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and Survival</w:t>
            </w:r>
          </w:p>
        </w:tc>
        <w:tc>
          <w:tcPr>
            <w:tcW w:w="3060" w:type="dxa"/>
            <w:vAlign w:val="bottom"/>
          </w:tcPr>
          <w:p w14:paraId="73033739" w14:textId="44D51D0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of neuroblastoma cell lines</w:t>
            </w:r>
          </w:p>
        </w:tc>
        <w:tc>
          <w:tcPr>
            <w:tcW w:w="1170" w:type="dxa"/>
            <w:vAlign w:val="bottom"/>
          </w:tcPr>
          <w:p w14:paraId="5D6A8828" w14:textId="3EC896D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0.000337</w:t>
            </w:r>
          </w:p>
        </w:tc>
        <w:tc>
          <w:tcPr>
            <w:tcW w:w="1530" w:type="dxa"/>
            <w:vAlign w:val="bottom"/>
          </w:tcPr>
          <w:p w14:paraId="5AF64983" w14:textId="1155E41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356EFE68" w14:textId="604D51B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-1.355</w:t>
            </w:r>
          </w:p>
        </w:tc>
        <w:tc>
          <w:tcPr>
            <w:tcW w:w="1175" w:type="dxa"/>
            <w:vAlign w:val="bottom"/>
          </w:tcPr>
          <w:p w14:paraId="13F1EE32" w14:textId="038BDBA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DE18AD" w:rsidRPr="00DE18AD" w14:paraId="1FC5F01D" w14:textId="77777777" w:rsidTr="00A32C76">
        <w:tc>
          <w:tcPr>
            <w:tcW w:w="1795" w:type="dxa"/>
            <w:vAlign w:val="bottom"/>
          </w:tcPr>
          <w:p w14:paraId="7A3BEEFC" w14:textId="27768ED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and Survival</w:t>
            </w:r>
          </w:p>
        </w:tc>
        <w:tc>
          <w:tcPr>
            <w:tcW w:w="3060" w:type="dxa"/>
            <w:vAlign w:val="bottom"/>
          </w:tcPr>
          <w:p w14:paraId="684C44FC" w14:textId="0A5229D8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Necrosis</w:t>
            </w:r>
          </w:p>
        </w:tc>
        <w:tc>
          <w:tcPr>
            <w:tcW w:w="1170" w:type="dxa"/>
            <w:vAlign w:val="bottom"/>
          </w:tcPr>
          <w:p w14:paraId="50FF7919" w14:textId="0D1BFA3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0.00038</w:t>
            </w:r>
          </w:p>
        </w:tc>
        <w:tc>
          <w:tcPr>
            <w:tcW w:w="1530" w:type="dxa"/>
            <w:vAlign w:val="bottom"/>
          </w:tcPr>
          <w:p w14:paraId="73D59017" w14:textId="271D3A9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6305C4A7" w14:textId="32C24E12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-1.44</w:t>
            </w:r>
          </w:p>
        </w:tc>
        <w:tc>
          <w:tcPr>
            <w:tcW w:w="1175" w:type="dxa"/>
            <w:vAlign w:val="bottom"/>
          </w:tcPr>
          <w:p w14:paraId="596556F6" w14:textId="3F694C8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</w:tr>
      <w:tr w:rsidR="00DE18AD" w:rsidRPr="00DE18AD" w14:paraId="1D951E5A" w14:textId="77777777" w:rsidTr="00A32C76">
        <w:tc>
          <w:tcPr>
            <w:tcW w:w="1795" w:type="dxa"/>
            <w:vAlign w:val="bottom"/>
          </w:tcPr>
          <w:p w14:paraId="65AF7564" w14:textId="45A8CAED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and Survival</w:t>
            </w:r>
          </w:p>
        </w:tc>
        <w:tc>
          <w:tcPr>
            <w:tcW w:w="3060" w:type="dxa"/>
            <w:vAlign w:val="bottom"/>
          </w:tcPr>
          <w:p w14:paraId="173777B0" w14:textId="777DCCA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of tumor cell lines</w:t>
            </w:r>
          </w:p>
        </w:tc>
        <w:tc>
          <w:tcPr>
            <w:tcW w:w="1170" w:type="dxa"/>
            <w:vAlign w:val="bottom"/>
          </w:tcPr>
          <w:p w14:paraId="45F7662A" w14:textId="3021D5E0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0.000466</w:t>
            </w:r>
          </w:p>
        </w:tc>
        <w:tc>
          <w:tcPr>
            <w:tcW w:w="1530" w:type="dxa"/>
            <w:vAlign w:val="bottom"/>
          </w:tcPr>
          <w:p w14:paraId="3F17412F" w14:textId="275DE86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7A2C7F70" w14:textId="0D12BDC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-1.531</w:t>
            </w:r>
          </w:p>
        </w:tc>
        <w:tc>
          <w:tcPr>
            <w:tcW w:w="1175" w:type="dxa"/>
            <w:vAlign w:val="bottom"/>
          </w:tcPr>
          <w:p w14:paraId="6732A948" w14:textId="4EC3544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</w:tr>
      <w:tr w:rsidR="00DE18AD" w:rsidRPr="00DE18AD" w14:paraId="534E2D9D" w14:textId="77777777" w:rsidTr="00A32C76">
        <w:tc>
          <w:tcPr>
            <w:tcW w:w="1795" w:type="dxa"/>
            <w:vAlign w:val="bottom"/>
          </w:tcPr>
          <w:p w14:paraId="4A8020D3" w14:textId="368560F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Infectious Diseases</w:t>
            </w:r>
          </w:p>
        </w:tc>
        <w:tc>
          <w:tcPr>
            <w:tcW w:w="3060" w:type="dxa"/>
            <w:vAlign w:val="bottom"/>
          </w:tcPr>
          <w:p w14:paraId="30782E86" w14:textId="35E4D10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Replication of RNA virus</w:t>
            </w:r>
          </w:p>
        </w:tc>
        <w:tc>
          <w:tcPr>
            <w:tcW w:w="1170" w:type="dxa"/>
            <w:vAlign w:val="bottom"/>
          </w:tcPr>
          <w:p w14:paraId="0D9D856D" w14:textId="263393F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0.000167</w:t>
            </w:r>
          </w:p>
        </w:tc>
        <w:tc>
          <w:tcPr>
            <w:tcW w:w="1530" w:type="dxa"/>
            <w:vAlign w:val="bottom"/>
          </w:tcPr>
          <w:p w14:paraId="6F1469A8" w14:textId="58A9BC0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7D2641AC" w14:textId="4B00EF5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-1.532</w:t>
            </w:r>
          </w:p>
        </w:tc>
        <w:tc>
          <w:tcPr>
            <w:tcW w:w="1175" w:type="dxa"/>
            <w:vAlign w:val="bottom"/>
          </w:tcPr>
          <w:p w14:paraId="37A1BFF7" w14:textId="1068958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</w:tr>
      <w:tr w:rsidR="00DE18AD" w:rsidRPr="00DE18AD" w14:paraId="2C6C0090" w14:textId="77777777" w:rsidTr="00A32C76">
        <w:tc>
          <w:tcPr>
            <w:tcW w:w="1795" w:type="dxa"/>
            <w:vAlign w:val="bottom"/>
          </w:tcPr>
          <w:p w14:paraId="474F83B2" w14:textId="173D83F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Cell-To-Cell Signaling and Interaction</w:t>
            </w:r>
          </w:p>
        </w:tc>
        <w:tc>
          <w:tcPr>
            <w:tcW w:w="3060" w:type="dxa"/>
            <w:vAlign w:val="bottom"/>
          </w:tcPr>
          <w:p w14:paraId="507C20B9" w14:textId="2DFC2A0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Adhesion of tumor cell lines</w:t>
            </w:r>
          </w:p>
        </w:tc>
        <w:tc>
          <w:tcPr>
            <w:tcW w:w="1170" w:type="dxa"/>
            <w:vAlign w:val="bottom"/>
          </w:tcPr>
          <w:p w14:paraId="450049F9" w14:textId="3DE4B76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0.0066</w:t>
            </w:r>
          </w:p>
        </w:tc>
        <w:tc>
          <w:tcPr>
            <w:tcW w:w="1530" w:type="dxa"/>
            <w:vAlign w:val="bottom"/>
          </w:tcPr>
          <w:p w14:paraId="3722BD75" w14:textId="029FB8CF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4ACB0FD7" w14:textId="11E7D8B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-1.558</w:t>
            </w:r>
          </w:p>
        </w:tc>
        <w:tc>
          <w:tcPr>
            <w:tcW w:w="1175" w:type="dxa"/>
            <w:vAlign w:val="bottom"/>
          </w:tcPr>
          <w:p w14:paraId="7DC93E67" w14:textId="3D750C4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</w:tr>
      <w:tr w:rsidR="00DE18AD" w:rsidRPr="00DE18AD" w14:paraId="735DB9AB" w14:textId="77777777" w:rsidTr="00A32C76">
        <w:tc>
          <w:tcPr>
            <w:tcW w:w="1795" w:type="dxa"/>
            <w:vAlign w:val="bottom"/>
          </w:tcPr>
          <w:p w14:paraId="65FD3798" w14:textId="4E6430D1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Infectious Diseases</w:t>
            </w:r>
          </w:p>
        </w:tc>
        <w:tc>
          <w:tcPr>
            <w:tcW w:w="3060" w:type="dxa"/>
            <w:vAlign w:val="bottom"/>
          </w:tcPr>
          <w:p w14:paraId="3E4ABD07" w14:textId="74B1B0E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Replication of virus</w:t>
            </w:r>
          </w:p>
        </w:tc>
        <w:tc>
          <w:tcPr>
            <w:tcW w:w="1170" w:type="dxa"/>
            <w:vAlign w:val="bottom"/>
          </w:tcPr>
          <w:p w14:paraId="54428437" w14:textId="5FDC1B67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0.0000893</w:t>
            </w:r>
          </w:p>
        </w:tc>
        <w:tc>
          <w:tcPr>
            <w:tcW w:w="1530" w:type="dxa"/>
            <w:vAlign w:val="bottom"/>
          </w:tcPr>
          <w:p w14:paraId="16D7278C" w14:textId="4481834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5714D91C" w14:textId="13F2BF9D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-1.612</w:t>
            </w:r>
          </w:p>
        </w:tc>
        <w:tc>
          <w:tcPr>
            <w:tcW w:w="1175" w:type="dxa"/>
            <w:vAlign w:val="bottom"/>
          </w:tcPr>
          <w:p w14:paraId="23FE71BA" w14:textId="380ACD1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</w:tr>
      <w:tr w:rsidR="00DE18AD" w:rsidRPr="00DE18AD" w14:paraId="094C3E6E" w14:textId="77777777" w:rsidTr="00A32C76">
        <w:tc>
          <w:tcPr>
            <w:tcW w:w="1795" w:type="dxa"/>
            <w:vAlign w:val="bottom"/>
          </w:tcPr>
          <w:p w14:paraId="15411225" w14:textId="116A29F2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Cell-To-Cell Signaling and Interaction</w:t>
            </w:r>
          </w:p>
        </w:tc>
        <w:tc>
          <w:tcPr>
            <w:tcW w:w="3060" w:type="dxa"/>
            <w:vAlign w:val="bottom"/>
          </w:tcPr>
          <w:p w14:paraId="7C61DBF2" w14:textId="30D7ECCD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Adhesion of leukemia cell lines</w:t>
            </w:r>
          </w:p>
        </w:tc>
        <w:tc>
          <w:tcPr>
            <w:tcW w:w="1170" w:type="dxa"/>
            <w:vAlign w:val="bottom"/>
          </w:tcPr>
          <w:p w14:paraId="513FD032" w14:textId="66A43DAD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0.00728</w:t>
            </w:r>
          </w:p>
        </w:tc>
        <w:tc>
          <w:tcPr>
            <w:tcW w:w="1530" w:type="dxa"/>
            <w:vAlign w:val="bottom"/>
          </w:tcPr>
          <w:p w14:paraId="1822DC9E" w14:textId="379585A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0C7653B2" w14:textId="174745F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-1.981</w:t>
            </w:r>
          </w:p>
        </w:tc>
        <w:tc>
          <w:tcPr>
            <w:tcW w:w="1175" w:type="dxa"/>
            <w:vAlign w:val="bottom"/>
          </w:tcPr>
          <w:p w14:paraId="639FECCC" w14:textId="3A7FAA18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E18AD" w:rsidRPr="00DE18AD" w14:paraId="2A118A80" w14:textId="77777777" w:rsidTr="00A32C76">
        <w:tc>
          <w:tcPr>
            <w:tcW w:w="1795" w:type="dxa"/>
            <w:vAlign w:val="bottom"/>
          </w:tcPr>
          <w:p w14:paraId="43CC4C3B" w14:textId="4EAD2FD6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and Survival</w:t>
            </w:r>
          </w:p>
        </w:tc>
        <w:tc>
          <w:tcPr>
            <w:tcW w:w="3060" w:type="dxa"/>
            <w:vAlign w:val="bottom"/>
          </w:tcPr>
          <w:p w14:paraId="0F95488E" w14:textId="65110BC4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Apoptosis of tumor cell lines</w:t>
            </w:r>
          </w:p>
        </w:tc>
        <w:tc>
          <w:tcPr>
            <w:tcW w:w="1170" w:type="dxa"/>
            <w:vAlign w:val="bottom"/>
          </w:tcPr>
          <w:p w14:paraId="6D0D303F" w14:textId="59FD550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0.0015</w:t>
            </w:r>
          </w:p>
        </w:tc>
        <w:tc>
          <w:tcPr>
            <w:tcW w:w="1530" w:type="dxa"/>
            <w:vAlign w:val="bottom"/>
          </w:tcPr>
          <w:p w14:paraId="2E00D7B9" w14:textId="66B43D9E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Decreased</w:t>
            </w:r>
          </w:p>
        </w:tc>
        <w:tc>
          <w:tcPr>
            <w:tcW w:w="1080" w:type="dxa"/>
            <w:vAlign w:val="bottom"/>
          </w:tcPr>
          <w:p w14:paraId="7160B157" w14:textId="2BACC033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-2.045</w:t>
            </w:r>
          </w:p>
        </w:tc>
        <w:tc>
          <w:tcPr>
            <w:tcW w:w="1175" w:type="dxa"/>
            <w:vAlign w:val="bottom"/>
          </w:tcPr>
          <w:p w14:paraId="464A43A2" w14:textId="0DA1107C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</w:tr>
      <w:tr w:rsidR="00DE18AD" w:rsidRPr="00DE18AD" w14:paraId="45208408" w14:textId="77777777" w:rsidTr="00A32C76">
        <w:tc>
          <w:tcPr>
            <w:tcW w:w="1795" w:type="dxa"/>
            <w:vAlign w:val="bottom"/>
          </w:tcPr>
          <w:p w14:paraId="326C5466" w14:textId="77020FF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Cell Death and Survival</w:t>
            </w:r>
          </w:p>
        </w:tc>
        <w:tc>
          <w:tcPr>
            <w:tcW w:w="3060" w:type="dxa"/>
            <w:vAlign w:val="bottom"/>
          </w:tcPr>
          <w:p w14:paraId="00EE9F55" w14:textId="252BED1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Apoptosis</w:t>
            </w:r>
          </w:p>
        </w:tc>
        <w:tc>
          <w:tcPr>
            <w:tcW w:w="1170" w:type="dxa"/>
            <w:vAlign w:val="bottom"/>
          </w:tcPr>
          <w:p w14:paraId="5D631DEC" w14:textId="2133948D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0.000041</w:t>
            </w:r>
          </w:p>
        </w:tc>
        <w:tc>
          <w:tcPr>
            <w:tcW w:w="1530" w:type="dxa"/>
            <w:vAlign w:val="bottom"/>
          </w:tcPr>
          <w:p w14:paraId="3E7FE0B8" w14:textId="52D6AF1A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Decreased</w:t>
            </w:r>
          </w:p>
        </w:tc>
        <w:tc>
          <w:tcPr>
            <w:tcW w:w="1080" w:type="dxa"/>
            <w:vAlign w:val="bottom"/>
          </w:tcPr>
          <w:p w14:paraId="4ADCCD0F" w14:textId="1108560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-2.264</w:t>
            </w:r>
          </w:p>
        </w:tc>
        <w:tc>
          <w:tcPr>
            <w:tcW w:w="1175" w:type="dxa"/>
            <w:vAlign w:val="bottom"/>
          </w:tcPr>
          <w:p w14:paraId="693F86BA" w14:textId="3554BBB9" w:rsidR="00DE18AD" w:rsidRPr="00A32C76" w:rsidRDefault="00DE18AD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</w:tr>
    </w:tbl>
    <w:p w14:paraId="46DE9122" w14:textId="46DABCBE" w:rsidR="00DE18AD" w:rsidRDefault="009F3B01" w:rsidP="009F3B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577907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57790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Table of disease functions differentially regulated between LECs from Diseased or non-diseased livers.  Activated pathways are increased in </w:t>
      </w:r>
      <w:r w:rsidR="00DE18AD">
        <w:rPr>
          <w:rFonts w:ascii="Times New Roman" w:hAnsi="Times New Roman" w:cs="Times New Roman"/>
          <w:sz w:val="24"/>
          <w:szCs w:val="24"/>
        </w:rPr>
        <w:t>d</w:t>
      </w:r>
      <w:r w:rsidR="004674F6">
        <w:rPr>
          <w:rFonts w:ascii="Times New Roman" w:hAnsi="Times New Roman" w:cs="Times New Roman"/>
          <w:sz w:val="24"/>
          <w:szCs w:val="24"/>
        </w:rPr>
        <w:t>iseased LECs</w:t>
      </w:r>
      <w:r>
        <w:rPr>
          <w:rFonts w:ascii="Times New Roman" w:hAnsi="Times New Roman" w:cs="Times New Roman"/>
          <w:sz w:val="24"/>
          <w:szCs w:val="24"/>
        </w:rPr>
        <w:t xml:space="preserve"> while inhibited pathways are </w:t>
      </w:r>
      <w:r w:rsidR="00DE18AD">
        <w:rPr>
          <w:rFonts w:ascii="Times New Roman" w:hAnsi="Times New Roman" w:cs="Times New Roman"/>
          <w:sz w:val="24"/>
          <w:szCs w:val="24"/>
        </w:rPr>
        <w:t xml:space="preserve">increased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="00DE18AD">
        <w:rPr>
          <w:rFonts w:ascii="Times New Roman" w:hAnsi="Times New Roman" w:cs="Times New Roman"/>
          <w:sz w:val="24"/>
          <w:szCs w:val="24"/>
        </w:rPr>
        <w:t>non-</w:t>
      </w:r>
      <w:r>
        <w:rPr>
          <w:rFonts w:ascii="Times New Roman" w:hAnsi="Times New Roman" w:cs="Times New Roman"/>
          <w:sz w:val="24"/>
          <w:szCs w:val="24"/>
        </w:rPr>
        <w:t>disease</w:t>
      </w:r>
      <w:r w:rsidR="00DE18AD">
        <w:rPr>
          <w:rFonts w:ascii="Times New Roman" w:hAnsi="Times New Roman" w:cs="Times New Roman"/>
          <w:sz w:val="24"/>
          <w:szCs w:val="24"/>
        </w:rPr>
        <w:t>d LECs.</w:t>
      </w:r>
    </w:p>
    <w:p w14:paraId="215B4AE8" w14:textId="77777777" w:rsidR="00DE18AD" w:rsidRDefault="00DE18A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TableGrid"/>
        <w:tblW w:w="9355" w:type="dxa"/>
        <w:tblLayout w:type="fixed"/>
        <w:tblLook w:val="04A0" w:firstRow="1" w:lastRow="0" w:firstColumn="1" w:lastColumn="0" w:noHBand="0" w:noVBand="1"/>
      </w:tblPr>
      <w:tblGrid>
        <w:gridCol w:w="1075"/>
        <w:gridCol w:w="1170"/>
        <w:gridCol w:w="1080"/>
        <w:gridCol w:w="1260"/>
        <w:gridCol w:w="4770"/>
      </w:tblGrid>
      <w:tr w:rsidR="004674F6" w14:paraId="54025610" w14:textId="77777777" w:rsidTr="00A32C76">
        <w:tc>
          <w:tcPr>
            <w:tcW w:w="1075" w:type="dxa"/>
            <w:vAlign w:val="bottom"/>
          </w:tcPr>
          <w:p w14:paraId="61D2EF34" w14:textId="2CB7850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lastRenderedPageBreak/>
              <w:t>Upstream Regulator</w:t>
            </w:r>
          </w:p>
        </w:tc>
        <w:tc>
          <w:tcPr>
            <w:tcW w:w="1170" w:type="dxa"/>
            <w:vAlign w:val="bottom"/>
          </w:tcPr>
          <w:p w14:paraId="742F965F" w14:textId="1777B185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Predicted Activation State</w:t>
            </w:r>
          </w:p>
        </w:tc>
        <w:tc>
          <w:tcPr>
            <w:tcW w:w="1080" w:type="dxa"/>
            <w:vAlign w:val="bottom"/>
          </w:tcPr>
          <w:p w14:paraId="60A8BDB6" w14:textId="65E1E978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Activation z-score</w:t>
            </w:r>
          </w:p>
        </w:tc>
        <w:tc>
          <w:tcPr>
            <w:tcW w:w="1260" w:type="dxa"/>
            <w:vAlign w:val="bottom"/>
          </w:tcPr>
          <w:p w14:paraId="4482CB0E" w14:textId="26C69C9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p-value of overlap</w:t>
            </w:r>
          </w:p>
        </w:tc>
        <w:tc>
          <w:tcPr>
            <w:tcW w:w="4770" w:type="dxa"/>
            <w:vAlign w:val="bottom"/>
          </w:tcPr>
          <w:p w14:paraId="68B4AD0D" w14:textId="2C728B0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b/>
                <w:bCs/>
                <w:sz w:val="18"/>
                <w:szCs w:val="18"/>
                <w:u w:val="single"/>
              </w:rPr>
              <w:t>Target molecules in dataset</w:t>
            </w:r>
          </w:p>
        </w:tc>
      </w:tr>
      <w:tr w:rsidR="004674F6" w14:paraId="37FBB647" w14:textId="77777777" w:rsidTr="00A32C76">
        <w:tc>
          <w:tcPr>
            <w:tcW w:w="1075" w:type="dxa"/>
            <w:vAlign w:val="bottom"/>
          </w:tcPr>
          <w:p w14:paraId="46140565" w14:textId="414C3F2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DAP3</w:t>
            </w:r>
          </w:p>
        </w:tc>
        <w:tc>
          <w:tcPr>
            <w:tcW w:w="1170" w:type="dxa"/>
            <w:vAlign w:val="bottom"/>
          </w:tcPr>
          <w:p w14:paraId="091FCC8F" w14:textId="2520343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23F74DC3" w14:textId="5F808C94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2.236</w:t>
            </w:r>
          </w:p>
        </w:tc>
        <w:tc>
          <w:tcPr>
            <w:tcW w:w="1260" w:type="dxa"/>
            <w:vAlign w:val="bottom"/>
          </w:tcPr>
          <w:p w14:paraId="616EF413" w14:textId="619DFF1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2.36E-08</w:t>
            </w:r>
          </w:p>
        </w:tc>
        <w:tc>
          <w:tcPr>
            <w:tcW w:w="4770" w:type="dxa"/>
            <w:vAlign w:val="bottom"/>
          </w:tcPr>
          <w:p w14:paraId="78966C9E" w14:textId="0550738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MT-CO1,MT-CO2,MT-ND2,MT-ND3,MT-ND4L</w:t>
            </w:r>
          </w:p>
        </w:tc>
      </w:tr>
      <w:tr w:rsidR="004674F6" w14:paraId="2A410F86" w14:textId="77777777" w:rsidTr="00A32C76">
        <w:tc>
          <w:tcPr>
            <w:tcW w:w="1075" w:type="dxa"/>
            <w:vAlign w:val="bottom"/>
          </w:tcPr>
          <w:p w14:paraId="50709B92" w14:textId="7A6C7E71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TNF</w:t>
            </w:r>
          </w:p>
        </w:tc>
        <w:tc>
          <w:tcPr>
            <w:tcW w:w="1170" w:type="dxa"/>
            <w:vAlign w:val="bottom"/>
          </w:tcPr>
          <w:p w14:paraId="0B0D21A2" w14:textId="2F3BC00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11D0056B" w14:textId="22433DBD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2.213</w:t>
            </w:r>
          </w:p>
        </w:tc>
        <w:tc>
          <w:tcPr>
            <w:tcW w:w="1260" w:type="dxa"/>
            <w:vAlign w:val="bottom"/>
          </w:tcPr>
          <w:p w14:paraId="746C8ADF" w14:textId="08A44A0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0.264</w:t>
            </w:r>
          </w:p>
        </w:tc>
        <w:tc>
          <w:tcPr>
            <w:tcW w:w="4770" w:type="dxa"/>
            <w:vAlign w:val="bottom"/>
          </w:tcPr>
          <w:p w14:paraId="03188547" w14:textId="21B914F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DUSP1,KLF6,MT-CO2,RPS13,SOX4</w:t>
            </w:r>
          </w:p>
        </w:tc>
      </w:tr>
      <w:tr w:rsidR="004674F6" w14:paraId="6EC4159C" w14:textId="77777777" w:rsidTr="00A32C76">
        <w:tc>
          <w:tcPr>
            <w:tcW w:w="1075" w:type="dxa"/>
            <w:vAlign w:val="bottom"/>
          </w:tcPr>
          <w:p w14:paraId="73459550" w14:textId="5465E51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bookmarkStart w:id="0" w:name="_GoBack" w:colFirst="5" w:colLast="5"/>
            <w:proofErr w:type="spellStart"/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Jnk</w:t>
            </w:r>
            <w:proofErr w:type="spellEnd"/>
          </w:p>
        </w:tc>
        <w:tc>
          <w:tcPr>
            <w:tcW w:w="1170" w:type="dxa"/>
            <w:vAlign w:val="bottom"/>
          </w:tcPr>
          <w:p w14:paraId="4F7E1DBD" w14:textId="6412F813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3447C948" w14:textId="46C3E4BE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60" w:type="dxa"/>
            <w:vAlign w:val="bottom"/>
          </w:tcPr>
          <w:p w14:paraId="41019F08" w14:textId="642B1FD1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0.00409</w:t>
            </w:r>
          </w:p>
        </w:tc>
        <w:tc>
          <w:tcPr>
            <w:tcW w:w="4770" w:type="dxa"/>
            <w:vAlign w:val="bottom"/>
          </w:tcPr>
          <w:p w14:paraId="763EC182" w14:textId="65708A1D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APP,DUSP1,KLF6,ZFP36</w:t>
            </w:r>
          </w:p>
        </w:tc>
      </w:tr>
      <w:bookmarkEnd w:id="0"/>
      <w:tr w:rsidR="004674F6" w14:paraId="11F7688F" w14:textId="77777777" w:rsidTr="00A32C76">
        <w:tc>
          <w:tcPr>
            <w:tcW w:w="1075" w:type="dxa"/>
            <w:vAlign w:val="bottom"/>
          </w:tcPr>
          <w:p w14:paraId="7D105C39" w14:textId="296F57AC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ALKBH1</w:t>
            </w:r>
          </w:p>
        </w:tc>
        <w:tc>
          <w:tcPr>
            <w:tcW w:w="1170" w:type="dxa"/>
            <w:vAlign w:val="bottom"/>
          </w:tcPr>
          <w:p w14:paraId="77AEF196" w14:textId="2F8332DC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0D770380" w14:textId="5742DF70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60" w:type="dxa"/>
            <w:vAlign w:val="bottom"/>
          </w:tcPr>
          <w:p w14:paraId="29CE10A8" w14:textId="3B82AA6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0.000000185</w:t>
            </w:r>
          </w:p>
        </w:tc>
        <w:tc>
          <w:tcPr>
            <w:tcW w:w="4770" w:type="dxa"/>
            <w:vAlign w:val="bottom"/>
          </w:tcPr>
          <w:p w14:paraId="6161B7A0" w14:textId="1ECFD550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MT-CO1,MT-CO2,MT-ND2,MT-ND4L</w:t>
            </w:r>
          </w:p>
        </w:tc>
      </w:tr>
      <w:tr w:rsidR="004674F6" w14:paraId="23ED4D03" w14:textId="77777777" w:rsidTr="00A32C76">
        <w:tc>
          <w:tcPr>
            <w:tcW w:w="1075" w:type="dxa"/>
            <w:vAlign w:val="bottom"/>
          </w:tcPr>
          <w:p w14:paraId="07FAEB4E" w14:textId="263711C4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NSUN3</w:t>
            </w:r>
          </w:p>
        </w:tc>
        <w:tc>
          <w:tcPr>
            <w:tcW w:w="1170" w:type="dxa"/>
            <w:vAlign w:val="bottom"/>
          </w:tcPr>
          <w:p w14:paraId="4021B8D9" w14:textId="29B14C6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68BD286F" w14:textId="11CD71E7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60" w:type="dxa"/>
            <w:vAlign w:val="bottom"/>
          </w:tcPr>
          <w:p w14:paraId="3BC50EBB" w14:textId="119753E8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0.000000185</w:t>
            </w:r>
          </w:p>
        </w:tc>
        <w:tc>
          <w:tcPr>
            <w:tcW w:w="4770" w:type="dxa"/>
            <w:vAlign w:val="bottom"/>
          </w:tcPr>
          <w:p w14:paraId="11D2DEB3" w14:textId="757AAC77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MT-CO1,MT-CO2,MT-ND2,MT-ND4L</w:t>
            </w:r>
          </w:p>
        </w:tc>
      </w:tr>
      <w:tr w:rsidR="004674F6" w14:paraId="665FB13C" w14:textId="77777777" w:rsidTr="00A32C76">
        <w:tc>
          <w:tcPr>
            <w:tcW w:w="1075" w:type="dxa"/>
            <w:vAlign w:val="bottom"/>
          </w:tcPr>
          <w:p w14:paraId="78AC800C" w14:textId="7E37527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MAPK1</w:t>
            </w:r>
          </w:p>
        </w:tc>
        <w:tc>
          <w:tcPr>
            <w:tcW w:w="1170" w:type="dxa"/>
            <w:vAlign w:val="bottom"/>
          </w:tcPr>
          <w:p w14:paraId="0CB93D34" w14:textId="2B641F43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396DBCA6" w14:textId="3B101A71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60" w:type="dxa"/>
            <w:vAlign w:val="bottom"/>
          </w:tcPr>
          <w:p w14:paraId="41EAEE18" w14:textId="73D3375E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0.0429</w:t>
            </w:r>
          </w:p>
        </w:tc>
        <w:tc>
          <w:tcPr>
            <w:tcW w:w="4770" w:type="dxa"/>
            <w:vAlign w:val="bottom"/>
          </w:tcPr>
          <w:p w14:paraId="6CBCD4A0" w14:textId="08FFF495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DUSP1,HBA1/HBA2,HBB,HLA-C</w:t>
            </w:r>
          </w:p>
        </w:tc>
      </w:tr>
      <w:tr w:rsidR="004674F6" w14:paraId="67AF7AF8" w14:textId="77777777" w:rsidTr="00A32C76">
        <w:tc>
          <w:tcPr>
            <w:tcW w:w="1075" w:type="dxa"/>
            <w:vAlign w:val="bottom"/>
          </w:tcPr>
          <w:p w14:paraId="001F2876" w14:textId="5E56AD1A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ERBB2</w:t>
            </w:r>
          </w:p>
        </w:tc>
        <w:tc>
          <w:tcPr>
            <w:tcW w:w="1170" w:type="dxa"/>
            <w:vAlign w:val="bottom"/>
          </w:tcPr>
          <w:p w14:paraId="465FEC4A" w14:textId="3E3BA865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Activated</w:t>
            </w:r>
          </w:p>
        </w:tc>
        <w:tc>
          <w:tcPr>
            <w:tcW w:w="1080" w:type="dxa"/>
            <w:vAlign w:val="bottom"/>
          </w:tcPr>
          <w:p w14:paraId="68F8C047" w14:textId="11B7FE64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60" w:type="dxa"/>
            <w:vAlign w:val="bottom"/>
          </w:tcPr>
          <w:p w14:paraId="29F55383" w14:textId="5AA6F1AE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0.0614</w:t>
            </w:r>
          </w:p>
        </w:tc>
        <w:tc>
          <w:tcPr>
            <w:tcW w:w="4770" w:type="dxa"/>
            <w:vAlign w:val="bottom"/>
          </w:tcPr>
          <w:p w14:paraId="43919BC3" w14:textId="5192989F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CDC42,ID1,JUNB,SOX4,TUBA1A</w:t>
            </w:r>
          </w:p>
        </w:tc>
      </w:tr>
      <w:tr w:rsidR="004674F6" w14:paraId="787BDE12" w14:textId="77777777" w:rsidTr="00A32C76">
        <w:tc>
          <w:tcPr>
            <w:tcW w:w="1075" w:type="dxa"/>
            <w:vAlign w:val="bottom"/>
          </w:tcPr>
          <w:p w14:paraId="520D75B4" w14:textId="7FF5E1A0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TGFB1</w:t>
            </w:r>
          </w:p>
        </w:tc>
        <w:tc>
          <w:tcPr>
            <w:tcW w:w="1170" w:type="dxa"/>
            <w:vAlign w:val="bottom"/>
          </w:tcPr>
          <w:p w14:paraId="69694CA9" w14:textId="6A4FE279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07AEDA2C" w14:textId="53BA98A8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1.934</w:t>
            </w:r>
          </w:p>
        </w:tc>
        <w:tc>
          <w:tcPr>
            <w:tcW w:w="1260" w:type="dxa"/>
            <w:vAlign w:val="bottom"/>
          </w:tcPr>
          <w:p w14:paraId="59F4773D" w14:textId="387F4CBC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0.108</w:t>
            </w:r>
          </w:p>
        </w:tc>
        <w:tc>
          <w:tcPr>
            <w:tcW w:w="4770" w:type="dxa"/>
            <w:vAlign w:val="bottom"/>
          </w:tcPr>
          <w:p w14:paraId="128F5447" w14:textId="06AF8AC3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ID1,JUNB,SOX4,TUBA1A,ZFP36</w:t>
            </w:r>
          </w:p>
        </w:tc>
      </w:tr>
      <w:tr w:rsidR="004674F6" w14:paraId="7E0A46DE" w14:textId="77777777" w:rsidTr="00A32C76">
        <w:tc>
          <w:tcPr>
            <w:tcW w:w="1075" w:type="dxa"/>
            <w:vAlign w:val="bottom"/>
          </w:tcPr>
          <w:p w14:paraId="43036268" w14:textId="176B12BD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PDGF BB</w:t>
            </w:r>
          </w:p>
        </w:tc>
        <w:tc>
          <w:tcPr>
            <w:tcW w:w="1170" w:type="dxa"/>
            <w:vAlign w:val="bottom"/>
          </w:tcPr>
          <w:p w14:paraId="73E31202" w14:textId="15B02862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6936DBF2" w14:textId="701DFF05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1.65</w:t>
            </w:r>
          </w:p>
        </w:tc>
        <w:tc>
          <w:tcPr>
            <w:tcW w:w="1260" w:type="dxa"/>
            <w:vAlign w:val="bottom"/>
          </w:tcPr>
          <w:p w14:paraId="78A0D19D" w14:textId="49CD472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0.0000209</w:t>
            </w:r>
          </w:p>
        </w:tc>
        <w:tc>
          <w:tcPr>
            <w:tcW w:w="4770" w:type="dxa"/>
            <w:vAlign w:val="bottom"/>
          </w:tcPr>
          <w:p w14:paraId="4C967A28" w14:textId="632F4F99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CCNL1,DUSP1,IER2,JUNB,KLF6,ZFP36</w:t>
            </w:r>
          </w:p>
        </w:tc>
      </w:tr>
      <w:tr w:rsidR="004674F6" w14:paraId="3A8D4DE4" w14:textId="77777777" w:rsidTr="00A32C76">
        <w:tc>
          <w:tcPr>
            <w:tcW w:w="1075" w:type="dxa"/>
            <w:vAlign w:val="bottom"/>
          </w:tcPr>
          <w:p w14:paraId="6B4DBC97" w14:textId="290D95C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HSP90B1</w:t>
            </w:r>
          </w:p>
        </w:tc>
        <w:tc>
          <w:tcPr>
            <w:tcW w:w="1170" w:type="dxa"/>
            <w:vAlign w:val="bottom"/>
          </w:tcPr>
          <w:p w14:paraId="2048D622" w14:textId="2209E4B6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254B91C6" w14:textId="31C461C4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-1.342</w:t>
            </w:r>
          </w:p>
        </w:tc>
        <w:tc>
          <w:tcPr>
            <w:tcW w:w="1260" w:type="dxa"/>
            <w:vAlign w:val="bottom"/>
          </w:tcPr>
          <w:p w14:paraId="5F240DFA" w14:textId="55E759B8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0.00000236</w:t>
            </w:r>
          </w:p>
        </w:tc>
        <w:tc>
          <w:tcPr>
            <w:tcW w:w="4770" w:type="dxa"/>
            <w:vAlign w:val="bottom"/>
          </w:tcPr>
          <w:p w14:paraId="053920BE" w14:textId="2769C68E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CDC42,RAB13,RPL27A,RPS20,SNX3</w:t>
            </w:r>
          </w:p>
        </w:tc>
      </w:tr>
      <w:tr w:rsidR="004674F6" w14:paraId="023E26C8" w14:textId="77777777" w:rsidTr="00A32C76">
        <w:tc>
          <w:tcPr>
            <w:tcW w:w="1075" w:type="dxa"/>
            <w:vAlign w:val="bottom"/>
          </w:tcPr>
          <w:p w14:paraId="59F1F26D" w14:textId="1FF2FFD8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CST5</w:t>
            </w:r>
          </w:p>
        </w:tc>
        <w:tc>
          <w:tcPr>
            <w:tcW w:w="1170" w:type="dxa"/>
            <w:vAlign w:val="bottom"/>
          </w:tcPr>
          <w:p w14:paraId="31EE2E31" w14:textId="7097DAED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196EEB8A" w14:textId="682C1932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-1.633</w:t>
            </w:r>
          </w:p>
        </w:tc>
        <w:tc>
          <w:tcPr>
            <w:tcW w:w="1260" w:type="dxa"/>
            <w:vAlign w:val="bottom"/>
          </w:tcPr>
          <w:p w14:paraId="4F4EC986" w14:textId="7ECF868D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0.0158</w:t>
            </w:r>
          </w:p>
        </w:tc>
        <w:tc>
          <w:tcPr>
            <w:tcW w:w="4770" w:type="dxa"/>
            <w:vAlign w:val="bottom"/>
          </w:tcPr>
          <w:p w14:paraId="1C9602F5" w14:textId="7A69C4EF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EEF1D,HNRNPH1,NR2F1,PRDX1,S100A11,SOX4</w:t>
            </w:r>
          </w:p>
        </w:tc>
      </w:tr>
      <w:tr w:rsidR="004674F6" w14:paraId="0DB1D89E" w14:textId="77777777" w:rsidTr="00A32C76">
        <w:tc>
          <w:tcPr>
            <w:tcW w:w="1075" w:type="dxa"/>
            <w:vAlign w:val="bottom"/>
          </w:tcPr>
          <w:p w14:paraId="25626EF8" w14:textId="46B4EC73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TCR</w:t>
            </w:r>
          </w:p>
        </w:tc>
        <w:tc>
          <w:tcPr>
            <w:tcW w:w="1170" w:type="dxa"/>
            <w:vAlign w:val="bottom"/>
          </w:tcPr>
          <w:p w14:paraId="4C47EF4B" w14:textId="0CB6BAE0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14:paraId="7EB400DC" w14:textId="17AFDE1B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-1.715</w:t>
            </w:r>
          </w:p>
        </w:tc>
        <w:tc>
          <w:tcPr>
            <w:tcW w:w="1260" w:type="dxa"/>
            <w:vAlign w:val="bottom"/>
          </w:tcPr>
          <w:p w14:paraId="5A91F859" w14:textId="50E8741F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9.85E-08</w:t>
            </w:r>
          </w:p>
        </w:tc>
        <w:tc>
          <w:tcPr>
            <w:tcW w:w="4770" w:type="dxa"/>
            <w:vAlign w:val="bottom"/>
          </w:tcPr>
          <w:p w14:paraId="2CF1550F" w14:textId="00BB9997" w:rsidR="004674F6" w:rsidRPr="00A32C76" w:rsidRDefault="004674F6" w:rsidP="00A32C7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32C76">
              <w:rPr>
                <w:rFonts w:ascii="Times New Roman" w:hAnsi="Times New Roman" w:cs="Times New Roman"/>
                <w:sz w:val="18"/>
                <w:szCs w:val="18"/>
              </w:rPr>
              <w:t>MAF,RPL17,RPL18A,RPL3,RPL4,RPL9,RPS13,RPS2,RPS23,RPS3,RPS4X,RPSA</w:t>
            </w:r>
          </w:p>
        </w:tc>
      </w:tr>
    </w:tbl>
    <w:p w14:paraId="1B04CEB0" w14:textId="32F2D6B0" w:rsidR="009F3B01" w:rsidRPr="00366992" w:rsidRDefault="00DE18AD" w:rsidP="00A32C76">
      <w:pPr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577907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57790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Table of activated or inhibited upstream regulators differentially regulated between LECs from Diseased or non-diseased livers.  Activated pathways are increased in diseased LECs</w:t>
      </w:r>
      <w:r w:rsidR="008443CE">
        <w:rPr>
          <w:rFonts w:ascii="Times New Roman" w:hAnsi="Times New Roman" w:cs="Times New Roman"/>
          <w:sz w:val="24"/>
          <w:szCs w:val="24"/>
        </w:rPr>
        <w:t xml:space="preserve"> relative to non-diseased LECs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207504C" w14:textId="40560B0D" w:rsidR="00577907" w:rsidRDefault="009F3B01" w:rsidP="00577907">
      <w: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008"/>
        <w:gridCol w:w="1080"/>
        <w:gridCol w:w="990"/>
        <w:gridCol w:w="900"/>
        <w:gridCol w:w="1260"/>
        <w:gridCol w:w="3618"/>
      </w:tblGrid>
      <w:tr w:rsidR="00577907" w14:paraId="4EC870BF" w14:textId="77777777" w:rsidTr="00B35BF1">
        <w:tc>
          <w:tcPr>
            <w:tcW w:w="1008" w:type="dxa"/>
            <w:vAlign w:val="bottom"/>
          </w:tcPr>
          <w:p w14:paraId="6761B3E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lastRenderedPageBreak/>
              <w:t>Upstream Regulator</w:t>
            </w:r>
          </w:p>
        </w:tc>
        <w:tc>
          <w:tcPr>
            <w:tcW w:w="1080" w:type="dxa"/>
            <w:vAlign w:val="bottom"/>
          </w:tcPr>
          <w:p w14:paraId="2A3FA91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Molecule Type</w:t>
            </w:r>
          </w:p>
        </w:tc>
        <w:tc>
          <w:tcPr>
            <w:tcW w:w="990" w:type="dxa"/>
            <w:vAlign w:val="bottom"/>
          </w:tcPr>
          <w:p w14:paraId="6746C11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Predicted Activation State</w:t>
            </w:r>
          </w:p>
        </w:tc>
        <w:tc>
          <w:tcPr>
            <w:tcW w:w="900" w:type="dxa"/>
            <w:vAlign w:val="bottom"/>
          </w:tcPr>
          <w:p w14:paraId="206A016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Activation z-score</w:t>
            </w:r>
          </w:p>
        </w:tc>
        <w:tc>
          <w:tcPr>
            <w:tcW w:w="1260" w:type="dxa"/>
            <w:vAlign w:val="bottom"/>
          </w:tcPr>
          <w:p w14:paraId="1DC547F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p-value of overlap</w:t>
            </w:r>
          </w:p>
        </w:tc>
        <w:tc>
          <w:tcPr>
            <w:tcW w:w="3618" w:type="dxa"/>
            <w:vAlign w:val="bottom"/>
          </w:tcPr>
          <w:p w14:paraId="34662C9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</w:pPr>
            <w:r w:rsidRPr="00FC7E71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  <w:u w:val="single"/>
              </w:rPr>
              <w:t>Target molecules in dataset</w:t>
            </w:r>
          </w:p>
        </w:tc>
      </w:tr>
      <w:tr w:rsidR="00577907" w14:paraId="4FA73435" w14:textId="77777777" w:rsidTr="00B35BF1">
        <w:tc>
          <w:tcPr>
            <w:tcW w:w="1008" w:type="dxa"/>
            <w:vAlign w:val="bottom"/>
          </w:tcPr>
          <w:p w14:paraId="7A9A207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HSF1</w:t>
            </w:r>
          </w:p>
        </w:tc>
        <w:tc>
          <w:tcPr>
            <w:tcW w:w="1080" w:type="dxa"/>
            <w:vAlign w:val="bottom"/>
          </w:tcPr>
          <w:p w14:paraId="05DC16E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6766584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5C5591E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2.333</w:t>
            </w:r>
          </w:p>
        </w:tc>
        <w:tc>
          <w:tcPr>
            <w:tcW w:w="1260" w:type="dxa"/>
            <w:vAlign w:val="bottom"/>
          </w:tcPr>
          <w:p w14:paraId="59CA48C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0.0000056</w:t>
            </w:r>
          </w:p>
        </w:tc>
        <w:tc>
          <w:tcPr>
            <w:tcW w:w="3618" w:type="dxa"/>
            <w:vAlign w:val="bottom"/>
          </w:tcPr>
          <w:p w14:paraId="405673D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CBX3,HNRNPA3,HSP90AA1,HSP90AB1,HSPA1A/HSPA1B,HSPH1,RPL22,ST13,TRA2B,UBB</w:t>
            </w:r>
          </w:p>
        </w:tc>
      </w:tr>
      <w:tr w:rsidR="00577907" w14:paraId="3B2763AC" w14:textId="77777777" w:rsidTr="00B35BF1">
        <w:tc>
          <w:tcPr>
            <w:tcW w:w="1008" w:type="dxa"/>
            <w:vAlign w:val="bottom"/>
          </w:tcPr>
          <w:p w14:paraId="5C8AB01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LONP1</w:t>
            </w:r>
          </w:p>
        </w:tc>
        <w:tc>
          <w:tcPr>
            <w:tcW w:w="1080" w:type="dxa"/>
            <w:vAlign w:val="bottom"/>
          </w:tcPr>
          <w:p w14:paraId="4F915BB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peptidase</w:t>
            </w:r>
          </w:p>
        </w:tc>
        <w:tc>
          <w:tcPr>
            <w:tcW w:w="990" w:type="dxa"/>
            <w:vAlign w:val="bottom"/>
          </w:tcPr>
          <w:p w14:paraId="16781F4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195579B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60" w:type="dxa"/>
            <w:vAlign w:val="bottom"/>
          </w:tcPr>
          <w:p w14:paraId="7F2AD91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0.000000805</w:t>
            </w:r>
          </w:p>
        </w:tc>
        <w:tc>
          <w:tcPr>
            <w:tcW w:w="3618" w:type="dxa"/>
            <w:vAlign w:val="bottom"/>
          </w:tcPr>
          <w:p w14:paraId="29D7140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ATP5IF1,HNRNPA2B1,MT-ATP6,MT-CO2,MT-CYB,NDUFA11,S100A11,SMDT1,SOD1</w:t>
            </w:r>
          </w:p>
        </w:tc>
      </w:tr>
      <w:tr w:rsidR="00577907" w14:paraId="6C8D5CBE" w14:textId="77777777" w:rsidTr="00B35BF1">
        <w:tc>
          <w:tcPr>
            <w:tcW w:w="1008" w:type="dxa"/>
            <w:vAlign w:val="bottom"/>
          </w:tcPr>
          <w:p w14:paraId="71279A3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WISP2</w:t>
            </w:r>
          </w:p>
        </w:tc>
        <w:tc>
          <w:tcPr>
            <w:tcW w:w="1080" w:type="dxa"/>
            <w:vAlign w:val="bottom"/>
          </w:tcPr>
          <w:p w14:paraId="175537C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growth factor</w:t>
            </w:r>
          </w:p>
        </w:tc>
        <w:tc>
          <w:tcPr>
            <w:tcW w:w="990" w:type="dxa"/>
            <w:vAlign w:val="bottom"/>
          </w:tcPr>
          <w:p w14:paraId="3B49C5DA" w14:textId="1BE39023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1838200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1.982</w:t>
            </w:r>
          </w:p>
        </w:tc>
        <w:tc>
          <w:tcPr>
            <w:tcW w:w="1260" w:type="dxa"/>
            <w:vAlign w:val="bottom"/>
          </w:tcPr>
          <w:p w14:paraId="3C3077B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0.00307</w:t>
            </w:r>
          </w:p>
        </w:tc>
        <w:tc>
          <w:tcPr>
            <w:tcW w:w="3618" w:type="dxa"/>
            <w:vAlign w:val="bottom"/>
          </w:tcPr>
          <w:p w14:paraId="2A6E826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IGFBP7,JUN,KLF4,TFF3</w:t>
            </w:r>
          </w:p>
        </w:tc>
      </w:tr>
      <w:tr w:rsidR="00577907" w14:paraId="6A941D58" w14:textId="77777777" w:rsidTr="00B35BF1">
        <w:tc>
          <w:tcPr>
            <w:tcW w:w="1008" w:type="dxa"/>
            <w:vAlign w:val="bottom"/>
          </w:tcPr>
          <w:p w14:paraId="062BCF2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TP63</w:t>
            </w:r>
          </w:p>
        </w:tc>
        <w:tc>
          <w:tcPr>
            <w:tcW w:w="1080" w:type="dxa"/>
            <w:vAlign w:val="bottom"/>
          </w:tcPr>
          <w:p w14:paraId="59B5B9E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2BA953AB" w14:textId="430C44D3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19FB99E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1.964</w:t>
            </w:r>
          </w:p>
        </w:tc>
        <w:tc>
          <w:tcPr>
            <w:tcW w:w="1260" w:type="dxa"/>
            <w:vAlign w:val="bottom"/>
          </w:tcPr>
          <w:p w14:paraId="644C9B3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0.0674</w:t>
            </w:r>
          </w:p>
        </w:tc>
        <w:tc>
          <w:tcPr>
            <w:tcW w:w="3618" w:type="dxa"/>
            <w:vAlign w:val="bottom"/>
          </w:tcPr>
          <w:p w14:paraId="69EAAA4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CDC42,GAPDH,HES1,ID3,IGFBP7,KLF6,KRT10</w:t>
            </w:r>
          </w:p>
        </w:tc>
      </w:tr>
      <w:tr w:rsidR="00577907" w14:paraId="69293319" w14:textId="77777777" w:rsidTr="00B35BF1">
        <w:tc>
          <w:tcPr>
            <w:tcW w:w="1008" w:type="dxa"/>
            <w:vAlign w:val="bottom"/>
          </w:tcPr>
          <w:p w14:paraId="4F369CD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CLDN7</w:t>
            </w:r>
          </w:p>
        </w:tc>
        <w:tc>
          <w:tcPr>
            <w:tcW w:w="1080" w:type="dxa"/>
            <w:vAlign w:val="bottom"/>
          </w:tcPr>
          <w:p w14:paraId="7D2C0F8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other</w:t>
            </w:r>
          </w:p>
        </w:tc>
        <w:tc>
          <w:tcPr>
            <w:tcW w:w="990" w:type="dxa"/>
            <w:vAlign w:val="bottom"/>
          </w:tcPr>
          <w:p w14:paraId="1E5D11C1" w14:textId="004274E6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900" w:type="dxa"/>
            <w:vAlign w:val="bottom"/>
          </w:tcPr>
          <w:p w14:paraId="737ECCE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1.726</w:t>
            </w:r>
          </w:p>
        </w:tc>
        <w:tc>
          <w:tcPr>
            <w:tcW w:w="1260" w:type="dxa"/>
            <w:vAlign w:val="bottom"/>
          </w:tcPr>
          <w:p w14:paraId="62870E0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0.0000197</w:t>
            </w:r>
          </w:p>
        </w:tc>
        <w:tc>
          <w:tcPr>
            <w:tcW w:w="3618" w:type="dxa"/>
            <w:vAlign w:val="bottom"/>
          </w:tcPr>
          <w:p w14:paraId="7231522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ATP5MC1,HLA-B,IFI6,IGFBP7,LAMTOR1,MT1X,MT2A,NNMT,RPS7,SYTL2</w:t>
            </w:r>
          </w:p>
        </w:tc>
      </w:tr>
      <w:tr w:rsidR="00577907" w14:paraId="4505A288" w14:textId="77777777" w:rsidTr="00B35BF1">
        <w:tc>
          <w:tcPr>
            <w:tcW w:w="1008" w:type="dxa"/>
            <w:vAlign w:val="bottom"/>
          </w:tcPr>
          <w:p w14:paraId="6C9A486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Hdac</w:t>
            </w:r>
            <w:proofErr w:type="spellEnd"/>
          </w:p>
        </w:tc>
        <w:tc>
          <w:tcPr>
            <w:tcW w:w="1080" w:type="dxa"/>
            <w:vAlign w:val="bottom"/>
          </w:tcPr>
          <w:p w14:paraId="75D7AC9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990" w:type="dxa"/>
            <w:vAlign w:val="bottom"/>
          </w:tcPr>
          <w:p w14:paraId="6E043647" w14:textId="375E99A4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32A3288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1.49</w:t>
            </w:r>
          </w:p>
        </w:tc>
        <w:tc>
          <w:tcPr>
            <w:tcW w:w="1260" w:type="dxa"/>
            <w:vAlign w:val="bottom"/>
          </w:tcPr>
          <w:p w14:paraId="3856515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0.00206</w:t>
            </w:r>
          </w:p>
        </w:tc>
        <w:tc>
          <w:tcPr>
            <w:tcW w:w="3618" w:type="dxa"/>
            <w:vAlign w:val="bottom"/>
          </w:tcPr>
          <w:p w14:paraId="627BDE2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ATF3,GADD45B,JUN,KLF6,TXNIP</w:t>
            </w:r>
          </w:p>
        </w:tc>
      </w:tr>
      <w:tr w:rsidR="00577907" w14:paraId="254FFFD1" w14:textId="77777777" w:rsidTr="00B35BF1">
        <w:tc>
          <w:tcPr>
            <w:tcW w:w="1008" w:type="dxa"/>
            <w:vAlign w:val="bottom"/>
          </w:tcPr>
          <w:p w14:paraId="04390FA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IL13</w:t>
            </w:r>
          </w:p>
        </w:tc>
        <w:tc>
          <w:tcPr>
            <w:tcW w:w="1080" w:type="dxa"/>
            <w:vAlign w:val="bottom"/>
          </w:tcPr>
          <w:p w14:paraId="1C194D4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cytokine</w:t>
            </w:r>
          </w:p>
        </w:tc>
        <w:tc>
          <w:tcPr>
            <w:tcW w:w="990" w:type="dxa"/>
            <w:vAlign w:val="bottom"/>
          </w:tcPr>
          <w:p w14:paraId="11B5B88B" w14:textId="448E549A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03755EA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1.422</w:t>
            </w:r>
          </w:p>
        </w:tc>
        <w:tc>
          <w:tcPr>
            <w:tcW w:w="1260" w:type="dxa"/>
            <w:vAlign w:val="bottom"/>
          </w:tcPr>
          <w:p w14:paraId="48BBE77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0.024</w:t>
            </w:r>
          </w:p>
        </w:tc>
        <w:tc>
          <w:tcPr>
            <w:tcW w:w="3618" w:type="dxa"/>
            <w:vAlign w:val="bottom"/>
          </w:tcPr>
          <w:p w14:paraId="6BAB4A5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ATF3,CD36,FABP4,FKBP1A,MAF,MT1X,TFF3</w:t>
            </w:r>
          </w:p>
        </w:tc>
      </w:tr>
      <w:tr w:rsidR="00577907" w14:paraId="6149211C" w14:textId="77777777" w:rsidTr="00B35BF1">
        <w:tc>
          <w:tcPr>
            <w:tcW w:w="1008" w:type="dxa"/>
            <w:vAlign w:val="bottom"/>
          </w:tcPr>
          <w:p w14:paraId="0915B37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MAPK9</w:t>
            </w:r>
          </w:p>
        </w:tc>
        <w:tc>
          <w:tcPr>
            <w:tcW w:w="1080" w:type="dxa"/>
            <w:vAlign w:val="bottom"/>
          </w:tcPr>
          <w:p w14:paraId="2093B5F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kinase</w:t>
            </w:r>
          </w:p>
        </w:tc>
        <w:tc>
          <w:tcPr>
            <w:tcW w:w="990" w:type="dxa"/>
            <w:vAlign w:val="bottom"/>
          </w:tcPr>
          <w:p w14:paraId="5DB80890" w14:textId="48381B6B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782D5B9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1.177</w:t>
            </w:r>
          </w:p>
        </w:tc>
        <w:tc>
          <w:tcPr>
            <w:tcW w:w="1260" w:type="dxa"/>
            <w:vAlign w:val="bottom"/>
          </w:tcPr>
          <w:p w14:paraId="7F20BE6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1.35E-08</w:t>
            </w:r>
          </w:p>
        </w:tc>
        <w:tc>
          <w:tcPr>
            <w:tcW w:w="3618" w:type="dxa"/>
            <w:vAlign w:val="bottom"/>
          </w:tcPr>
          <w:p w14:paraId="26352E9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CAV1,GADD45B,GAPDH,HMGN2,IER2,JUNB,LMNA,LUC7L3,PPP1R15A,SEM1</w:t>
            </w:r>
          </w:p>
        </w:tc>
      </w:tr>
      <w:tr w:rsidR="00577907" w14:paraId="493B9A00" w14:textId="77777777" w:rsidTr="00B35BF1">
        <w:tc>
          <w:tcPr>
            <w:tcW w:w="1008" w:type="dxa"/>
            <w:vAlign w:val="bottom"/>
          </w:tcPr>
          <w:p w14:paraId="4D88093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HIF1A</w:t>
            </w:r>
          </w:p>
        </w:tc>
        <w:tc>
          <w:tcPr>
            <w:tcW w:w="1080" w:type="dxa"/>
            <w:vAlign w:val="bottom"/>
          </w:tcPr>
          <w:p w14:paraId="76D7295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375B14E7" w14:textId="3245DECB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3C3DB14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1.156</w:t>
            </w:r>
          </w:p>
        </w:tc>
        <w:tc>
          <w:tcPr>
            <w:tcW w:w="1260" w:type="dxa"/>
            <w:vAlign w:val="bottom"/>
          </w:tcPr>
          <w:p w14:paraId="25C6654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0.00057</w:t>
            </w:r>
          </w:p>
        </w:tc>
        <w:tc>
          <w:tcPr>
            <w:tcW w:w="3618" w:type="dxa"/>
            <w:vAlign w:val="bottom"/>
          </w:tcPr>
          <w:p w14:paraId="4727498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ALDOA,CAV1,CD36,GADD45B,GAPDH,GJA1,LGALS1,MIF,NPM1,NUCKS1,TCF4</w:t>
            </w:r>
          </w:p>
        </w:tc>
      </w:tr>
      <w:tr w:rsidR="00577907" w14:paraId="6449C68C" w14:textId="77777777" w:rsidTr="00B35BF1">
        <w:tc>
          <w:tcPr>
            <w:tcW w:w="1008" w:type="dxa"/>
            <w:vAlign w:val="bottom"/>
          </w:tcPr>
          <w:p w14:paraId="0E8FDE6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P38 MAPK</w:t>
            </w:r>
          </w:p>
        </w:tc>
        <w:tc>
          <w:tcPr>
            <w:tcW w:w="1080" w:type="dxa"/>
            <w:vAlign w:val="bottom"/>
          </w:tcPr>
          <w:p w14:paraId="4054A8B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990" w:type="dxa"/>
            <w:vAlign w:val="bottom"/>
          </w:tcPr>
          <w:p w14:paraId="0AD8E892" w14:textId="264CC249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3E5EE11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1.118</w:t>
            </w:r>
          </w:p>
        </w:tc>
        <w:tc>
          <w:tcPr>
            <w:tcW w:w="1260" w:type="dxa"/>
            <w:vAlign w:val="bottom"/>
          </w:tcPr>
          <w:p w14:paraId="58EDDDB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0.0101</w:t>
            </w:r>
          </w:p>
        </w:tc>
        <w:tc>
          <w:tcPr>
            <w:tcW w:w="3618" w:type="dxa"/>
            <w:vAlign w:val="bottom"/>
          </w:tcPr>
          <w:p w14:paraId="38605FD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ATF3,CD36,FABP4,JUN,MIF,RBP1,TIMP1</w:t>
            </w:r>
          </w:p>
        </w:tc>
      </w:tr>
      <w:tr w:rsidR="00577907" w14:paraId="16ACCFD1" w14:textId="77777777" w:rsidTr="00B35BF1">
        <w:tc>
          <w:tcPr>
            <w:tcW w:w="1008" w:type="dxa"/>
            <w:vAlign w:val="bottom"/>
          </w:tcPr>
          <w:p w14:paraId="7D52C3F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GAPDH</w:t>
            </w:r>
          </w:p>
        </w:tc>
        <w:tc>
          <w:tcPr>
            <w:tcW w:w="1080" w:type="dxa"/>
            <w:vAlign w:val="bottom"/>
          </w:tcPr>
          <w:p w14:paraId="6B34FC8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enzyme</w:t>
            </w:r>
          </w:p>
        </w:tc>
        <w:tc>
          <w:tcPr>
            <w:tcW w:w="990" w:type="dxa"/>
            <w:vAlign w:val="bottom"/>
          </w:tcPr>
          <w:p w14:paraId="6AC79AA1" w14:textId="70D4D72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Activated</w:t>
            </w:r>
          </w:p>
        </w:tc>
        <w:tc>
          <w:tcPr>
            <w:tcW w:w="900" w:type="dxa"/>
            <w:vAlign w:val="bottom"/>
          </w:tcPr>
          <w:p w14:paraId="0684147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1.114</w:t>
            </w:r>
          </w:p>
        </w:tc>
        <w:tc>
          <w:tcPr>
            <w:tcW w:w="1260" w:type="dxa"/>
            <w:vAlign w:val="bottom"/>
          </w:tcPr>
          <w:p w14:paraId="1412DEF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0.00146</w:t>
            </w:r>
          </w:p>
        </w:tc>
        <w:tc>
          <w:tcPr>
            <w:tcW w:w="3618" w:type="dxa"/>
            <w:vAlign w:val="bottom"/>
          </w:tcPr>
          <w:p w14:paraId="32FFB41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DUSP1,GAPDH,IFI6,IFITM2</w:t>
            </w:r>
          </w:p>
        </w:tc>
      </w:tr>
      <w:tr w:rsidR="00577907" w14:paraId="5DF1F46D" w14:textId="77777777" w:rsidTr="00B35BF1">
        <w:tc>
          <w:tcPr>
            <w:tcW w:w="1008" w:type="dxa"/>
            <w:vAlign w:val="bottom"/>
          </w:tcPr>
          <w:p w14:paraId="7EAD494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Jnk</w:t>
            </w:r>
            <w:proofErr w:type="spellEnd"/>
          </w:p>
        </w:tc>
        <w:tc>
          <w:tcPr>
            <w:tcW w:w="1080" w:type="dxa"/>
            <w:vAlign w:val="bottom"/>
          </w:tcPr>
          <w:p w14:paraId="58E05BF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990" w:type="dxa"/>
            <w:vAlign w:val="bottom"/>
          </w:tcPr>
          <w:p w14:paraId="3235F238" w14:textId="5DD5EC89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Inhibited</w:t>
            </w:r>
          </w:p>
        </w:tc>
        <w:tc>
          <w:tcPr>
            <w:tcW w:w="900" w:type="dxa"/>
            <w:vAlign w:val="bottom"/>
          </w:tcPr>
          <w:p w14:paraId="5A9A2B1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-1.046</w:t>
            </w:r>
          </w:p>
        </w:tc>
        <w:tc>
          <w:tcPr>
            <w:tcW w:w="1260" w:type="dxa"/>
            <w:vAlign w:val="bottom"/>
          </w:tcPr>
          <w:p w14:paraId="67747FB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0.0000101</w:t>
            </w:r>
          </w:p>
        </w:tc>
        <w:tc>
          <w:tcPr>
            <w:tcW w:w="3618" w:type="dxa"/>
            <w:vAlign w:val="bottom"/>
          </w:tcPr>
          <w:p w14:paraId="7B53EE8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APP,DUSP1,GJA1,HSPA5,JUN,JUND,KLF6,TIMP1,ZFP36</w:t>
            </w:r>
          </w:p>
        </w:tc>
      </w:tr>
      <w:tr w:rsidR="00577907" w14:paraId="42D49261" w14:textId="77777777" w:rsidTr="00B35BF1">
        <w:tc>
          <w:tcPr>
            <w:tcW w:w="1008" w:type="dxa"/>
            <w:vAlign w:val="bottom"/>
          </w:tcPr>
          <w:p w14:paraId="263AD58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STAT1</w:t>
            </w:r>
          </w:p>
        </w:tc>
        <w:tc>
          <w:tcPr>
            <w:tcW w:w="1080" w:type="dxa"/>
            <w:vAlign w:val="bottom"/>
          </w:tcPr>
          <w:p w14:paraId="3A1EBDB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4861D4C0" w14:textId="72E03103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6C2BA27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-1.091</w:t>
            </w:r>
          </w:p>
        </w:tc>
        <w:tc>
          <w:tcPr>
            <w:tcW w:w="1260" w:type="dxa"/>
            <w:vAlign w:val="bottom"/>
          </w:tcPr>
          <w:p w14:paraId="61048B7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0.0317</w:t>
            </w:r>
          </w:p>
        </w:tc>
        <w:tc>
          <w:tcPr>
            <w:tcW w:w="3618" w:type="dxa"/>
            <w:vAlign w:val="bottom"/>
          </w:tcPr>
          <w:p w14:paraId="0667452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HLA-E,IFI6,KLF4,LY96,PSMB9</w:t>
            </w:r>
          </w:p>
        </w:tc>
      </w:tr>
      <w:tr w:rsidR="00577907" w14:paraId="05D4677B" w14:textId="77777777" w:rsidTr="00B35BF1">
        <w:tc>
          <w:tcPr>
            <w:tcW w:w="1008" w:type="dxa"/>
            <w:vAlign w:val="bottom"/>
          </w:tcPr>
          <w:p w14:paraId="7000695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TGFB1</w:t>
            </w:r>
          </w:p>
        </w:tc>
        <w:tc>
          <w:tcPr>
            <w:tcW w:w="1080" w:type="dxa"/>
            <w:vAlign w:val="bottom"/>
          </w:tcPr>
          <w:p w14:paraId="5AD5B06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growth factor</w:t>
            </w:r>
          </w:p>
        </w:tc>
        <w:tc>
          <w:tcPr>
            <w:tcW w:w="990" w:type="dxa"/>
            <w:vAlign w:val="bottom"/>
          </w:tcPr>
          <w:p w14:paraId="52DD470B" w14:textId="1DC539DA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0DFB52D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-1.108</w:t>
            </w:r>
          </w:p>
        </w:tc>
        <w:tc>
          <w:tcPr>
            <w:tcW w:w="1260" w:type="dxa"/>
            <w:vAlign w:val="bottom"/>
          </w:tcPr>
          <w:p w14:paraId="7DA6579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0.0193</w:t>
            </w:r>
          </w:p>
        </w:tc>
        <w:tc>
          <w:tcPr>
            <w:tcW w:w="3618" w:type="dxa"/>
            <w:vAlign w:val="bottom"/>
          </w:tcPr>
          <w:p w14:paraId="717A8F3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ALB,CD59,CRIP2,JUN,JUNB,JUND,RHOB,SOX4,TIMP1,TUBA1A,ZFP36</w:t>
            </w:r>
          </w:p>
        </w:tc>
      </w:tr>
      <w:tr w:rsidR="00577907" w14:paraId="6759126B" w14:textId="77777777" w:rsidTr="00B35BF1">
        <w:tc>
          <w:tcPr>
            <w:tcW w:w="1008" w:type="dxa"/>
            <w:vAlign w:val="bottom"/>
          </w:tcPr>
          <w:p w14:paraId="409285F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FOXO3</w:t>
            </w:r>
          </w:p>
        </w:tc>
        <w:tc>
          <w:tcPr>
            <w:tcW w:w="1080" w:type="dxa"/>
            <w:vAlign w:val="bottom"/>
          </w:tcPr>
          <w:p w14:paraId="502A3BF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7F4BF18F" w14:textId="32491A1E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1F7EF1F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-1.185</w:t>
            </w:r>
          </w:p>
        </w:tc>
        <w:tc>
          <w:tcPr>
            <w:tcW w:w="1260" w:type="dxa"/>
            <w:vAlign w:val="bottom"/>
          </w:tcPr>
          <w:p w14:paraId="641448B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0.0019</w:t>
            </w:r>
          </w:p>
        </w:tc>
        <w:tc>
          <w:tcPr>
            <w:tcW w:w="3618" w:type="dxa"/>
            <w:vAlign w:val="bottom"/>
          </w:tcPr>
          <w:p w14:paraId="7937A8F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GADD45B,GPX1,SOD1,TXNIP,YBX1</w:t>
            </w:r>
          </w:p>
        </w:tc>
      </w:tr>
      <w:tr w:rsidR="00577907" w14:paraId="75AF4F3B" w14:textId="77777777" w:rsidTr="00B35BF1">
        <w:tc>
          <w:tcPr>
            <w:tcW w:w="1008" w:type="dxa"/>
            <w:vAlign w:val="bottom"/>
          </w:tcPr>
          <w:p w14:paraId="5F24903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PAF1</w:t>
            </w:r>
          </w:p>
        </w:tc>
        <w:tc>
          <w:tcPr>
            <w:tcW w:w="1080" w:type="dxa"/>
            <w:vAlign w:val="bottom"/>
          </w:tcPr>
          <w:p w14:paraId="18BDD67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other</w:t>
            </w:r>
          </w:p>
        </w:tc>
        <w:tc>
          <w:tcPr>
            <w:tcW w:w="990" w:type="dxa"/>
            <w:vAlign w:val="bottom"/>
          </w:tcPr>
          <w:p w14:paraId="45DA55F2" w14:textId="397BB409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64200B4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-1.342</w:t>
            </w:r>
          </w:p>
        </w:tc>
        <w:tc>
          <w:tcPr>
            <w:tcW w:w="1260" w:type="dxa"/>
            <w:vAlign w:val="bottom"/>
          </w:tcPr>
          <w:p w14:paraId="3C5D0E3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0.000871</w:t>
            </w:r>
          </w:p>
        </w:tc>
        <w:tc>
          <w:tcPr>
            <w:tcW w:w="3618" w:type="dxa"/>
            <w:vAlign w:val="bottom"/>
          </w:tcPr>
          <w:p w14:paraId="58F6232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ARL4A,IFITM3,KLF4,NFKBIZ,ZFP36</w:t>
            </w:r>
          </w:p>
        </w:tc>
      </w:tr>
      <w:tr w:rsidR="00577907" w14:paraId="3010313E" w14:textId="77777777" w:rsidTr="00B35BF1">
        <w:tc>
          <w:tcPr>
            <w:tcW w:w="1008" w:type="dxa"/>
            <w:vAlign w:val="bottom"/>
          </w:tcPr>
          <w:p w14:paraId="617F6FE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KDM5B</w:t>
            </w:r>
          </w:p>
        </w:tc>
        <w:tc>
          <w:tcPr>
            <w:tcW w:w="1080" w:type="dxa"/>
            <w:vAlign w:val="bottom"/>
          </w:tcPr>
          <w:p w14:paraId="70F42F3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62C3D2A1" w14:textId="109D5615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 Inhibited</w:t>
            </w:r>
          </w:p>
        </w:tc>
        <w:tc>
          <w:tcPr>
            <w:tcW w:w="900" w:type="dxa"/>
            <w:vAlign w:val="bottom"/>
          </w:tcPr>
          <w:p w14:paraId="0D74445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-1.342</w:t>
            </w:r>
          </w:p>
        </w:tc>
        <w:tc>
          <w:tcPr>
            <w:tcW w:w="1260" w:type="dxa"/>
            <w:vAlign w:val="bottom"/>
          </w:tcPr>
          <w:p w14:paraId="406E1C3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0.0224</w:t>
            </w:r>
          </w:p>
        </w:tc>
        <w:tc>
          <w:tcPr>
            <w:tcW w:w="3618" w:type="dxa"/>
            <w:vAlign w:val="bottom"/>
          </w:tcPr>
          <w:p w14:paraId="5B3C36D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CAV1,EIF5B,FABP5,MT1X,SAT1</w:t>
            </w:r>
          </w:p>
        </w:tc>
      </w:tr>
      <w:tr w:rsidR="00577907" w14:paraId="6CA2CBF8" w14:textId="77777777" w:rsidTr="00B35BF1">
        <w:tc>
          <w:tcPr>
            <w:tcW w:w="1008" w:type="dxa"/>
            <w:vAlign w:val="bottom"/>
          </w:tcPr>
          <w:p w14:paraId="783DE34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MAP2K1</w:t>
            </w:r>
          </w:p>
        </w:tc>
        <w:tc>
          <w:tcPr>
            <w:tcW w:w="1080" w:type="dxa"/>
            <w:vAlign w:val="bottom"/>
          </w:tcPr>
          <w:p w14:paraId="7944E6C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kinase</w:t>
            </w:r>
          </w:p>
        </w:tc>
        <w:tc>
          <w:tcPr>
            <w:tcW w:w="990" w:type="dxa"/>
            <w:vAlign w:val="bottom"/>
          </w:tcPr>
          <w:p w14:paraId="6355F499" w14:textId="7EFC2A6F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7395741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-1.432</w:t>
            </w:r>
          </w:p>
        </w:tc>
        <w:tc>
          <w:tcPr>
            <w:tcW w:w="1260" w:type="dxa"/>
            <w:vAlign w:val="bottom"/>
          </w:tcPr>
          <w:p w14:paraId="479450E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0.000371</w:t>
            </w:r>
          </w:p>
        </w:tc>
        <w:tc>
          <w:tcPr>
            <w:tcW w:w="3618" w:type="dxa"/>
            <w:vAlign w:val="bottom"/>
          </w:tcPr>
          <w:p w14:paraId="1FF09C2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ATF3,DUSP1,HSPA5,JUN,JUND</w:t>
            </w:r>
          </w:p>
        </w:tc>
      </w:tr>
      <w:tr w:rsidR="00577907" w14:paraId="526E0117" w14:textId="77777777" w:rsidTr="00B35BF1">
        <w:tc>
          <w:tcPr>
            <w:tcW w:w="1008" w:type="dxa"/>
            <w:vAlign w:val="bottom"/>
          </w:tcPr>
          <w:p w14:paraId="3C77E07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TP73</w:t>
            </w:r>
          </w:p>
        </w:tc>
        <w:tc>
          <w:tcPr>
            <w:tcW w:w="1080" w:type="dxa"/>
            <w:vAlign w:val="bottom"/>
          </w:tcPr>
          <w:p w14:paraId="5DEAA99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0E79E652" w14:textId="2AF4D71E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75859C0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-1.452</w:t>
            </w:r>
          </w:p>
        </w:tc>
        <w:tc>
          <w:tcPr>
            <w:tcW w:w="1260" w:type="dxa"/>
            <w:vAlign w:val="bottom"/>
          </w:tcPr>
          <w:p w14:paraId="21C0646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0.0413</w:t>
            </w:r>
          </w:p>
        </w:tc>
        <w:tc>
          <w:tcPr>
            <w:tcW w:w="3618" w:type="dxa"/>
            <w:vAlign w:val="bottom"/>
          </w:tcPr>
          <w:p w14:paraId="6CD8C0E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HES1,HSPA1A/HSPA1B,KRT10,PNRC1,SAT1,YWHAB</w:t>
            </w:r>
          </w:p>
        </w:tc>
      </w:tr>
      <w:tr w:rsidR="00577907" w14:paraId="13CF02F5" w14:textId="77777777" w:rsidTr="00B35BF1">
        <w:tc>
          <w:tcPr>
            <w:tcW w:w="1008" w:type="dxa"/>
            <w:vAlign w:val="bottom"/>
          </w:tcPr>
          <w:p w14:paraId="612CA3C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TNF</w:t>
            </w:r>
          </w:p>
        </w:tc>
        <w:tc>
          <w:tcPr>
            <w:tcW w:w="1080" w:type="dxa"/>
            <w:vAlign w:val="bottom"/>
          </w:tcPr>
          <w:p w14:paraId="0894BE2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cytokine</w:t>
            </w:r>
          </w:p>
        </w:tc>
        <w:tc>
          <w:tcPr>
            <w:tcW w:w="990" w:type="dxa"/>
            <w:vAlign w:val="bottom"/>
          </w:tcPr>
          <w:p w14:paraId="4D4F8701" w14:textId="0DED57DE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7EFB0AF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-1.714</w:t>
            </w:r>
          </w:p>
        </w:tc>
        <w:tc>
          <w:tcPr>
            <w:tcW w:w="1260" w:type="dxa"/>
            <w:vAlign w:val="bottom"/>
          </w:tcPr>
          <w:p w14:paraId="7FE0FBF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0.00309</w:t>
            </w:r>
          </w:p>
        </w:tc>
        <w:tc>
          <w:tcPr>
            <w:tcW w:w="3618" w:type="dxa"/>
            <w:vAlign w:val="bottom"/>
          </w:tcPr>
          <w:p w14:paraId="752E7F1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CD59,DUSP1,HLA-B,JUN,KLF6,MT-CO2,MT-CO3,MT-CYB,PPP1R15A,PSMB9,RHOB,SAT1,SELENOP,SOX4,TIMP1,TM4SF1</w:t>
            </w:r>
          </w:p>
        </w:tc>
      </w:tr>
      <w:tr w:rsidR="00577907" w14:paraId="79048705" w14:textId="77777777" w:rsidTr="00B35BF1">
        <w:tc>
          <w:tcPr>
            <w:tcW w:w="1008" w:type="dxa"/>
            <w:vAlign w:val="bottom"/>
          </w:tcPr>
          <w:p w14:paraId="07B123E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CDK4/6</w:t>
            </w:r>
          </w:p>
        </w:tc>
        <w:tc>
          <w:tcPr>
            <w:tcW w:w="1080" w:type="dxa"/>
            <w:vAlign w:val="bottom"/>
          </w:tcPr>
          <w:p w14:paraId="31BA5564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990" w:type="dxa"/>
            <w:vAlign w:val="bottom"/>
          </w:tcPr>
          <w:p w14:paraId="546AB152" w14:textId="65509B70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1C21886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1260" w:type="dxa"/>
            <w:vAlign w:val="bottom"/>
          </w:tcPr>
          <w:p w14:paraId="4D79D92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0.0000884</w:t>
            </w:r>
          </w:p>
        </w:tc>
        <w:tc>
          <w:tcPr>
            <w:tcW w:w="3618" w:type="dxa"/>
            <w:vAlign w:val="bottom"/>
          </w:tcPr>
          <w:p w14:paraId="568CF7A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C11orf58,KRT10,MARCKS,RPL10,RPS6,SEC61B,TUBA1B</w:t>
            </w:r>
          </w:p>
        </w:tc>
      </w:tr>
      <w:tr w:rsidR="00577907" w14:paraId="257086D2" w14:textId="77777777" w:rsidTr="00B35BF1">
        <w:tc>
          <w:tcPr>
            <w:tcW w:w="1008" w:type="dxa"/>
            <w:vAlign w:val="bottom"/>
          </w:tcPr>
          <w:p w14:paraId="3DBCB91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CCND1</w:t>
            </w:r>
          </w:p>
        </w:tc>
        <w:tc>
          <w:tcPr>
            <w:tcW w:w="1080" w:type="dxa"/>
            <w:vAlign w:val="bottom"/>
          </w:tcPr>
          <w:p w14:paraId="0C164F6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4EF0C8EE" w14:textId="606815F1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06593A3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1260" w:type="dxa"/>
            <w:vAlign w:val="bottom"/>
          </w:tcPr>
          <w:p w14:paraId="281BFF9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0.00205</w:t>
            </w:r>
          </w:p>
        </w:tc>
        <w:tc>
          <w:tcPr>
            <w:tcW w:w="3618" w:type="dxa"/>
            <w:vAlign w:val="bottom"/>
          </w:tcPr>
          <w:p w14:paraId="55291DF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ATP6V0E1,C11orf58,DONSON,KRT10,MARCKS,RPL10,RPS6,SEC61B,SERF2,TUBA1B</w:t>
            </w:r>
          </w:p>
        </w:tc>
      </w:tr>
      <w:tr w:rsidR="00577907" w14:paraId="739688C3" w14:textId="77777777" w:rsidTr="00B35BF1">
        <w:tc>
          <w:tcPr>
            <w:tcW w:w="1008" w:type="dxa"/>
            <w:vAlign w:val="bottom"/>
          </w:tcPr>
          <w:p w14:paraId="68F0EF31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ERBB2</w:t>
            </w:r>
          </w:p>
        </w:tc>
        <w:tc>
          <w:tcPr>
            <w:tcW w:w="1080" w:type="dxa"/>
            <w:vAlign w:val="bottom"/>
          </w:tcPr>
          <w:p w14:paraId="7E1520E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kinase</w:t>
            </w:r>
          </w:p>
        </w:tc>
        <w:tc>
          <w:tcPr>
            <w:tcW w:w="990" w:type="dxa"/>
            <w:vAlign w:val="bottom"/>
          </w:tcPr>
          <w:p w14:paraId="0B9B887F" w14:textId="141E9ADE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68D0367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-1.89</w:t>
            </w:r>
          </w:p>
        </w:tc>
        <w:tc>
          <w:tcPr>
            <w:tcW w:w="1260" w:type="dxa"/>
            <w:vAlign w:val="bottom"/>
          </w:tcPr>
          <w:p w14:paraId="16C76F1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0.0829</w:t>
            </w:r>
          </w:p>
        </w:tc>
        <w:tc>
          <w:tcPr>
            <w:tcW w:w="3618" w:type="dxa"/>
            <w:vAlign w:val="bottom"/>
          </w:tcPr>
          <w:p w14:paraId="7BFEA89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CD59,CDC37,CDC42,HES1,JUN,JUNB,SOX4,TUBA1A</w:t>
            </w:r>
          </w:p>
        </w:tc>
      </w:tr>
      <w:tr w:rsidR="00577907" w14:paraId="319D84ED" w14:textId="77777777" w:rsidTr="00B35BF1">
        <w:tc>
          <w:tcPr>
            <w:tcW w:w="1008" w:type="dxa"/>
            <w:vAlign w:val="bottom"/>
          </w:tcPr>
          <w:p w14:paraId="71098DD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CEBPA</w:t>
            </w:r>
          </w:p>
        </w:tc>
        <w:tc>
          <w:tcPr>
            <w:tcW w:w="1080" w:type="dxa"/>
            <w:vAlign w:val="bottom"/>
          </w:tcPr>
          <w:p w14:paraId="169415D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4A171972" w14:textId="7527E1BB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73380EA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-1.915</w:t>
            </w:r>
          </w:p>
        </w:tc>
        <w:tc>
          <w:tcPr>
            <w:tcW w:w="1260" w:type="dxa"/>
            <w:vAlign w:val="bottom"/>
          </w:tcPr>
          <w:p w14:paraId="4897914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0.000845</w:t>
            </w:r>
          </w:p>
        </w:tc>
        <w:tc>
          <w:tcPr>
            <w:tcW w:w="3618" w:type="dxa"/>
            <w:vAlign w:val="bottom"/>
          </w:tcPr>
          <w:p w14:paraId="79AE5FC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A2M,ALB,GJA1,HLA-B,IFI6,LGALS1,MMRN1,MT2A</w:t>
            </w:r>
          </w:p>
        </w:tc>
      </w:tr>
      <w:tr w:rsidR="00577907" w14:paraId="1E012466" w14:textId="77777777" w:rsidTr="00B35BF1">
        <w:tc>
          <w:tcPr>
            <w:tcW w:w="1008" w:type="dxa"/>
            <w:vAlign w:val="bottom"/>
          </w:tcPr>
          <w:p w14:paraId="030148F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ERK</w:t>
            </w:r>
          </w:p>
        </w:tc>
        <w:tc>
          <w:tcPr>
            <w:tcW w:w="1080" w:type="dxa"/>
            <w:vAlign w:val="bottom"/>
          </w:tcPr>
          <w:p w14:paraId="6358456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group</w:t>
            </w:r>
          </w:p>
        </w:tc>
        <w:tc>
          <w:tcPr>
            <w:tcW w:w="990" w:type="dxa"/>
            <w:vAlign w:val="bottom"/>
          </w:tcPr>
          <w:p w14:paraId="4C6A6F6F" w14:textId="160BADC9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 xml:space="preserve">Inhibited </w:t>
            </w:r>
          </w:p>
        </w:tc>
        <w:tc>
          <w:tcPr>
            <w:tcW w:w="900" w:type="dxa"/>
            <w:vAlign w:val="bottom"/>
          </w:tcPr>
          <w:p w14:paraId="2A41D3F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-1.969</w:t>
            </w:r>
          </w:p>
        </w:tc>
        <w:tc>
          <w:tcPr>
            <w:tcW w:w="1260" w:type="dxa"/>
            <w:vAlign w:val="bottom"/>
          </w:tcPr>
          <w:p w14:paraId="3A6D47A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0.0749</w:t>
            </w:r>
          </w:p>
        </w:tc>
        <w:tc>
          <w:tcPr>
            <w:tcW w:w="3618" w:type="dxa"/>
            <w:vAlign w:val="bottom"/>
          </w:tcPr>
          <w:p w14:paraId="0D62AFD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DUSP1,JUN,JUNB,ZFP36</w:t>
            </w:r>
          </w:p>
        </w:tc>
      </w:tr>
      <w:tr w:rsidR="00577907" w14:paraId="7D0C6174" w14:textId="77777777" w:rsidTr="00B35BF1">
        <w:tc>
          <w:tcPr>
            <w:tcW w:w="1008" w:type="dxa"/>
            <w:vAlign w:val="bottom"/>
          </w:tcPr>
          <w:p w14:paraId="2CDE2D9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ALKBH1</w:t>
            </w:r>
          </w:p>
        </w:tc>
        <w:tc>
          <w:tcPr>
            <w:tcW w:w="1080" w:type="dxa"/>
            <w:vAlign w:val="bottom"/>
          </w:tcPr>
          <w:p w14:paraId="628850E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enzyme</w:t>
            </w:r>
          </w:p>
        </w:tc>
        <w:tc>
          <w:tcPr>
            <w:tcW w:w="990" w:type="dxa"/>
            <w:vAlign w:val="bottom"/>
          </w:tcPr>
          <w:p w14:paraId="22946D3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332F5CE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</w:t>
            </w:r>
          </w:p>
        </w:tc>
        <w:tc>
          <w:tcPr>
            <w:tcW w:w="1260" w:type="dxa"/>
            <w:vAlign w:val="bottom"/>
          </w:tcPr>
          <w:p w14:paraId="3B0CF0E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0.00000382</w:t>
            </w:r>
          </w:p>
        </w:tc>
        <w:tc>
          <w:tcPr>
            <w:tcW w:w="3618" w:type="dxa"/>
            <w:vAlign w:val="bottom"/>
          </w:tcPr>
          <w:p w14:paraId="7A828A9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MT-ATP6,MT-CO2,MT-CYB,MT-ND2</w:t>
            </w:r>
          </w:p>
        </w:tc>
      </w:tr>
      <w:tr w:rsidR="00577907" w14:paraId="468B88E1" w14:textId="77777777" w:rsidTr="00B35BF1">
        <w:tc>
          <w:tcPr>
            <w:tcW w:w="1008" w:type="dxa"/>
            <w:vAlign w:val="bottom"/>
          </w:tcPr>
          <w:p w14:paraId="5F0396C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NSUN3</w:t>
            </w:r>
          </w:p>
        </w:tc>
        <w:tc>
          <w:tcPr>
            <w:tcW w:w="1080" w:type="dxa"/>
            <w:vAlign w:val="bottom"/>
          </w:tcPr>
          <w:p w14:paraId="27BD137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enzyme</w:t>
            </w:r>
          </w:p>
        </w:tc>
        <w:tc>
          <w:tcPr>
            <w:tcW w:w="990" w:type="dxa"/>
            <w:vAlign w:val="bottom"/>
          </w:tcPr>
          <w:p w14:paraId="1BA0594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718ECB1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</w:t>
            </w:r>
          </w:p>
        </w:tc>
        <w:tc>
          <w:tcPr>
            <w:tcW w:w="1260" w:type="dxa"/>
            <w:vAlign w:val="bottom"/>
          </w:tcPr>
          <w:p w14:paraId="0E1235A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0.00000382</w:t>
            </w:r>
          </w:p>
        </w:tc>
        <w:tc>
          <w:tcPr>
            <w:tcW w:w="3618" w:type="dxa"/>
            <w:vAlign w:val="bottom"/>
          </w:tcPr>
          <w:p w14:paraId="6BA225A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MT-ATP6,MT-CO2,MT-CYB,MT-ND2</w:t>
            </w:r>
          </w:p>
        </w:tc>
      </w:tr>
      <w:tr w:rsidR="00577907" w14:paraId="6630584A" w14:textId="77777777" w:rsidTr="00B35BF1">
        <w:tc>
          <w:tcPr>
            <w:tcW w:w="1008" w:type="dxa"/>
            <w:vAlign w:val="bottom"/>
          </w:tcPr>
          <w:p w14:paraId="720EFA7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IFNG</w:t>
            </w:r>
          </w:p>
        </w:tc>
        <w:tc>
          <w:tcPr>
            <w:tcW w:w="1080" w:type="dxa"/>
            <w:vAlign w:val="bottom"/>
          </w:tcPr>
          <w:p w14:paraId="43ABF2E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cytokine</w:t>
            </w:r>
          </w:p>
        </w:tc>
        <w:tc>
          <w:tcPr>
            <w:tcW w:w="990" w:type="dxa"/>
            <w:vAlign w:val="bottom"/>
          </w:tcPr>
          <w:p w14:paraId="3691BCE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10093DAB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-2.204</w:t>
            </w:r>
          </w:p>
        </w:tc>
        <w:tc>
          <w:tcPr>
            <w:tcW w:w="1260" w:type="dxa"/>
            <w:vAlign w:val="bottom"/>
          </w:tcPr>
          <w:p w14:paraId="4D8F88BC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0.0644</w:t>
            </w:r>
          </w:p>
        </w:tc>
        <w:tc>
          <w:tcPr>
            <w:tcW w:w="3618" w:type="dxa"/>
            <w:vAlign w:val="bottom"/>
          </w:tcPr>
          <w:p w14:paraId="167D764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ATF3,HLA-B,HSPA1A/HSPA1B,IFI6,JUNB,KLF6,PSMB9,ST13,TXNIP</w:t>
            </w:r>
          </w:p>
        </w:tc>
      </w:tr>
      <w:tr w:rsidR="00577907" w14:paraId="4E936866" w14:textId="77777777" w:rsidTr="00B35BF1">
        <w:tc>
          <w:tcPr>
            <w:tcW w:w="1008" w:type="dxa"/>
            <w:vAlign w:val="bottom"/>
          </w:tcPr>
          <w:p w14:paraId="67B7F36F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NUPR1</w:t>
            </w:r>
          </w:p>
        </w:tc>
        <w:tc>
          <w:tcPr>
            <w:tcW w:w="1080" w:type="dxa"/>
            <w:vAlign w:val="bottom"/>
          </w:tcPr>
          <w:p w14:paraId="1702E06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transcription regulator</w:t>
            </w:r>
          </w:p>
        </w:tc>
        <w:tc>
          <w:tcPr>
            <w:tcW w:w="990" w:type="dxa"/>
            <w:vAlign w:val="bottom"/>
          </w:tcPr>
          <w:p w14:paraId="6467017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5EB11C3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-2.53</w:t>
            </w:r>
          </w:p>
        </w:tc>
        <w:tc>
          <w:tcPr>
            <w:tcW w:w="1260" w:type="dxa"/>
            <w:vAlign w:val="bottom"/>
          </w:tcPr>
          <w:p w14:paraId="4B940A8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0.245</w:t>
            </w:r>
          </w:p>
        </w:tc>
        <w:tc>
          <w:tcPr>
            <w:tcW w:w="3618" w:type="dxa"/>
            <w:vAlign w:val="bottom"/>
          </w:tcPr>
          <w:p w14:paraId="0963A3E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ATF3,CD63,HNRNPA2B1,KLF4,KLF6,MT1X,NUCKS1,PPP1R15A,SAT1,SYTL2</w:t>
            </w:r>
          </w:p>
        </w:tc>
      </w:tr>
      <w:tr w:rsidR="00577907" w14:paraId="7F7C1A86" w14:textId="77777777" w:rsidTr="00B35BF1">
        <w:tc>
          <w:tcPr>
            <w:tcW w:w="1008" w:type="dxa"/>
            <w:vAlign w:val="bottom"/>
          </w:tcPr>
          <w:p w14:paraId="0818F39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DAP3</w:t>
            </w:r>
          </w:p>
        </w:tc>
        <w:tc>
          <w:tcPr>
            <w:tcW w:w="1080" w:type="dxa"/>
            <w:vAlign w:val="bottom"/>
          </w:tcPr>
          <w:p w14:paraId="404595D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other</w:t>
            </w:r>
          </w:p>
        </w:tc>
        <w:tc>
          <w:tcPr>
            <w:tcW w:w="990" w:type="dxa"/>
            <w:vAlign w:val="bottom"/>
          </w:tcPr>
          <w:p w14:paraId="489306FE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4B80119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-2.646</w:t>
            </w:r>
          </w:p>
        </w:tc>
        <w:tc>
          <w:tcPr>
            <w:tcW w:w="1260" w:type="dxa"/>
            <w:vAlign w:val="bottom"/>
          </w:tcPr>
          <w:p w14:paraId="0B2FCD76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3.25E-10</w:t>
            </w:r>
          </w:p>
        </w:tc>
        <w:tc>
          <w:tcPr>
            <w:tcW w:w="3618" w:type="dxa"/>
            <w:vAlign w:val="bottom"/>
          </w:tcPr>
          <w:p w14:paraId="43E9E82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MT-ATP6,MT-CO2,MT-CO3,MT-CYB,MT-ND1,MT-ND2,MT-ND3</w:t>
            </w:r>
          </w:p>
        </w:tc>
      </w:tr>
      <w:tr w:rsidR="00577907" w14:paraId="19B4807F" w14:textId="77777777" w:rsidTr="00B35BF1">
        <w:tc>
          <w:tcPr>
            <w:tcW w:w="1008" w:type="dxa"/>
            <w:vAlign w:val="bottom"/>
          </w:tcPr>
          <w:p w14:paraId="57127845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PDGF BB</w:t>
            </w:r>
          </w:p>
        </w:tc>
        <w:tc>
          <w:tcPr>
            <w:tcW w:w="1080" w:type="dxa"/>
            <w:vAlign w:val="bottom"/>
          </w:tcPr>
          <w:p w14:paraId="7A9CD6FD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complex</w:t>
            </w:r>
          </w:p>
        </w:tc>
        <w:tc>
          <w:tcPr>
            <w:tcW w:w="990" w:type="dxa"/>
            <w:vAlign w:val="bottom"/>
          </w:tcPr>
          <w:p w14:paraId="6DF0A5A3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440F56A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-2.719</w:t>
            </w:r>
          </w:p>
        </w:tc>
        <w:tc>
          <w:tcPr>
            <w:tcW w:w="1260" w:type="dxa"/>
            <w:vAlign w:val="bottom"/>
          </w:tcPr>
          <w:p w14:paraId="1B7B0E1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2.89E-08</w:t>
            </w:r>
          </w:p>
        </w:tc>
        <w:tc>
          <w:tcPr>
            <w:tcW w:w="3618" w:type="dxa"/>
            <w:vAlign w:val="bottom"/>
          </w:tcPr>
          <w:p w14:paraId="5AD78920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ATF3,CCNL1,DUSP1,IER2,JUN,JUNB,KLF6,LMNA,PPP1R15A,RHOB,ZFP36</w:t>
            </w:r>
          </w:p>
        </w:tc>
      </w:tr>
      <w:tr w:rsidR="00577907" w14:paraId="21185091" w14:textId="77777777" w:rsidTr="00B35BF1">
        <w:tc>
          <w:tcPr>
            <w:tcW w:w="1008" w:type="dxa"/>
            <w:vAlign w:val="bottom"/>
          </w:tcPr>
          <w:p w14:paraId="3CB242E2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GPER1</w:t>
            </w:r>
          </w:p>
        </w:tc>
        <w:tc>
          <w:tcPr>
            <w:tcW w:w="1080" w:type="dxa"/>
            <w:vAlign w:val="bottom"/>
          </w:tcPr>
          <w:p w14:paraId="1DBC9B2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g-protein coupled receptor</w:t>
            </w:r>
          </w:p>
        </w:tc>
        <w:tc>
          <w:tcPr>
            <w:tcW w:w="990" w:type="dxa"/>
            <w:vAlign w:val="bottom"/>
          </w:tcPr>
          <w:p w14:paraId="67996389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Inhibited</w:t>
            </w:r>
          </w:p>
        </w:tc>
        <w:tc>
          <w:tcPr>
            <w:tcW w:w="900" w:type="dxa"/>
            <w:vAlign w:val="bottom"/>
          </w:tcPr>
          <w:p w14:paraId="028C7157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-3.162</w:t>
            </w:r>
          </w:p>
        </w:tc>
        <w:tc>
          <w:tcPr>
            <w:tcW w:w="1260" w:type="dxa"/>
            <w:vAlign w:val="bottom"/>
          </w:tcPr>
          <w:p w14:paraId="60E4BFAA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8.71E-10</w:t>
            </w:r>
          </w:p>
        </w:tc>
        <w:tc>
          <w:tcPr>
            <w:tcW w:w="3618" w:type="dxa"/>
            <w:vAlign w:val="bottom"/>
          </w:tcPr>
          <w:p w14:paraId="4299CB48" w14:textId="77777777" w:rsidR="00577907" w:rsidRPr="00FC7E71" w:rsidRDefault="00577907" w:rsidP="00B35B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E7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ATF3,CEBPD,DDIT4,DUSP1,IER2,JUN,MT1X,MT2A,PPP1R15A,ZFP36</w:t>
            </w:r>
          </w:p>
        </w:tc>
      </w:tr>
    </w:tbl>
    <w:p w14:paraId="4DD58C09" w14:textId="62FA3F52" w:rsidR="0069483F" w:rsidRPr="00366992" w:rsidRDefault="00577907"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577907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DE18AD">
        <w:rPr>
          <w:rFonts w:ascii="Times New Roman" w:hAnsi="Times New Roman" w:cs="Times New Roman"/>
          <w:b/>
          <w:sz w:val="24"/>
          <w:szCs w:val="24"/>
        </w:rPr>
        <w:t>4</w:t>
      </w:r>
      <w:r w:rsidRPr="0057790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Table of activated or inhibited upstream pathways in NASH compared to HCV.  Activated pathways are increased in NASH while inhibited pathways are activated in HCV.</w:t>
      </w:r>
    </w:p>
    <w:sectPr w:rsidR="0069483F" w:rsidRPr="003669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Yu Mincho">
    <w:altName w:val="游明朝"/>
    <w:charset w:val="80"/>
    <w:family w:val="auto"/>
    <w:pitch w:val="variable"/>
    <w:sig w:usb0="800002E7" w:usb1="2AC7FCFF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E4B"/>
    <w:rsid w:val="000B377F"/>
    <w:rsid w:val="000C5E9D"/>
    <w:rsid w:val="000C7679"/>
    <w:rsid w:val="000F6EB4"/>
    <w:rsid w:val="00135985"/>
    <w:rsid w:val="002F28A7"/>
    <w:rsid w:val="00366992"/>
    <w:rsid w:val="003B4E27"/>
    <w:rsid w:val="004674F6"/>
    <w:rsid w:val="004E6038"/>
    <w:rsid w:val="00502CA9"/>
    <w:rsid w:val="005129B5"/>
    <w:rsid w:val="00524CBB"/>
    <w:rsid w:val="00564207"/>
    <w:rsid w:val="00575B57"/>
    <w:rsid w:val="00577907"/>
    <w:rsid w:val="00633756"/>
    <w:rsid w:val="00640517"/>
    <w:rsid w:val="006474B4"/>
    <w:rsid w:val="00681E7C"/>
    <w:rsid w:val="006871A0"/>
    <w:rsid w:val="0069483F"/>
    <w:rsid w:val="007E581D"/>
    <w:rsid w:val="008443CE"/>
    <w:rsid w:val="008F21C9"/>
    <w:rsid w:val="00912DEA"/>
    <w:rsid w:val="00922E4B"/>
    <w:rsid w:val="00967CF6"/>
    <w:rsid w:val="009F3B01"/>
    <w:rsid w:val="00A32C76"/>
    <w:rsid w:val="00AE3A4D"/>
    <w:rsid w:val="00B34E1E"/>
    <w:rsid w:val="00B35BF1"/>
    <w:rsid w:val="00B56B75"/>
    <w:rsid w:val="00C04F18"/>
    <w:rsid w:val="00DE18AD"/>
    <w:rsid w:val="00E3709F"/>
    <w:rsid w:val="00ED7685"/>
    <w:rsid w:val="00FA4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7FFA742"/>
  <w15:docId w15:val="{B14A6C80-5F8B-444A-8F5A-0348E6D4A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6B75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6B75"/>
    <w:rPr>
      <w:rFonts w:ascii="Lucida Grande" w:hAnsi="Lucida Grande"/>
      <w:sz w:val="18"/>
      <w:szCs w:val="18"/>
    </w:rPr>
  </w:style>
  <w:style w:type="table" w:styleId="TableGrid">
    <w:name w:val="Table Grid"/>
    <w:basedOn w:val="TableNormal"/>
    <w:uiPriority w:val="59"/>
    <w:rsid w:val="00577907"/>
    <w:pPr>
      <w:spacing w:after="0" w:line="240" w:lineRule="auto"/>
    </w:pPr>
    <w:rPr>
      <w:rFonts w:eastAsiaTheme="minorEastAsia"/>
      <w:sz w:val="20"/>
      <w:szCs w:val="2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2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5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1422</Words>
  <Characters>8106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Burchill, Matthew</dc:creator>
  <cp:keywords/>
  <dc:description/>
  <cp:lastModifiedBy>Burchill, Matthew</cp:lastModifiedBy>
  <cp:revision>6</cp:revision>
  <cp:lastPrinted>2019-03-12T21:32:00Z</cp:lastPrinted>
  <dcterms:created xsi:type="dcterms:W3CDTF">2019-03-12T21:32:00Z</dcterms:created>
  <dcterms:modified xsi:type="dcterms:W3CDTF">2019-04-19T15:09:00Z</dcterms:modified>
</cp:coreProperties>
</file>