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299" w:rsidRDefault="00934299" w:rsidP="00934299">
      <w:pPr>
        <w:rPr>
          <w:rFonts w:cs="Times New Roman"/>
        </w:rPr>
      </w:pPr>
      <w:r>
        <w:rPr>
          <w:rFonts w:cs="Times New Roman"/>
        </w:rPr>
        <w:t>Supplementary Table 2</w:t>
      </w:r>
      <w:r w:rsidRPr="00513C14">
        <w:rPr>
          <w:rFonts w:cs="Times New Roman"/>
        </w:rPr>
        <w:t xml:space="preserve">. </w:t>
      </w:r>
      <w:r>
        <w:rPr>
          <w:rFonts w:cs="Times New Roman"/>
        </w:rPr>
        <w:t>Summary of regression analyses of moderation by timing of exposure for models unadjusted for and adjusted for postnatal measures.</w:t>
      </w:r>
    </w:p>
    <w:p w:rsidR="00EF1EE3" w:rsidRDefault="00EF1EE3"/>
    <w:tbl>
      <w:tblPr>
        <w:tblpPr w:leftFromText="180" w:rightFromText="180" w:vertAnchor="page" w:horzAnchor="margin" w:tblpY="2091"/>
        <w:tblW w:w="5000" w:type="pct"/>
        <w:tblLook w:val="04A0" w:firstRow="1" w:lastRow="0" w:firstColumn="1" w:lastColumn="0" w:noHBand="0" w:noVBand="1"/>
      </w:tblPr>
      <w:tblGrid>
        <w:gridCol w:w="1394"/>
        <w:gridCol w:w="2407"/>
        <w:gridCol w:w="1292"/>
        <w:gridCol w:w="1595"/>
        <w:gridCol w:w="1595"/>
        <w:gridCol w:w="1344"/>
        <w:gridCol w:w="1663"/>
        <w:gridCol w:w="1660"/>
      </w:tblGrid>
      <w:tr w:rsidR="00934299" w:rsidRPr="00CC6113" w:rsidTr="006626C9">
        <w:trPr>
          <w:trHeight w:val="300"/>
        </w:trPr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299" w:rsidRPr="00CC6113" w:rsidRDefault="00934299" w:rsidP="006626C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lang w:eastAsia="ja-JP"/>
              </w:rPr>
            </w:pPr>
            <w:r w:rsidRPr="00CC6113">
              <w:rPr>
                <w:rFonts w:ascii="Calibri" w:eastAsia="Times New Roman" w:hAnsi="Calibri" w:cs="Times New Roman"/>
                <w:b/>
                <w:color w:val="000000"/>
                <w:sz w:val="22"/>
                <w:lang w:eastAsia="ja-JP"/>
              </w:rPr>
              <w:t>Outcome</w:t>
            </w:r>
          </w:p>
        </w:tc>
        <w:tc>
          <w:tcPr>
            <w:tcW w:w="92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299" w:rsidRPr="00CC6113" w:rsidRDefault="00934299" w:rsidP="006626C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lang w:eastAsia="ja-JP"/>
              </w:rPr>
            </w:pPr>
            <w:r w:rsidRPr="00CC6113">
              <w:rPr>
                <w:rFonts w:ascii="Calibri" w:eastAsia="Times New Roman" w:hAnsi="Calibri" w:cs="Times New Roman"/>
                <w:b/>
                <w:color w:val="000000"/>
                <w:sz w:val="22"/>
                <w:lang w:eastAsia="ja-JP"/>
              </w:rPr>
              <w:t>Predictor</w:t>
            </w:r>
          </w:p>
        </w:tc>
        <w:tc>
          <w:tcPr>
            <w:tcW w:w="17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4299" w:rsidRPr="00CC6113" w:rsidRDefault="00934299" w:rsidP="006626C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lang w:eastAsia="ja-JP"/>
              </w:rPr>
            </w:pPr>
            <w:r w:rsidRPr="00CC6113">
              <w:rPr>
                <w:rFonts w:ascii="Calibri" w:eastAsia="Times New Roman" w:hAnsi="Calibri" w:cs="Times New Roman"/>
                <w:b/>
                <w:color w:val="000000"/>
                <w:sz w:val="22"/>
                <w:lang w:eastAsia="ja-JP"/>
              </w:rPr>
              <w:t>Unadjusted model</w:t>
            </w:r>
          </w:p>
        </w:tc>
        <w:tc>
          <w:tcPr>
            <w:tcW w:w="18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4299" w:rsidRPr="00CC6113" w:rsidRDefault="00934299" w:rsidP="006626C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lang w:eastAsia="ja-JP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2"/>
                <w:lang w:eastAsia="ja-JP"/>
              </w:rPr>
              <w:t>Adjusted for p</w:t>
            </w:r>
            <w:r w:rsidRPr="00CC6113">
              <w:rPr>
                <w:rFonts w:ascii="Calibri" w:eastAsia="Times New Roman" w:hAnsi="Calibri" w:cs="Times New Roman"/>
                <w:b/>
                <w:color w:val="000000"/>
                <w:sz w:val="22"/>
                <w:lang w:eastAsia="ja-JP"/>
              </w:rPr>
              <w:t>ostnatal measures</w:t>
            </w:r>
          </w:p>
        </w:tc>
      </w:tr>
      <w:tr w:rsidR="00934299" w:rsidRPr="00CC6113" w:rsidTr="006626C9">
        <w:trPr>
          <w:trHeight w:val="300"/>
        </w:trPr>
        <w:tc>
          <w:tcPr>
            <w:tcW w:w="538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299" w:rsidRPr="00CC6113" w:rsidRDefault="00934299" w:rsidP="006626C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lang w:eastAsia="ja-JP"/>
              </w:rPr>
            </w:pPr>
          </w:p>
        </w:tc>
        <w:tc>
          <w:tcPr>
            <w:tcW w:w="92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299" w:rsidRPr="00CC6113" w:rsidRDefault="00934299" w:rsidP="006626C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lang w:eastAsia="ja-JP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299" w:rsidRPr="00CC6113" w:rsidRDefault="00934299" w:rsidP="006626C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lang w:eastAsia="ja-JP"/>
              </w:rPr>
            </w:pPr>
            <w:r w:rsidRPr="00CC6113">
              <w:rPr>
                <w:rFonts w:ascii="Calibri" w:eastAsia="Times New Roman" w:hAnsi="Calibri" w:cs="Times New Roman"/>
                <w:b/>
                <w:color w:val="000000"/>
                <w:sz w:val="22"/>
                <w:lang w:eastAsia="ja-JP"/>
              </w:rPr>
              <w:t>Model R²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299" w:rsidRPr="00397F54" w:rsidRDefault="00934299" w:rsidP="006626C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lang w:eastAsia="ja-JP"/>
              </w:rPr>
            </w:pPr>
            <w:r w:rsidRPr="00CC6113">
              <w:rPr>
                <w:rFonts w:ascii="Calibri" w:eastAsia="Times New Roman" w:hAnsi="Calibri" w:cs="Times New Roman"/>
                <w:b/>
                <w:color w:val="000000"/>
                <w:sz w:val="22"/>
                <w:lang w:eastAsia="ja-JP"/>
              </w:rPr>
              <w:t xml:space="preserve">Moderation </w:t>
            </w:r>
          </w:p>
          <w:p w:rsidR="00934299" w:rsidRPr="00CC6113" w:rsidRDefault="00934299" w:rsidP="006626C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lang w:eastAsia="ja-JP"/>
              </w:rPr>
            </w:pPr>
            <w:r w:rsidRPr="00CC6113">
              <w:rPr>
                <w:rFonts w:ascii="Calibri" w:eastAsia="Times New Roman" w:hAnsi="Calibri" w:cs="Times New Roman"/>
                <w:b/>
                <w:color w:val="000000"/>
                <w:sz w:val="22"/>
                <w:lang w:eastAsia="ja-JP"/>
              </w:rPr>
              <w:t>R² change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299" w:rsidRPr="00397F54" w:rsidRDefault="00934299" w:rsidP="006626C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lang w:eastAsia="ja-JP"/>
              </w:rPr>
            </w:pPr>
            <w:r w:rsidRPr="00CC6113">
              <w:rPr>
                <w:rFonts w:ascii="Calibri" w:eastAsia="Times New Roman" w:hAnsi="Calibri" w:cs="Times New Roman"/>
                <w:b/>
                <w:color w:val="000000"/>
                <w:sz w:val="22"/>
                <w:lang w:eastAsia="ja-JP"/>
              </w:rPr>
              <w:t xml:space="preserve">Moderation </w:t>
            </w:r>
          </w:p>
          <w:p w:rsidR="00934299" w:rsidRPr="00CC6113" w:rsidRDefault="00934299" w:rsidP="006626C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lang w:eastAsia="ja-JP"/>
              </w:rPr>
            </w:pPr>
            <w:r w:rsidRPr="00CC6113">
              <w:rPr>
                <w:rFonts w:ascii="Calibri" w:eastAsia="Times New Roman" w:hAnsi="Calibri" w:cs="Times New Roman"/>
                <w:b/>
                <w:color w:val="000000"/>
                <w:sz w:val="22"/>
                <w:lang w:eastAsia="ja-JP"/>
              </w:rPr>
              <w:t>p-value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299" w:rsidRPr="00CC6113" w:rsidRDefault="00934299" w:rsidP="006626C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lang w:eastAsia="ja-JP"/>
              </w:rPr>
            </w:pPr>
            <w:r w:rsidRPr="00CC6113">
              <w:rPr>
                <w:rFonts w:ascii="Calibri" w:eastAsia="Times New Roman" w:hAnsi="Calibri" w:cs="Times New Roman"/>
                <w:b/>
                <w:color w:val="000000"/>
                <w:sz w:val="22"/>
                <w:lang w:eastAsia="ja-JP"/>
              </w:rPr>
              <w:t>Model R²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299" w:rsidRPr="00397F54" w:rsidRDefault="00934299" w:rsidP="006626C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lang w:eastAsia="ja-JP"/>
              </w:rPr>
            </w:pPr>
            <w:r w:rsidRPr="00CC6113">
              <w:rPr>
                <w:rFonts w:ascii="Calibri" w:eastAsia="Times New Roman" w:hAnsi="Calibri" w:cs="Times New Roman"/>
                <w:b/>
                <w:color w:val="000000"/>
                <w:sz w:val="22"/>
                <w:lang w:eastAsia="ja-JP"/>
              </w:rPr>
              <w:t xml:space="preserve">Moderation </w:t>
            </w:r>
          </w:p>
          <w:p w:rsidR="00934299" w:rsidRPr="00CC6113" w:rsidRDefault="00934299" w:rsidP="006626C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lang w:eastAsia="ja-JP"/>
              </w:rPr>
            </w:pPr>
            <w:r w:rsidRPr="00CC6113">
              <w:rPr>
                <w:rFonts w:ascii="Calibri" w:eastAsia="Times New Roman" w:hAnsi="Calibri" w:cs="Times New Roman"/>
                <w:b/>
                <w:color w:val="000000"/>
                <w:sz w:val="22"/>
                <w:lang w:eastAsia="ja-JP"/>
              </w:rPr>
              <w:t>R² change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299" w:rsidRPr="00397F54" w:rsidRDefault="00934299" w:rsidP="006626C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lang w:eastAsia="ja-JP"/>
              </w:rPr>
            </w:pPr>
            <w:r w:rsidRPr="00CC6113">
              <w:rPr>
                <w:rFonts w:ascii="Calibri" w:eastAsia="Times New Roman" w:hAnsi="Calibri" w:cs="Times New Roman"/>
                <w:b/>
                <w:color w:val="000000"/>
                <w:sz w:val="22"/>
                <w:lang w:eastAsia="ja-JP"/>
              </w:rPr>
              <w:t xml:space="preserve">Moderation </w:t>
            </w:r>
          </w:p>
          <w:p w:rsidR="00934299" w:rsidRPr="00CC6113" w:rsidRDefault="00934299" w:rsidP="006626C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lang w:eastAsia="ja-JP"/>
              </w:rPr>
            </w:pPr>
            <w:r w:rsidRPr="00CC6113">
              <w:rPr>
                <w:rFonts w:ascii="Calibri" w:eastAsia="Times New Roman" w:hAnsi="Calibri" w:cs="Times New Roman"/>
                <w:b/>
                <w:color w:val="000000"/>
                <w:sz w:val="22"/>
                <w:lang w:eastAsia="ja-JP"/>
              </w:rPr>
              <w:t>p-value</w:t>
            </w:r>
          </w:p>
        </w:tc>
      </w:tr>
      <w:tr w:rsidR="00934299" w:rsidRPr="00CC6113" w:rsidTr="006626C9">
        <w:trPr>
          <w:trHeight w:val="30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4299" w:rsidRPr="00CC6113" w:rsidRDefault="00934299" w:rsidP="006626C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lang w:eastAsia="ja-JP"/>
              </w:rPr>
            </w:pPr>
            <w:r w:rsidRPr="00CC6113">
              <w:rPr>
                <w:rFonts w:ascii="Calibri" w:eastAsia="Times New Roman" w:hAnsi="Calibri" w:cs="Times New Roman"/>
                <w:b/>
                <w:color w:val="000000"/>
                <w:sz w:val="22"/>
                <w:lang w:eastAsia="ja-JP"/>
              </w:rPr>
              <w:t>Boys</w:t>
            </w:r>
          </w:p>
        </w:tc>
      </w:tr>
      <w:tr w:rsidR="00934299" w:rsidRPr="00CC6113" w:rsidTr="006626C9">
        <w:trPr>
          <w:trHeight w:val="300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299" w:rsidRPr="00CC6113" w:rsidRDefault="00934299" w:rsidP="006626C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ja-JP"/>
              </w:rPr>
            </w:pPr>
            <w:r w:rsidRPr="00CC6113">
              <w:rPr>
                <w:rFonts w:ascii="Calibri" w:eastAsia="Times New Roman" w:hAnsi="Calibri" w:cs="Times New Roman"/>
                <w:color w:val="000000"/>
                <w:sz w:val="22"/>
                <w:lang w:eastAsia="ja-JP"/>
              </w:rPr>
              <w:t>Right AGV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299" w:rsidRPr="00CC6113" w:rsidRDefault="00934299" w:rsidP="006626C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ja-JP"/>
              </w:rPr>
            </w:pPr>
            <w:r w:rsidRPr="00CC6113">
              <w:rPr>
                <w:rFonts w:ascii="Calibri" w:eastAsia="Times New Roman" w:hAnsi="Calibri" w:cs="Times New Roman"/>
                <w:color w:val="000000"/>
                <w:sz w:val="22"/>
                <w:lang w:eastAsia="ja-JP"/>
              </w:rPr>
              <w:t>Objective Hardship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299" w:rsidRPr="00CC6113" w:rsidRDefault="00934299" w:rsidP="006626C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ja-JP"/>
              </w:rPr>
            </w:pPr>
            <w:r w:rsidRPr="00CC6113">
              <w:rPr>
                <w:rFonts w:ascii="Calibri" w:eastAsia="Times New Roman" w:hAnsi="Calibri" w:cs="Times New Roman"/>
                <w:color w:val="000000"/>
                <w:sz w:val="22"/>
                <w:lang w:eastAsia="ja-JP"/>
              </w:rPr>
              <w:t>0.290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299" w:rsidRPr="00CC6113" w:rsidRDefault="00934299" w:rsidP="006626C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ja-JP"/>
              </w:rPr>
            </w:pPr>
            <w:r w:rsidRPr="00CC6113">
              <w:rPr>
                <w:rFonts w:ascii="Calibri" w:eastAsia="Times New Roman" w:hAnsi="Calibri" w:cs="Times New Roman"/>
                <w:color w:val="000000"/>
                <w:sz w:val="22"/>
                <w:lang w:eastAsia="ja-JP"/>
              </w:rPr>
              <w:t>0.066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299" w:rsidRPr="00CC6113" w:rsidRDefault="00934299" w:rsidP="006626C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ja-JP"/>
              </w:rPr>
            </w:pPr>
            <w:r w:rsidRPr="00CC6113">
              <w:rPr>
                <w:rFonts w:ascii="Calibri" w:eastAsia="Times New Roman" w:hAnsi="Calibri" w:cs="Times New Roman"/>
                <w:color w:val="000000"/>
                <w:sz w:val="22"/>
                <w:lang w:eastAsia="ja-JP"/>
              </w:rPr>
              <w:t>0.140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299" w:rsidRPr="00CC6113" w:rsidRDefault="00934299" w:rsidP="006626C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ja-JP"/>
              </w:rPr>
            </w:pPr>
            <w:r w:rsidRPr="00CC6113">
              <w:rPr>
                <w:rFonts w:ascii="Calibri" w:eastAsia="Times New Roman" w:hAnsi="Calibri" w:cs="Times New Roman"/>
                <w:color w:val="000000"/>
                <w:sz w:val="22"/>
                <w:lang w:eastAsia="ja-JP"/>
              </w:rPr>
              <w:t>0.455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299" w:rsidRPr="00CC6113" w:rsidRDefault="00934299" w:rsidP="006626C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ja-JP"/>
              </w:rPr>
            </w:pPr>
            <w:r w:rsidRPr="00CC6113">
              <w:rPr>
                <w:rFonts w:ascii="Calibri" w:eastAsia="Times New Roman" w:hAnsi="Calibri" w:cs="Times New Roman"/>
                <w:color w:val="000000"/>
                <w:sz w:val="22"/>
                <w:lang w:eastAsia="ja-JP"/>
              </w:rPr>
              <w:t>0.034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299" w:rsidRPr="00CC6113" w:rsidRDefault="00934299" w:rsidP="006626C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ja-JP"/>
              </w:rPr>
            </w:pPr>
            <w:r w:rsidRPr="00CC6113">
              <w:rPr>
                <w:rFonts w:ascii="Calibri" w:eastAsia="Times New Roman" w:hAnsi="Calibri" w:cs="Times New Roman"/>
                <w:color w:val="000000"/>
                <w:sz w:val="22"/>
                <w:lang w:eastAsia="ja-JP"/>
              </w:rPr>
              <w:t>0.243</w:t>
            </w:r>
          </w:p>
        </w:tc>
      </w:tr>
      <w:tr w:rsidR="00934299" w:rsidRPr="00CC6113" w:rsidTr="006626C9">
        <w:trPr>
          <w:trHeight w:val="300"/>
        </w:trPr>
        <w:tc>
          <w:tcPr>
            <w:tcW w:w="5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299" w:rsidRPr="00CC6113" w:rsidRDefault="00934299" w:rsidP="006626C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ja-JP"/>
              </w:rPr>
            </w:pPr>
            <w:r w:rsidRPr="00CC6113">
              <w:rPr>
                <w:rFonts w:ascii="Calibri" w:eastAsia="Times New Roman" w:hAnsi="Calibri" w:cs="Times New Roman"/>
                <w:color w:val="000000"/>
                <w:sz w:val="22"/>
                <w:lang w:eastAsia="ja-JP"/>
              </w:rPr>
              <w:t>Left AGV</w:t>
            </w:r>
          </w:p>
        </w:tc>
        <w:tc>
          <w:tcPr>
            <w:tcW w:w="9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299" w:rsidRPr="00CC6113" w:rsidRDefault="00934299" w:rsidP="006626C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ja-JP"/>
              </w:rPr>
            </w:pPr>
            <w:r w:rsidRPr="00CC6113">
              <w:rPr>
                <w:rFonts w:ascii="Calibri" w:eastAsia="Times New Roman" w:hAnsi="Calibri" w:cs="Times New Roman"/>
                <w:color w:val="000000"/>
                <w:sz w:val="22"/>
                <w:lang w:eastAsia="ja-JP"/>
              </w:rPr>
              <w:t>Objective Hardship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299" w:rsidRPr="00CC6113" w:rsidRDefault="00934299" w:rsidP="006626C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ja-JP"/>
              </w:rPr>
            </w:pPr>
            <w:r w:rsidRPr="00CC6113">
              <w:rPr>
                <w:rFonts w:ascii="Calibri" w:eastAsia="Times New Roman" w:hAnsi="Calibri" w:cs="Times New Roman"/>
                <w:color w:val="000000"/>
                <w:sz w:val="22"/>
                <w:lang w:eastAsia="ja-JP"/>
              </w:rPr>
              <w:t>0.247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299" w:rsidRPr="00CC6113" w:rsidRDefault="00934299" w:rsidP="006626C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ja-JP"/>
              </w:rPr>
            </w:pPr>
            <w:r w:rsidRPr="00CC6113">
              <w:rPr>
                <w:rFonts w:ascii="Calibri" w:eastAsia="Times New Roman" w:hAnsi="Calibri" w:cs="Times New Roman"/>
                <w:color w:val="000000"/>
                <w:sz w:val="22"/>
                <w:lang w:eastAsia="ja-JP"/>
              </w:rPr>
              <w:t>0.085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299" w:rsidRPr="00CC6113" w:rsidRDefault="00934299" w:rsidP="006626C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ja-JP"/>
              </w:rPr>
            </w:pPr>
            <w:r w:rsidRPr="00CC6113">
              <w:rPr>
                <w:rFonts w:ascii="Calibri" w:eastAsia="Times New Roman" w:hAnsi="Calibri" w:cs="Times New Roman"/>
                <w:color w:val="000000"/>
                <w:sz w:val="22"/>
                <w:lang w:eastAsia="ja-JP"/>
              </w:rPr>
              <w:t>0.106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299" w:rsidRPr="00CC6113" w:rsidRDefault="00934299" w:rsidP="006626C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ja-JP"/>
              </w:rPr>
            </w:pPr>
            <w:r w:rsidRPr="00CC6113">
              <w:rPr>
                <w:rFonts w:ascii="Calibri" w:eastAsia="Times New Roman" w:hAnsi="Calibri" w:cs="Times New Roman"/>
                <w:color w:val="000000"/>
                <w:sz w:val="22"/>
                <w:lang w:eastAsia="ja-JP"/>
              </w:rPr>
              <w:t>0.518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299" w:rsidRPr="00CC6113" w:rsidRDefault="00934299" w:rsidP="006626C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ja-JP"/>
              </w:rPr>
            </w:pPr>
            <w:r w:rsidRPr="00CC6113">
              <w:rPr>
                <w:rFonts w:ascii="Calibri" w:eastAsia="Times New Roman" w:hAnsi="Calibri" w:cs="Times New Roman"/>
                <w:color w:val="000000"/>
                <w:sz w:val="22"/>
                <w:lang w:eastAsia="ja-JP"/>
              </w:rPr>
              <w:t>0.007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299" w:rsidRPr="00CC6113" w:rsidRDefault="00934299" w:rsidP="006626C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ja-JP"/>
              </w:rPr>
            </w:pPr>
            <w:r w:rsidRPr="00CC6113">
              <w:rPr>
                <w:rFonts w:ascii="Calibri" w:eastAsia="Times New Roman" w:hAnsi="Calibri" w:cs="Times New Roman"/>
                <w:color w:val="000000"/>
                <w:sz w:val="22"/>
                <w:lang w:eastAsia="ja-JP"/>
              </w:rPr>
              <w:t>0.582</w:t>
            </w:r>
          </w:p>
        </w:tc>
      </w:tr>
      <w:tr w:rsidR="00934299" w:rsidRPr="00CC6113" w:rsidTr="006626C9">
        <w:trPr>
          <w:trHeight w:val="300"/>
        </w:trPr>
        <w:tc>
          <w:tcPr>
            <w:tcW w:w="5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299" w:rsidRPr="00CC6113" w:rsidRDefault="00934299" w:rsidP="006626C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ja-JP"/>
              </w:rPr>
            </w:pPr>
            <w:r w:rsidRPr="00CC6113">
              <w:rPr>
                <w:rFonts w:ascii="Calibri" w:eastAsia="Times New Roman" w:hAnsi="Calibri" w:cs="Times New Roman"/>
                <w:color w:val="000000"/>
                <w:sz w:val="22"/>
                <w:lang w:eastAsia="ja-JP"/>
              </w:rPr>
              <w:t>Right AGV</w:t>
            </w:r>
          </w:p>
        </w:tc>
        <w:tc>
          <w:tcPr>
            <w:tcW w:w="9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299" w:rsidRPr="00CC6113" w:rsidRDefault="00934299" w:rsidP="006626C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ja-JP"/>
              </w:rPr>
            </w:pPr>
            <w:r w:rsidRPr="00CC6113">
              <w:rPr>
                <w:rFonts w:ascii="Calibri" w:eastAsia="Times New Roman" w:hAnsi="Calibri" w:cs="Times New Roman"/>
                <w:color w:val="000000"/>
                <w:sz w:val="22"/>
                <w:lang w:eastAsia="ja-JP"/>
              </w:rPr>
              <w:t>Subjective Distress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299" w:rsidRPr="00CC6113" w:rsidRDefault="00934299" w:rsidP="006626C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lang w:eastAsia="ja-JP"/>
              </w:rPr>
            </w:pPr>
            <w:r w:rsidRPr="00CC6113">
              <w:rPr>
                <w:rFonts w:ascii="Calibri" w:eastAsia="Times New Roman" w:hAnsi="Calibri" w:cs="Times New Roman"/>
                <w:b/>
                <w:color w:val="000000"/>
                <w:sz w:val="22"/>
                <w:lang w:eastAsia="ja-JP"/>
              </w:rPr>
              <w:t>0.402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299" w:rsidRPr="00CC6113" w:rsidRDefault="00934299" w:rsidP="006626C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lang w:eastAsia="ja-JP"/>
              </w:rPr>
            </w:pPr>
            <w:r w:rsidRPr="00CC6113">
              <w:rPr>
                <w:rFonts w:ascii="Calibri" w:eastAsia="Times New Roman" w:hAnsi="Calibri" w:cs="Times New Roman"/>
                <w:b/>
                <w:color w:val="000000"/>
                <w:sz w:val="22"/>
                <w:lang w:eastAsia="ja-JP"/>
              </w:rPr>
              <w:t>0.129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299" w:rsidRPr="00CC6113" w:rsidRDefault="00934299" w:rsidP="006626C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lang w:eastAsia="ja-JP"/>
              </w:rPr>
            </w:pPr>
            <w:r w:rsidRPr="00CC6113">
              <w:rPr>
                <w:rFonts w:ascii="Calibri" w:eastAsia="Times New Roman" w:hAnsi="Calibri" w:cs="Times New Roman"/>
                <w:b/>
                <w:color w:val="000000"/>
                <w:sz w:val="22"/>
                <w:lang w:eastAsia="ja-JP"/>
              </w:rPr>
              <w:t>0.032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299" w:rsidRPr="00CC6113" w:rsidRDefault="00934299" w:rsidP="006626C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ja-JP"/>
              </w:rPr>
            </w:pPr>
            <w:r w:rsidRPr="00CC6113">
              <w:rPr>
                <w:rFonts w:ascii="Calibri" w:eastAsia="Times New Roman" w:hAnsi="Calibri" w:cs="Times New Roman"/>
                <w:color w:val="000000"/>
                <w:sz w:val="22"/>
                <w:lang w:eastAsia="ja-JP"/>
              </w:rPr>
              <w:t>0.497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299" w:rsidRPr="00CC6113" w:rsidRDefault="00934299" w:rsidP="006626C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ja-JP"/>
              </w:rPr>
            </w:pPr>
            <w:r w:rsidRPr="00CC6113">
              <w:rPr>
                <w:rFonts w:ascii="Calibri" w:eastAsia="Times New Roman" w:hAnsi="Calibri" w:cs="Times New Roman"/>
                <w:color w:val="000000"/>
                <w:sz w:val="22"/>
                <w:lang w:eastAsia="ja-JP"/>
              </w:rPr>
              <w:t>0.063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299" w:rsidRPr="00CC6113" w:rsidRDefault="00934299" w:rsidP="006626C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ja-JP"/>
              </w:rPr>
            </w:pPr>
            <w:r w:rsidRPr="00CC6113">
              <w:rPr>
                <w:rFonts w:ascii="Calibri" w:eastAsia="Times New Roman" w:hAnsi="Calibri" w:cs="Times New Roman"/>
                <w:color w:val="000000"/>
                <w:sz w:val="22"/>
                <w:lang w:eastAsia="ja-JP"/>
              </w:rPr>
              <w:t>0.111</w:t>
            </w:r>
          </w:p>
        </w:tc>
      </w:tr>
      <w:tr w:rsidR="00934299" w:rsidRPr="00CC6113" w:rsidTr="006626C9">
        <w:trPr>
          <w:trHeight w:val="300"/>
        </w:trPr>
        <w:tc>
          <w:tcPr>
            <w:tcW w:w="5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299" w:rsidRPr="00CC6113" w:rsidRDefault="00934299" w:rsidP="006626C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ja-JP"/>
              </w:rPr>
            </w:pPr>
            <w:r w:rsidRPr="00CC6113">
              <w:rPr>
                <w:rFonts w:ascii="Calibri" w:eastAsia="Times New Roman" w:hAnsi="Calibri" w:cs="Times New Roman"/>
                <w:color w:val="000000"/>
                <w:sz w:val="22"/>
                <w:lang w:eastAsia="ja-JP"/>
              </w:rPr>
              <w:t>Left AGV</w:t>
            </w:r>
          </w:p>
        </w:tc>
        <w:tc>
          <w:tcPr>
            <w:tcW w:w="9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299" w:rsidRPr="00CC6113" w:rsidRDefault="00934299" w:rsidP="006626C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ja-JP"/>
              </w:rPr>
            </w:pPr>
            <w:r w:rsidRPr="00CC6113">
              <w:rPr>
                <w:rFonts w:ascii="Calibri" w:eastAsia="Times New Roman" w:hAnsi="Calibri" w:cs="Times New Roman"/>
                <w:color w:val="000000"/>
                <w:sz w:val="22"/>
                <w:lang w:eastAsia="ja-JP"/>
              </w:rPr>
              <w:t>Subjective Distress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299" w:rsidRPr="00CC6113" w:rsidRDefault="00934299" w:rsidP="006626C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ja-JP"/>
              </w:rPr>
            </w:pPr>
            <w:r w:rsidRPr="00CC6113">
              <w:rPr>
                <w:rFonts w:ascii="Calibri" w:eastAsia="Times New Roman" w:hAnsi="Calibri" w:cs="Times New Roman"/>
                <w:color w:val="000000"/>
                <w:sz w:val="22"/>
                <w:lang w:eastAsia="ja-JP"/>
              </w:rPr>
              <w:t>0.306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299" w:rsidRPr="00CC6113" w:rsidRDefault="00934299" w:rsidP="006626C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ja-JP"/>
              </w:rPr>
            </w:pPr>
            <w:r w:rsidRPr="00CC6113">
              <w:rPr>
                <w:rFonts w:ascii="Calibri" w:eastAsia="Times New Roman" w:hAnsi="Calibri" w:cs="Times New Roman"/>
                <w:color w:val="000000"/>
                <w:sz w:val="22"/>
                <w:lang w:eastAsia="ja-JP"/>
              </w:rPr>
              <w:t>0.064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299" w:rsidRPr="00CC6113" w:rsidRDefault="00934299" w:rsidP="006626C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ja-JP"/>
              </w:rPr>
            </w:pPr>
            <w:r w:rsidRPr="00CC6113">
              <w:rPr>
                <w:rFonts w:ascii="Calibri" w:eastAsia="Times New Roman" w:hAnsi="Calibri" w:cs="Times New Roman"/>
                <w:color w:val="000000"/>
                <w:sz w:val="22"/>
                <w:lang w:eastAsia="ja-JP"/>
              </w:rPr>
              <w:t>0.151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299" w:rsidRPr="00CC6113" w:rsidRDefault="00934299" w:rsidP="006626C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ja-JP"/>
              </w:rPr>
            </w:pPr>
            <w:r w:rsidRPr="00CC6113">
              <w:rPr>
                <w:rFonts w:ascii="Calibri" w:eastAsia="Times New Roman" w:hAnsi="Calibri" w:cs="Times New Roman"/>
                <w:color w:val="000000"/>
                <w:sz w:val="22"/>
                <w:lang w:eastAsia="ja-JP"/>
              </w:rPr>
              <w:t>0.526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299" w:rsidRPr="00CC6113" w:rsidRDefault="00934299" w:rsidP="006626C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ja-JP"/>
              </w:rPr>
            </w:pPr>
            <w:r w:rsidRPr="00CC6113">
              <w:rPr>
                <w:rFonts w:ascii="Calibri" w:eastAsia="Times New Roman" w:hAnsi="Calibri" w:cs="Times New Roman"/>
                <w:color w:val="000000"/>
                <w:sz w:val="22"/>
                <w:lang w:eastAsia="ja-JP"/>
              </w:rPr>
              <w:t>0.000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299" w:rsidRPr="00CC6113" w:rsidRDefault="00934299" w:rsidP="006626C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ja-JP"/>
              </w:rPr>
            </w:pPr>
            <w:r w:rsidRPr="00CC6113">
              <w:rPr>
                <w:rFonts w:ascii="Calibri" w:eastAsia="Times New Roman" w:hAnsi="Calibri" w:cs="Times New Roman"/>
                <w:color w:val="000000"/>
                <w:sz w:val="22"/>
                <w:lang w:eastAsia="ja-JP"/>
              </w:rPr>
              <w:t>0.919</w:t>
            </w:r>
          </w:p>
        </w:tc>
      </w:tr>
      <w:tr w:rsidR="00934299" w:rsidRPr="00CC6113" w:rsidTr="006626C9">
        <w:trPr>
          <w:trHeight w:val="300"/>
        </w:trPr>
        <w:tc>
          <w:tcPr>
            <w:tcW w:w="5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299" w:rsidRPr="00CC6113" w:rsidRDefault="00934299" w:rsidP="006626C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ja-JP"/>
              </w:rPr>
            </w:pPr>
            <w:r w:rsidRPr="00CC6113">
              <w:rPr>
                <w:rFonts w:ascii="Calibri" w:eastAsia="Times New Roman" w:hAnsi="Calibri" w:cs="Times New Roman"/>
                <w:color w:val="000000"/>
                <w:sz w:val="22"/>
                <w:lang w:eastAsia="ja-JP"/>
              </w:rPr>
              <w:t>Right AGV</w:t>
            </w:r>
          </w:p>
        </w:tc>
        <w:tc>
          <w:tcPr>
            <w:tcW w:w="9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299" w:rsidRPr="00CC6113" w:rsidRDefault="00934299" w:rsidP="006626C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ja-JP"/>
              </w:rPr>
            </w:pPr>
            <w:r w:rsidRPr="00CC6113">
              <w:rPr>
                <w:rFonts w:ascii="Calibri" w:eastAsia="Times New Roman" w:hAnsi="Calibri" w:cs="Times New Roman"/>
                <w:color w:val="000000"/>
                <w:sz w:val="22"/>
                <w:lang w:eastAsia="ja-JP"/>
              </w:rPr>
              <w:t>Cognitive Appraisal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299" w:rsidRPr="00CC6113" w:rsidRDefault="00934299" w:rsidP="006626C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ja-JP"/>
              </w:rPr>
            </w:pPr>
            <w:r w:rsidRPr="00CC6113">
              <w:rPr>
                <w:rFonts w:ascii="Calibri" w:eastAsia="Times New Roman" w:hAnsi="Calibri" w:cs="Times New Roman"/>
                <w:color w:val="000000"/>
                <w:sz w:val="22"/>
                <w:lang w:eastAsia="ja-JP"/>
              </w:rPr>
              <w:t>0.262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299" w:rsidRPr="00CC6113" w:rsidRDefault="00934299" w:rsidP="006626C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ja-JP"/>
              </w:rPr>
            </w:pPr>
            <w:r w:rsidRPr="00CC6113">
              <w:rPr>
                <w:rFonts w:ascii="Calibri" w:eastAsia="Times New Roman" w:hAnsi="Calibri" w:cs="Times New Roman"/>
                <w:color w:val="000000"/>
                <w:sz w:val="22"/>
                <w:lang w:eastAsia="ja-JP"/>
              </w:rPr>
              <w:t>0.015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299" w:rsidRPr="00CC6113" w:rsidRDefault="00934299" w:rsidP="006626C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ja-JP"/>
              </w:rPr>
            </w:pPr>
            <w:r w:rsidRPr="00CC6113">
              <w:rPr>
                <w:rFonts w:ascii="Calibri" w:eastAsia="Times New Roman" w:hAnsi="Calibri" w:cs="Times New Roman"/>
                <w:color w:val="000000"/>
                <w:sz w:val="22"/>
                <w:lang w:eastAsia="ja-JP"/>
              </w:rPr>
              <w:t>0.503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299" w:rsidRPr="00CC6113" w:rsidRDefault="00934299" w:rsidP="006626C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ja-JP"/>
              </w:rPr>
            </w:pPr>
            <w:r w:rsidRPr="00CC6113">
              <w:rPr>
                <w:rFonts w:ascii="Calibri" w:eastAsia="Times New Roman" w:hAnsi="Calibri" w:cs="Times New Roman"/>
                <w:color w:val="000000"/>
                <w:sz w:val="22"/>
                <w:lang w:eastAsia="ja-JP"/>
              </w:rPr>
              <w:t>0.433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299" w:rsidRPr="00CC6113" w:rsidRDefault="00934299" w:rsidP="006626C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ja-JP"/>
              </w:rPr>
            </w:pPr>
            <w:r w:rsidRPr="00CC6113">
              <w:rPr>
                <w:rFonts w:ascii="Calibri" w:eastAsia="Times New Roman" w:hAnsi="Calibri" w:cs="Times New Roman"/>
                <w:color w:val="000000"/>
                <w:sz w:val="22"/>
                <w:lang w:eastAsia="ja-JP"/>
              </w:rPr>
              <w:t>0.010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299" w:rsidRPr="00CC6113" w:rsidRDefault="00934299" w:rsidP="006626C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ja-JP"/>
              </w:rPr>
            </w:pPr>
            <w:r w:rsidRPr="00CC6113">
              <w:rPr>
                <w:rFonts w:ascii="Calibri" w:eastAsia="Times New Roman" w:hAnsi="Calibri" w:cs="Times New Roman"/>
                <w:color w:val="000000"/>
                <w:sz w:val="22"/>
                <w:lang w:eastAsia="ja-JP"/>
              </w:rPr>
              <w:t>0.542</w:t>
            </w:r>
          </w:p>
        </w:tc>
      </w:tr>
      <w:tr w:rsidR="00934299" w:rsidRPr="00CC6113" w:rsidTr="006626C9">
        <w:trPr>
          <w:trHeight w:val="30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299" w:rsidRPr="00CC6113" w:rsidRDefault="00934299" w:rsidP="006626C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ja-JP"/>
              </w:rPr>
            </w:pPr>
            <w:r w:rsidRPr="00CC6113">
              <w:rPr>
                <w:rFonts w:ascii="Calibri" w:eastAsia="Times New Roman" w:hAnsi="Calibri" w:cs="Times New Roman"/>
                <w:color w:val="000000"/>
                <w:sz w:val="22"/>
                <w:lang w:eastAsia="ja-JP"/>
              </w:rPr>
              <w:t>Left AGV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299" w:rsidRPr="00CC6113" w:rsidRDefault="00934299" w:rsidP="006626C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ja-JP"/>
              </w:rPr>
            </w:pPr>
            <w:r w:rsidRPr="00CC6113">
              <w:rPr>
                <w:rFonts w:ascii="Calibri" w:eastAsia="Times New Roman" w:hAnsi="Calibri" w:cs="Times New Roman"/>
                <w:color w:val="000000"/>
                <w:sz w:val="22"/>
                <w:lang w:eastAsia="ja-JP"/>
              </w:rPr>
              <w:t>Cognitive Appraisal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299" w:rsidRPr="00CC6113" w:rsidRDefault="00934299" w:rsidP="006626C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ja-JP"/>
              </w:rPr>
            </w:pPr>
            <w:r w:rsidRPr="00CC6113">
              <w:rPr>
                <w:rFonts w:ascii="Calibri" w:eastAsia="Times New Roman" w:hAnsi="Calibri" w:cs="Times New Roman"/>
                <w:color w:val="000000"/>
                <w:sz w:val="22"/>
                <w:lang w:eastAsia="ja-JP"/>
              </w:rPr>
              <w:t>0.209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299" w:rsidRPr="00CC6113" w:rsidRDefault="00934299" w:rsidP="006626C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ja-JP"/>
              </w:rPr>
            </w:pPr>
            <w:r w:rsidRPr="00CC6113">
              <w:rPr>
                <w:rFonts w:ascii="Calibri" w:eastAsia="Times New Roman" w:hAnsi="Calibri" w:cs="Times New Roman"/>
                <w:color w:val="000000"/>
                <w:sz w:val="22"/>
                <w:lang w:eastAsia="ja-JP"/>
              </w:rPr>
              <w:t>0.052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299" w:rsidRPr="00CC6113" w:rsidRDefault="00934299" w:rsidP="006626C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ja-JP"/>
              </w:rPr>
            </w:pPr>
            <w:r w:rsidRPr="00CC6113">
              <w:rPr>
                <w:rFonts w:ascii="Calibri" w:eastAsia="Times New Roman" w:hAnsi="Calibri" w:cs="Times New Roman"/>
                <w:color w:val="000000"/>
                <w:sz w:val="22"/>
                <w:lang w:eastAsia="ja-JP"/>
              </w:rPr>
              <w:t>0.230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299" w:rsidRPr="00CC6113" w:rsidRDefault="00934299" w:rsidP="006626C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ja-JP"/>
              </w:rPr>
            </w:pPr>
            <w:r w:rsidRPr="00CC6113">
              <w:rPr>
                <w:rFonts w:ascii="Calibri" w:eastAsia="Times New Roman" w:hAnsi="Calibri" w:cs="Times New Roman"/>
                <w:color w:val="000000"/>
                <w:sz w:val="22"/>
                <w:lang w:eastAsia="ja-JP"/>
              </w:rPr>
              <w:t>0.546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299" w:rsidRPr="00CC6113" w:rsidRDefault="00934299" w:rsidP="006626C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ja-JP"/>
              </w:rPr>
            </w:pPr>
            <w:r w:rsidRPr="00CC6113">
              <w:rPr>
                <w:rFonts w:ascii="Calibri" w:eastAsia="Times New Roman" w:hAnsi="Calibri" w:cs="Times New Roman"/>
                <w:color w:val="000000"/>
                <w:sz w:val="22"/>
                <w:lang w:eastAsia="ja-JP"/>
              </w:rPr>
              <w:t>0.031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299" w:rsidRPr="00CC6113" w:rsidRDefault="00934299" w:rsidP="006626C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ja-JP"/>
              </w:rPr>
            </w:pPr>
            <w:r w:rsidRPr="00CC6113">
              <w:rPr>
                <w:rFonts w:ascii="Calibri" w:eastAsia="Times New Roman" w:hAnsi="Calibri" w:cs="Times New Roman"/>
                <w:color w:val="000000"/>
                <w:sz w:val="22"/>
                <w:lang w:eastAsia="ja-JP"/>
              </w:rPr>
              <w:t>0.255</w:t>
            </w:r>
          </w:p>
        </w:tc>
      </w:tr>
      <w:tr w:rsidR="00934299" w:rsidRPr="00CC6113" w:rsidTr="006626C9">
        <w:trPr>
          <w:trHeight w:val="300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4299" w:rsidRPr="00CC6113" w:rsidRDefault="00934299" w:rsidP="006626C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lang w:eastAsia="ja-JP"/>
              </w:rPr>
            </w:pPr>
            <w:r w:rsidRPr="00CC6113">
              <w:rPr>
                <w:rFonts w:ascii="Calibri" w:eastAsia="Times New Roman" w:hAnsi="Calibri" w:cs="Times New Roman"/>
                <w:b/>
                <w:color w:val="000000"/>
                <w:sz w:val="22"/>
                <w:lang w:eastAsia="ja-JP"/>
              </w:rPr>
              <w:t>Girls</w:t>
            </w:r>
          </w:p>
        </w:tc>
      </w:tr>
      <w:tr w:rsidR="00934299" w:rsidRPr="00CC6113" w:rsidTr="006626C9">
        <w:trPr>
          <w:trHeight w:val="300"/>
        </w:trPr>
        <w:tc>
          <w:tcPr>
            <w:tcW w:w="5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299" w:rsidRPr="00CC6113" w:rsidRDefault="00934299" w:rsidP="006626C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ja-JP"/>
              </w:rPr>
            </w:pPr>
            <w:r w:rsidRPr="00CC6113">
              <w:rPr>
                <w:rFonts w:ascii="Calibri" w:eastAsia="Times New Roman" w:hAnsi="Calibri" w:cs="Times New Roman"/>
                <w:color w:val="000000"/>
                <w:sz w:val="22"/>
                <w:lang w:eastAsia="ja-JP"/>
              </w:rPr>
              <w:t>Right AGV</w:t>
            </w:r>
          </w:p>
        </w:tc>
        <w:tc>
          <w:tcPr>
            <w:tcW w:w="9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299" w:rsidRPr="00CC6113" w:rsidRDefault="00934299" w:rsidP="006626C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ja-JP"/>
              </w:rPr>
            </w:pPr>
            <w:r w:rsidRPr="00CC6113">
              <w:rPr>
                <w:rFonts w:ascii="Calibri" w:eastAsia="Times New Roman" w:hAnsi="Calibri" w:cs="Times New Roman"/>
                <w:color w:val="000000"/>
                <w:sz w:val="22"/>
                <w:lang w:eastAsia="ja-JP"/>
              </w:rPr>
              <w:t>Objective Hardship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299" w:rsidRPr="00CC6113" w:rsidRDefault="00934299" w:rsidP="006626C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ja-JP"/>
              </w:rPr>
            </w:pPr>
            <w:r w:rsidRPr="00CC6113">
              <w:rPr>
                <w:rFonts w:ascii="Calibri" w:eastAsia="Times New Roman" w:hAnsi="Calibri" w:cs="Times New Roman"/>
                <w:color w:val="000000"/>
                <w:sz w:val="22"/>
                <w:lang w:eastAsia="ja-JP"/>
              </w:rPr>
              <w:t>0.341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299" w:rsidRPr="00CC6113" w:rsidRDefault="00934299" w:rsidP="006626C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ja-JP"/>
              </w:rPr>
            </w:pPr>
            <w:r w:rsidRPr="00CC6113">
              <w:rPr>
                <w:rFonts w:ascii="Calibri" w:eastAsia="Times New Roman" w:hAnsi="Calibri" w:cs="Times New Roman"/>
                <w:color w:val="000000"/>
                <w:sz w:val="22"/>
                <w:lang w:eastAsia="ja-JP"/>
              </w:rPr>
              <w:t>0.046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299" w:rsidRPr="00CC6113" w:rsidRDefault="00934299" w:rsidP="006626C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ja-JP"/>
              </w:rPr>
            </w:pPr>
            <w:r w:rsidRPr="00CC6113">
              <w:rPr>
                <w:rFonts w:ascii="Calibri" w:eastAsia="Times New Roman" w:hAnsi="Calibri" w:cs="Times New Roman"/>
                <w:color w:val="000000"/>
                <w:sz w:val="22"/>
                <w:lang w:eastAsia="ja-JP"/>
              </w:rPr>
              <w:t>0.181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299" w:rsidRPr="00CC6113" w:rsidRDefault="00934299" w:rsidP="006626C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ja-JP"/>
              </w:rPr>
            </w:pPr>
            <w:r w:rsidRPr="00CC6113">
              <w:rPr>
                <w:rFonts w:ascii="Calibri" w:eastAsia="Times New Roman" w:hAnsi="Calibri" w:cs="Times New Roman"/>
                <w:color w:val="000000"/>
                <w:sz w:val="22"/>
                <w:lang w:eastAsia="ja-JP"/>
              </w:rPr>
              <w:t>-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299" w:rsidRPr="00CC6113" w:rsidRDefault="00934299" w:rsidP="006626C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ja-JP"/>
              </w:rPr>
            </w:pPr>
            <w:r w:rsidRPr="00CC6113">
              <w:rPr>
                <w:rFonts w:ascii="Calibri" w:eastAsia="Times New Roman" w:hAnsi="Calibri" w:cs="Times New Roman"/>
                <w:color w:val="000000"/>
                <w:sz w:val="22"/>
                <w:lang w:eastAsia="ja-JP"/>
              </w:rPr>
              <w:t>-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299" w:rsidRPr="00CC6113" w:rsidRDefault="00934299" w:rsidP="006626C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ja-JP"/>
              </w:rPr>
            </w:pPr>
            <w:r w:rsidRPr="00CC6113">
              <w:rPr>
                <w:rFonts w:ascii="Calibri" w:eastAsia="Times New Roman" w:hAnsi="Calibri" w:cs="Times New Roman"/>
                <w:color w:val="000000"/>
                <w:sz w:val="22"/>
                <w:lang w:eastAsia="ja-JP"/>
              </w:rPr>
              <w:t>-</w:t>
            </w:r>
          </w:p>
        </w:tc>
      </w:tr>
      <w:tr w:rsidR="00934299" w:rsidRPr="00CC6113" w:rsidTr="006626C9">
        <w:trPr>
          <w:trHeight w:val="300"/>
        </w:trPr>
        <w:tc>
          <w:tcPr>
            <w:tcW w:w="5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299" w:rsidRPr="00CC6113" w:rsidRDefault="00934299" w:rsidP="006626C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ja-JP"/>
              </w:rPr>
            </w:pPr>
            <w:r w:rsidRPr="00CC6113">
              <w:rPr>
                <w:rFonts w:ascii="Calibri" w:eastAsia="Times New Roman" w:hAnsi="Calibri" w:cs="Times New Roman"/>
                <w:color w:val="000000"/>
                <w:sz w:val="22"/>
                <w:lang w:eastAsia="ja-JP"/>
              </w:rPr>
              <w:t>Left AGV</w:t>
            </w:r>
          </w:p>
        </w:tc>
        <w:tc>
          <w:tcPr>
            <w:tcW w:w="9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299" w:rsidRPr="00CC6113" w:rsidRDefault="00934299" w:rsidP="006626C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ja-JP"/>
              </w:rPr>
            </w:pPr>
            <w:r w:rsidRPr="00CC6113">
              <w:rPr>
                <w:rFonts w:ascii="Calibri" w:eastAsia="Times New Roman" w:hAnsi="Calibri" w:cs="Times New Roman"/>
                <w:color w:val="000000"/>
                <w:sz w:val="22"/>
                <w:lang w:eastAsia="ja-JP"/>
              </w:rPr>
              <w:t>Objective Hardship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299" w:rsidRPr="00CC6113" w:rsidRDefault="00934299" w:rsidP="006626C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ja-JP"/>
              </w:rPr>
            </w:pPr>
            <w:r w:rsidRPr="00CC6113">
              <w:rPr>
                <w:rFonts w:ascii="Calibri" w:eastAsia="Times New Roman" w:hAnsi="Calibri" w:cs="Times New Roman"/>
                <w:color w:val="000000"/>
                <w:sz w:val="22"/>
                <w:lang w:eastAsia="ja-JP"/>
              </w:rPr>
              <w:t>0.286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299" w:rsidRPr="00CC6113" w:rsidRDefault="00934299" w:rsidP="006626C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ja-JP"/>
              </w:rPr>
            </w:pPr>
            <w:r w:rsidRPr="00CC6113">
              <w:rPr>
                <w:rFonts w:ascii="Calibri" w:eastAsia="Times New Roman" w:hAnsi="Calibri" w:cs="Times New Roman"/>
                <w:color w:val="000000"/>
                <w:sz w:val="22"/>
                <w:lang w:eastAsia="ja-JP"/>
              </w:rPr>
              <w:t>0.045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299" w:rsidRPr="00CC6113" w:rsidRDefault="00934299" w:rsidP="006626C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ja-JP"/>
              </w:rPr>
            </w:pPr>
            <w:r w:rsidRPr="00CC6113">
              <w:rPr>
                <w:rFonts w:ascii="Calibri" w:eastAsia="Times New Roman" w:hAnsi="Calibri" w:cs="Times New Roman"/>
                <w:color w:val="000000"/>
                <w:sz w:val="22"/>
                <w:lang w:eastAsia="ja-JP"/>
              </w:rPr>
              <w:t>0.204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299" w:rsidRPr="00CC6113" w:rsidRDefault="00934299" w:rsidP="006626C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ja-JP"/>
              </w:rPr>
            </w:pPr>
            <w:r w:rsidRPr="00CC6113">
              <w:rPr>
                <w:rFonts w:ascii="Calibri" w:eastAsia="Times New Roman" w:hAnsi="Calibri" w:cs="Times New Roman"/>
                <w:color w:val="000000"/>
                <w:sz w:val="22"/>
                <w:lang w:eastAsia="ja-JP"/>
              </w:rPr>
              <w:t>-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299" w:rsidRPr="00CC6113" w:rsidRDefault="00934299" w:rsidP="006626C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ja-JP"/>
              </w:rPr>
            </w:pPr>
            <w:r w:rsidRPr="00CC6113">
              <w:rPr>
                <w:rFonts w:ascii="Calibri" w:eastAsia="Times New Roman" w:hAnsi="Calibri" w:cs="Times New Roman"/>
                <w:color w:val="000000"/>
                <w:sz w:val="22"/>
                <w:lang w:eastAsia="ja-JP"/>
              </w:rPr>
              <w:t>-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299" w:rsidRPr="00CC6113" w:rsidRDefault="00934299" w:rsidP="006626C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ja-JP"/>
              </w:rPr>
            </w:pPr>
            <w:r w:rsidRPr="00CC6113">
              <w:rPr>
                <w:rFonts w:ascii="Calibri" w:eastAsia="Times New Roman" w:hAnsi="Calibri" w:cs="Times New Roman"/>
                <w:color w:val="000000"/>
                <w:sz w:val="22"/>
                <w:lang w:eastAsia="ja-JP"/>
              </w:rPr>
              <w:t>-</w:t>
            </w:r>
          </w:p>
        </w:tc>
      </w:tr>
      <w:tr w:rsidR="00934299" w:rsidRPr="00CC6113" w:rsidTr="006626C9">
        <w:trPr>
          <w:trHeight w:val="300"/>
        </w:trPr>
        <w:tc>
          <w:tcPr>
            <w:tcW w:w="5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299" w:rsidRPr="00CC6113" w:rsidRDefault="00934299" w:rsidP="006626C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ja-JP"/>
              </w:rPr>
            </w:pPr>
            <w:r w:rsidRPr="00CC6113">
              <w:rPr>
                <w:rFonts w:ascii="Calibri" w:eastAsia="Times New Roman" w:hAnsi="Calibri" w:cs="Times New Roman"/>
                <w:color w:val="000000"/>
                <w:sz w:val="22"/>
                <w:lang w:eastAsia="ja-JP"/>
              </w:rPr>
              <w:t>Right AGV</w:t>
            </w:r>
          </w:p>
        </w:tc>
        <w:tc>
          <w:tcPr>
            <w:tcW w:w="9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299" w:rsidRPr="00CC6113" w:rsidRDefault="00934299" w:rsidP="006626C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ja-JP"/>
              </w:rPr>
            </w:pPr>
            <w:r w:rsidRPr="00CC6113">
              <w:rPr>
                <w:rFonts w:ascii="Calibri" w:eastAsia="Times New Roman" w:hAnsi="Calibri" w:cs="Times New Roman"/>
                <w:color w:val="000000"/>
                <w:sz w:val="22"/>
                <w:lang w:eastAsia="ja-JP"/>
              </w:rPr>
              <w:t>Subjective Distress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299" w:rsidRPr="00CC6113" w:rsidRDefault="00934299" w:rsidP="006626C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ja-JP"/>
              </w:rPr>
            </w:pPr>
            <w:r w:rsidRPr="00CC6113">
              <w:rPr>
                <w:rFonts w:ascii="Calibri" w:eastAsia="Times New Roman" w:hAnsi="Calibri" w:cs="Times New Roman"/>
                <w:color w:val="000000"/>
                <w:sz w:val="22"/>
                <w:lang w:eastAsia="ja-JP"/>
              </w:rPr>
              <w:t>0.351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299" w:rsidRPr="00CC6113" w:rsidRDefault="00934299" w:rsidP="006626C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ja-JP"/>
              </w:rPr>
            </w:pPr>
            <w:r w:rsidRPr="00CC6113">
              <w:rPr>
                <w:rFonts w:ascii="Calibri" w:eastAsia="Times New Roman" w:hAnsi="Calibri" w:cs="Times New Roman"/>
                <w:color w:val="000000"/>
                <w:sz w:val="22"/>
                <w:lang w:eastAsia="ja-JP"/>
              </w:rPr>
              <w:t>0.022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299" w:rsidRPr="00CC6113" w:rsidRDefault="00934299" w:rsidP="006626C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ja-JP"/>
              </w:rPr>
            </w:pPr>
            <w:r w:rsidRPr="00CC6113">
              <w:rPr>
                <w:rFonts w:ascii="Calibri" w:eastAsia="Times New Roman" w:hAnsi="Calibri" w:cs="Times New Roman"/>
                <w:color w:val="000000"/>
                <w:sz w:val="22"/>
                <w:lang w:eastAsia="ja-JP"/>
              </w:rPr>
              <w:t>0.352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299" w:rsidRPr="00CC6113" w:rsidRDefault="00934299" w:rsidP="006626C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ja-JP"/>
              </w:rPr>
            </w:pPr>
            <w:r w:rsidRPr="00CC6113">
              <w:rPr>
                <w:rFonts w:ascii="Calibri" w:eastAsia="Times New Roman" w:hAnsi="Calibri" w:cs="Times New Roman"/>
                <w:color w:val="000000"/>
                <w:sz w:val="22"/>
                <w:lang w:eastAsia="ja-JP"/>
              </w:rPr>
              <w:t>-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299" w:rsidRPr="00CC6113" w:rsidRDefault="00934299" w:rsidP="006626C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ja-JP"/>
              </w:rPr>
            </w:pPr>
            <w:r w:rsidRPr="00CC6113">
              <w:rPr>
                <w:rFonts w:ascii="Calibri" w:eastAsia="Times New Roman" w:hAnsi="Calibri" w:cs="Times New Roman"/>
                <w:color w:val="000000"/>
                <w:sz w:val="22"/>
                <w:lang w:eastAsia="ja-JP"/>
              </w:rPr>
              <w:t>-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299" w:rsidRPr="00CC6113" w:rsidRDefault="00934299" w:rsidP="006626C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ja-JP"/>
              </w:rPr>
            </w:pPr>
            <w:r w:rsidRPr="00CC6113">
              <w:rPr>
                <w:rFonts w:ascii="Calibri" w:eastAsia="Times New Roman" w:hAnsi="Calibri" w:cs="Times New Roman"/>
                <w:color w:val="000000"/>
                <w:sz w:val="22"/>
                <w:lang w:eastAsia="ja-JP"/>
              </w:rPr>
              <w:t>-</w:t>
            </w:r>
          </w:p>
        </w:tc>
      </w:tr>
      <w:tr w:rsidR="00934299" w:rsidRPr="00CC6113" w:rsidTr="006626C9">
        <w:trPr>
          <w:trHeight w:val="300"/>
        </w:trPr>
        <w:tc>
          <w:tcPr>
            <w:tcW w:w="5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299" w:rsidRPr="00CC6113" w:rsidRDefault="00934299" w:rsidP="006626C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ja-JP"/>
              </w:rPr>
            </w:pPr>
            <w:r w:rsidRPr="00CC6113">
              <w:rPr>
                <w:rFonts w:ascii="Calibri" w:eastAsia="Times New Roman" w:hAnsi="Calibri" w:cs="Times New Roman"/>
                <w:color w:val="000000"/>
                <w:sz w:val="22"/>
                <w:lang w:eastAsia="ja-JP"/>
              </w:rPr>
              <w:t>Left AGV</w:t>
            </w:r>
          </w:p>
        </w:tc>
        <w:tc>
          <w:tcPr>
            <w:tcW w:w="9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299" w:rsidRPr="00CC6113" w:rsidRDefault="00934299" w:rsidP="006626C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ja-JP"/>
              </w:rPr>
            </w:pPr>
            <w:r w:rsidRPr="00CC6113">
              <w:rPr>
                <w:rFonts w:ascii="Calibri" w:eastAsia="Times New Roman" w:hAnsi="Calibri" w:cs="Times New Roman"/>
                <w:color w:val="000000"/>
                <w:sz w:val="22"/>
                <w:lang w:eastAsia="ja-JP"/>
              </w:rPr>
              <w:t>Subjective Distress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299" w:rsidRPr="00CC6113" w:rsidRDefault="00934299" w:rsidP="006626C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ja-JP"/>
              </w:rPr>
            </w:pPr>
            <w:r w:rsidRPr="00CC6113">
              <w:rPr>
                <w:rFonts w:ascii="Calibri" w:eastAsia="Times New Roman" w:hAnsi="Calibri" w:cs="Times New Roman"/>
                <w:color w:val="000000"/>
                <w:sz w:val="22"/>
                <w:lang w:eastAsia="ja-JP"/>
              </w:rPr>
              <w:t>0.298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299" w:rsidRPr="00CC6113" w:rsidRDefault="00934299" w:rsidP="006626C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ja-JP"/>
              </w:rPr>
            </w:pPr>
            <w:r w:rsidRPr="00CC6113">
              <w:rPr>
                <w:rFonts w:ascii="Calibri" w:eastAsia="Times New Roman" w:hAnsi="Calibri" w:cs="Times New Roman"/>
                <w:color w:val="000000"/>
                <w:sz w:val="22"/>
                <w:lang w:eastAsia="ja-JP"/>
              </w:rPr>
              <w:t>0.011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299" w:rsidRPr="00CC6113" w:rsidRDefault="00934299" w:rsidP="006626C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ja-JP"/>
              </w:rPr>
            </w:pPr>
            <w:r w:rsidRPr="00CC6113">
              <w:rPr>
                <w:rFonts w:ascii="Calibri" w:eastAsia="Times New Roman" w:hAnsi="Calibri" w:cs="Times New Roman"/>
                <w:color w:val="000000"/>
                <w:sz w:val="22"/>
                <w:lang w:eastAsia="ja-JP"/>
              </w:rPr>
              <w:t>0.537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299" w:rsidRPr="00CC6113" w:rsidRDefault="00934299" w:rsidP="006626C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ja-JP"/>
              </w:rPr>
            </w:pPr>
            <w:r w:rsidRPr="00CC6113">
              <w:rPr>
                <w:rFonts w:ascii="Calibri" w:eastAsia="Times New Roman" w:hAnsi="Calibri" w:cs="Times New Roman"/>
                <w:color w:val="000000"/>
                <w:sz w:val="22"/>
                <w:lang w:eastAsia="ja-JP"/>
              </w:rPr>
              <w:t>-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299" w:rsidRPr="00CC6113" w:rsidRDefault="00934299" w:rsidP="006626C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ja-JP"/>
              </w:rPr>
            </w:pPr>
            <w:r w:rsidRPr="00CC6113">
              <w:rPr>
                <w:rFonts w:ascii="Calibri" w:eastAsia="Times New Roman" w:hAnsi="Calibri" w:cs="Times New Roman"/>
                <w:color w:val="000000"/>
                <w:sz w:val="22"/>
                <w:lang w:eastAsia="ja-JP"/>
              </w:rPr>
              <w:t>-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299" w:rsidRPr="00CC6113" w:rsidRDefault="00934299" w:rsidP="006626C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ja-JP"/>
              </w:rPr>
            </w:pPr>
            <w:r w:rsidRPr="00CC6113">
              <w:rPr>
                <w:rFonts w:ascii="Calibri" w:eastAsia="Times New Roman" w:hAnsi="Calibri" w:cs="Times New Roman"/>
                <w:color w:val="000000"/>
                <w:sz w:val="22"/>
                <w:lang w:eastAsia="ja-JP"/>
              </w:rPr>
              <w:t>-</w:t>
            </w:r>
          </w:p>
        </w:tc>
      </w:tr>
      <w:tr w:rsidR="00934299" w:rsidRPr="00CC6113" w:rsidTr="006626C9">
        <w:trPr>
          <w:trHeight w:val="300"/>
        </w:trPr>
        <w:tc>
          <w:tcPr>
            <w:tcW w:w="5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299" w:rsidRPr="00CC6113" w:rsidRDefault="00934299" w:rsidP="006626C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ja-JP"/>
              </w:rPr>
            </w:pPr>
            <w:r w:rsidRPr="00CC6113">
              <w:rPr>
                <w:rFonts w:ascii="Calibri" w:eastAsia="Times New Roman" w:hAnsi="Calibri" w:cs="Times New Roman"/>
                <w:color w:val="000000"/>
                <w:sz w:val="22"/>
                <w:lang w:eastAsia="ja-JP"/>
              </w:rPr>
              <w:t>Right AGV</w:t>
            </w:r>
          </w:p>
        </w:tc>
        <w:tc>
          <w:tcPr>
            <w:tcW w:w="9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299" w:rsidRPr="00CC6113" w:rsidRDefault="00934299" w:rsidP="006626C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ja-JP"/>
              </w:rPr>
            </w:pPr>
            <w:r w:rsidRPr="00CC6113">
              <w:rPr>
                <w:rFonts w:ascii="Calibri" w:eastAsia="Times New Roman" w:hAnsi="Calibri" w:cs="Times New Roman"/>
                <w:color w:val="000000"/>
                <w:sz w:val="22"/>
                <w:lang w:eastAsia="ja-JP"/>
              </w:rPr>
              <w:t>Cognitive Appraisal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299" w:rsidRPr="00CC6113" w:rsidRDefault="00934299" w:rsidP="006626C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ja-JP"/>
              </w:rPr>
            </w:pPr>
            <w:r w:rsidRPr="00CC6113">
              <w:rPr>
                <w:rFonts w:ascii="Calibri" w:eastAsia="Times New Roman" w:hAnsi="Calibri" w:cs="Times New Roman"/>
                <w:color w:val="000000"/>
                <w:sz w:val="22"/>
                <w:lang w:eastAsia="ja-JP"/>
              </w:rPr>
              <w:t>0.313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299" w:rsidRPr="00CC6113" w:rsidRDefault="00934299" w:rsidP="006626C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ja-JP"/>
              </w:rPr>
            </w:pPr>
            <w:r w:rsidRPr="00CC6113">
              <w:rPr>
                <w:rFonts w:ascii="Calibri" w:eastAsia="Times New Roman" w:hAnsi="Calibri" w:cs="Times New Roman"/>
                <w:color w:val="000000"/>
                <w:sz w:val="22"/>
                <w:lang w:eastAsia="ja-JP"/>
              </w:rPr>
              <w:t>0.017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299" w:rsidRPr="00CC6113" w:rsidRDefault="00934299" w:rsidP="006626C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ja-JP"/>
              </w:rPr>
            </w:pPr>
            <w:r w:rsidRPr="00CC6113">
              <w:rPr>
                <w:rFonts w:ascii="Calibri" w:eastAsia="Times New Roman" w:hAnsi="Calibri" w:cs="Times New Roman"/>
                <w:color w:val="000000"/>
                <w:sz w:val="22"/>
                <w:lang w:eastAsia="ja-JP"/>
              </w:rPr>
              <w:t>0.425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299" w:rsidRPr="00CC6113" w:rsidRDefault="00934299" w:rsidP="006626C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ja-JP"/>
              </w:rPr>
            </w:pPr>
            <w:r w:rsidRPr="00CC6113">
              <w:rPr>
                <w:rFonts w:ascii="Calibri" w:eastAsia="Times New Roman" w:hAnsi="Calibri" w:cs="Times New Roman"/>
                <w:color w:val="000000"/>
                <w:sz w:val="22"/>
                <w:lang w:eastAsia="ja-JP"/>
              </w:rPr>
              <w:t>-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299" w:rsidRPr="00CC6113" w:rsidRDefault="00934299" w:rsidP="006626C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ja-JP"/>
              </w:rPr>
            </w:pPr>
            <w:r w:rsidRPr="00CC6113">
              <w:rPr>
                <w:rFonts w:ascii="Calibri" w:eastAsia="Times New Roman" w:hAnsi="Calibri" w:cs="Times New Roman"/>
                <w:color w:val="000000"/>
                <w:sz w:val="22"/>
                <w:lang w:eastAsia="ja-JP"/>
              </w:rPr>
              <w:t>-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299" w:rsidRPr="00CC6113" w:rsidRDefault="00934299" w:rsidP="006626C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ja-JP"/>
              </w:rPr>
            </w:pPr>
            <w:r w:rsidRPr="00CC6113">
              <w:rPr>
                <w:rFonts w:ascii="Calibri" w:eastAsia="Times New Roman" w:hAnsi="Calibri" w:cs="Times New Roman"/>
                <w:color w:val="000000"/>
                <w:sz w:val="22"/>
                <w:lang w:eastAsia="ja-JP"/>
              </w:rPr>
              <w:t>-</w:t>
            </w:r>
          </w:p>
        </w:tc>
      </w:tr>
      <w:tr w:rsidR="00934299" w:rsidRPr="00CC6113" w:rsidTr="006626C9">
        <w:trPr>
          <w:trHeight w:val="30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299" w:rsidRPr="00CC6113" w:rsidRDefault="00934299" w:rsidP="006626C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ja-JP"/>
              </w:rPr>
            </w:pPr>
            <w:r w:rsidRPr="00CC6113">
              <w:rPr>
                <w:rFonts w:ascii="Calibri" w:eastAsia="Times New Roman" w:hAnsi="Calibri" w:cs="Times New Roman"/>
                <w:color w:val="000000"/>
                <w:sz w:val="22"/>
                <w:lang w:eastAsia="ja-JP"/>
              </w:rPr>
              <w:t>Left AGV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299" w:rsidRPr="00CC6113" w:rsidRDefault="00934299" w:rsidP="006626C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ja-JP"/>
              </w:rPr>
            </w:pPr>
            <w:r w:rsidRPr="00CC6113">
              <w:rPr>
                <w:rFonts w:ascii="Calibri" w:eastAsia="Times New Roman" w:hAnsi="Calibri" w:cs="Times New Roman"/>
                <w:color w:val="000000"/>
                <w:sz w:val="22"/>
                <w:lang w:eastAsia="ja-JP"/>
              </w:rPr>
              <w:t>Cognitive Appraisal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299" w:rsidRPr="00CC6113" w:rsidRDefault="00934299" w:rsidP="006626C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ja-JP"/>
              </w:rPr>
            </w:pPr>
            <w:r w:rsidRPr="00CC6113">
              <w:rPr>
                <w:rFonts w:ascii="Calibri" w:eastAsia="Times New Roman" w:hAnsi="Calibri" w:cs="Times New Roman"/>
                <w:color w:val="000000"/>
                <w:sz w:val="22"/>
                <w:lang w:eastAsia="ja-JP"/>
              </w:rPr>
              <w:t>0.276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299" w:rsidRPr="00CC6113" w:rsidRDefault="00934299" w:rsidP="006626C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ja-JP"/>
              </w:rPr>
            </w:pPr>
            <w:r w:rsidRPr="00CC6113">
              <w:rPr>
                <w:rFonts w:ascii="Calibri" w:eastAsia="Times New Roman" w:hAnsi="Calibri" w:cs="Times New Roman"/>
                <w:color w:val="000000"/>
                <w:sz w:val="22"/>
                <w:lang w:eastAsia="ja-JP"/>
              </w:rPr>
              <w:t>0.032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299" w:rsidRPr="00CC6113" w:rsidRDefault="00934299" w:rsidP="006626C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ja-JP"/>
              </w:rPr>
            </w:pPr>
            <w:r w:rsidRPr="00CC6113">
              <w:rPr>
                <w:rFonts w:ascii="Calibri" w:eastAsia="Times New Roman" w:hAnsi="Calibri" w:cs="Times New Roman"/>
                <w:color w:val="000000"/>
                <w:sz w:val="22"/>
                <w:lang w:eastAsia="ja-JP"/>
              </w:rPr>
              <w:t>0.298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299" w:rsidRPr="00CC6113" w:rsidRDefault="00934299" w:rsidP="006626C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ja-JP"/>
              </w:rPr>
            </w:pPr>
            <w:r w:rsidRPr="00CC6113">
              <w:rPr>
                <w:rFonts w:ascii="Calibri" w:eastAsia="Times New Roman" w:hAnsi="Calibri" w:cs="Times New Roman"/>
                <w:color w:val="000000"/>
                <w:sz w:val="22"/>
                <w:lang w:eastAsia="ja-JP"/>
              </w:rPr>
              <w:t>-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299" w:rsidRPr="00CC6113" w:rsidRDefault="00934299" w:rsidP="006626C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ja-JP"/>
              </w:rPr>
            </w:pPr>
            <w:r w:rsidRPr="00CC6113">
              <w:rPr>
                <w:rFonts w:ascii="Calibri" w:eastAsia="Times New Roman" w:hAnsi="Calibri" w:cs="Times New Roman"/>
                <w:color w:val="000000"/>
                <w:sz w:val="22"/>
                <w:lang w:eastAsia="ja-JP"/>
              </w:rPr>
              <w:t>-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299" w:rsidRPr="00CC6113" w:rsidRDefault="00934299" w:rsidP="006626C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ja-JP"/>
              </w:rPr>
            </w:pPr>
            <w:r w:rsidRPr="00CC6113">
              <w:rPr>
                <w:rFonts w:ascii="Calibri" w:eastAsia="Times New Roman" w:hAnsi="Calibri" w:cs="Times New Roman"/>
                <w:color w:val="000000"/>
                <w:sz w:val="22"/>
                <w:lang w:eastAsia="ja-JP"/>
              </w:rPr>
              <w:t>-</w:t>
            </w:r>
          </w:p>
        </w:tc>
      </w:tr>
    </w:tbl>
    <w:p w:rsidR="00934299" w:rsidRDefault="00934299">
      <w:bookmarkStart w:id="0" w:name="_GoBack"/>
      <w:bookmarkEnd w:id="0"/>
    </w:p>
    <w:sectPr w:rsidR="00934299" w:rsidSect="00934299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DB5"/>
    <w:rsid w:val="00823DB5"/>
    <w:rsid w:val="00934299"/>
    <w:rsid w:val="00AE55AC"/>
    <w:rsid w:val="00BD2C08"/>
    <w:rsid w:val="00EF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444F9D"/>
  <w15:chartTrackingRefBased/>
  <w15:docId w15:val="{3C8073CA-4B7A-D143-806E-D0E81A861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Lee Jones</dc:creator>
  <cp:keywords/>
  <dc:description/>
  <cp:lastModifiedBy>Sherri Lee Jones</cp:lastModifiedBy>
  <cp:revision>2</cp:revision>
  <dcterms:created xsi:type="dcterms:W3CDTF">2019-04-26T19:03:00Z</dcterms:created>
  <dcterms:modified xsi:type="dcterms:W3CDTF">2019-04-26T19:03:00Z</dcterms:modified>
</cp:coreProperties>
</file>