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67020" w14:textId="77777777" w:rsidR="0033791C" w:rsidRDefault="0033791C" w:rsidP="0033791C">
      <w:pPr>
        <w:pStyle w:val="SupplementaryMaterial"/>
      </w:pPr>
      <w:r>
        <w:t>Supplementary Material</w:t>
      </w:r>
    </w:p>
    <w:p w14:paraId="12D86CFF" w14:textId="77777777" w:rsidR="0033791C" w:rsidRPr="0033791C" w:rsidRDefault="0033791C" w:rsidP="0033791C">
      <w:pPr>
        <w:spacing w:line="360" w:lineRule="auto"/>
        <w:jc w:val="center"/>
        <w:rPr>
          <w:rFonts w:ascii="Times New Roman" w:hAnsi="Times New Roman"/>
          <w:b/>
          <w:color w:val="000000"/>
          <w:szCs w:val="24"/>
        </w:rPr>
      </w:pPr>
      <w:r w:rsidRPr="0033791C">
        <w:rPr>
          <w:rFonts w:ascii="Times New Roman" w:hAnsi="Times New Roman"/>
          <w:b/>
          <w:color w:val="000000"/>
          <w:szCs w:val="24"/>
        </w:rPr>
        <w:t xml:space="preserve">PD-L1 expression and immune cell infiltration in </w:t>
      </w:r>
      <w:proofErr w:type="spellStart"/>
      <w:r w:rsidRPr="0033791C">
        <w:rPr>
          <w:rFonts w:ascii="Times New Roman" w:hAnsi="Times New Roman"/>
          <w:b/>
          <w:color w:val="000000"/>
          <w:szCs w:val="24"/>
        </w:rPr>
        <w:t>gastroenteropancreatic</w:t>
      </w:r>
      <w:proofErr w:type="spellEnd"/>
      <w:r w:rsidRPr="0033791C">
        <w:rPr>
          <w:rFonts w:ascii="Times New Roman" w:hAnsi="Times New Roman"/>
          <w:b/>
          <w:color w:val="000000"/>
          <w:szCs w:val="24"/>
        </w:rPr>
        <w:t xml:space="preserve"> (GEP) and non-GEP neuroendocrine neoplasms with high proliferative activity</w:t>
      </w:r>
    </w:p>
    <w:p w14:paraId="13DA1F4C" w14:textId="77777777" w:rsidR="0033791C" w:rsidRPr="0033791C" w:rsidRDefault="0033791C" w:rsidP="0033791C">
      <w:pPr>
        <w:spacing w:line="276" w:lineRule="auto"/>
        <w:rPr>
          <w:rFonts w:ascii="Times New Roman" w:hAnsi="Times New Roman"/>
          <w:b/>
          <w:color w:val="000000"/>
          <w:szCs w:val="24"/>
        </w:rPr>
      </w:pPr>
      <w:r w:rsidRPr="0033791C">
        <w:rPr>
          <w:rFonts w:ascii="Times New Roman" w:hAnsi="Times New Roman"/>
          <w:b/>
          <w:color w:val="000000"/>
          <w:szCs w:val="24"/>
        </w:rPr>
        <w:t>Authors</w:t>
      </w:r>
    </w:p>
    <w:p w14:paraId="31EF63FA" w14:textId="77777777" w:rsidR="0033791C" w:rsidRPr="0033791C" w:rsidRDefault="0033791C" w:rsidP="0033791C">
      <w:pPr>
        <w:spacing w:line="276" w:lineRule="auto"/>
        <w:rPr>
          <w:rFonts w:ascii="Times New Roman" w:hAnsi="Times New Roman"/>
          <w:color w:val="000000"/>
          <w:szCs w:val="24"/>
          <w:vertAlign w:val="superscript"/>
        </w:rPr>
      </w:pPr>
      <w:r w:rsidRPr="0033791C">
        <w:rPr>
          <w:rFonts w:ascii="Times New Roman" w:hAnsi="Times New Roman"/>
          <w:color w:val="000000"/>
          <w:szCs w:val="24"/>
        </w:rPr>
        <w:t xml:space="preserve">Martina </w:t>
      </w:r>
      <w:proofErr w:type="spellStart"/>
      <w:r w:rsidRPr="0033791C">
        <w:rPr>
          <w:rFonts w:ascii="Times New Roman" w:hAnsi="Times New Roman"/>
          <w:color w:val="000000"/>
          <w:szCs w:val="24"/>
        </w:rPr>
        <w:t>Ferrata</w:t>
      </w:r>
      <w:proofErr w:type="spellEnd"/>
      <w:r w:rsidRPr="0033791C">
        <w:rPr>
          <w:rFonts w:ascii="Times New Roman" w:hAnsi="Times New Roman"/>
          <w:color w:val="000000"/>
          <w:szCs w:val="24"/>
        </w:rPr>
        <w:t xml:space="preserve">, Arno </w:t>
      </w:r>
      <w:proofErr w:type="spellStart"/>
      <w:r w:rsidRPr="0033791C">
        <w:rPr>
          <w:rFonts w:ascii="Times New Roman" w:hAnsi="Times New Roman"/>
          <w:color w:val="000000"/>
          <w:szCs w:val="24"/>
        </w:rPr>
        <w:t>Schad</w:t>
      </w:r>
      <w:proofErr w:type="spellEnd"/>
      <w:r w:rsidRPr="0033791C">
        <w:rPr>
          <w:rFonts w:ascii="Times New Roman" w:hAnsi="Times New Roman"/>
          <w:color w:val="000000"/>
          <w:szCs w:val="24"/>
        </w:rPr>
        <w:t xml:space="preserve">, Stefanie Zimmer, Thomas J. </w:t>
      </w:r>
      <w:proofErr w:type="spellStart"/>
      <w:r w:rsidRPr="0033791C">
        <w:rPr>
          <w:rFonts w:ascii="Times New Roman" w:hAnsi="Times New Roman"/>
          <w:color w:val="000000"/>
          <w:szCs w:val="24"/>
        </w:rPr>
        <w:t>Musholt</w:t>
      </w:r>
      <w:proofErr w:type="spellEnd"/>
      <w:r w:rsidRPr="0033791C">
        <w:rPr>
          <w:rFonts w:ascii="Times New Roman" w:hAnsi="Times New Roman"/>
          <w:color w:val="000000"/>
          <w:szCs w:val="24"/>
        </w:rPr>
        <w:t xml:space="preserve">, Katharina Bahr, Julian </w:t>
      </w:r>
      <w:proofErr w:type="spellStart"/>
      <w:r w:rsidRPr="0033791C">
        <w:rPr>
          <w:rFonts w:ascii="Times New Roman" w:hAnsi="Times New Roman"/>
          <w:color w:val="000000"/>
          <w:szCs w:val="24"/>
        </w:rPr>
        <w:t>Kuenzel</w:t>
      </w:r>
      <w:proofErr w:type="spellEnd"/>
      <w:r w:rsidRPr="0033791C">
        <w:rPr>
          <w:rFonts w:ascii="Times New Roman" w:hAnsi="Times New Roman"/>
          <w:color w:val="000000"/>
          <w:szCs w:val="24"/>
        </w:rPr>
        <w:t>, Sven Becker, Erik Springer, Wilfried Roth, Matthias M. Weber*</w:t>
      </w:r>
      <w:r w:rsidRPr="0033791C">
        <w:rPr>
          <w:rFonts w:ascii="Times New Roman" w:hAnsi="Times New Roman"/>
          <w:color w:val="000000"/>
          <w:szCs w:val="24"/>
          <w:vertAlign w:val="superscript"/>
        </w:rPr>
        <w:t xml:space="preserve"> </w:t>
      </w:r>
      <w:r w:rsidRPr="0033791C">
        <w:rPr>
          <w:rFonts w:ascii="Times New Roman" w:hAnsi="Times New Roman"/>
          <w:color w:val="000000"/>
          <w:szCs w:val="24"/>
        </w:rPr>
        <w:t xml:space="preserve">&amp; Christian </w:t>
      </w:r>
      <w:proofErr w:type="spellStart"/>
      <w:r w:rsidRPr="0033791C">
        <w:rPr>
          <w:rFonts w:ascii="Times New Roman" w:hAnsi="Times New Roman"/>
          <w:color w:val="000000"/>
          <w:szCs w:val="24"/>
        </w:rPr>
        <w:t>Fottner</w:t>
      </w:r>
      <w:proofErr w:type="spellEnd"/>
    </w:p>
    <w:p w14:paraId="47DB3E98" w14:textId="5ABE18F0" w:rsidR="0033791C" w:rsidRPr="0033791C" w:rsidRDefault="0033791C" w:rsidP="0033791C">
      <w:pPr>
        <w:spacing w:line="276" w:lineRule="auto"/>
        <w:rPr>
          <w:rFonts w:ascii="Times New Roman" w:hAnsi="Times New Roman"/>
          <w:szCs w:val="24"/>
        </w:rPr>
      </w:pPr>
      <w:r w:rsidRPr="0033791C">
        <w:rPr>
          <w:rFonts w:ascii="Times New Roman" w:hAnsi="Times New Roman"/>
          <w:b/>
          <w:szCs w:val="24"/>
        </w:rPr>
        <w:t xml:space="preserve">* Correspondence: </w:t>
      </w:r>
      <w:r w:rsidRPr="0033791C">
        <w:rPr>
          <w:rFonts w:ascii="Times New Roman" w:hAnsi="Times New Roman"/>
          <w:color w:val="000000"/>
          <w:szCs w:val="24"/>
        </w:rPr>
        <w:t>Prof. Dr. Matthias M. Weber</w:t>
      </w:r>
      <w:r w:rsidRPr="0033791C">
        <w:rPr>
          <w:rFonts w:ascii="Times New Roman" w:hAnsi="Times New Roman"/>
          <w:szCs w:val="24"/>
        </w:rPr>
        <w:t xml:space="preserve">: </w:t>
      </w:r>
      <w:r w:rsidRPr="0033791C">
        <w:rPr>
          <w:rFonts w:ascii="Times New Roman" w:hAnsi="Times New Roman"/>
          <w:color w:val="000000"/>
          <w:szCs w:val="24"/>
          <w:u w:val="single"/>
        </w:rPr>
        <w:t>matthias.weber@unimedizin-mainz.de</w:t>
      </w:r>
    </w:p>
    <w:p w14:paraId="40FD1FB7" w14:textId="77777777" w:rsidR="00C56EDF" w:rsidRDefault="00C56EDF">
      <w:pPr>
        <w:autoSpaceDE/>
        <w:autoSpaceDN/>
        <w:adjustRightInd/>
        <w:spacing w:before="0" w:after="200" w:line="276" w:lineRule="auto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br w:type="page"/>
      </w:r>
      <w:bookmarkStart w:id="0" w:name="_GoBack"/>
      <w:bookmarkEnd w:id="0"/>
    </w:p>
    <w:p w14:paraId="49B688CB" w14:textId="77777777" w:rsidR="00EA014D" w:rsidRPr="00C56EDF" w:rsidRDefault="00EA014D" w:rsidP="00EA014D">
      <w:pPr>
        <w:rPr>
          <w:rFonts w:ascii="Times New Roman" w:hAnsi="Times New Roman"/>
          <w:b/>
          <w:color w:val="000000" w:themeColor="text1"/>
          <w:szCs w:val="24"/>
        </w:rPr>
      </w:pPr>
      <w:r w:rsidRPr="00C56EDF">
        <w:rPr>
          <w:rFonts w:ascii="Times New Roman" w:hAnsi="Times New Roman"/>
          <w:b/>
          <w:color w:val="000000" w:themeColor="text1"/>
          <w:szCs w:val="24"/>
        </w:rPr>
        <w:lastRenderedPageBreak/>
        <w:t>Supplementary Tab. 1. Histopathological and clinical characteristics of the PD-L1 positive cases</w:t>
      </w:r>
    </w:p>
    <w:tbl>
      <w:tblPr>
        <w:tblStyle w:val="Tabellenraster1"/>
        <w:tblW w:w="13008" w:type="dxa"/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561"/>
        <w:gridCol w:w="398"/>
        <w:gridCol w:w="709"/>
        <w:gridCol w:w="1134"/>
        <w:gridCol w:w="850"/>
        <w:gridCol w:w="709"/>
        <w:gridCol w:w="709"/>
        <w:gridCol w:w="992"/>
        <w:gridCol w:w="1701"/>
        <w:gridCol w:w="850"/>
        <w:gridCol w:w="709"/>
        <w:gridCol w:w="851"/>
        <w:gridCol w:w="850"/>
        <w:gridCol w:w="992"/>
        <w:gridCol w:w="993"/>
      </w:tblGrid>
      <w:tr w:rsidR="00EA014D" w:rsidRPr="00C56EDF" w14:paraId="06DA7095" w14:textId="77777777" w:rsidTr="00C56EDF">
        <w:trPr>
          <w:trHeight w:val="567"/>
          <w:tblHeader/>
        </w:trPr>
        <w:tc>
          <w:tcPr>
            <w:tcW w:w="3652" w:type="dxa"/>
            <w:gridSpan w:val="5"/>
            <w:hideMark/>
          </w:tcPr>
          <w:p w14:paraId="7AAAC15D" w14:textId="77777777" w:rsidR="00EA014D" w:rsidRPr="00C56EDF" w:rsidRDefault="00EA014D" w:rsidP="0033791C">
            <w:pPr>
              <w:autoSpaceDE/>
              <w:autoSpaceDN/>
              <w:adjustRightInd/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Cs w:val="24"/>
              </w:rPr>
              <w:t>Sample</w:t>
            </w:r>
          </w:p>
        </w:tc>
        <w:tc>
          <w:tcPr>
            <w:tcW w:w="1418" w:type="dxa"/>
            <w:gridSpan w:val="2"/>
            <w:hideMark/>
          </w:tcPr>
          <w:p w14:paraId="03C90307" w14:textId="77777777" w:rsidR="00EA014D" w:rsidRPr="00C56EDF" w:rsidRDefault="00EA014D" w:rsidP="0033791C">
            <w:pPr>
              <w:autoSpaceDE/>
              <w:autoSpaceDN/>
              <w:adjustRightInd/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Cs w:val="24"/>
              </w:rPr>
              <w:t>PD-L1 expression</w:t>
            </w:r>
          </w:p>
        </w:tc>
        <w:tc>
          <w:tcPr>
            <w:tcW w:w="3543" w:type="dxa"/>
            <w:gridSpan w:val="3"/>
            <w:hideMark/>
          </w:tcPr>
          <w:p w14:paraId="5185C8EE" w14:textId="77777777" w:rsidR="00EA014D" w:rsidRPr="00C56EDF" w:rsidRDefault="00EA014D" w:rsidP="0033791C">
            <w:pPr>
              <w:autoSpaceDE/>
              <w:autoSpaceDN/>
              <w:adjustRightInd/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Cs w:val="24"/>
              </w:rPr>
              <w:t>NEN tumor characteristics</w:t>
            </w:r>
          </w:p>
        </w:tc>
        <w:tc>
          <w:tcPr>
            <w:tcW w:w="2410" w:type="dxa"/>
            <w:gridSpan w:val="3"/>
            <w:hideMark/>
          </w:tcPr>
          <w:p w14:paraId="147A44CE" w14:textId="77777777" w:rsidR="00EA014D" w:rsidRPr="00C56EDF" w:rsidRDefault="00EA014D" w:rsidP="0033791C">
            <w:pPr>
              <w:autoSpaceDE/>
              <w:autoSpaceDN/>
              <w:adjustRightInd/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Cs w:val="24"/>
              </w:rPr>
              <w:t>Routine IHC</w:t>
            </w:r>
          </w:p>
        </w:tc>
        <w:tc>
          <w:tcPr>
            <w:tcW w:w="1985" w:type="dxa"/>
            <w:gridSpan w:val="2"/>
            <w:hideMark/>
          </w:tcPr>
          <w:p w14:paraId="31AE4D5B" w14:textId="77777777" w:rsidR="00EA014D" w:rsidRPr="00C56EDF" w:rsidRDefault="00EA014D" w:rsidP="0033791C">
            <w:pPr>
              <w:autoSpaceDE/>
              <w:autoSpaceDN/>
              <w:adjustRightInd/>
              <w:spacing w:before="0"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Cs w:val="24"/>
              </w:rPr>
              <w:t>Patients characteristics</w:t>
            </w:r>
          </w:p>
        </w:tc>
      </w:tr>
      <w:tr w:rsidR="00624B62" w:rsidRPr="00C56EDF" w14:paraId="08086A56" w14:textId="77777777" w:rsidTr="00C56EDF">
        <w:trPr>
          <w:trHeight w:val="1134"/>
          <w:tblHeader/>
        </w:trPr>
        <w:tc>
          <w:tcPr>
            <w:tcW w:w="561" w:type="dxa"/>
            <w:textDirection w:val="btLr"/>
            <w:hideMark/>
          </w:tcPr>
          <w:p w14:paraId="051DB36A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ind w:left="115" w:right="115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Cs w:val="24"/>
              </w:rPr>
              <w:t>ID</w:t>
            </w:r>
          </w:p>
        </w:tc>
        <w:tc>
          <w:tcPr>
            <w:tcW w:w="398" w:type="dxa"/>
            <w:textDirection w:val="btLr"/>
            <w:hideMark/>
          </w:tcPr>
          <w:p w14:paraId="5F788E39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ind w:left="115" w:right="115"/>
              <w:rPr>
                <w:rFonts w:ascii="Times New Roman" w:eastAsia="Times New Roman" w:hAnsi="Times New Roman"/>
                <w:color w:val="000000" w:themeColor="text1"/>
                <w:szCs w:val="24"/>
                <w:vertAlign w:val="superscript"/>
              </w:rPr>
            </w:pPr>
            <w:proofErr w:type="spellStart"/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No.</w:t>
            </w: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709" w:type="dxa"/>
            <w:textDirection w:val="btLr"/>
            <w:hideMark/>
          </w:tcPr>
          <w:p w14:paraId="2EF4FAB3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  <w:vertAlign w:val="superscript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Type</w:t>
            </w:r>
          </w:p>
        </w:tc>
        <w:tc>
          <w:tcPr>
            <w:tcW w:w="1134" w:type="dxa"/>
            <w:textDirection w:val="btLr"/>
            <w:hideMark/>
          </w:tcPr>
          <w:p w14:paraId="07425E47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Dimension</w:t>
            </w:r>
          </w:p>
        </w:tc>
        <w:tc>
          <w:tcPr>
            <w:tcW w:w="850" w:type="dxa"/>
            <w:textDirection w:val="btLr"/>
            <w:hideMark/>
          </w:tcPr>
          <w:p w14:paraId="18277494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Site</w:t>
            </w:r>
          </w:p>
        </w:tc>
        <w:tc>
          <w:tcPr>
            <w:tcW w:w="709" w:type="dxa"/>
            <w:textDirection w:val="btLr"/>
            <w:hideMark/>
          </w:tcPr>
          <w:p w14:paraId="3CB020BE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  <w:vertAlign w:val="superscript"/>
              </w:rPr>
            </w:pPr>
            <w:proofErr w:type="spellStart"/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TC</w:t>
            </w: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709" w:type="dxa"/>
            <w:textDirection w:val="btLr"/>
            <w:hideMark/>
          </w:tcPr>
          <w:p w14:paraId="4BE4DDBB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IC</w:t>
            </w: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position w:val="7"/>
                <w:szCs w:val="24"/>
                <w:vertAlign w:val="superscript"/>
              </w:rPr>
              <w:t>b</w:t>
            </w:r>
          </w:p>
        </w:tc>
        <w:tc>
          <w:tcPr>
            <w:tcW w:w="992" w:type="dxa"/>
            <w:textDirection w:val="btLr"/>
            <w:hideMark/>
          </w:tcPr>
          <w:p w14:paraId="261B3E6E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Histologic Type</w:t>
            </w:r>
          </w:p>
        </w:tc>
        <w:tc>
          <w:tcPr>
            <w:tcW w:w="1701" w:type="dxa"/>
            <w:textDirection w:val="btLr"/>
            <w:hideMark/>
          </w:tcPr>
          <w:p w14:paraId="7E36C039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Site of origin</w:t>
            </w:r>
          </w:p>
        </w:tc>
        <w:tc>
          <w:tcPr>
            <w:tcW w:w="850" w:type="dxa"/>
            <w:textDirection w:val="btLr"/>
            <w:hideMark/>
          </w:tcPr>
          <w:p w14:paraId="157948BD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  <w:vertAlign w:val="superscript"/>
              </w:rPr>
            </w:pPr>
            <w:proofErr w:type="spellStart"/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Extension</w:t>
            </w: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709" w:type="dxa"/>
            <w:textDirection w:val="btLr"/>
            <w:hideMark/>
          </w:tcPr>
          <w:p w14:paraId="68E84237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Ki-67 (%)</w:t>
            </w:r>
          </w:p>
        </w:tc>
        <w:tc>
          <w:tcPr>
            <w:tcW w:w="851" w:type="dxa"/>
            <w:textDirection w:val="btLr"/>
            <w:hideMark/>
          </w:tcPr>
          <w:p w14:paraId="314123BB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proofErr w:type="spellStart"/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CgA</w:t>
            </w:r>
            <w:proofErr w:type="spellEnd"/>
          </w:p>
        </w:tc>
        <w:tc>
          <w:tcPr>
            <w:tcW w:w="850" w:type="dxa"/>
            <w:textDirection w:val="btLr"/>
            <w:hideMark/>
          </w:tcPr>
          <w:p w14:paraId="2B04780E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Syn</w:t>
            </w:r>
          </w:p>
        </w:tc>
        <w:tc>
          <w:tcPr>
            <w:tcW w:w="992" w:type="dxa"/>
            <w:textDirection w:val="btLr"/>
            <w:hideMark/>
          </w:tcPr>
          <w:p w14:paraId="657E70A0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Gender</w:t>
            </w:r>
          </w:p>
        </w:tc>
        <w:tc>
          <w:tcPr>
            <w:tcW w:w="993" w:type="dxa"/>
            <w:textDirection w:val="btLr"/>
            <w:hideMark/>
          </w:tcPr>
          <w:p w14:paraId="3EB3852A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  <w:vertAlign w:val="superscript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Age</w:t>
            </w: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  <w:vertAlign w:val="superscript"/>
              </w:rPr>
              <w:t>d</w:t>
            </w:r>
          </w:p>
        </w:tc>
      </w:tr>
      <w:tr w:rsidR="00624B62" w:rsidRPr="00C56EDF" w14:paraId="6D752D93" w14:textId="77777777" w:rsidTr="00C56EDF">
        <w:trPr>
          <w:trHeight w:val="312"/>
        </w:trPr>
        <w:tc>
          <w:tcPr>
            <w:tcW w:w="561" w:type="dxa"/>
            <w:hideMark/>
          </w:tcPr>
          <w:p w14:paraId="45E4230F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Cs w:val="24"/>
              </w:rPr>
              <w:t>7</w:t>
            </w:r>
          </w:p>
        </w:tc>
        <w:tc>
          <w:tcPr>
            <w:tcW w:w="398" w:type="dxa"/>
            <w:hideMark/>
          </w:tcPr>
          <w:p w14:paraId="5C21CAAB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1768E242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b</w:t>
            </w: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position w:val="7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hideMark/>
          </w:tcPr>
          <w:p w14:paraId="2DBCB32D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Small</w:t>
            </w:r>
          </w:p>
        </w:tc>
        <w:tc>
          <w:tcPr>
            <w:tcW w:w="850" w:type="dxa"/>
            <w:hideMark/>
          </w:tcPr>
          <w:p w14:paraId="3B329DD7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MET</w:t>
            </w:r>
          </w:p>
        </w:tc>
        <w:tc>
          <w:tcPr>
            <w:tcW w:w="709" w:type="dxa"/>
            <w:hideMark/>
          </w:tcPr>
          <w:p w14:paraId="1FDE0871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23F68788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43BA33E3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NEC</w:t>
            </w:r>
          </w:p>
        </w:tc>
        <w:tc>
          <w:tcPr>
            <w:tcW w:w="1701" w:type="dxa"/>
            <w:hideMark/>
          </w:tcPr>
          <w:p w14:paraId="5965703E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Pancreas</w:t>
            </w:r>
          </w:p>
        </w:tc>
        <w:tc>
          <w:tcPr>
            <w:tcW w:w="850" w:type="dxa"/>
            <w:hideMark/>
          </w:tcPr>
          <w:p w14:paraId="238FE02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III</w:t>
            </w:r>
          </w:p>
        </w:tc>
        <w:tc>
          <w:tcPr>
            <w:tcW w:w="709" w:type="dxa"/>
            <w:hideMark/>
          </w:tcPr>
          <w:p w14:paraId="61961127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90</w:t>
            </w:r>
          </w:p>
        </w:tc>
        <w:tc>
          <w:tcPr>
            <w:tcW w:w="851" w:type="dxa"/>
            <w:hideMark/>
          </w:tcPr>
          <w:p w14:paraId="551CE3BA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1+</w:t>
            </w:r>
          </w:p>
        </w:tc>
        <w:tc>
          <w:tcPr>
            <w:tcW w:w="850" w:type="dxa"/>
            <w:hideMark/>
          </w:tcPr>
          <w:p w14:paraId="50593940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2+</w:t>
            </w:r>
          </w:p>
        </w:tc>
        <w:tc>
          <w:tcPr>
            <w:tcW w:w="992" w:type="dxa"/>
            <w:hideMark/>
          </w:tcPr>
          <w:p w14:paraId="09F62E8F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M</w:t>
            </w:r>
          </w:p>
        </w:tc>
        <w:tc>
          <w:tcPr>
            <w:tcW w:w="993" w:type="dxa"/>
            <w:hideMark/>
          </w:tcPr>
          <w:p w14:paraId="4464E36A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59</w:t>
            </w:r>
          </w:p>
        </w:tc>
      </w:tr>
      <w:tr w:rsidR="00624B62" w:rsidRPr="00C56EDF" w14:paraId="0D51D7C1" w14:textId="77777777" w:rsidTr="00C56EDF">
        <w:trPr>
          <w:trHeight w:val="312"/>
        </w:trPr>
        <w:tc>
          <w:tcPr>
            <w:tcW w:w="561" w:type="dxa"/>
            <w:hideMark/>
          </w:tcPr>
          <w:p w14:paraId="436258F6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  <w:lang w:val="it-IT"/>
              </w:rPr>
              <w:t>13</w:t>
            </w:r>
          </w:p>
        </w:tc>
        <w:tc>
          <w:tcPr>
            <w:tcW w:w="398" w:type="dxa"/>
            <w:hideMark/>
          </w:tcPr>
          <w:p w14:paraId="2EFBB93F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09FE849A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b</w:t>
            </w:r>
          </w:p>
        </w:tc>
        <w:tc>
          <w:tcPr>
            <w:tcW w:w="1134" w:type="dxa"/>
            <w:hideMark/>
          </w:tcPr>
          <w:p w14:paraId="0431ABD7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Medium</w:t>
            </w:r>
          </w:p>
        </w:tc>
        <w:tc>
          <w:tcPr>
            <w:tcW w:w="850" w:type="dxa"/>
            <w:hideMark/>
          </w:tcPr>
          <w:p w14:paraId="009A0ACF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MET</w:t>
            </w:r>
          </w:p>
        </w:tc>
        <w:tc>
          <w:tcPr>
            <w:tcW w:w="709" w:type="dxa"/>
            <w:hideMark/>
          </w:tcPr>
          <w:p w14:paraId="309D676A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21951A8A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14:paraId="7027D49E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NEC</w:t>
            </w:r>
          </w:p>
        </w:tc>
        <w:tc>
          <w:tcPr>
            <w:tcW w:w="1701" w:type="dxa"/>
            <w:hideMark/>
          </w:tcPr>
          <w:p w14:paraId="4314A799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Lung</w:t>
            </w:r>
          </w:p>
        </w:tc>
        <w:tc>
          <w:tcPr>
            <w:tcW w:w="850" w:type="dxa"/>
            <w:hideMark/>
          </w:tcPr>
          <w:p w14:paraId="0A6E73EC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  <w:vertAlign w:val="superscript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II</w:t>
            </w:r>
          </w:p>
        </w:tc>
        <w:tc>
          <w:tcPr>
            <w:tcW w:w="709" w:type="dxa"/>
            <w:hideMark/>
          </w:tcPr>
          <w:p w14:paraId="4A61E852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80</w:t>
            </w:r>
          </w:p>
        </w:tc>
        <w:tc>
          <w:tcPr>
            <w:tcW w:w="851" w:type="dxa"/>
            <w:hideMark/>
          </w:tcPr>
          <w:p w14:paraId="291A657C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1+</w:t>
            </w:r>
          </w:p>
        </w:tc>
        <w:tc>
          <w:tcPr>
            <w:tcW w:w="850" w:type="dxa"/>
            <w:hideMark/>
          </w:tcPr>
          <w:p w14:paraId="74B41BC3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2+</w:t>
            </w:r>
          </w:p>
        </w:tc>
        <w:tc>
          <w:tcPr>
            <w:tcW w:w="992" w:type="dxa"/>
            <w:hideMark/>
          </w:tcPr>
          <w:p w14:paraId="3C9A0040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F</w:t>
            </w:r>
          </w:p>
        </w:tc>
        <w:tc>
          <w:tcPr>
            <w:tcW w:w="993" w:type="dxa"/>
            <w:hideMark/>
          </w:tcPr>
          <w:p w14:paraId="7B086D3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67</w:t>
            </w:r>
          </w:p>
        </w:tc>
      </w:tr>
      <w:tr w:rsidR="00624B62" w:rsidRPr="00C56EDF" w14:paraId="4F6F3D2D" w14:textId="77777777" w:rsidTr="00C56EDF">
        <w:trPr>
          <w:trHeight w:val="312"/>
        </w:trPr>
        <w:tc>
          <w:tcPr>
            <w:tcW w:w="561" w:type="dxa"/>
            <w:hideMark/>
          </w:tcPr>
          <w:p w14:paraId="17CED0C5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Cs w:val="24"/>
              </w:rPr>
              <w:t>14</w:t>
            </w:r>
          </w:p>
        </w:tc>
        <w:tc>
          <w:tcPr>
            <w:tcW w:w="398" w:type="dxa"/>
            <w:hideMark/>
          </w:tcPr>
          <w:p w14:paraId="742BDE3E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51F9F81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tot</w:t>
            </w: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position w:val="7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hideMark/>
          </w:tcPr>
          <w:p w14:paraId="7DAE94A4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Large</w:t>
            </w:r>
          </w:p>
        </w:tc>
        <w:tc>
          <w:tcPr>
            <w:tcW w:w="850" w:type="dxa"/>
            <w:hideMark/>
          </w:tcPr>
          <w:p w14:paraId="2D894A12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P</w:t>
            </w:r>
          </w:p>
        </w:tc>
        <w:tc>
          <w:tcPr>
            <w:tcW w:w="709" w:type="dxa"/>
            <w:hideMark/>
          </w:tcPr>
          <w:p w14:paraId="06EB5D00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0E5B6EEB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14:paraId="64BADD66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NEC</w:t>
            </w:r>
          </w:p>
        </w:tc>
        <w:tc>
          <w:tcPr>
            <w:tcW w:w="1701" w:type="dxa"/>
            <w:hideMark/>
          </w:tcPr>
          <w:p w14:paraId="6FCC7C73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Urinary system</w:t>
            </w:r>
          </w:p>
        </w:tc>
        <w:tc>
          <w:tcPr>
            <w:tcW w:w="850" w:type="dxa"/>
            <w:hideMark/>
          </w:tcPr>
          <w:p w14:paraId="12CF4549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I</w:t>
            </w:r>
          </w:p>
        </w:tc>
        <w:tc>
          <w:tcPr>
            <w:tcW w:w="709" w:type="dxa"/>
            <w:hideMark/>
          </w:tcPr>
          <w:p w14:paraId="34A1BE96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50</w:t>
            </w:r>
          </w:p>
        </w:tc>
        <w:tc>
          <w:tcPr>
            <w:tcW w:w="851" w:type="dxa"/>
            <w:hideMark/>
          </w:tcPr>
          <w:p w14:paraId="3C195BC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2+</w:t>
            </w:r>
          </w:p>
        </w:tc>
        <w:tc>
          <w:tcPr>
            <w:tcW w:w="850" w:type="dxa"/>
            <w:hideMark/>
          </w:tcPr>
          <w:p w14:paraId="33E1DE18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1+</w:t>
            </w:r>
          </w:p>
        </w:tc>
        <w:tc>
          <w:tcPr>
            <w:tcW w:w="992" w:type="dxa"/>
            <w:hideMark/>
          </w:tcPr>
          <w:p w14:paraId="7B121688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F</w:t>
            </w:r>
          </w:p>
        </w:tc>
        <w:tc>
          <w:tcPr>
            <w:tcW w:w="993" w:type="dxa"/>
            <w:hideMark/>
          </w:tcPr>
          <w:p w14:paraId="7FF75B1C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87</w:t>
            </w:r>
          </w:p>
        </w:tc>
      </w:tr>
      <w:tr w:rsidR="00624B62" w:rsidRPr="00C56EDF" w14:paraId="2217D5C8" w14:textId="77777777" w:rsidTr="00C56EDF">
        <w:trPr>
          <w:trHeight w:val="312"/>
        </w:trPr>
        <w:tc>
          <w:tcPr>
            <w:tcW w:w="561" w:type="dxa"/>
            <w:hideMark/>
          </w:tcPr>
          <w:p w14:paraId="798AD8DC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Cs w:val="24"/>
              </w:rPr>
              <w:t>16</w:t>
            </w:r>
          </w:p>
        </w:tc>
        <w:tc>
          <w:tcPr>
            <w:tcW w:w="398" w:type="dxa"/>
            <w:hideMark/>
          </w:tcPr>
          <w:p w14:paraId="5EAE773E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14:paraId="66216129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Theme="minorEastAsia" w:hAnsi="Times New Roman"/>
                <w:color w:val="000000" w:themeColor="text1"/>
                <w:kern w:val="24"/>
                <w:szCs w:val="24"/>
                <w:lang w:val="de-DE"/>
              </w:rPr>
              <w:t>b</w:t>
            </w:r>
          </w:p>
        </w:tc>
        <w:tc>
          <w:tcPr>
            <w:tcW w:w="1134" w:type="dxa"/>
            <w:hideMark/>
          </w:tcPr>
          <w:p w14:paraId="2999415B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Large</w:t>
            </w:r>
          </w:p>
        </w:tc>
        <w:tc>
          <w:tcPr>
            <w:tcW w:w="850" w:type="dxa"/>
            <w:hideMark/>
          </w:tcPr>
          <w:p w14:paraId="776D0344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MET</w:t>
            </w:r>
          </w:p>
        </w:tc>
        <w:tc>
          <w:tcPr>
            <w:tcW w:w="709" w:type="dxa"/>
            <w:hideMark/>
          </w:tcPr>
          <w:p w14:paraId="2C234549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6025C57A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14:paraId="2415CFDC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NEC</w:t>
            </w:r>
          </w:p>
        </w:tc>
        <w:tc>
          <w:tcPr>
            <w:tcW w:w="1701" w:type="dxa"/>
            <w:hideMark/>
          </w:tcPr>
          <w:p w14:paraId="73D3EC08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Lung</w:t>
            </w:r>
          </w:p>
        </w:tc>
        <w:tc>
          <w:tcPr>
            <w:tcW w:w="850" w:type="dxa"/>
            <w:hideMark/>
          </w:tcPr>
          <w:p w14:paraId="2412E93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III</w:t>
            </w:r>
          </w:p>
        </w:tc>
        <w:tc>
          <w:tcPr>
            <w:tcW w:w="709" w:type="dxa"/>
            <w:hideMark/>
          </w:tcPr>
          <w:p w14:paraId="0488C110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80</w:t>
            </w:r>
          </w:p>
        </w:tc>
        <w:tc>
          <w:tcPr>
            <w:tcW w:w="851" w:type="dxa"/>
            <w:hideMark/>
          </w:tcPr>
          <w:p w14:paraId="0D634880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1+</w:t>
            </w:r>
          </w:p>
        </w:tc>
        <w:tc>
          <w:tcPr>
            <w:tcW w:w="850" w:type="dxa"/>
            <w:hideMark/>
          </w:tcPr>
          <w:p w14:paraId="34E1072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1+</w:t>
            </w:r>
          </w:p>
        </w:tc>
        <w:tc>
          <w:tcPr>
            <w:tcW w:w="992" w:type="dxa"/>
            <w:hideMark/>
          </w:tcPr>
          <w:p w14:paraId="37DB5268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M</w:t>
            </w:r>
          </w:p>
        </w:tc>
        <w:tc>
          <w:tcPr>
            <w:tcW w:w="993" w:type="dxa"/>
            <w:hideMark/>
          </w:tcPr>
          <w:p w14:paraId="73F53C5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44</w:t>
            </w:r>
          </w:p>
        </w:tc>
      </w:tr>
      <w:tr w:rsidR="00624B62" w:rsidRPr="00C56EDF" w14:paraId="7CADD52B" w14:textId="77777777" w:rsidTr="00C56EDF">
        <w:trPr>
          <w:trHeight w:val="312"/>
        </w:trPr>
        <w:tc>
          <w:tcPr>
            <w:tcW w:w="561" w:type="dxa"/>
            <w:hideMark/>
          </w:tcPr>
          <w:p w14:paraId="077111EE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Cs w:val="24"/>
              </w:rPr>
              <w:t>19</w:t>
            </w:r>
          </w:p>
        </w:tc>
        <w:tc>
          <w:tcPr>
            <w:tcW w:w="398" w:type="dxa"/>
            <w:hideMark/>
          </w:tcPr>
          <w:p w14:paraId="17C99AC0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2C426F93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b</w:t>
            </w:r>
          </w:p>
        </w:tc>
        <w:tc>
          <w:tcPr>
            <w:tcW w:w="1134" w:type="dxa"/>
            <w:hideMark/>
          </w:tcPr>
          <w:p w14:paraId="0BBF1A3F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Large</w:t>
            </w:r>
          </w:p>
        </w:tc>
        <w:tc>
          <w:tcPr>
            <w:tcW w:w="850" w:type="dxa"/>
            <w:hideMark/>
          </w:tcPr>
          <w:p w14:paraId="3D5E8D12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P</w:t>
            </w:r>
          </w:p>
        </w:tc>
        <w:tc>
          <w:tcPr>
            <w:tcW w:w="709" w:type="dxa"/>
            <w:hideMark/>
          </w:tcPr>
          <w:p w14:paraId="6F56CF7E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7062FA73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14:paraId="202EFA5A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NEC</w:t>
            </w:r>
          </w:p>
        </w:tc>
        <w:tc>
          <w:tcPr>
            <w:tcW w:w="1701" w:type="dxa"/>
            <w:hideMark/>
          </w:tcPr>
          <w:p w14:paraId="454709D0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Prostate</w:t>
            </w:r>
          </w:p>
        </w:tc>
        <w:tc>
          <w:tcPr>
            <w:tcW w:w="850" w:type="dxa"/>
            <w:hideMark/>
          </w:tcPr>
          <w:p w14:paraId="51505677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III</w:t>
            </w:r>
          </w:p>
        </w:tc>
        <w:tc>
          <w:tcPr>
            <w:tcW w:w="709" w:type="dxa"/>
            <w:hideMark/>
          </w:tcPr>
          <w:p w14:paraId="1211EE45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90</w:t>
            </w:r>
          </w:p>
        </w:tc>
        <w:tc>
          <w:tcPr>
            <w:tcW w:w="851" w:type="dxa"/>
            <w:hideMark/>
          </w:tcPr>
          <w:p w14:paraId="54EE9B24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2+</w:t>
            </w:r>
          </w:p>
        </w:tc>
        <w:tc>
          <w:tcPr>
            <w:tcW w:w="850" w:type="dxa"/>
            <w:hideMark/>
          </w:tcPr>
          <w:p w14:paraId="60C2984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2+</w:t>
            </w:r>
          </w:p>
        </w:tc>
        <w:tc>
          <w:tcPr>
            <w:tcW w:w="992" w:type="dxa"/>
            <w:hideMark/>
          </w:tcPr>
          <w:p w14:paraId="2457F033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M</w:t>
            </w:r>
          </w:p>
        </w:tc>
        <w:tc>
          <w:tcPr>
            <w:tcW w:w="993" w:type="dxa"/>
            <w:hideMark/>
          </w:tcPr>
          <w:p w14:paraId="5CA68E4C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72</w:t>
            </w:r>
          </w:p>
        </w:tc>
      </w:tr>
      <w:tr w:rsidR="00624B62" w:rsidRPr="00C56EDF" w14:paraId="005FAAEC" w14:textId="77777777" w:rsidTr="00C56EDF">
        <w:trPr>
          <w:trHeight w:val="312"/>
        </w:trPr>
        <w:tc>
          <w:tcPr>
            <w:tcW w:w="561" w:type="dxa"/>
            <w:hideMark/>
          </w:tcPr>
          <w:p w14:paraId="33D7D17A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Cs w:val="24"/>
              </w:rPr>
              <w:t>24</w:t>
            </w:r>
          </w:p>
        </w:tc>
        <w:tc>
          <w:tcPr>
            <w:tcW w:w="398" w:type="dxa"/>
            <w:hideMark/>
          </w:tcPr>
          <w:p w14:paraId="798BFCB9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0A6B4962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b</w:t>
            </w:r>
          </w:p>
        </w:tc>
        <w:tc>
          <w:tcPr>
            <w:tcW w:w="1134" w:type="dxa"/>
            <w:hideMark/>
          </w:tcPr>
          <w:p w14:paraId="50EAF7F6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Small</w:t>
            </w:r>
          </w:p>
        </w:tc>
        <w:tc>
          <w:tcPr>
            <w:tcW w:w="850" w:type="dxa"/>
            <w:hideMark/>
          </w:tcPr>
          <w:p w14:paraId="61377D85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M</w:t>
            </w:r>
          </w:p>
        </w:tc>
        <w:tc>
          <w:tcPr>
            <w:tcW w:w="709" w:type="dxa"/>
            <w:hideMark/>
          </w:tcPr>
          <w:p w14:paraId="28D73966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63C1CEFA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1D2E2D4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NEC</w:t>
            </w:r>
          </w:p>
        </w:tc>
        <w:tc>
          <w:tcPr>
            <w:tcW w:w="1701" w:type="dxa"/>
            <w:hideMark/>
          </w:tcPr>
          <w:p w14:paraId="0F8AE7B0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CUP</w:t>
            </w:r>
          </w:p>
        </w:tc>
        <w:tc>
          <w:tcPr>
            <w:tcW w:w="850" w:type="dxa"/>
            <w:hideMark/>
          </w:tcPr>
          <w:p w14:paraId="5EE712F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III</w:t>
            </w:r>
          </w:p>
        </w:tc>
        <w:tc>
          <w:tcPr>
            <w:tcW w:w="709" w:type="dxa"/>
            <w:hideMark/>
          </w:tcPr>
          <w:p w14:paraId="61CE96BE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80</w:t>
            </w:r>
          </w:p>
        </w:tc>
        <w:tc>
          <w:tcPr>
            <w:tcW w:w="851" w:type="dxa"/>
            <w:hideMark/>
          </w:tcPr>
          <w:p w14:paraId="4D79E624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2+</w:t>
            </w:r>
          </w:p>
        </w:tc>
        <w:tc>
          <w:tcPr>
            <w:tcW w:w="850" w:type="dxa"/>
            <w:hideMark/>
          </w:tcPr>
          <w:p w14:paraId="587EDB3A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1+</w:t>
            </w:r>
          </w:p>
        </w:tc>
        <w:tc>
          <w:tcPr>
            <w:tcW w:w="992" w:type="dxa"/>
            <w:hideMark/>
          </w:tcPr>
          <w:p w14:paraId="15AD2C58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M</w:t>
            </w:r>
          </w:p>
        </w:tc>
        <w:tc>
          <w:tcPr>
            <w:tcW w:w="993" w:type="dxa"/>
            <w:hideMark/>
          </w:tcPr>
          <w:p w14:paraId="2F8AF18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81</w:t>
            </w:r>
          </w:p>
        </w:tc>
      </w:tr>
      <w:tr w:rsidR="00624B62" w:rsidRPr="00C56EDF" w14:paraId="72551AEE" w14:textId="77777777" w:rsidTr="00C56EDF">
        <w:trPr>
          <w:trHeight w:val="312"/>
        </w:trPr>
        <w:tc>
          <w:tcPr>
            <w:tcW w:w="561" w:type="dxa"/>
            <w:hideMark/>
          </w:tcPr>
          <w:p w14:paraId="712CD707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Cs w:val="24"/>
              </w:rPr>
              <w:t>33</w:t>
            </w:r>
          </w:p>
        </w:tc>
        <w:tc>
          <w:tcPr>
            <w:tcW w:w="398" w:type="dxa"/>
            <w:hideMark/>
          </w:tcPr>
          <w:p w14:paraId="604229B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65466728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b</w:t>
            </w:r>
          </w:p>
        </w:tc>
        <w:tc>
          <w:tcPr>
            <w:tcW w:w="1134" w:type="dxa"/>
            <w:hideMark/>
          </w:tcPr>
          <w:p w14:paraId="58F04D09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Large</w:t>
            </w:r>
          </w:p>
        </w:tc>
        <w:tc>
          <w:tcPr>
            <w:tcW w:w="850" w:type="dxa"/>
            <w:hideMark/>
          </w:tcPr>
          <w:p w14:paraId="15C8348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P</w:t>
            </w:r>
          </w:p>
        </w:tc>
        <w:tc>
          <w:tcPr>
            <w:tcW w:w="709" w:type="dxa"/>
            <w:hideMark/>
          </w:tcPr>
          <w:p w14:paraId="3C92F15C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6C422E9C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14:paraId="42030EDB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NEC</w:t>
            </w:r>
          </w:p>
        </w:tc>
        <w:tc>
          <w:tcPr>
            <w:tcW w:w="1701" w:type="dxa"/>
            <w:hideMark/>
          </w:tcPr>
          <w:p w14:paraId="0A5DCEE3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Urinary system</w:t>
            </w:r>
          </w:p>
        </w:tc>
        <w:tc>
          <w:tcPr>
            <w:tcW w:w="850" w:type="dxa"/>
            <w:hideMark/>
          </w:tcPr>
          <w:p w14:paraId="4BD6A073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II</w:t>
            </w:r>
          </w:p>
        </w:tc>
        <w:tc>
          <w:tcPr>
            <w:tcW w:w="709" w:type="dxa"/>
            <w:hideMark/>
          </w:tcPr>
          <w:p w14:paraId="03D62848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hideMark/>
          </w:tcPr>
          <w:p w14:paraId="49D41717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3+</w:t>
            </w:r>
          </w:p>
        </w:tc>
        <w:tc>
          <w:tcPr>
            <w:tcW w:w="850" w:type="dxa"/>
            <w:hideMark/>
          </w:tcPr>
          <w:p w14:paraId="6886AB63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3+</w:t>
            </w:r>
          </w:p>
        </w:tc>
        <w:tc>
          <w:tcPr>
            <w:tcW w:w="992" w:type="dxa"/>
            <w:hideMark/>
          </w:tcPr>
          <w:p w14:paraId="1169F399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F</w:t>
            </w:r>
          </w:p>
        </w:tc>
        <w:tc>
          <w:tcPr>
            <w:tcW w:w="993" w:type="dxa"/>
            <w:hideMark/>
          </w:tcPr>
          <w:p w14:paraId="28B2E703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80</w:t>
            </w:r>
          </w:p>
        </w:tc>
      </w:tr>
      <w:tr w:rsidR="00624B62" w:rsidRPr="00C56EDF" w14:paraId="2A3371CA" w14:textId="77777777" w:rsidTr="00C56EDF">
        <w:trPr>
          <w:trHeight w:val="312"/>
        </w:trPr>
        <w:tc>
          <w:tcPr>
            <w:tcW w:w="561" w:type="dxa"/>
            <w:hideMark/>
          </w:tcPr>
          <w:p w14:paraId="45F7092F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Cs w:val="24"/>
              </w:rPr>
              <w:t>37</w:t>
            </w:r>
          </w:p>
        </w:tc>
        <w:tc>
          <w:tcPr>
            <w:tcW w:w="398" w:type="dxa"/>
            <w:hideMark/>
          </w:tcPr>
          <w:p w14:paraId="3128192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6A58E4A5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tot</w:t>
            </w:r>
          </w:p>
        </w:tc>
        <w:tc>
          <w:tcPr>
            <w:tcW w:w="1134" w:type="dxa"/>
            <w:hideMark/>
          </w:tcPr>
          <w:p w14:paraId="6F489017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Large</w:t>
            </w:r>
          </w:p>
        </w:tc>
        <w:tc>
          <w:tcPr>
            <w:tcW w:w="850" w:type="dxa"/>
            <w:hideMark/>
          </w:tcPr>
          <w:p w14:paraId="4DCCAFC0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  <w:vertAlign w:val="superscript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N</w:t>
            </w: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  <w:vertAlign w:val="superscript"/>
              </w:rPr>
              <w:t>9</w:t>
            </w:r>
          </w:p>
        </w:tc>
        <w:tc>
          <w:tcPr>
            <w:tcW w:w="709" w:type="dxa"/>
            <w:hideMark/>
          </w:tcPr>
          <w:p w14:paraId="407F3A15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6BE40F98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14:paraId="27371D80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NEC</w:t>
            </w:r>
          </w:p>
        </w:tc>
        <w:tc>
          <w:tcPr>
            <w:tcW w:w="1701" w:type="dxa"/>
            <w:hideMark/>
          </w:tcPr>
          <w:p w14:paraId="087384E8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MCC</w:t>
            </w:r>
          </w:p>
        </w:tc>
        <w:tc>
          <w:tcPr>
            <w:tcW w:w="850" w:type="dxa"/>
            <w:hideMark/>
          </w:tcPr>
          <w:p w14:paraId="52BE5DBF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II</w:t>
            </w:r>
          </w:p>
        </w:tc>
        <w:tc>
          <w:tcPr>
            <w:tcW w:w="709" w:type="dxa"/>
            <w:hideMark/>
          </w:tcPr>
          <w:p w14:paraId="6C1F3B54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90</w:t>
            </w:r>
          </w:p>
        </w:tc>
        <w:tc>
          <w:tcPr>
            <w:tcW w:w="851" w:type="dxa"/>
            <w:hideMark/>
          </w:tcPr>
          <w:p w14:paraId="053408A5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1+</w:t>
            </w:r>
          </w:p>
        </w:tc>
        <w:tc>
          <w:tcPr>
            <w:tcW w:w="850" w:type="dxa"/>
            <w:hideMark/>
          </w:tcPr>
          <w:p w14:paraId="383C509F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3+</w:t>
            </w:r>
          </w:p>
        </w:tc>
        <w:tc>
          <w:tcPr>
            <w:tcW w:w="992" w:type="dxa"/>
            <w:hideMark/>
          </w:tcPr>
          <w:p w14:paraId="7CEDC3D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M</w:t>
            </w:r>
          </w:p>
        </w:tc>
        <w:tc>
          <w:tcPr>
            <w:tcW w:w="993" w:type="dxa"/>
            <w:hideMark/>
          </w:tcPr>
          <w:p w14:paraId="487E23E2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55</w:t>
            </w:r>
          </w:p>
        </w:tc>
      </w:tr>
      <w:tr w:rsidR="00624B62" w:rsidRPr="00C56EDF" w14:paraId="11786491" w14:textId="77777777" w:rsidTr="00C56EDF">
        <w:trPr>
          <w:trHeight w:val="312"/>
        </w:trPr>
        <w:tc>
          <w:tcPr>
            <w:tcW w:w="561" w:type="dxa"/>
            <w:hideMark/>
          </w:tcPr>
          <w:p w14:paraId="12A12050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Cs w:val="24"/>
              </w:rPr>
              <w:t>38</w:t>
            </w:r>
          </w:p>
        </w:tc>
        <w:tc>
          <w:tcPr>
            <w:tcW w:w="398" w:type="dxa"/>
            <w:hideMark/>
          </w:tcPr>
          <w:p w14:paraId="4A614CF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14:paraId="11D19604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tot</w:t>
            </w:r>
          </w:p>
        </w:tc>
        <w:tc>
          <w:tcPr>
            <w:tcW w:w="1134" w:type="dxa"/>
            <w:hideMark/>
          </w:tcPr>
          <w:p w14:paraId="3074D07A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Large</w:t>
            </w:r>
          </w:p>
        </w:tc>
        <w:tc>
          <w:tcPr>
            <w:tcW w:w="850" w:type="dxa"/>
            <w:hideMark/>
          </w:tcPr>
          <w:p w14:paraId="0C6E949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P</w:t>
            </w:r>
          </w:p>
        </w:tc>
        <w:tc>
          <w:tcPr>
            <w:tcW w:w="709" w:type="dxa"/>
            <w:hideMark/>
          </w:tcPr>
          <w:p w14:paraId="094633A7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65385140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14:paraId="3C91FE4F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NEC</w:t>
            </w:r>
          </w:p>
        </w:tc>
        <w:tc>
          <w:tcPr>
            <w:tcW w:w="1701" w:type="dxa"/>
            <w:hideMark/>
          </w:tcPr>
          <w:p w14:paraId="47D5F26B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Colon</w:t>
            </w:r>
          </w:p>
        </w:tc>
        <w:tc>
          <w:tcPr>
            <w:tcW w:w="850" w:type="dxa"/>
            <w:hideMark/>
          </w:tcPr>
          <w:p w14:paraId="75C1C4EA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II</w:t>
            </w:r>
          </w:p>
        </w:tc>
        <w:tc>
          <w:tcPr>
            <w:tcW w:w="709" w:type="dxa"/>
            <w:hideMark/>
          </w:tcPr>
          <w:p w14:paraId="25AC413E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80</w:t>
            </w:r>
          </w:p>
        </w:tc>
        <w:tc>
          <w:tcPr>
            <w:tcW w:w="851" w:type="dxa"/>
            <w:hideMark/>
          </w:tcPr>
          <w:p w14:paraId="5C4FA14B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14:paraId="75EB95CE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2+</w:t>
            </w:r>
          </w:p>
        </w:tc>
        <w:tc>
          <w:tcPr>
            <w:tcW w:w="992" w:type="dxa"/>
            <w:hideMark/>
          </w:tcPr>
          <w:p w14:paraId="69DEFEB0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M</w:t>
            </w:r>
          </w:p>
        </w:tc>
        <w:tc>
          <w:tcPr>
            <w:tcW w:w="993" w:type="dxa"/>
            <w:hideMark/>
          </w:tcPr>
          <w:p w14:paraId="2ADD93B6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82</w:t>
            </w:r>
          </w:p>
        </w:tc>
      </w:tr>
      <w:tr w:rsidR="00624B62" w:rsidRPr="00C56EDF" w14:paraId="7852E04C" w14:textId="77777777" w:rsidTr="00C56EDF">
        <w:trPr>
          <w:trHeight w:val="312"/>
        </w:trPr>
        <w:tc>
          <w:tcPr>
            <w:tcW w:w="561" w:type="dxa"/>
            <w:hideMark/>
          </w:tcPr>
          <w:p w14:paraId="52B6D209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Cs w:val="24"/>
              </w:rPr>
              <w:t>39</w:t>
            </w:r>
          </w:p>
        </w:tc>
        <w:tc>
          <w:tcPr>
            <w:tcW w:w="398" w:type="dxa"/>
            <w:hideMark/>
          </w:tcPr>
          <w:p w14:paraId="4AA4886C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2512795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b</w:t>
            </w:r>
          </w:p>
        </w:tc>
        <w:tc>
          <w:tcPr>
            <w:tcW w:w="1134" w:type="dxa"/>
            <w:hideMark/>
          </w:tcPr>
          <w:p w14:paraId="50C4E959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Small</w:t>
            </w:r>
          </w:p>
        </w:tc>
        <w:tc>
          <w:tcPr>
            <w:tcW w:w="850" w:type="dxa"/>
            <w:hideMark/>
          </w:tcPr>
          <w:p w14:paraId="2D38DBC4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MET</w:t>
            </w:r>
          </w:p>
        </w:tc>
        <w:tc>
          <w:tcPr>
            <w:tcW w:w="709" w:type="dxa"/>
            <w:hideMark/>
          </w:tcPr>
          <w:p w14:paraId="7953BF46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1CDDCECD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04535762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NEC</w:t>
            </w:r>
          </w:p>
        </w:tc>
        <w:tc>
          <w:tcPr>
            <w:tcW w:w="1701" w:type="dxa"/>
            <w:hideMark/>
          </w:tcPr>
          <w:p w14:paraId="0C4BF3F7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Gastrinoma</w:t>
            </w:r>
          </w:p>
        </w:tc>
        <w:tc>
          <w:tcPr>
            <w:tcW w:w="850" w:type="dxa"/>
            <w:hideMark/>
          </w:tcPr>
          <w:p w14:paraId="58DB0865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III</w:t>
            </w:r>
          </w:p>
        </w:tc>
        <w:tc>
          <w:tcPr>
            <w:tcW w:w="709" w:type="dxa"/>
            <w:hideMark/>
          </w:tcPr>
          <w:p w14:paraId="65DDF756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40</w:t>
            </w:r>
          </w:p>
        </w:tc>
        <w:tc>
          <w:tcPr>
            <w:tcW w:w="851" w:type="dxa"/>
            <w:hideMark/>
          </w:tcPr>
          <w:p w14:paraId="0F66869F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3+</w:t>
            </w:r>
          </w:p>
        </w:tc>
        <w:tc>
          <w:tcPr>
            <w:tcW w:w="850" w:type="dxa"/>
            <w:hideMark/>
          </w:tcPr>
          <w:p w14:paraId="6B473636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2+</w:t>
            </w:r>
          </w:p>
        </w:tc>
        <w:tc>
          <w:tcPr>
            <w:tcW w:w="992" w:type="dxa"/>
            <w:hideMark/>
          </w:tcPr>
          <w:p w14:paraId="25F79527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F</w:t>
            </w:r>
          </w:p>
        </w:tc>
        <w:tc>
          <w:tcPr>
            <w:tcW w:w="993" w:type="dxa"/>
            <w:hideMark/>
          </w:tcPr>
          <w:p w14:paraId="2621C36C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50</w:t>
            </w:r>
          </w:p>
        </w:tc>
      </w:tr>
      <w:tr w:rsidR="00624B62" w:rsidRPr="00C56EDF" w14:paraId="5035325C" w14:textId="77777777" w:rsidTr="00C56EDF">
        <w:trPr>
          <w:trHeight w:val="312"/>
        </w:trPr>
        <w:tc>
          <w:tcPr>
            <w:tcW w:w="561" w:type="dxa"/>
            <w:hideMark/>
          </w:tcPr>
          <w:p w14:paraId="1E73AA30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Cs w:val="24"/>
              </w:rPr>
              <w:t>40</w:t>
            </w:r>
          </w:p>
        </w:tc>
        <w:tc>
          <w:tcPr>
            <w:tcW w:w="398" w:type="dxa"/>
            <w:hideMark/>
          </w:tcPr>
          <w:p w14:paraId="5654C08A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0C6B4474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tot</w:t>
            </w:r>
          </w:p>
        </w:tc>
        <w:tc>
          <w:tcPr>
            <w:tcW w:w="1134" w:type="dxa"/>
            <w:hideMark/>
          </w:tcPr>
          <w:p w14:paraId="0A2DD336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Large</w:t>
            </w:r>
          </w:p>
        </w:tc>
        <w:tc>
          <w:tcPr>
            <w:tcW w:w="850" w:type="dxa"/>
            <w:hideMark/>
          </w:tcPr>
          <w:p w14:paraId="1B0C7385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P</w:t>
            </w:r>
          </w:p>
        </w:tc>
        <w:tc>
          <w:tcPr>
            <w:tcW w:w="709" w:type="dxa"/>
            <w:hideMark/>
          </w:tcPr>
          <w:p w14:paraId="47B871EF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09F7B5A5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14:paraId="7F0029EB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NEC</w:t>
            </w:r>
          </w:p>
        </w:tc>
        <w:tc>
          <w:tcPr>
            <w:tcW w:w="1701" w:type="dxa"/>
            <w:hideMark/>
          </w:tcPr>
          <w:p w14:paraId="4455184D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Lung</w:t>
            </w:r>
          </w:p>
        </w:tc>
        <w:tc>
          <w:tcPr>
            <w:tcW w:w="850" w:type="dxa"/>
            <w:hideMark/>
          </w:tcPr>
          <w:p w14:paraId="0F922C99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II</w:t>
            </w:r>
          </w:p>
        </w:tc>
        <w:tc>
          <w:tcPr>
            <w:tcW w:w="709" w:type="dxa"/>
            <w:hideMark/>
          </w:tcPr>
          <w:p w14:paraId="75C5AF43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90</w:t>
            </w:r>
          </w:p>
        </w:tc>
        <w:tc>
          <w:tcPr>
            <w:tcW w:w="851" w:type="dxa"/>
            <w:hideMark/>
          </w:tcPr>
          <w:p w14:paraId="3BE19AB2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2+</w:t>
            </w:r>
          </w:p>
        </w:tc>
        <w:tc>
          <w:tcPr>
            <w:tcW w:w="850" w:type="dxa"/>
            <w:hideMark/>
          </w:tcPr>
          <w:p w14:paraId="58F87428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1+</w:t>
            </w:r>
          </w:p>
        </w:tc>
        <w:tc>
          <w:tcPr>
            <w:tcW w:w="992" w:type="dxa"/>
            <w:hideMark/>
          </w:tcPr>
          <w:p w14:paraId="4E8D0609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F</w:t>
            </w:r>
          </w:p>
        </w:tc>
        <w:tc>
          <w:tcPr>
            <w:tcW w:w="993" w:type="dxa"/>
            <w:hideMark/>
          </w:tcPr>
          <w:p w14:paraId="132D698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68</w:t>
            </w:r>
          </w:p>
        </w:tc>
      </w:tr>
      <w:tr w:rsidR="00624B62" w:rsidRPr="00C56EDF" w14:paraId="126EA7ED" w14:textId="77777777" w:rsidTr="00C56EDF">
        <w:trPr>
          <w:trHeight w:val="312"/>
        </w:trPr>
        <w:tc>
          <w:tcPr>
            <w:tcW w:w="561" w:type="dxa"/>
            <w:hideMark/>
          </w:tcPr>
          <w:p w14:paraId="23D9CB9D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Cs w:val="24"/>
              </w:rPr>
              <w:t>41</w:t>
            </w:r>
          </w:p>
        </w:tc>
        <w:tc>
          <w:tcPr>
            <w:tcW w:w="398" w:type="dxa"/>
            <w:hideMark/>
          </w:tcPr>
          <w:p w14:paraId="756517DB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425113E3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b</w:t>
            </w:r>
          </w:p>
        </w:tc>
        <w:tc>
          <w:tcPr>
            <w:tcW w:w="1134" w:type="dxa"/>
            <w:hideMark/>
          </w:tcPr>
          <w:p w14:paraId="3B74B186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Small</w:t>
            </w:r>
          </w:p>
        </w:tc>
        <w:tc>
          <w:tcPr>
            <w:tcW w:w="850" w:type="dxa"/>
            <w:hideMark/>
          </w:tcPr>
          <w:p w14:paraId="06CB3527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MET</w:t>
            </w:r>
          </w:p>
        </w:tc>
        <w:tc>
          <w:tcPr>
            <w:tcW w:w="709" w:type="dxa"/>
            <w:hideMark/>
          </w:tcPr>
          <w:p w14:paraId="3CC2D9FB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14:paraId="1A315099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70EDABF6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proofErr w:type="spellStart"/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MiNEN</w:t>
            </w:r>
            <w:proofErr w:type="spellEnd"/>
          </w:p>
        </w:tc>
        <w:tc>
          <w:tcPr>
            <w:tcW w:w="1701" w:type="dxa"/>
            <w:hideMark/>
          </w:tcPr>
          <w:p w14:paraId="68EAE6EA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Colon</w:t>
            </w:r>
          </w:p>
        </w:tc>
        <w:tc>
          <w:tcPr>
            <w:tcW w:w="850" w:type="dxa"/>
            <w:hideMark/>
          </w:tcPr>
          <w:p w14:paraId="16A9843D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III</w:t>
            </w:r>
          </w:p>
        </w:tc>
        <w:tc>
          <w:tcPr>
            <w:tcW w:w="709" w:type="dxa"/>
            <w:hideMark/>
          </w:tcPr>
          <w:p w14:paraId="0042DADA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60</w:t>
            </w:r>
          </w:p>
        </w:tc>
        <w:tc>
          <w:tcPr>
            <w:tcW w:w="851" w:type="dxa"/>
            <w:hideMark/>
          </w:tcPr>
          <w:p w14:paraId="1FD283A3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2+</w:t>
            </w:r>
          </w:p>
        </w:tc>
        <w:tc>
          <w:tcPr>
            <w:tcW w:w="850" w:type="dxa"/>
            <w:hideMark/>
          </w:tcPr>
          <w:p w14:paraId="6A10BEA8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2+</w:t>
            </w:r>
          </w:p>
        </w:tc>
        <w:tc>
          <w:tcPr>
            <w:tcW w:w="992" w:type="dxa"/>
            <w:hideMark/>
          </w:tcPr>
          <w:p w14:paraId="1F6F3555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F</w:t>
            </w:r>
          </w:p>
        </w:tc>
        <w:tc>
          <w:tcPr>
            <w:tcW w:w="993" w:type="dxa"/>
            <w:hideMark/>
          </w:tcPr>
          <w:p w14:paraId="085DD2DA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55</w:t>
            </w:r>
          </w:p>
        </w:tc>
      </w:tr>
      <w:tr w:rsidR="00624B62" w:rsidRPr="00C56EDF" w14:paraId="107BA191" w14:textId="77777777" w:rsidTr="00C56EDF">
        <w:trPr>
          <w:trHeight w:val="312"/>
        </w:trPr>
        <w:tc>
          <w:tcPr>
            <w:tcW w:w="561" w:type="dxa"/>
            <w:hideMark/>
          </w:tcPr>
          <w:p w14:paraId="3A2CE173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Cs w:val="24"/>
              </w:rPr>
              <w:t>45</w:t>
            </w:r>
          </w:p>
        </w:tc>
        <w:tc>
          <w:tcPr>
            <w:tcW w:w="398" w:type="dxa"/>
            <w:hideMark/>
          </w:tcPr>
          <w:p w14:paraId="66D1D503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14:paraId="1AE5C4EF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tot</w:t>
            </w:r>
          </w:p>
        </w:tc>
        <w:tc>
          <w:tcPr>
            <w:tcW w:w="1134" w:type="dxa"/>
            <w:hideMark/>
          </w:tcPr>
          <w:p w14:paraId="7BC0CD6D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Large</w:t>
            </w:r>
          </w:p>
        </w:tc>
        <w:tc>
          <w:tcPr>
            <w:tcW w:w="850" w:type="dxa"/>
            <w:hideMark/>
          </w:tcPr>
          <w:p w14:paraId="2E95CF2D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P</w:t>
            </w:r>
          </w:p>
        </w:tc>
        <w:tc>
          <w:tcPr>
            <w:tcW w:w="709" w:type="dxa"/>
            <w:hideMark/>
          </w:tcPr>
          <w:p w14:paraId="4439BF7F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76745648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14:paraId="681EFE9E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NEC</w:t>
            </w:r>
          </w:p>
        </w:tc>
        <w:tc>
          <w:tcPr>
            <w:tcW w:w="1701" w:type="dxa"/>
            <w:hideMark/>
          </w:tcPr>
          <w:p w14:paraId="081AD3FC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Colon</w:t>
            </w:r>
          </w:p>
        </w:tc>
        <w:tc>
          <w:tcPr>
            <w:tcW w:w="850" w:type="dxa"/>
            <w:hideMark/>
          </w:tcPr>
          <w:p w14:paraId="08432332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II</w:t>
            </w:r>
          </w:p>
        </w:tc>
        <w:tc>
          <w:tcPr>
            <w:tcW w:w="709" w:type="dxa"/>
            <w:hideMark/>
          </w:tcPr>
          <w:p w14:paraId="12A9F4EE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40</w:t>
            </w:r>
          </w:p>
        </w:tc>
        <w:tc>
          <w:tcPr>
            <w:tcW w:w="851" w:type="dxa"/>
            <w:hideMark/>
          </w:tcPr>
          <w:p w14:paraId="1D26180B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 -</w:t>
            </w:r>
          </w:p>
        </w:tc>
        <w:tc>
          <w:tcPr>
            <w:tcW w:w="850" w:type="dxa"/>
            <w:hideMark/>
          </w:tcPr>
          <w:p w14:paraId="59751FB5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 -</w:t>
            </w:r>
          </w:p>
        </w:tc>
        <w:tc>
          <w:tcPr>
            <w:tcW w:w="992" w:type="dxa"/>
            <w:hideMark/>
          </w:tcPr>
          <w:p w14:paraId="7D4E480E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F</w:t>
            </w:r>
          </w:p>
        </w:tc>
        <w:tc>
          <w:tcPr>
            <w:tcW w:w="993" w:type="dxa"/>
            <w:hideMark/>
          </w:tcPr>
          <w:p w14:paraId="3F2F311B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41</w:t>
            </w:r>
          </w:p>
        </w:tc>
      </w:tr>
      <w:tr w:rsidR="00624B62" w:rsidRPr="00C56EDF" w14:paraId="6BDAEF30" w14:textId="77777777" w:rsidTr="00C56EDF">
        <w:trPr>
          <w:trHeight w:val="312"/>
        </w:trPr>
        <w:tc>
          <w:tcPr>
            <w:tcW w:w="561" w:type="dxa"/>
            <w:hideMark/>
          </w:tcPr>
          <w:p w14:paraId="71F1F976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Cs w:val="24"/>
              </w:rPr>
              <w:t>50</w:t>
            </w:r>
          </w:p>
        </w:tc>
        <w:tc>
          <w:tcPr>
            <w:tcW w:w="398" w:type="dxa"/>
            <w:hideMark/>
          </w:tcPr>
          <w:p w14:paraId="6AFC1023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6303FAAF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tot</w:t>
            </w:r>
          </w:p>
        </w:tc>
        <w:tc>
          <w:tcPr>
            <w:tcW w:w="1134" w:type="dxa"/>
            <w:hideMark/>
          </w:tcPr>
          <w:p w14:paraId="2AB5020A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Large</w:t>
            </w:r>
          </w:p>
        </w:tc>
        <w:tc>
          <w:tcPr>
            <w:tcW w:w="850" w:type="dxa"/>
            <w:hideMark/>
          </w:tcPr>
          <w:p w14:paraId="7D1BF3C6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P</w:t>
            </w:r>
          </w:p>
        </w:tc>
        <w:tc>
          <w:tcPr>
            <w:tcW w:w="709" w:type="dxa"/>
            <w:hideMark/>
          </w:tcPr>
          <w:p w14:paraId="3463F156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792E3433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14:paraId="7C957F0F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NEC</w:t>
            </w:r>
          </w:p>
        </w:tc>
        <w:tc>
          <w:tcPr>
            <w:tcW w:w="1701" w:type="dxa"/>
            <w:hideMark/>
          </w:tcPr>
          <w:p w14:paraId="0E38707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Pancreas</w:t>
            </w:r>
          </w:p>
        </w:tc>
        <w:tc>
          <w:tcPr>
            <w:tcW w:w="850" w:type="dxa"/>
            <w:hideMark/>
          </w:tcPr>
          <w:p w14:paraId="263E5A9F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II</w:t>
            </w:r>
          </w:p>
        </w:tc>
        <w:tc>
          <w:tcPr>
            <w:tcW w:w="709" w:type="dxa"/>
            <w:hideMark/>
          </w:tcPr>
          <w:p w14:paraId="412748BF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90</w:t>
            </w:r>
          </w:p>
        </w:tc>
        <w:tc>
          <w:tcPr>
            <w:tcW w:w="851" w:type="dxa"/>
            <w:hideMark/>
          </w:tcPr>
          <w:p w14:paraId="1B1EB010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1+</w:t>
            </w:r>
          </w:p>
        </w:tc>
        <w:tc>
          <w:tcPr>
            <w:tcW w:w="850" w:type="dxa"/>
            <w:hideMark/>
          </w:tcPr>
          <w:p w14:paraId="03552624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2+</w:t>
            </w:r>
          </w:p>
        </w:tc>
        <w:tc>
          <w:tcPr>
            <w:tcW w:w="992" w:type="dxa"/>
            <w:hideMark/>
          </w:tcPr>
          <w:p w14:paraId="74A4DBC3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F</w:t>
            </w:r>
          </w:p>
        </w:tc>
        <w:tc>
          <w:tcPr>
            <w:tcW w:w="993" w:type="dxa"/>
            <w:hideMark/>
          </w:tcPr>
          <w:p w14:paraId="738FB9E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72</w:t>
            </w:r>
          </w:p>
        </w:tc>
      </w:tr>
      <w:tr w:rsidR="00624B62" w:rsidRPr="00C56EDF" w14:paraId="18B3EEA8" w14:textId="77777777" w:rsidTr="00C56EDF">
        <w:trPr>
          <w:trHeight w:val="312"/>
        </w:trPr>
        <w:tc>
          <w:tcPr>
            <w:tcW w:w="561" w:type="dxa"/>
            <w:hideMark/>
          </w:tcPr>
          <w:p w14:paraId="4916E76B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  <w:lang w:val="it-IT"/>
              </w:rPr>
              <w:lastRenderedPageBreak/>
              <w:t>51</w:t>
            </w:r>
          </w:p>
        </w:tc>
        <w:tc>
          <w:tcPr>
            <w:tcW w:w="398" w:type="dxa"/>
            <w:hideMark/>
          </w:tcPr>
          <w:p w14:paraId="0EB8CBC4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Theme="minorEastAsia" w:hAnsi="Times New Roman"/>
                <w:color w:val="000000" w:themeColor="text1"/>
                <w:kern w:val="24"/>
                <w:szCs w:val="24"/>
                <w:lang w:val="it-IT"/>
              </w:rPr>
              <w:t>1</w:t>
            </w:r>
          </w:p>
        </w:tc>
        <w:tc>
          <w:tcPr>
            <w:tcW w:w="709" w:type="dxa"/>
            <w:hideMark/>
          </w:tcPr>
          <w:p w14:paraId="626DD426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Theme="minorEastAsia" w:hAnsi="Times New Roman"/>
                <w:color w:val="000000" w:themeColor="text1"/>
                <w:kern w:val="24"/>
                <w:szCs w:val="24"/>
                <w:lang w:val="it-IT"/>
              </w:rPr>
              <w:t>tot</w:t>
            </w:r>
          </w:p>
        </w:tc>
        <w:tc>
          <w:tcPr>
            <w:tcW w:w="1134" w:type="dxa"/>
            <w:hideMark/>
          </w:tcPr>
          <w:p w14:paraId="2A70AD9E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Large</w:t>
            </w:r>
          </w:p>
        </w:tc>
        <w:tc>
          <w:tcPr>
            <w:tcW w:w="850" w:type="dxa"/>
            <w:hideMark/>
          </w:tcPr>
          <w:p w14:paraId="3FC14AE2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Theme="minorEastAsia" w:hAnsi="Times New Roman"/>
                <w:color w:val="000000" w:themeColor="text1"/>
                <w:kern w:val="24"/>
                <w:szCs w:val="24"/>
                <w:lang w:val="it-IT"/>
              </w:rPr>
              <w:t>N</w:t>
            </w:r>
          </w:p>
        </w:tc>
        <w:tc>
          <w:tcPr>
            <w:tcW w:w="709" w:type="dxa"/>
            <w:hideMark/>
          </w:tcPr>
          <w:p w14:paraId="75629AB0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kern w:val="24"/>
                <w:szCs w:val="24"/>
                <w:lang w:val="it-IT"/>
              </w:rPr>
              <w:t>1</w:t>
            </w:r>
          </w:p>
        </w:tc>
        <w:tc>
          <w:tcPr>
            <w:tcW w:w="709" w:type="dxa"/>
            <w:hideMark/>
          </w:tcPr>
          <w:p w14:paraId="62D542ED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  <w:vertAlign w:val="superscript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kern w:val="24"/>
                <w:szCs w:val="24"/>
                <w:lang w:val="it-IT"/>
              </w:rPr>
              <w:t>2</w:t>
            </w:r>
          </w:p>
        </w:tc>
        <w:tc>
          <w:tcPr>
            <w:tcW w:w="992" w:type="dxa"/>
            <w:hideMark/>
          </w:tcPr>
          <w:p w14:paraId="2A757B0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Theme="minorEastAsia" w:hAnsi="Times New Roman"/>
                <w:color w:val="000000" w:themeColor="text1"/>
                <w:kern w:val="24"/>
                <w:szCs w:val="24"/>
                <w:lang w:val="it-IT"/>
              </w:rPr>
              <w:t>NEC</w:t>
            </w:r>
          </w:p>
        </w:tc>
        <w:tc>
          <w:tcPr>
            <w:tcW w:w="1701" w:type="dxa"/>
            <w:hideMark/>
          </w:tcPr>
          <w:p w14:paraId="77FCA755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Theme="minorEastAsia" w:hAnsi="Times New Roman"/>
                <w:color w:val="000000" w:themeColor="text1"/>
                <w:kern w:val="24"/>
                <w:szCs w:val="24"/>
              </w:rPr>
              <w:t>ENT</w:t>
            </w:r>
          </w:p>
        </w:tc>
        <w:tc>
          <w:tcPr>
            <w:tcW w:w="850" w:type="dxa"/>
            <w:hideMark/>
          </w:tcPr>
          <w:p w14:paraId="32AC5D25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Theme="minorEastAsia" w:hAnsi="Times New Roman"/>
                <w:color w:val="000000" w:themeColor="text1"/>
                <w:kern w:val="24"/>
                <w:szCs w:val="24"/>
                <w:lang w:val="it-IT"/>
              </w:rPr>
              <w:t>II</w:t>
            </w:r>
          </w:p>
        </w:tc>
        <w:tc>
          <w:tcPr>
            <w:tcW w:w="709" w:type="dxa"/>
            <w:hideMark/>
          </w:tcPr>
          <w:p w14:paraId="197E1243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Theme="minorEastAsia" w:hAnsi="Times New Roman"/>
                <w:color w:val="000000" w:themeColor="text1"/>
                <w:kern w:val="24"/>
                <w:szCs w:val="24"/>
                <w:lang w:val="it-IT"/>
              </w:rPr>
              <w:t>90</w:t>
            </w:r>
          </w:p>
        </w:tc>
        <w:tc>
          <w:tcPr>
            <w:tcW w:w="851" w:type="dxa"/>
            <w:hideMark/>
          </w:tcPr>
          <w:p w14:paraId="148F4233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Theme="minorEastAsia" w:hAnsi="Times New Roman"/>
                <w:color w:val="000000" w:themeColor="text1"/>
                <w:kern w:val="24"/>
                <w:szCs w:val="24"/>
                <w:lang w:val="it-IT"/>
              </w:rPr>
              <w:t>2+</w:t>
            </w:r>
          </w:p>
        </w:tc>
        <w:tc>
          <w:tcPr>
            <w:tcW w:w="850" w:type="dxa"/>
            <w:hideMark/>
          </w:tcPr>
          <w:p w14:paraId="56EB584C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Theme="minorEastAsia" w:hAnsi="Times New Roman"/>
                <w:color w:val="000000" w:themeColor="text1"/>
                <w:kern w:val="24"/>
                <w:szCs w:val="24"/>
                <w:lang w:val="it-IT"/>
              </w:rPr>
              <w:t>2+</w:t>
            </w:r>
          </w:p>
        </w:tc>
        <w:tc>
          <w:tcPr>
            <w:tcW w:w="992" w:type="dxa"/>
            <w:hideMark/>
          </w:tcPr>
          <w:p w14:paraId="1DA7372D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Theme="minorEastAsia" w:hAnsi="Times New Roman"/>
                <w:color w:val="000000" w:themeColor="text1"/>
                <w:kern w:val="24"/>
                <w:szCs w:val="24"/>
                <w:lang w:val="it-IT"/>
              </w:rPr>
              <w:t>F</w:t>
            </w:r>
          </w:p>
        </w:tc>
        <w:tc>
          <w:tcPr>
            <w:tcW w:w="993" w:type="dxa"/>
            <w:hideMark/>
          </w:tcPr>
          <w:p w14:paraId="32FC6B7A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Theme="minorEastAsia" w:hAnsi="Times New Roman"/>
                <w:color w:val="000000" w:themeColor="text1"/>
                <w:kern w:val="24"/>
                <w:szCs w:val="24"/>
                <w:lang w:val="it-IT"/>
              </w:rPr>
              <w:t>67</w:t>
            </w:r>
          </w:p>
        </w:tc>
      </w:tr>
      <w:tr w:rsidR="00624B62" w:rsidRPr="00C56EDF" w14:paraId="016246D4" w14:textId="77777777" w:rsidTr="00C56EDF">
        <w:trPr>
          <w:trHeight w:val="312"/>
        </w:trPr>
        <w:tc>
          <w:tcPr>
            <w:tcW w:w="561" w:type="dxa"/>
            <w:hideMark/>
          </w:tcPr>
          <w:p w14:paraId="49D75382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Cs w:val="24"/>
              </w:rPr>
              <w:t>52</w:t>
            </w:r>
          </w:p>
        </w:tc>
        <w:tc>
          <w:tcPr>
            <w:tcW w:w="398" w:type="dxa"/>
            <w:hideMark/>
          </w:tcPr>
          <w:p w14:paraId="64AB9012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24C2E752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tot</w:t>
            </w:r>
          </w:p>
        </w:tc>
        <w:tc>
          <w:tcPr>
            <w:tcW w:w="1134" w:type="dxa"/>
            <w:hideMark/>
          </w:tcPr>
          <w:p w14:paraId="6430F407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Large</w:t>
            </w:r>
          </w:p>
        </w:tc>
        <w:tc>
          <w:tcPr>
            <w:tcW w:w="850" w:type="dxa"/>
            <w:hideMark/>
          </w:tcPr>
          <w:p w14:paraId="450E9612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N</w:t>
            </w:r>
          </w:p>
        </w:tc>
        <w:tc>
          <w:tcPr>
            <w:tcW w:w="709" w:type="dxa"/>
            <w:hideMark/>
          </w:tcPr>
          <w:p w14:paraId="5BA00F19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267014C4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14:paraId="34D95F26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NEC</w:t>
            </w:r>
          </w:p>
        </w:tc>
        <w:tc>
          <w:tcPr>
            <w:tcW w:w="1701" w:type="dxa"/>
            <w:hideMark/>
          </w:tcPr>
          <w:p w14:paraId="1223F446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Lung</w:t>
            </w:r>
          </w:p>
        </w:tc>
        <w:tc>
          <w:tcPr>
            <w:tcW w:w="850" w:type="dxa"/>
            <w:hideMark/>
          </w:tcPr>
          <w:p w14:paraId="085ECF24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II</w:t>
            </w:r>
          </w:p>
        </w:tc>
        <w:tc>
          <w:tcPr>
            <w:tcW w:w="709" w:type="dxa"/>
            <w:hideMark/>
          </w:tcPr>
          <w:p w14:paraId="383D43E9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80</w:t>
            </w:r>
          </w:p>
        </w:tc>
        <w:tc>
          <w:tcPr>
            <w:tcW w:w="851" w:type="dxa"/>
            <w:hideMark/>
          </w:tcPr>
          <w:p w14:paraId="21632574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2+</w:t>
            </w:r>
          </w:p>
        </w:tc>
        <w:tc>
          <w:tcPr>
            <w:tcW w:w="850" w:type="dxa"/>
            <w:hideMark/>
          </w:tcPr>
          <w:p w14:paraId="73A08484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2+</w:t>
            </w:r>
          </w:p>
        </w:tc>
        <w:tc>
          <w:tcPr>
            <w:tcW w:w="992" w:type="dxa"/>
            <w:hideMark/>
          </w:tcPr>
          <w:p w14:paraId="7008B0B0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M</w:t>
            </w:r>
          </w:p>
        </w:tc>
        <w:tc>
          <w:tcPr>
            <w:tcW w:w="993" w:type="dxa"/>
            <w:hideMark/>
          </w:tcPr>
          <w:p w14:paraId="186F5024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75</w:t>
            </w:r>
          </w:p>
        </w:tc>
      </w:tr>
      <w:tr w:rsidR="00624B62" w:rsidRPr="00C56EDF" w14:paraId="1E60C1A8" w14:textId="77777777" w:rsidTr="00C56EDF">
        <w:trPr>
          <w:trHeight w:val="312"/>
        </w:trPr>
        <w:tc>
          <w:tcPr>
            <w:tcW w:w="561" w:type="dxa"/>
            <w:hideMark/>
          </w:tcPr>
          <w:p w14:paraId="3243ED03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Cs w:val="24"/>
              </w:rPr>
              <w:t>54</w:t>
            </w:r>
          </w:p>
        </w:tc>
        <w:tc>
          <w:tcPr>
            <w:tcW w:w="398" w:type="dxa"/>
            <w:hideMark/>
          </w:tcPr>
          <w:p w14:paraId="72E8563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14:paraId="563F93CB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tot</w:t>
            </w:r>
          </w:p>
        </w:tc>
        <w:tc>
          <w:tcPr>
            <w:tcW w:w="1134" w:type="dxa"/>
            <w:hideMark/>
          </w:tcPr>
          <w:p w14:paraId="6015A9E3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Medium</w:t>
            </w:r>
          </w:p>
        </w:tc>
        <w:tc>
          <w:tcPr>
            <w:tcW w:w="850" w:type="dxa"/>
            <w:hideMark/>
          </w:tcPr>
          <w:p w14:paraId="3A234CD2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N</w:t>
            </w:r>
          </w:p>
        </w:tc>
        <w:tc>
          <w:tcPr>
            <w:tcW w:w="709" w:type="dxa"/>
            <w:hideMark/>
          </w:tcPr>
          <w:p w14:paraId="7746E895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7655833A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14:paraId="499845E0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NEC</w:t>
            </w:r>
          </w:p>
        </w:tc>
        <w:tc>
          <w:tcPr>
            <w:tcW w:w="1701" w:type="dxa"/>
            <w:hideMark/>
          </w:tcPr>
          <w:p w14:paraId="71BD7B50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CUP</w:t>
            </w:r>
          </w:p>
        </w:tc>
        <w:tc>
          <w:tcPr>
            <w:tcW w:w="850" w:type="dxa"/>
            <w:hideMark/>
          </w:tcPr>
          <w:p w14:paraId="0D309D35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II</w:t>
            </w:r>
          </w:p>
        </w:tc>
        <w:tc>
          <w:tcPr>
            <w:tcW w:w="709" w:type="dxa"/>
            <w:hideMark/>
          </w:tcPr>
          <w:p w14:paraId="1D0BB886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80</w:t>
            </w:r>
          </w:p>
        </w:tc>
        <w:tc>
          <w:tcPr>
            <w:tcW w:w="851" w:type="dxa"/>
            <w:hideMark/>
          </w:tcPr>
          <w:p w14:paraId="65B29DFB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1+</w:t>
            </w:r>
          </w:p>
        </w:tc>
        <w:tc>
          <w:tcPr>
            <w:tcW w:w="850" w:type="dxa"/>
            <w:hideMark/>
          </w:tcPr>
          <w:p w14:paraId="106393F5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1+</w:t>
            </w:r>
          </w:p>
        </w:tc>
        <w:tc>
          <w:tcPr>
            <w:tcW w:w="992" w:type="dxa"/>
            <w:hideMark/>
          </w:tcPr>
          <w:p w14:paraId="572FD573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F</w:t>
            </w:r>
          </w:p>
        </w:tc>
        <w:tc>
          <w:tcPr>
            <w:tcW w:w="993" w:type="dxa"/>
            <w:hideMark/>
          </w:tcPr>
          <w:p w14:paraId="611C8680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43</w:t>
            </w:r>
          </w:p>
        </w:tc>
      </w:tr>
      <w:tr w:rsidR="00624B62" w:rsidRPr="00C56EDF" w14:paraId="3D8CEA99" w14:textId="77777777" w:rsidTr="00C56EDF">
        <w:trPr>
          <w:trHeight w:val="312"/>
        </w:trPr>
        <w:tc>
          <w:tcPr>
            <w:tcW w:w="561" w:type="dxa"/>
            <w:hideMark/>
          </w:tcPr>
          <w:p w14:paraId="00F205C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Cs w:val="24"/>
              </w:rPr>
              <w:t>56</w:t>
            </w:r>
          </w:p>
        </w:tc>
        <w:tc>
          <w:tcPr>
            <w:tcW w:w="398" w:type="dxa"/>
            <w:hideMark/>
          </w:tcPr>
          <w:p w14:paraId="5FD367AC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4C3D11EB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b</w:t>
            </w:r>
          </w:p>
        </w:tc>
        <w:tc>
          <w:tcPr>
            <w:tcW w:w="1134" w:type="dxa"/>
            <w:hideMark/>
          </w:tcPr>
          <w:p w14:paraId="5DE540E8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Small</w:t>
            </w:r>
          </w:p>
        </w:tc>
        <w:tc>
          <w:tcPr>
            <w:tcW w:w="850" w:type="dxa"/>
            <w:hideMark/>
          </w:tcPr>
          <w:p w14:paraId="3EF7EAA2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P</w:t>
            </w:r>
          </w:p>
        </w:tc>
        <w:tc>
          <w:tcPr>
            <w:tcW w:w="709" w:type="dxa"/>
            <w:hideMark/>
          </w:tcPr>
          <w:p w14:paraId="47F12756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097EE9F5" w14:textId="77777777" w:rsidR="00624B62" w:rsidRPr="00C56EDF" w:rsidRDefault="00BF78F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14:paraId="64E21C1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NEC</w:t>
            </w:r>
          </w:p>
        </w:tc>
        <w:tc>
          <w:tcPr>
            <w:tcW w:w="1701" w:type="dxa"/>
            <w:hideMark/>
          </w:tcPr>
          <w:p w14:paraId="515B9DA1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ENT</w:t>
            </w:r>
          </w:p>
        </w:tc>
        <w:tc>
          <w:tcPr>
            <w:tcW w:w="850" w:type="dxa"/>
            <w:hideMark/>
          </w:tcPr>
          <w:p w14:paraId="42BB0114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hideMark/>
          </w:tcPr>
          <w:p w14:paraId="1B254312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90</w:t>
            </w:r>
          </w:p>
        </w:tc>
        <w:tc>
          <w:tcPr>
            <w:tcW w:w="851" w:type="dxa"/>
            <w:hideMark/>
          </w:tcPr>
          <w:p w14:paraId="7F8AC51A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2+</w:t>
            </w:r>
          </w:p>
        </w:tc>
        <w:tc>
          <w:tcPr>
            <w:tcW w:w="850" w:type="dxa"/>
            <w:hideMark/>
          </w:tcPr>
          <w:p w14:paraId="09B88629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2+</w:t>
            </w:r>
          </w:p>
        </w:tc>
        <w:tc>
          <w:tcPr>
            <w:tcW w:w="992" w:type="dxa"/>
            <w:hideMark/>
          </w:tcPr>
          <w:p w14:paraId="06FF955C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M</w:t>
            </w:r>
          </w:p>
        </w:tc>
        <w:tc>
          <w:tcPr>
            <w:tcW w:w="993" w:type="dxa"/>
            <w:hideMark/>
          </w:tcPr>
          <w:p w14:paraId="1611A252" w14:textId="77777777" w:rsidR="00624B62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eastAsia="Times New Roman" w:hAnsi="Times New Roman"/>
                <w:color w:val="000000" w:themeColor="text1"/>
                <w:kern w:val="24"/>
                <w:szCs w:val="24"/>
              </w:rPr>
              <w:t>67</w:t>
            </w:r>
          </w:p>
        </w:tc>
      </w:tr>
      <w:tr w:rsidR="00EA014D" w:rsidRPr="00C56EDF" w14:paraId="0C2A9072" w14:textId="77777777" w:rsidTr="00624B62">
        <w:trPr>
          <w:trHeight w:val="312"/>
        </w:trPr>
        <w:tc>
          <w:tcPr>
            <w:tcW w:w="13008" w:type="dxa"/>
            <w:gridSpan w:val="15"/>
            <w:hideMark/>
          </w:tcPr>
          <w:p w14:paraId="6210BC02" w14:textId="77777777" w:rsidR="00EA014D" w:rsidRPr="00C56EDF" w:rsidRDefault="00624B62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  <w:t xml:space="preserve">Abbreviations: </w:t>
            </w:r>
            <w:r w:rsidR="00EA014D" w:rsidRPr="00C56EDF"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  <w:t xml:space="preserve">b: biopsy sample, </w:t>
            </w:r>
            <w:proofErr w:type="spellStart"/>
            <w:r w:rsidR="00EA014D" w:rsidRPr="00C56EDF"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  <w:t>CgA</w:t>
            </w:r>
            <w:proofErr w:type="spellEnd"/>
            <w:r w:rsidR="00EA014D" w:rsidRPr="00C56EDF"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  <w:t xml:space="preserve">: </w:t>
            </w:r>
            <w:proofErr w:type="spellStart"/>
            <w:r w:rsidR="00EA014D" w:rsidRPr="00C56EDF"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  <w:t>chromogranin</w:t>
            </w:r>
            <w:proofErr w:type="spellEnd"/>
            <w:r w:rsidR="00EA014D" w:rsidRPr="00C56EDF"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  <w:t xml:space="preserve"> A, </w:t>
            </w:r>
            <w:r w:rsidRPr="00C56EDF"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  <w:t>CUP: cancer of unknown primary</w:t>
            </w:r>
            <w:r w:rsidR="00EA014D" w:rsidRPr="00C56EDF"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  <w:t xml:space="preserve">, ENT mucosa: mucosa of the ear-nose-throat tract, F: female, IC: immune cells, ID: identification number, IHC: immunohistochemistry, M: male, MCC: Merkel cell carcinoma, MET: distant metastases, </w:t>
            </w:r>
            <w:proofErr w:type="spellStart"/>
            <w:r w:rsidR="00EA014D" w:rsidRPr="00C56EDF"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  <w:t>MiNEN</w:t>
            </w:r>
            <w:proofErr w:type="spellEnd"/>
            <w:r w:rsidR="00EA014D" w:rsidRPr="00C56EDF"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  <w:t>: mixed neuroendocrine-</w:t>
            </w:r>
            <w:proofErr w:type="spellStart"/>
            <w:r w:rsidR="00EA014D" w:rsidRPr="00C56EDF"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  <w:t>nonneuroendocrine</w:t>
            </w:r>
            <w:proofErr w:type="spellEnd"/>
            <w:r w:rsidR="00EA014D" w:rsidRPr="00C56EDF"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  <w:t xml:space="preserve"> neoplasm, N: lymph node, NEC: neuroendocrine carcinoma, NEN: neuroendocrine neoplasm, PD-L1: programmed cell death protein ligand 1, P: primary tumor, Syn: synaptophysin, TC: tumor cells, tot: lesion embedded “in toto”</w:t>
            </w:r>
          </w:p>
          <w:p w14:paraId="37097D0E" w14:textId="77777777" w:rsidR="00EA014D" w:rsidRPr="00C56EDF" w:rsidRDefault="00EA014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</w:pPr>
          </w:p>
          <w:p w14:paraId="020F643F" w14:textId="77777777" w:rsidR="00EA014D" w:rsidRPr="00C56EDF" w:rsidRDefault="00EA014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  <w:t>a. number of samples</w:t>
            </w:r>
          </w:p>
          <w:p w14:paraId="2385766B" w14:textId="44F2966B" w:rsidR="00EA014D" w:rsidRPr="00C56EDF" w:rsidRDefault="00EA014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  <w:t xml:space="preserve">b. </w:t>
            </w:r>
            <w:r w:rsidR="00FE3801" w:rsidRPr="00FE3801"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  <w:t xml:space="preserve">D-L1 expression: 0 (no staining, &lt;1%), 1 </w:t>
            </w:r>
            <w:r w:rsidR="00C91714"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  <w:t>(</w:t>
            </w:r>
            <w:r w:rsidR="00FE3801" w:rsidRPr="00FE3801"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  <w:t>weak staining, 1%), 2 (moderate staining 1–49%),</w:t>
            </w:r>
            <w:r w:rsidR="00C91714"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  <w:t xml:space="preserve"> </w:t>
            </w:r>
            <w:r w:rsidR="00FE3801" w:rsidRPr="00FE3801"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  <w:t>or 3 (strong staining, ≥49%)</w:t>
            </w:r>
          </w:p>
          <w:p w14:paraId="521C9CD2" w14:textId="77777777" w:rsidR="00EA014D" w:rsidRPr="00C56EDF" w:rsidRDefault="00EA014D" w:rsidP="0033791C">
            <w:pPr>
              <w:autoSpaceDE/>
              <w:autoSpaceDN/>
              <w:adjustRightInd/>
              <w:spacing w:before="0" w:line="276" w:lineRule="auto"/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  <w:t>c. defined as: I - locally confined, II - locally advanced, III</w:t>
            </w:r>
            <w:r w:rsidRPr="00FE3801"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  <w:t xml:space="preserve"> </w:t>
            </w:r>
            <w:r w:rsidRPr="00C56EDF"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  <w:t>- extended disease</w:t>
            </w:r>
          </w:p>
          <w:p w14:paraId="2EB90CBE" w14:textId="77777777" w:rsidR="00EA014D" w:rsidRPr="00C56EDF" w:rsidRDefault="00EA014D" w:rsidP="00624B62">
            <w:pPr>
              <w:autoSpaceDE/>
              <w:autoSpaceDN/>
              <w:adjustRightInd/>
              <w:spacing w:before="0" w:line="276" w:lineRule="auto"/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kern w:val="24"/>
                <w:szCs w:val="24"/>
              </w:rPr>
              <w:t>d. at diagnosis</w:t>
            </w:r>
          </w:p>
        </w:tc>
      </w:tr>
    </w:tbl>
    <w:p w14:paraId="57F41A76" w14:textId="77777777" w:rsidR="00EA014D" w:rsidRPr="0033791C" w:rsidRDefault="00EA014D" w:rsidP="00EA014D">
      <w:pPr>
        <w:autoSpaceDE/>
        <w:autoSpaceDN/>
        <w:adjustRightInd/>
        <w:rPr>
          <w:rFonts w:ascii="Times New Roman" w:hAnsi="Times New Roman"/>
          <w:color w:val="000000" w:themeColor="text1"/>
          <w:szCs w:val="24"/>
        </w:rPr>
      </w:pPr>
      <w:r w:rsidRPr="0033791C">
        <w:rPr>
          <w:rFonts w:ascii="Times New Roman" w:hAnsi="Times New Roman"/>
          <w:color w:val="000000" w:themeColor="text1"/>
          <w:szCs w:val="24"/>
        </w:rPr>
        <w:br w:type="page"/>
      </w:r>
    </w:p>
    <w:p w14:paraId="4AA811C9" w14:textId="77777777" w:rsidR="00EA014D" w:rsidRPr="00C56EDF" w:rsidRDefault="00EA014D" w:rsidP="00EA014D">
      <w:pPr>
        <w:rPr>
          <w:rFonts w:ascii="Times New Roman" w:hAnsi="Times New Roman"/>
          <w:b/>
          <w:color w:val="000000" w:themeColor="text1"/>
          <w:szCs w:val="24"/>
        </w:rPr>
      </w:pPr>
      <w:r w:rsidRPr="00C56EDF">
        <w:rPr>
          <w:rFonts w:ascii="Times New Roman" w:hAnsi="Times New Roman"/>
          <w:b/>
          <w:color w:val="000000" w:themeColor="text1"/>
          <w:szCs w:val="24"/>
        </w:rPr>
        <w:lastRenderedPageBreak/>
        <w:t>Supplementary Tab. 2: PD-L1 status and tumor-associated immune cell density</w:t>
      </w:r>
    </w:p>
    <w:tbl>
      <w:tblPr>
        <w:tblStyle w:val="Tabellenraster1"/>
        <w:tblW w:w="13214" w:type="dxa"/>
        <w:tblLayout w:type="fixed"/>
        <w:tblLook w:val="00A0" w:firstRow="1" w:lastRow="0" w:firstColumn="1" w:lastColumn="0" w:noHBand="0" w:noVBand="0"/>
      </w:tblPr>
      <w:tblGrid>
        <w:gridCol w:w="562"/>
        <w:gridCol w:w="1418"/>
        <w:gridCol w:w="1276"/>
        <w:gridCol w:w="850"/>
        <w:gridCol w:w="992"/>
        <w:gridCol w:w="964"/>
        <w:gridCol w:w="992"/>
        <w:gridCol w:w="709"/>
        <w:gridCol w:w="709"/>
        <w:gridCol w:w="850"/>
        <w:gridCol w:w="3892"/>
      </w:tblGrid>
      <w:tr w:rsidR="00EA014D" w:rsidRPr="00C56EDF" w14:paraId="732F861D" w14:textId="77777777" w:rsidTr="0033791C">
        <w:trPr>
          <w:trHeight w:val="342"/>
          <w:tblHeader/>
        </w:trPr>
        <w:tc>
          <w:tcPr>
            <w:tcW w:w="562" w:type="dxa"/>
            <w:hideMark/>
          </w:tcPr>
          <w:p w14:paraId="2CBF1B98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ID</w:t>
            </w:r>
          </w:p>
        </w:tc>
        <w:tc>
          <w:tcPr>
            <w:tcW w:w="1418" w:type="dxa"/>
            <w:hideMark/>
          </w:tcPr>
          <w:p w14:paraId="3A926C50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Primary tumor</w:t>
            </w:r>
          </w:p>
        </w:tc>
        <w:tc>
          <w:tcPr>
            <w:tcW w:w="1276" w:type="dxa"/>
            <w:hideMark/>
          </w:tcPr>
          <w:p w14:paraId="1E520797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Histology</w:t>
            </w:r>
          </w:p>
        </w:tc>
        <w:tc>
          <w:tcPr>
            <w:tcW w:w="850" w:type="dxa"/>
            <w:hideMark/>
          </w:tcPr>
          <w:p w14:paraId="4BF9ED1E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Ki-67 (%)</w:t>
            </w:r>
          </w:p>
        </w:tc>
        <w:tc>
          <w:tcPr>
            <w:tcW w:w="992" w:type="dxa"/>
            <w:hideMark/>
          </w:tcPr>
          <w:p w14:paraId="4E0A79C1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PD-L1 on IC</w:t>
            </w:r>
          </w:p>
        </w:tc>
        <w:tc>
          <w:tcPr>
            <w:tcW w:w="964" w:type="dxa"/>
            <w:hideMark/>
          </w:tcPr>
          <w:p w14:paraId="02EDC380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PD-L1 on TC</w:t>
            </w:r>
          </w:p>
        </w:tc>
        <w:tc>
          <w:tcPr>
            <w:tcW w:w="992" w:type="dxa"/>
            <w:hideMark/>
          </w:tcPr>
          <w:p w14:paraId="7671A591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PD-L1 overall</w:t>
            </w:r>
          </w:p>
        </w:tc>
        <w:tc>
          <w:tcPr>
            <w:tcW w:w="709" w:type="dxa"/>
            <w:hideMark/>
          </w:tcPr>
          <w:p w14:paraId="00E9A1FE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CD3</w:t>
            </w:r>
          </w:p>
        </w:tc>
        <w:tc>
          <w:tcPr>
            <w:tcW w:w="709" w:type="dxa"/>
            <w:hideMark/>
          </w:tcPr>
          <w:p w14:paraId="1DF8507D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CD8</w:t>
            </w:r>
          </w:p>
        </w:tc>
        <w:tc>
          <w:tcPr>
            <w:tcW w:w="850" w:type="dxa"/>
            <w:hideMark/>
          </w:tcPr>
          <w:p w14:paraId="5A347C43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CD68</w:t>
            </w:r>
          </w:p>
        </w:tc>
        <w:tc>
          <w:tcPr>
            <w:tcW w:w="3892" w:type="dxa"/>
            <w:hideMark/>
          </w:tcPr>
          <w:p w14:paraId="2A900C2B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  <w:t>TIL/PD-L1 pattern*</w:t>
            </w:r>
          </w:p>
        </w:tc>
      </w:tr>
      <w:tr w:rsidR="00EA014D" w:rsidRPr="00C56EDF" w14:paraId="09B4D7A0" w14:textId="77777777" w:rsidTr="0033791C">
        <w:trPr>
          <w:trHeight w:val="283"/>
        </w:trPr>
        <w:tc>
          <w:tcPr>
            <w:tcW w:w="562" w:type="dxa"/>
            <w:hideMark/>
          </w:tcPr>
          <w:p w14:paraId="01390518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szCs w:val="24"/>
              </w:rPr>
              <w:t>14</w:t>
            </w:r>
          </w:p>
        </w:tc>
        <w:tc>
          <w:tcPr>
            <w:tcW w:w="1418" w:type="dxa"/>
            <w:hideMark/>
          </w:tcPr>
          <w:p w14:paraId="03851542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Genital tr.</w:t>
            </w:r>
          </w:p>
        </w:tc>
        <w:tc>
          <w:tcPr>
            <w:tcW w:w="1276" w:type="dxa"/>
            <w:hideMark/>
          </w:tcPr>
          <w:p w14:paraId="238D268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NEC</w:t>
            </w:r>
          </w:p>
        </w:tc>
        <w:tc>
          <w:tcPr>
            <w:tcW w:w="850" w:type="dxa"/>
            <w:hideMark/>
          </w:tcPr>
          <w:p w14:paraId="790C9637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</w:p>
        </w:tc>
        <w:tc>
          <w:tcPr>
            <w:tcW w:w="992" w:type="dxa"/>
            <w:hideMark/>
          </w:tcPr>
          <w:p w14:paraId="72EBB639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64" w:type="dxa"/>
            <w:hideMark/>
          </w:tcPr>
          <w:p w14:paraId="57BAA310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2E0E8E7B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7F7CCD36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71D98A39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50" w:type="dxa"/>
            <w:hideMark/>
          </w:tcPr>
          <w:p w14:paraId="4198A56B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3892" w:type="dxa"/>
            <w:hideMark/>
          </w:tcPr>
          <w:p w14:paraId="180EC554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Type 1: adaptive immune resistance</w:t>
            </w:r>
          </w:p>
        </w:tc>
      </w:tr>
      <w:tr w:rsidR="00EA014D" w:rsidRPr="00C56EDF" w14:paraId="7A163087" w14:textId="77777777" w:rsidTr="0033791C">
        <w:trPr>
          <w:trHeight w:val="283"/>
        </w:trPr>
        <w:tc>
          <w:tcPr>
            <w:tcW w:w="562" w:type="dxa"/>
            <w:hideMark/>
          </w:tcPr>
          <w:p w14:paraId="79C0B9C3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szCs w:val="24"/>
              </w:rPr>
              <w:t>40</w:t>
            </w:r>
          </w:p>
        </w:tc>
        <w:tc>
          <w:tcPr>
            <w:tcW w:w="1418" w:type="dxa"/>
            <w:hideMark/>
          </w:tcPr>
          <w:p w14:paraId="71A36739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Lung</w:t>
            </w:r>
          </w:p>
        </w:tc>
        <w:tc>
          <w:tcPr>
            <w:tcW w:w="1276" w:type="dxa"/>
            <w:hideMark/>
          </w:tcPr>
          <w:p w14:paraId="24BBD970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NEC</w:t>
            </w:r>
          </w:p>
        </w:tc>
        <w:tc>
          <w:tcPr>
            <w:tcW w:w="850" w:type="dxa"/>
            <w:hideMark/>
          </w:tcPr>
          <w:p w14:paraId="55916E89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90</w:t>
            </w:r>
          </w:p>
        </w:tc>
        <w:tc>
          <w:tcPr>
            <w:tcW w:w="992" w:type="dxa"/>
            <w:hideMark/>
          </w:tcPr>
          <w:p w14:paraId="474A573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64" w:type="dxa"/>
            <w:hideMark/>
          </w:tcPr>
          <w:p w14:paraId="0A016DFE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14:paraId="73E570E7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442940A2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7DA16449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50" w:type="dxa"/>
          </w:tcPr>
          <w:p w14:paraId="339131C4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kern w:val="24"/>
                <w:szCs w:val="24"/>
              </w:rPr>
              <w:t>2</w:t>
            </w:r>
          </w:p>
        </w:tc>
        <w:tc>
          <w:tcPr>
            <w:tcW w:w="3892" w:type="dxa"/>
            <w:hideMark/>
          </w:tcPr>
          <w:p w14:paraId="642EFFBF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Type 1: adaptive immune resistance</w:t>
            </w:r>
          </w:p>
        </w:tc>
      </w:tr>
      <w:tr w:rsidR="00EA014D" w:rsidRPr="00C56EDF" w14:paraId="76B1080C" w14:textId="77777777" w:rsidTr="0033791C">
        <w:trPr>
          <w:trHeight w:val="283"/>
        </w:trPr>
        <w:tc>
          <w:tcPr>
            <w:tcW w:w="562" w:type="dxa"/>
            <w:hideMark/>
          </w:tcPr>
          <w:p w14:paraId="4050ABB2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szCs w:val="24"/>
              </w:rPr>
              <w:t>56</w:t>
            </w:r>
          </w:p>
        </w:tc>
        <w:tc>
          <w:tcPr>
            <w:tcW w:w="1418" w:type="dxa"/>
            <w:hideMark/>
          </w:tcPr>
          <w:p w14:paraId="71D7A0DB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ENT</w:t>
            </w:r>
          </w:p>
        </w:tc>
        <w:tc>
          <w:tcPr>
            <w:tcW w:w="1276" w:type="dxa"/>
            <w:hideMark/>
          </w:tcPr>
          <w:p w14:paraId="7842DF8D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NEC</w:t>
            </w:r>
          </w:p>
        </w:tc>
        <w:tc>
          <w:tcPr>
            <w:tcW w:w="850" w:type="dxa"/>
            <w:hideMark/>
          </w:tcPr>
          <w:p w14:paraId="388716F0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90</w:t>
            </w:r>
          </w:p>
        </w:tc>
        <w:tc>
          <w:tcPr>
            <w:tcW w:w="992" w:type="dxa"/>
            <w:hideMark/>
          </w:tcPr>
          <w:p w14:paraId="3187D2A0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64" w:type="dxa"/>
            <w:hideMark/>
          </w:tcPr>
          <w:p w14:paraId="42A80B02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  <w:hideMark/>
          </w:tcPr>
          <w:p w14:paraId="43BB1F1F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7CA5C877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14:paraId="7F08861F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850" w:type="dxa"/>
          </w:tcPr>
          <w:p w14:paraId="050E4E13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kern w:val="24"/>
                <w:szCs w:val="24"/>
              </w:rPr>
              <w:t>3</w:t>
            </w:r>
          </w:p>
        </w:tc>
        <w:tc>
          <w:tcPr>
            <w:tcW w:w="3892" w:type="dxa"/>
            <w:hideMark/>
          </w:tcPr>
          <w:p w14:paraId="10D5D74B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Type 1: adaptive immune resistance</w:t>
            </w:r>
          </w:p>
        </w:tc>
      </w:tr>
      <w:tr w:rsidR="00EA014D" w:rsidRPr="00C56EDF" w14:paraId="7E7CF45E" w14:textId="77777777" w:rsidTr="0033791C">
        <w:trPr>
          <w:trHeight w:val="283"/>
        </w:trPr>
        <w:tc>
          <w:tcPr>
            <w:tcW w:w="562" w:type="dxa"/>
            <w:hideMark/>
          </w:tcPr>
          <w:p w14:paraId="008EB038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14:paraId="7D0B118F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Rectum</w:t>
            </w:r>
          </w:p>
        </w:tc>
        <w:tc>
          <w:tcPr>
            <w:tcW w:w="1276" w:type="dxa"/>
            <w:hideMark/>
          </w:tcPr>
          <w:p w14:paraId="2CAD8427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NEC</w:t>
            </w:r>
          </w:p>
        </w:tc>
        <w:tc>
          <w:tcPr>
            <w:tcW w:w="850" w:type="dxa"/>
            <w:hideMark/>
          </w:tcPr>
          <w:p w14:paraId="17B38C16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90</w:t>
            </w:r>
          </w:p>
        </w:tc>
        <w:tc>
          <w:tcPr>
            <w:tcW w:w="992" w:type="dxa"/>
            <w:hideMark/>
          </w:tcPr>
          <w:p w14:paraId="5E11D925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64" w:type="dxa"/>
            <w:hideMark/>
          </w:tcPr>
          <w:p w14:paraId="6DC44046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1CE2A37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3DA68ECF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39C16EF8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50" w:type="dxa"/>
          </w:tcPr>
          <w:p w14:paraId="4CCAFCC8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3892" w:type="dxa"/>
            <w:hideMark/>
          </w:tcPr>
          <w:p w14:paraId="22505295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Type 2: immune ignorance</w:t>
            </w:r>
          </w:p>
        </w:tc>
      </w:tr>
      <w:tr w:rsidR="00EA014D" w:rsidRPr="00C56EDF" w14:paraId="030B5F6C" w14:textId="77777777" w:rsidTr="0033791C">
        <w:trPr>
          <w:trHeight w:val="283"/>
        </w:trPr>
        <w:tc>
          <w:tcPr>
            <w:tcW w:w="562" w:type="dxa"/>
            <w:hideMark/>
          </w:tcPr>
          <w:p w14:paraId="1AB7BCFA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szCs w:val="24"/>
              </w:rPr>
              <w:t>8</w:t>
            </w:r>
          </w:p>
        </w:tc>
        <w:tc>
          <w:tcPr>
            <w:tcW w:w="1418" w:type="dxa"/>
            <w:hideMark/>
          </w:tcPr>
          <w:p w14:paraId="15D97BFE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Lung</w:t>
            </w:r>
          </w:p>
        </w:tc>
        <w:tc>
          <w:tcPr>
            <w:tcW w:w="1276" w:type="dxa"/>
            <w:hideMark/>
          </w:tcPr>
          <w:p w14:paraId="53768974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NEC</w:t>
            </w:r>
          </w:p>
        </w:tc>
        <w:tc>
          <w:tcPr>
            <w:tcW w:w="850" w:type="dxa"/>
            <w:hideMark/>
          </w:tcPr>
          <w:p w14:paraId="0583FA3D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90</w:t>
            </w:r>
          </w:p>
        </w:tc>
        <w:tc>
          <w:tcPr>
            <w:tcW w:w="992" w:type="dxa"/>
            <w:hideMark/>
          </w:tcPr>
          <w:p w14:paraId="3323BA7F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64" w:type="dxa"/>
            <w:hideMark/>
          </w:tcPr>
          <w:p w14:paraId="7CB666C9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7C922640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0DD2618F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5AF56B9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50" w:type="dxa"/>
          </w:tcPr>
          <w:p w14:paraId="142E3683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3892" w:type="dxa"/>
            <w:hideMark/>
          </w:tcPr>
          <w:p w14:paraId="4BEDF636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Type 2: immune ignorance</w:t>
            </w:r>
          </w:p>
        </w:tc>
      </w:tr>
      <w:tr w:rsidR="00EA014D" w:rsidRPr="00C56EDF" w14:paraId="23B06A81" w14:textId="77777777" w:rsidTr="0033791C">
        <w:trPr>
          <w:trHeight w:val="283"/>
        </w:trPr>
        <w:tc>
          <w:tcPr>
            <w:tcW w:w="562" w:type="dxa"/>
            <w:hideMark/>
          </w:tcPr>
          <w:p w14:paraId="665851A1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szCs w:val="24"/>
              </w:rPr>
              <w:t>11</w:t>
            </w:r>
          </w:p>
        </w:tc>
        <w:tc>
          <w:tcPr>
            <w:tcW w:w="1418" w:type="dxa"/>
            <w:hideMark/>
          </w:tcPr>
          <w:p w14:paraId="65406B73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Lung</w:t>
            </w:r>
          </w:p>
        </w:tc>
        <w:tc>
          <w:tcPr>
            <w:tcW w:w="1276" w:type="dxa"/>
            <w:hideMark/>
          </w:tcPr>
          <w:p w14:paraId="73670313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NEC</w:t>
            </w:r>
          </w:p>
        </w:tc>
        <w:tc>
          <w:tcPr>
            <w:tcW w:w="850" w:type="dxa"/>
            <w:hideMark/>
          </w:tcPr>
          <w:p w14:paraId="51EDEA1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80</w:t>
            </w:r>
          </w:p>
        </w:tc>
        <w:tc>
          <w:tcPr>
            <w:tcW w:w="992" w:type="dxa"/>
            <w:hideMark/>
          </w:tcPr>
          <w:p w14:paraId="2F3B17E7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64" w:type="dxa"/>
            <w:hideMark/>
          </w:tcPr>
          <w:p w14:paraId="0910C9B2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64165DC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4919346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66FD00DA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50" w:type="dxa"/>
          </w:tcPr>
          <w:p w14:paraId="1316A16F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3892" w:type="dxa"/>
            <w:hideMark/>
          </w:tcPr>
          <w:p w14:paraId="663BEAED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Type 2: immune ignorance</w:t>
            </w:r>
          </w:p>
        </w:tc>
      </w:tr>
      <w:tr w:rsidR="00EA014D" w:rsidRPr="00C56EDF" w14:paraId="51A0899B" w14:textId="77777777" w:rsidTr="0033791C">
        <w:trPr>
          <w:trHeight w:val="283"/>
        </w:trPr>
        <w:tc>
          <w:tcPr>
            <w:tcW w:w="562" w:type="dxa"/>
            <w:hideMark/>
          </w:tcPr>
          <w:p w14:paraId="41F299A0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szCs w:val="24"/>
              </w:rPr>
              <w:t>12</w:t>
            </w:r>
          </w:p>
        </w:tc>
        <w:tc>
          <w:tcPr>
            <w:tcW w:w="1418" w:type="dxa"/>
            <w:hideMark/>
          </w:tcPr>
          <w:p w14:paraId="12FC62E6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Rectum</w:t>
            </w:r>
          </w:p>
        </w:tc>
        <w:tc>
          <w:tcPr>
            <w:tcW w:w="1276" w:type="dxa"/>
            <w:hideMark/>
          </w:tcPr>
          <w:p w14:paraId="776AC7E0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MiNEN</w:t>
            </w:r>
            <w:proofErr w:type="spellEnd"/>
          </w:p>
        </w:tc>
        <w:tc>
          <w:tcPr>
            <w:tcW w:w="850" w:type="dxa"/>
            <w:hideMark/>
          </w:tcPr>
          <w:p w14:paraId="5682D0AA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90</w:t>
            </w:r>
          </w:p>
        </w:tc>
        <w:tc>
          <w:tcPr>
            <w:tcW w:w="992" w:type="dxa"/>
            <w:hideMark/>
          </w:tcPr>
          <w:p w14:paraId="738BDFFF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64" w:type="dxa"/>
            <w:hideMark/>
          </w:tcPr>
          <w:p w14:paraId="581D3C76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74A55A66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0689EB9A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74201FD3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50" w:type="dxa"/>
          </w:tcPr>
          <w:p w14:paraId="0F71DA4A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3892" w:type="dxa"/>
            <w:hideMark/>
          </w:tcPr>
          <w:p w14:paraId="1DD00D72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Type 2: immune ignorance</w:t>
            </w:r>
          </w:p>
        </w:tc>
      </w:tr>
      <w:tr w:rsidR="00EA014D" w:rsidRPr="00C56EDF" w14:paraId="72BED66D" w14:textId="77777777" w:rsidTr="0033791C">
        <w:trPr>
          <w:trHeight w:val="283"/>
        </w:trPr>
        <w:tc>
          <w:tcPr>
            <w:tcW w:w="562" w:type="dxa"/>
            <w:hideMark/>
          </w:tcPr>
          <w:p w14:paraId="16CBEC2F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szCs w:val="24"/>
              </w:rPr>
              <w:t>20</w:t>
            </w:r>
          </w:p>
        </w:tc>
        <w:tc>
          <w:tcPr>
            <w:tcW w:w="1418" w:type="dxa"/>
            <w:hideMark/>
          </w:tcPr>
          <w:p w14:paraId="283077A1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Colon</w:t>
            </w:r>
          </w:p>
        </w:tc>
        <w:tc>
          <w:tcPr>
            <w:tcW w:w="1276" w:type="dxa"/>
            <w:hideMark/>
          </w:tcPr>
          <w:p w14:paraId="666A29F0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NEC</w:t>
            </w:r>
          </w:p>
        </w:tc>
        <w:tc>
          <w:tcPr>
            <w:tcW w:w="850" w:type="dxa"/>
            <w:hideMark/>
          </w:tcPr>
          <w:p w14:paraId="11D7BCD9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70</w:t>
            </w:r>
          </w:p>
        </w:tc>
        <w:tc>
          <w:tcPr>
            <w:tcW w:w="992" w:type="dxa"/>
            <w:hideMark/>
          </w:tcPr>
          <w:p w14:paraId="1C749073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64" w:type="dxa"/>
            <w:hideMark/>
          </w:tcPr>
          <w:p w14:paraId="3ED6476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3D7EC430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433949FE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07D865FA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50" w:type="dxa"/>
          </w:tcPr>
          <w:p w14:paraId="13CCCCFD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3892" w:type="dxa"/>
            <w:hideMark/>
          </w:tcPr>
          <w:p w14:paraId="32E0BCF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Type 2: immune ignorance</w:t>
            </w:r>
          </w:p>
        </w:tc>
      </w:tr>
      <w:tr w:rsidR="00EA014D" w:rsidRPr="00C56EDF" w14:paraId="2EC04BA0" w14:textId="77777777" w:rsidTr="0033791C">
        <w:trPr>
          <w:trHeight w:val="283"/>
        </w:trPr>
        <w:tc>
          <w:tcPr>
            <w:tcW w:w="562" w:type="dxa"/>
            <w:hideMark/>
          </w:tcPr>
          <w:p w14:paraId="1E350D5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szCs w:val="24"/>
              </w:rPr>
              <w:t>21</w:t>
            </w:r>
          </w:p>
        </w:tc>
        <w:tc>
          <w:tcPr>
            <w:tcW w:w="1418" w:type="dxa"/>
            <w:hideMark/>
          </w:tcPr>
          <w:p w14:paraId="744E3C57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Pancreas</w:t>
            </w:r>
          </w:p>
        </w:tc>
        <w:tc>
          <w:tcPr>
            <w:tcW w:w="1276" w:type="dxa"/>
            <w:hideMark/>
          </w:tcPr>
          <w:p w14:paraId="786DBF1A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NET</w:t>
            </w:r>
          </w:p>
        </w:tc>
        <w:tc>
          <w:tcPr>
            <w:tcW w:w="850" w:type="dxa"/>
            <w:hideMark/>
          </w:tcPr>
          <w:p w14:paraId="25493F0F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30</w:t>
            </w:r>
          </w:p>
        </w:tc>
        <w:tc>
          <w:tcPr>
            <w:tcW w:w="992" w:type="dxa"/>
            <w:hideMark/>
          </w:tcPr>
          <w:p w14:paraId="0604EA9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64" w:type="dxa"/>
            <w:hideMark/>
          </w:tcPr>
          <w:p w14:paraId="05A91314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424DA6C7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38040932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0DE18208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50" w:type="dxa"/>
          </w:tcPr>
          <w:p w14:paraId="1F462F98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3892" w:type="dxa"/>
            <w:hideMark/>
          </w:tcPr>
          <w:p w14:paraId="629CA705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Type 2: immune ignorance</w:t>
            </w:r>
          </w:p>
        </w:tc>
      </w:tr>
      <w:tr w:rsidR="00EA014D" w:rsidRPr="00C56EDF" w14:paraId="0139E3D6" w14:textId="77777777" w:rsidTr="0033791C">
        <w:trPr>
          <w:trHeight w:val="283"/>
        </w:trPr>
        <w:tc>
          <w:tcPr>
            <w:tcW w:w="562" w:type="dxa"/>
            <w:hideMark/>
          </w:tcPr>
          <w:p w14:paraId="222206AE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szCs w:val="24"/>
              </w:rPr>
              <w:t>22</w:t>
            </w:r>
          </w:p>
        </w:tc>
        <w:tc>
          <w:tcPr>
            <w:tcW w:w="1418" w:type="dxa"/>
            <w:hideMark/>
          </w:tcPr>
          <w:p w14:paraId="0E66F49D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Gallbladder</w:t>
            </w:r>
          </w:p>
        </w:tc>
        <w:tc>
          <w:tcPr>
            <w:tcW w:w="1276" w:type="dxa"/>
            <w:hideMark/>
          </w:tcPr>
          <w:p w14:paraId="1EC2F5BE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MiNEN</w:t>
            </w:r>
            <w:proofErr w:type="spellEnd"/>
          </w:p>
        </w:tc>
        <w:tc>
          <w:tcPr>
            <w:tcW w:w="850" w:type="dxa"/>
            <w:hideMark/>
          </w:tcPr>
          <w:p w14:paraId="385A312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70</w:t>
            </w:r>
          </w:p>
        </w:tc>
        <w:tc>
          <w:tcPr>
            <w:tcW w:w="992" w:type="dxa"/>
            <w:hideMark/>
          </w:tcPr>
          <w:p w14:paraId="771D32D5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64" w:type="dxa"/>
            <w:hideMark/>
          </w:tcPr>
          <w:p w14:paraId="36340B04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05977930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1F10ED06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6761B6B3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50" w:type="dxa"/>
          </w:tcPr>
          <w:p w14:paraId="2AAAE1B9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3892" w:type="dxa"/>
            <w:hideMark/>
          </w:tcPr>
          <w:p w14:paraId="78A230DF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Type 2: immune ignorance</w:t>
            </w:r>
          </w:p>
        </w:tc>
      </w:tr>
      <w:tr w:rsidR="00EA014D" w:rsidRPr="00C56EDF" w14:paraId="371A0A4A" w14:textId="77777777" w:rsidTr="0033791C">
        <w:trPr>
          <w:trHeight w:val="283"/>
        </w:trPr>
        <w:tc>
          <w:tcPr>
            <w:tcW w:w="562" w:type="dxa"/>
            <w:hideMark/>
          </w:tcPr>
          <w:p w14:paraId="24E62FEF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szCs w:val="24"/>
              </w:rPr>
              <w:t>36</w:t>
            </w:r>
          </w:p>
        </w:tc>
        <w:tc>
          <w:tcPr>
            <w:tcW w:w="1418" w:type="dxa"/>
            <w:hideMark/>
          </w:tcPr>
          <w:p w14:paraId="2DC9973A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Colon</w:t>
            </w:r>
          </w:p>
        </w:tc>
        <w:tc>
          <w:tcPr>
            <w:tcW w:w="1276" w:type="dxa"/>
            <w:hideMark/>
          </w:tcPr>
          <w:p w14:paraId="29BB6247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NEC</w:t>
            </w:r>
          </w:p>
        </w:tc>
        <w:tc>
          <w:tcPr>
            <w:tcW w:w="850" w:type="dxa"/>
            <w:hideMark/>
          </w:tcPr>
          <w:p w14:paraId="14B60397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70</w:t>
            </w:r>
          </w:p>
        </w:tc>
        <w:tc>
          <w:tcPr>
            <w:tcW w:w="992" w:type="dxa"/>
            <w:hideMark/>
          </w:tcPr>
          <w:p w14:paraId="25B4861F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64" w:type="dxa"/>
            <w:hideMark/>
          </w:tcPr>
          <w:p w14:paraId="198A0F52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607A7386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54AEBCC0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4E8BE478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50" w:type="dxa"/>
          </w:tcPr>
          <w:p w14:paraId="67C8BDD0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3892" w:type="dxa"/>
            <w:hideMark/>
          </w:tcPr>
          <w:p w14:paraId="1B26B5D2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Type 2: immune ignorance</w:t>
            </w:r>
          </w:p>
        </w:tc>
      </w:tr>
      <w:tr w:rsidR="00EA014D" w:rsidRPr="00C56EDF" w14:paraId="5B5B4440" w14:textId="77777777" w:rsidTr="0033791C">
        <w:trPr>
          <w:trHeight w:val="283"/>
        </w:trPr>
        <w:tc>
          <w:tcPr>
            <w:tcW w:w="562" w:type="dxa"/>
            <w:hideMark/>
          </w:tcPr>
          <w:p w14:paraId="7D0979EB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szCs w:val="24"/>
              </w:rPr>
              <w:t>44</w:t>
            </w:r>
          </w:p>
        </w:tc>
        <w:tc>
          <w:tcPr>
            <w:tcW w:w="1418" w:type="dxa"/>
            <w:hideMark/>
          </w:tcPr>
          <w:p w14:paraId="6F971FAF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Lung</w:t>
            </w:r>
          </w:p>
        </w:tc>
        <w:tc>
          <w:tcPr>
            <w:tcW w:w="1276" w:type="dxa"/>
            <w:hideMark/>
          </w:tcPr>
          <w:p w14:paraId="13A76B65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NEC</w:t>
            </w:r>
          </w:p>
        </w:tc>
        <w:tc>
          <w:tcPr>
            <w:tcW w:w="850" w:type="dxa"/>
            <w:hideMark/>
          </w:tcPr>
          <w:p w14:paraId="18CFCE0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50</w:t>
            </w:r>
          </w:p>
        </w:tc>
        <w:tc>
          <w:tcPr>
            <w:tcW w:w="992" w:type="dxa"/>
            <w:hideMark/>
          </w:tcPr>
          <w:p w14:paraId="7720595B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64" w:type="dxa"/>
            <w:hideMark/>
          </w:tcPr>
          <w:p w14:paraId="2F10DE56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352E60D6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4F45B22E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3FD170A4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50" w:type="dxa"/>
          </w:tcPr>
          <w:p w14:paraId="60DB2CED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3892" w:type="dxa"/>
            <w:hideMark/>
          </w:tcPr>
          <w:p w14:paraId="535768C6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Type 2: immune ignorance</w:t>
            </w:r>
          </w:p>
        </w:tc>
      </w:tr>
      <w:tr w:rsidR="00EA014D" w:rsidRPr="00C56EDF" w14:paraId="24A8DF3F" w14:textId="77777777" w:rsidTr="0033791C">
        <w:trPr>
          <w:trHeight w:val="283"/>
        </w:trPr>
        <w:tc>
          <w:tcPr>
            <w:tcW w:w="562" w:type="dxa"/>
            <w:hideMark/>
          </w:tcPr>
          <w:p w14:paraId="575640A9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szCs w:val="24"/>
              </w:rPr>
              <w:t>38</w:t>
            </w:r>
          </w:p>
        </w:tc>
        <w:tc>
          <w:tcPr>
            <w:tcW w:w="1418" w:type="dxa"/>
            <w:hideMark/>
          </w:tcPr>
          <w:p w14:paraId="22FB8570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Colon</w:t>
            </w:r>
          </w:p>
        </w:tc>
        <w:tc>
          <w:tcPr>
            <w:tcW w:w="1276" w:type="dxa"/>
            <w:hideMark/>
          </w:tcPr>
          <w:p w14:paraId="263ADEB3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NEC</w:t>
            </w:r>
          </w:p>
        </w:tc>
        <w:tc>
          <w:tcPr>
            <w:tcW w:w="850" w:type="dxa"/>
            <w:hideMark/>
          </w:tcPr>
          <w:p w14:paraId="3B7E37AB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80</w:t>
            </w:r>
          </w:p>
        </w:tc>
        <w:tc>
          <w:tcPr>
            <w:tcW w:w="992" w:type="dxa"/>
            <w:hideMark/>
          </w:tcPr>
          <w:p w14:paraId="742A6F43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64" w:type="dxa"/>
            <w:hideMark/>
          </w:tcPr>
          <w:p w14:paraId="1AFB5CDF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3826907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3A81A4BD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1A99A946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50" w:type="dxa"/>
          </w:tcPr>
          <w:p w14:paraId="13FFA844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3892" w:type="dxa"/>
            <w:hideMark/>
          </w:tcPr>
          <w:p w14:paraId="51E6F744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Type 3: constitutive expression</w:t>
            </w:r>
          </w:p>
        </w:tc>
      </w:tr>
      <w:tr w:rsidR="00EA014D" w:rsidRPr="00C56EDF" w14:paraId="5C3DB763" w14:textId="77777777" w:rsidTr="0033791C">
        <w:trPr>
          <w:trHeight w:val="283"/>
        </w:trPr>
        <w:tc>
          <w:tcPr>
            <w:tcW w:w="562" w:type="dxa"/>
            <w:hideMark/>
          </w:tcPr>
          <w:p w14:paraId="7D892ACE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szCs w:val="24"/>
              </w:rPr>
              <w:t>45</w:t>
            </w:r>
          </w:p>
        </w:tc>
        <w:tc>
          <w:tcPr>
            <w:tcW w:w="1418" w:type="dxa"/>
            <w:hideMark/>
          </w:tcPr>
          <w:p w14:paraId="123C2683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Colon</w:t>
            </w:r>
          </w:p>
        </w:tc>
        <w:tc>
          <w:tcPr>
            <w:tcW w:w="1276" w:type="dxa"/>
            <w:hideMark/>
          </w:tcPr>
          <w:p w14:paraId="289E24DE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NEC</w:t>
            </w:r>
          </w:p>
        </w:tc>
        <w:tc>
          <w:tcPr>
            <w:tcW w:w="850" w:type="dxa"/>
            <w:hideMark/>
          </w:tcPr>
          <w:p w14:paraId="55F911BE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NA</w:t>
            </w:r>
          </w:p>
        </w:tc>
        <w:tc>
          <w:tcPr>
            <w:tcW w:w="992" w:type="dxa"/>
            <w:hideMark/>
          </w:tcPr>
          <w:p w14:paraId="4F2A8F99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64" w:type="dxa"/>
            <w:hideMark/>
          </w:tcPr>
          <w:p w14:paraId="2ED3B7CD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0B3EF770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09A72D80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6D89489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50" w:type="dxa"/>
          </w:tcPr>
          <w:p w14:paraId="46B382F4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kern w:val="24"/>
                <w:szCs w:val="24"/>
              </w:rPr>
              <w:t>3</w:t>
            </w:r>
          </w:p>
        </w:tc>
        <w:tc>
          <w:tcPr>
            <w:tcW w:w="3892" w:type="dxa"/>
            <w:hideMark/>
          </w:tcPr>
          <w:p w14:paraId="6FB3B543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Type 3: constitutive expression</w:t>
            </w:r>
          </w:p>
        </w:tc>
      </w:tr>
      <w:tr w:rsidR="00EA014D" w:rsidRPr="00C56EDF" w14:paraId="12A9FDB5" w14:textId="77777777" w:rsidTr="0033791C">
        <w:trPr>
          <w:trHeight w:val="283"/>
        </w:trPr>
        <w:tc>
          <w:tcPr>
            <w:tcW w:w="562" w:type="dxa"/>
            <w:hideMark/>
          </w:tcPr>
          <w:p w14:paraId="46B1281B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szCs w:val="24"/>
              </w:rPr>
              <w:t>50</w:t>
            </w:r>
          </w:p>
        </w:tc>
        <w:tc>
          <w:tcPr>
            <w:tcW w:w="1418" w:type="dxa"/>
            <w:hideMark/>
          </w:tcPr>
          <w:p w14:paraId="155C772B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Pancreas</w:t>
            </w:r>
          </w:p>
        </w:tc>
        <w:tc>
          <w:tcPr>
            <w:tcW w:w="1276" w:type="dxa"/>
            <w:hideMark/>
          </w:tcPr>
          <w:p w14:paraId="17545A8E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NEC</w:t>
            </w:r>
          </w:p>
        </w:tc>
        <w:tc>
          <w:tcPr>
            <w:tcW w:w="850" w:type="dxa"/>
            <w:hideMark/>
          </w:tcPr>
          <w:p w14:paraId="1A22BA54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90</w:t>
            </w:r>
          </w:p>
        </w:tc>
        <w:tc>
          <w:tcPr>
            <w:tcW w:w="992" w:type="dxa"/>
            <w:hideMark/>
          </w:tcPr>
          <w:p w14:paraId="4152D998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964" w:type="dxa"/>
            <w:hideMark/>
          </w:tcPr>
          <w:p w14:paraId="22727516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1C0290CE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2979F113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46222F42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50" w:type="dxa"/>
          </w:tcPr>
          <w:p w14:paraId="287BCA26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3892" w:type="dxa"/>
            <w:hideMark/>
          </w:tcPr>
          <w:p w14:paraId="3006DF1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Type 3: constitutive expression</w:t>
            </w:r>
          </w:p>
        </w:tc>
      </w:tr>
      <w:tr w:rsidR="00EA014D" w:rsidRPr="00C56EDF" w14:paraId="3CCC64FC" w14:textId="77777777" w:rsidTr="0033791C">
        <w:trPr>
          <w:trHeight w:val="283"/>
        </w:trPr>
        <w:tc>
          <w:tcPr>
            <w:tcW w:w="562" w:type="dxa"/>
            <w:hideMark/>
          </w:tcPr>
          <w:p w14:paraId="1E76B5A3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14:paraId="4B23007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Genital tr.</w:t>
            </w:r>
          </w:p>
        </w:tc>
        <w:tc>
          <w:tcPr>
            <w:tcW w:w="1276" w:type="dxa"/>
            <w:hideMark/>
          </w:tcPr>
          <w:p w14:paraId="18D67FD3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NEC</w:t>
            </w:r>
          </w:p>
        </w:tc>
        <w:tc>
          <w:tcPr>
            <w:tcW w:w="850" w:type="dxa"/>
            <w:hideMark/>
          </w:tcPr>
          <w:p w14:paraId="77F26EE8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NA</w:t>
            </w:r>
          </w:p>
        </w:tc>
        <w:tc>
          <w:tcPr>
            <w:tcW w:w="992" w:type="dxa"/>
            <w:hideMark/>
          </w:tcPr>
          <w:p w14:paraId="2A95AF65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64" w:type="dxa"/>
            <w:hideMark/>
          </w:tcPr>
          <w:p w14:paraId="4B768BEF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1DE32C4A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2F26CBE8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7E693F85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50" w:type="dxa"/>
          </w:tcPr>
          <w:p w14:paraId="26B6D305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kern w:val="24"/>
                <w:szCs w:val="24"/>
              </w:rPr>
              <w:t>2</w:t>
            </w:r>
          </w:p>
        </w:tc>
        <w:tc>
          <w:tcPr>
            <w:tcW w:w="3892" w:type="dxa"/>
            <w:hideMark/>
          </w:tcPr>
          <w:p w14:paraId="4ECA2A7A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Type 4: immune tolerance/INF</w:t>
            </w:r>
            <w:r w:rsidR="0033791C" w:rsidRPr="00C56EDF">
              <w:rPr>
                <w:rFonts w:ascii="Times New Roman" w:hAnsi="Times New Roman"/>
                <w:color w:val="000000" w:themeColor="text1"/>
                <w:szCs w:val="24"/>
              </w:rPr>
              <w:t xml:space="preserve"> γ</w:t>
            </w: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 xml:space="preserve"> res.</w:t>
            </w:r>
          </w:p>
        </w:tc>
      </w:tr>
      <w:tr w:rsidR="00EA014D" w:rsidRPr="00C56EDF" w14:paraId="630BD8A6" w14:textId="77777777" w:rsidTr="0033791C">
        <w:trPr>
          <w:trHeight w:val="283"/>
        </w:trPr>
        <w:tc>
          <w:tcPr>
            <w:tcW w:w="562" w:type="dxa"/>
            <w:hideMark/>
          </w:tcPr>
          <w:p w14:paraId="084AE926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szCs w:val="24"/>
              </w:rPr>
              <w:t>15</w:t>
            </w:r>
          </w:p>
        </w:tc>
        <w:tc>
          <w:tcPr>
            <w:tcW w:w="1418" w:type="dxa"/>
            <w:hideMark/>
          </w:tcPr>
          <w:p w14:paraId="3CDF02DD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Stomach</w:t>
            </w:r>
          </w:p>
        </w:tc>
        <w:tc>
          <w:tcPr>
            <w:tcW w:w="1276" w:type="dxa"/>
            <w:hideMark/>
          </w:tcPr>
          <w:p w14:paraId="527DAAA1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 xml:space="preserve">NET </w:t>
            </w:r>
          </w:p>
        </w:tc>
        <w:tc>
          <w:tcPr>
            <w:tcW w:w="850" w:type="dxa"/>
            <w:hideMark/>
          </w:tcPr>
          <w:p w14:paraId="3A07D43B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25</w:t>
            </w:r>
          </w:p>
        </w:tc>
        <w:tc>
          <w:tcPr>
            <w:tcW w:w="992" w:type="dxa"/>
            <w:hideMark/>
          </w:tcPr>
          <w:p w14:paraId="5965AAEE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64" w:type="dxa"/>
            <w:hideMark/>
          </w:tcPr>
          <w:p w14:paraId="2C5B61F3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48C979E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745739F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51585DED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50" w:type="dxa"/>
          </w:tcPr>
          <w:p w14:paraId="46181DC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3892" w:type="dxa"/>
            <w:hideMark/>
          </w:tcPr>
          <w:p w14:paraId="263BE6A4" w14:textId="77777777" w:rsidR="00EA014D" w:rsidRPr="00C56EDF" w:rsidRDefault="00C56EDF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Type 4: immune tolerance/IFN</w:t>
            </w:r>
            <w:r w:rsidR="00EA014D" w:rsidRPr="00C56EDF">
              <w:rPr>
                <w:rFonts w:ascii="Times New Roman" w:hAnsi="Times New Roman"/>
                <w:color w:val="000000" w:themeColor="text1"/>
                <w:szCs w:val="24"/>
              </w:rPr>
              <w:t xml:space="preserve"> </w:t>
            </w: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 xml:space="preserve">γ </w:t>
            </w:r>
            <w:r w:rsidR="00EA014D" w:rsidRPr="00C56EDF">
              <w:rPr>
                <w:rFonts w:ascii="Times New Roman" w:hAnsi="Times New Roman"/>
                <w:color w:val="000000" w:themeColor="text1"/>
                <w:szCs w:val="24"/>
              </w:rPr>
              <w:t>res.</w:t>
            </w:r>
          </w:p>
        </w:tc>
      </w:tr>
      <w:tr w:rsidR="00EA014D" w:rsidRPr="00C56EDF" w14:paraId="5D615762" w14:textId="77777777" w:rsidTr="0033791C">
        <w:trPr>
          <w:trHeight w:val="283"/>
        </w:trPr>
        <w:tc>
          <w:tcPr>
            <w:tcW w:w="562" w:type="dxa"/>
            <w:hideMark/>
          </w:tcPr>
          <w:p w14:paraId="5883458D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szCs w:val="24"/>
              </w:rPr>
              <w:lastRenderedPageBreak/>
              <w:t>17</w:t>
            </w:r>
          </w:p>
        </w:tc>
        <w:tc>
          <w:tcPr>
            <w:tcW w:w="1418" w:type="dxa"/>
            <w:hideMark/>
          </w:tcPr>
          <w:p w14:paraId="3F10059E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Lung</w:t>
            </w:r>
          </w:p>
        </w:tc>
        <w:tc>
          <w:tcPr>
            <w:tcW w:w="1276" w:type="dxa"/>
            <w:hideMark/>
          </w:tcPr>
          <w:p w14:paraId="64B45E9B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NEC</w:t>
            </w:r>
          </w:p>
        </w:tc>
        <w:tc>
          <w:tcPr>
            <w:tcW w:w="850" w:type="dxa"/>
            <w:hideMark/>
          </w:tcPr>
          <w:p w14:paraId="769E42D6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90</w:t>
            </w:r>
          </w:p>
        </w:tc>
        <w:tc>
          <w:tcPr>
            <w:tcW w:w="992" w:type="dxa"/>
            <w:hideMark/>
          </w:tcPr>
          <w:p w14:paraId="3077067A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64" w:type="dxa"/>
            <w:hideMark/>
          </w:tcPr>
          <w:p w14:paraId="61403E2D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789E259A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66157C4E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614EA3CF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50" w:type="dxa"/>
          </w:tcPr>
          <w:p w14:paraId="20EF367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kern w:val="24"/>
                <w:szCs w:val="24"/>
              </w:rPr>
              <w:t>1</w:t>
            </w:r>
          </w:p>
        </w:tc>
        <w:tc>
          <w:tcPr>
            <w:tcW w:w="3892" w:type="dxa"/>
            <w:hideMark/>
          </w:tcPr>
          <w:p w14:paraId="1409F74F" w14:textId="77777777" w:rsidR="00EA014D" w:rsidRPr="00C56EDF" w:rsidRDefault="00C56EDF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 xml:space="preserve">Type 4: immune tolerance/IFN γ </w:t>
            </w:r>
            <w:r w:rsidR="00EA014D" w:rsidRPr="00C56EDF">
              <w:rPr>
                <w:rFonts w:ascii="Times New Roman" w:hAnsi="Times New Roman"/>
                <w:color w:val="000000" w:themeColor="text1"/>
                <w:szCs w:val="24"/>
              </w:rPr>
              <w:t>res.</w:t>
            </w:r>
          </w:p>
        </w:tc>
      </w:tr>
      <w:tr w:rsidR="00EA014D" w:rsidRPr="00C56EDF" w14:paraId="70698FDD" w14:textId="77777777" w:rsidTr="0033791C">
        <w:trPr>
          <w:trHeight w:val="283"/>
        </w:trPr>
        <w:tc>
          <w:tcPr>
            <w:tcW w:w="562" w:type="dxa"/>
            <w:hideMark/>
          </w:tcPr>
          <w:p w14:paraId="7A622197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szCs w:val="24"/>
              </w:rPr>
              <w:t>34</w:t>
            </w:r>
          </w:p>
        </w:tc>
        <w:tc>
          <w:tcPr>
            <w:tcW w:w="1418" w:type="dxa"/>
            <w:hideMark/>
          </w:tcPr>
          <w:p w14:paraId="21AF99A4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CUP</w:t>
            </w:r>
          </w:p>
        </w:tc>
        <w:tc>
          <w:tcPr>
            <w:tcW w:w="1276" w:type="dxa"/>
            <w:hideMark/>
          </w:tcPr>
          <w:p w14:paraId="68A5DEC0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NET</w:t>
            </w:r>
          </w:p>
        </w:tc>
        <w:tc>
          <w:tcPr>
            <w:tcW w:w="850" w:type="dxa"/>
            <w:hideMark/>
          </w:tcPr>
          <w:p w14:paraId="3E5F521A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30</w:t>
            </w:r>
          </w:p>
        </w:tc>
        <w:tc>
          <w:tcPr>
            <w:tcW w:w="992" w:type="dxa"/>
            <w:hideMark/>
          </w:tcPr>
          <w:p w14:paraId="69DD8DED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64" w:type="dxa"/>
            <w:hideMark/>
          </w:tcPr>
          <w:p w14:paraId="739ABF2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12A4E16A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5A685EA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7104CB0B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50" w:type="dxa"/>
          </w:tcPr>
          <w:p w14:paraId="5FEE47AD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kern w:val="24"/>
                <w:szCs w:val="24"/>
              </w:rPr>
              <w:t>2</w:t>
            </w:r>
          </w:p>
        </w:tc>
        <w:tc>
          <w:tcPr>
            <w:tcW w:w="3892" w:type="dxa"/>
            <w:hideMark/>
          </w:tcPr>
          <w:p w14:paraId="53409A3A" w14:textId="77777777" w:rsidR="00EA014D" w:rsidRPr="00C56EDF" w:rsidRDefault="00C56EDF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 xml:space="preserve">Type 4: immune tolerance/IFN γ </w:t>
            </w:r>
            <w:r w:rsidR="00EA014D" w:rsidRPr="00C56EDF">
              <w:rPr>
                <w:rFonts w:ascii="Times New Roman" w:hAnsi="Times New Roman"/>
                <w:color w:val="000000" w:themeColor="text1"/>
                <w:szCs w:val="24"/>
              </w:rPr>
              <w:t>res.</w:t>
            </w:r>
          </w:p>
        </w:tc>
      </w:tr>
      <w:tr w:rsidR="00EA014D" w:rsidRPr="00C56EDF" w14:paraId="26753C8C" w14:textId="77777777" w:rsidTr="0033791C">
        <w:trPr>
          <w:trHeight w:val="283"/>
        </w:trPr>
        <w:tc>
          <w:tcPr>
            <w:tcW w:w="562" w:type="dxa"/>
            <w:hideMark/>
          </w:tcPr>
          <w:p w14:paraId="1CC10799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szCs w:val="24"/>
              </w:rPr>
              <w:t>47</w:t>
            </w:r>
          </w:p>
        </w:tc>
        <w:tc>
          <w:tcPr>
            <w:tcW w:w="1418" w:type="dxa"/>
            <w:hideMark/>
          </w:tcPr>
          <w:p w14:paraId="344D4B3B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Colon</w:t>
            </w:r>
          </w:p>
        </w:tc>
        <w:tc>
          <w:tcPr>
            <w:tcW w:w="1276" w:type="dxa"/>
            <w:hideMark/>
          </w:tcPr>
          <w:p w14:paraId="144BD753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proofErr w:type="spellStart"/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MiNEN</w:t>
            </w:r>
            <w:proofErr w:type="spellEnd"/>
          </w:p>
        </w:tc>
        <w:tc>
          <w:tcPr>
            <w:tcW w:w="850" w:type="dxa"/>
            <w:hideMark/>
          </w:tcPr>
          <w:p w14:paraId="3C904A2B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40</w:t>
            </w:r>
          </w:p>
        </w:tc>
        <w:tc>
          <w:tcPr>
            <w:tcW w:w="992" w:type="dxa"/>
            <w:hideMark/>
          </w:tcPr>
          <w:p w14:paraId="067A243F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64" w:type="dxa"/>
            <w:hideMark/>
          </w:tcPr>
          <w:p w14:paraId="16CD4973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5C877BF8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54ABC5F7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5CD66BA5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850" w:type="dxa"/>
          </w:tcPr>
          <w:p w14:paraId="28EC8DC2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kern w:val="24"/>
                <w:szCs w:val="24"/>
              </w:rPr>
              <w:t>0</w:t>
            </w:r>
          </w:p>
        </w:tc>
        <w:tc>
          <w:tcPr>
            <w:tcW w:w="3892" w:type="dxa"/>
            <w:hideMark/>
          </w:tcPr>
          <w:p w14:paraId="160705C6" w14:textId="77777777" w:rsidR="00EA014D" w:rsidRPr="00C56EDF" w:rsidRDefault="00EA014D" w:rsidP="00C56EDF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Type 4: immune tolerance/IFN</w:t>
            </w:r>
            <w:r w:rsidR="00C56EDF" w:rsidRPr="00C56EDF">
              <w:rPr>
                <w:rFonts w:ascii="Times New Roman" w:hAnsi="Times New Roman"/>
                <w:color w:val="000000" w:themeColor="text1"/>
                <w:szCs w:val="24"/>
              </w:rPr>
              <w:t xml:space="preserve"> γ</w:t>
            </w: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 xml:space="preserve"> res.</w:t>
            </w:r>
          </w:p>
        </w:tc>
      </w:tr>
      <w:tr w:rsidR="00EA014D" w:rsidRPr="00C56EDF" w14:paraId="04074A4B" w14:textId="77777777" w:rsidTr="0033791C">
        <w:trPr>
          <w:trHeight w:val="283"/>
        </w:trPr>
        <w:tc>
          <w:tcPr>
            <w:tcW w:w="562" w:type="dxa"/>
            <w:hideMark/>
          </w:tcPr>
          <w:p w14:paraId="7AA08280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szCs w:val="24"/>
              </w:rPr>
              <w:t>49</w:t>
            </w:r>
          </w:p>
        </w:tc>
        <w:tc>
          <w:tcPr>
            <w:tcW w:w="1418" w:type="dxa"/>
            <w:hideMark/>
          </w:tcPr>
          <w:p w14:paraId="7ABB58D0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CUP</w:t>
            </w:r>
          </w:p>
        </w:tc>
        <w:tc>
          <w:tcPr>
            <w:tcW w:w="1276" w:type="dxa"/>
            <w:hideMark/>
          </w:tcPr>
          <w:p w14:paraId="004B2E8F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NEC</w:t>
            </w:r>
          </w:p>
        </w:tc>
        <w:tc>
          <w:tcPr>
            <w:tcW w:w="850" w:type="dxa"/>
            <w:hideMark/>
          </w:tcPr>
          <w:p w14:paraId="5F45D553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30</w:t>
            </w:r>
          </w:p>
        </w:tc>
        <w:tc>
          <w:tcPr>
            <w:tcW w:w="992" w:type="dxa"/>
            <w:hideMark/>
          </w:tcPr>
          <w:p w14:paraId="1515C5E5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64" w:type="dxa"/>
            <w:hideMark/>
          </w:tcPr>
          <w:p w14:paraId="7F55A3E6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137DBA39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595DE65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025B4678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50" w:type="dxa"/>
          </w:tcPr>
          <w:p w14:paraId="02AB246B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kern w:val="24"/>
                <w:szCs w:val="24"/>
              </w:rPr>
              <w:t>2</w:t>
            </w:r>
          </w:p>
        </w:tc>
        <w:tc>
          <w:tcPr>
            <w:tcW w:w="3892" w:type="dxa"/>
            <w:hideMark/>
          </w:tcPr>
          <w:p w14:paraId="7AA0C089" w14:textId="77777777" w:rsidR="00EA014D" w:rsidRPr="00C56EDF" w:rsidRDefault="00EA014D" w:rsidP="00C56EDF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Type 4: immune tolerance/IFN</w:t>
            </w:r>
            <w:r w:rsidR="00C56EDF" w:rsidRPr="00C56EDF">
              <w:rPr>
                <w:rFonts w:ascii="Times New Roman" w:hAnsi="Times New Roman"/>
                <w:color w:val="000000" w:themeColor="text1"/>
                <w:szCs w:val="24"/>
              </w:rPr>
              <w:t xml:space="preserve"> γ </w:t>
            </w: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res.</w:t>
            </w:r>
          </w:p>
        </w:tc>
      </w:tr>
      <w:tr w:rsidR="00EA014D" w:rsidRPr="00C56EDF" w14:paraId="0BAF8159" w14:textId="77777777" w:rsidTr="0033791C">
        <w:trPr>
          <w:trHeight w:val="283"/>
        </w:trPr>
        <w:tc>
          <w:tcPr>
            <w:tcW w:w="562" w:type="dxa"/>
            <w:hideMark/>
          </w:tcPr>
          <w:p w14:paraId="26B9DB44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Cs/>
                <w:color w:val="000000" w:themeColor="text1"/>
                <w:szCs w:val="24"/>
              </w:rPr>
              <w:t>57</w:t>
            </w:r>
          </w:p>
        </w:tc>
        <w:tc>
          <w:tcPr>
            <w:tcW w:w="1418" w:type="dxa"/>
            <w:hideMark/>
          </w:tcPr>
          <w:p w14:paraId="431D8623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ENT m.</w:t>
            </w:r>
          </w:p>
        </w:tc>
        <w:tc>
          <w:tcPr>
            <w:tcW w:w="1276" w:type="dxa"/>
            <w:hideMark/>
          </w:tcPr>
          <w:p w14:paraId="5EAFBCA9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NEC</w:t>
            </w:r>
          </w:p>
        </w:tc>
        <w:tc>
          <w:tcPr>
            <w:tcW w:w="850" w:type="dxa"/>
            <w:hideMark/>
          </w:tcPr>
          <w:p w14:paraId="16E59855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75</w:t>
            </w:r>
          </w:p>
        </w:tc>
        <w:tc>
          <w:tcPr>
            <w:tcW w:w="992" w:type="dxa"/>
            <w:hideMark/>
          </w:tcPr>
          <w:p w14:paraId="0111AECD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64" w:type="dxa"/>
            <w:hideMark/>
          </w:tcPr>
          <w:p w14:paraId="1E6BB19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14:paraId="24897DEC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14:paraId="49B09A51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14:paraId="171CF3E0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850" w:type="dxa"/>
          </w:tcPr>
          <w:p w14:paraId="4CC49D75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b/>
                <w:bCs/>
                <w:color w:val="000000" w:themeColor="text1"/>
                <w:kern w:val="24"/>
                <w:szCs w:val="24"/>
              </w:rPr>
              <w:t>2</w:t>
            </w:r>
          </w:p>
        </w:tc>
        <w:tc>
          <w:tcPr>
            <w:tcW w:w="3892" w:type="dxa"/>
            <w:hideMark/>
          </w:tcPr>
          <w:p w14:paraId="2DD97D7A" w14:textId="77777777" w:rsidR="00EA014D" w:rsidRPr="00C56EDF" w:rsidRDefault="00EA014D" w:rsidP="00C56EDF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Type 4: immune tolerance/IFN</w:t>
            </w:r>
            <w:r w:rsidR="00C56EDF" w:rsidRPr="00C56EDF">
              <w:rPr>
                <w:rFonts w:ascii="Times New Roman" w:hAnsi="Times New Roman"/>
                <w:color w:val="000000" w:themeColor="text1"/>
                <w:szCs w:val="24"/>
              </w:rPr>
              <w:t xml:space="preserve"> γ </w:t>
            </w: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res.</w:t>
            </w:r>
          </w:p>
        </w:tc>
      </w:tr>
      <w:tr w:rsidR="00EA014D" w:rsidRPr="00C56EDF" w14:paraId="2410F0D7" w14:textId="77777777" w:rsidTr="0033791C">
        <w:trPr>
          <w:trHeight w:val="283"/>
        </w:trPr>
        <w:tc>
          <w:tcPr>
            <w:tcW w:w="13214" w:type="dxa"/>
            <w:gridSpan w:val="11"/>
          </w:tcPr>
          <w:p w14:paraId="6701E682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 xml:space="preserve">CUP: cancer of unknown primary; ENT: ear-nose-throat mucosa; IC: immune cells; ID: identification number; IFN: interferon, </w:t>
            </w:r>
            <w:proofErr w:type="spellStart"/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MiNEN</w:t>
            </w:r>
            <w:proofErr w:type="spellEnd"/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: mixed neuroendocrine-</w:t>
            </w:r>
            <w:proofErr w:type="spellStart"/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>nonneuroendocrine</w:t>
            </w:r>
            <w:proofErr w:type="spellEnd"/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 xml:space="preserve"> neoplasm; NEC poorly differentiated neuroendocrine carcinoma; NET: well-differentiated neuroendocrine tumor; PD-L1: programmed cell death ligand 1; res.: resistance, TC: tumor cells; TIL: tumor infiltrating lymphocytes, tr.: tract</w:t>
            </w:r>
          </w:p>
          <w:p w14:paraId="4EF4E563" w14:textId="77777777" w:rsidR="00EA014D" w:rsidRPr="00C56EDF" w:rsidRDefault="00EA014D" w:rsidP="0033791C">
            <w:pPr>
              <w:spacing w:line="276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t xml:space="preserve">* according to the classification of Teng et al. </w:t>
            </w: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fldChar w:fldCharType="begin">
                <w:fldData xml:space="preserve">PEVuZE5vdGU+PENpdGU+PEF1dGhvcj5UZW5nPC9BdXRob3I+PFllYXI+MjAxNTwvWWVhcj48UmVj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</w:fldData>
              </w:fldChar>
            </w: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instrText xml:space="preserve"> ADDIN EN.CITE </w:instrText>
            </w: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fldChar w:fldCharType="begin">
                <w:fldData xml:space="preserve">PEVuZE5vdGU+PENpdGU+PEF1dGhvcj5UZW5nPC9BdXRob3I+PFllYXI+MjAxNTwvWWVhcj48UmVj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</w:fldData>
              </w:fldChar>
            </w: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instrText xml:space="preserve"> ADDIN EN.CITE.DATA </w:instrText>
            </w:r>
            <w:r w:rsidRPr="00C56EDF">
              <w:rPr>
                <w:rFonts w:ascii="Times New Roman" w:hAnsi="Times New Roman"/>
                <w:color w:val="000000" w:themeColor="text1"/>
                <w:szCs w:val="24"/>
              </w:rPr>
            </w: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fldChar w:fldCharType="end"/>
            </w:r>
            <w:r w:rsidRPr="00C56EDF">
              <w:rPr>
                <w:rFonts w:ascii="Times New Roman" w:hAnsi="Times New Roman"/>
                <w:color w:val="000000" w:themeColor="text1"/>
                <w:szCs w:val="24"/>
              </w:rPr>
            </w: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fldChar w:fldCharType="separate"/>
            </w:r>
            <w:r w:rsidRPr="00C56EDF">
              <w:rPr>
                <w:rFonts w:ascii="Times New Roman" w:hAnsi="Times New Roman"/>
                <w:noProof/>
                <w:color w:val="000000" w:themeColor="text1"/>
                <w:szCs w:val="24"/>
              </w:rPr>
              <w:t>(Teng</w:t>
            </w:r>
            <w:r w:rsidRPr="00C56EDF">
              <w:rPr>
                <w:rFonts w:ascii="Times New Roman" w:hAnsi="Times New Roman"/>
                <w:i/>
                <w:noProof/>
                <w:color w:val="000000" w:themeColor="text1"/>
                <w:szCs w:val="24"/>
              </w:rPr>
              <w:t xml:space="preserve"> et al.</w:t>
            </w:r>
            <w:r w:rsidRPr="00C56EDF">
              <w:rPr>
                <w:rFonts w:ascii="Times New Roman" w:hAnsi="Times New Roman"/>
                <w:noProof/>
                <w:color w:val="000000" w:themeColor="text1"/>
                <w:szCs w:val="24"/>
              </w:rPr>
              <w:t xml:space="preserve"> 2015)</w:t>
            </w:r>
            <w:r w:rsidRPr="00C56EDF">
              <w:rPr>
                <w:rFonts w:ascii="Times New Roman" w:hAnsi="Times New Roman"/>
                <w:color w:val="000000" w:themeColor="text1"/>
                <w:szCs w:val="24"/>
              </w:rPr>
              <w:fldChar w:fldCharType="end"/>
            </w:r>
          </w:p>
        </w:tc>
      </w:tr>
    </w:tbl>
    <w:p w14:paraId="38F434D5" w14:textId="77777777" w:rsidR="00EA014D" w:rsidRPr="0033791C" w:rsidRDefault="00EA014D" w:rsidP="00EA014D">
      <w:pPr>
        <w:pStyle w:val="EndNoteBibliography"/>
        <w:rPr>
          <w:rFonts w:ascii="Times New Roman" w:hAnsi="Times New Roman" w:cs="Times New Roman"/>
          <w:color w:val="000000" w:themeColor="text1"/>
          <w:szCs w:val="24"/>
        </w:rPr>
      </w:pPr>
    </w:p>
    <w:p w14:paraId="0B9BA939" w14:textId="77777777" w:rsidR="0033791C" w:rsidRPr="0033791C" w:rsidRDefault="0033791C" w:rsidP="00EA014D">
      <w:pPr>
        <w:rPr>
          <w:rFonts w:ascii="Times New Roman" w:hAnsi="Times New Roman"/>
          <w:szCs w:val="24"/>
        </w:rPr>
      </w:pPr>
    </w:p>
    <w:sectPr w:rsidR="0033791C" w:rsidRPr="0033791C" w:rsidSect="0033791C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0B8B"/>
    <w:multiLevelType w:val="multilevel"/>
    <w:tmpl w:val="22D6DD4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7CCF6814"/>
    <w:multiLevelType w:val="multilevel"/>
    <w:tmpl w:val="079C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53"/>
    <w:rsid w:val="0033791C"/>
    <w:rsid w:val="00364301"/>
    <w:rsid w:val="00494EC6"/>
    <w:rsid w:val="00624B62"/>
    <w:rsid w:val="00655CEA"/>
    <w:rsid w:val="006F5E62"/>
    <w:rsid w:val="00726B0A"/>
    <w:rsid w:val="00A010B7"/>
    <w:rsid w:val="00A85353"/>
    <w:rsid w:val="00A96148"/>
    <w:rsid w:val="00B63480"/>
    <w:rsid w:val="00BC60E8"/>
    <w:rsid w:val="00BF78FD"/>
    <w:rsid w:val="00C56EDF"/>
    <w:rsid w:val="00C91714"/>
    <w:rsid w:val="00CB4BE2"/>
    <w:rsid w:val="00E10DB7"/>
    <w:rsid w:val="00EA014D"/>
    <w:rsid w:val="00FE3801"/>
    <w:rsid w:val="00FF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C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C6"/>
    <w:pPr>
      <w:autoSpaceDE w:val="0"/>
      <w:autoSpaceDN w:val="0"/>
      <w:adjustRightInd w:val="0"/>
      <w:spacing w:before="120" w:after="0" w:line="480" w:lineRule="auto"/>
    </w:pPr>
    <w:rPr>
      <w:rFonts w:ascii="Arial" w:eastAsia="Calibri" w:hAnsi="Arial" w:cs="Times New Roman"/>
      <w:color w:val="2F2F2F"/>
      <w:sz w:val="24"/>
      <w:szCs w:val="20"/>
    </w:rPr>
  </w:style>
  <w:style w:type="paragraph" w:styleId="Heading1">
    <w:name w:val="heading 1"/>
    <w:basedOn w:val="Normal"/>
    <w:link w:val="Heading1Char"/>
    <w:uiPriority w:val="99"/>
    <w:qFormat/>
    <w:rsid w:val="00494EC6"/>
    <w:pPr>
      <w:numPr>
        <w:numId w:val="1"/>
      </w:numPr>
      <w:spacing w:before="480" w:after="120"/>
      <w:outlineLvl w:val="0"/>
    </w:pPr>
    <w:rPr>
      <w:rFonts w:eastAsia="Times New Roman"/>
      <w:b/>
      <w:bCs/>
      <w:color w:val="000000"/>
      <w:kern w:val="36"/>
      <w:sz w:val="28"/>
      <w:szCs w:val="33"/>
      <w:lang w:val="it-IT" w:eastAsia="it-IT"/>
    </w:rPr>
  </w:style>
  <w:style w:type="paragraph" w:styleId="Heading3">
    <w:name w:val="heading 3"/>
    <w:basedOn w:val="Normal"/>
    <w:next w:val="Normal"/>
    <w:link w:val="Heading3Char"/>
    <w:unhideWhenUsed/>
    <w:qFormat/>
    <w:rsid w:val="00494EC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4EC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94EC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4EC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94EC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94EC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94EC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4EC6"/>
    <w:rPr>
      <w:rFonts w:ascii="Arial" w:eastAsia="Times New Roman" w:hAnsi="Arial" w:cs="Times New Roman"/>
      <w:b/>
      <w:bCs/>
      <w:color w:val="000000"/>
      <w:kern w:val="36"/>
      <w:sz w:val="28"/>
      <w:szCs w:val="33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494EC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94EC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94EC6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494EC6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494E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94E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494E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lenraster2">
    <w:name w:val="Tabellenraster2"/>
    <w:uiPriority w:val="99"/>
    <w:rsid w:val="00494E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EC6"/>
    <w:rPr>
      <w:color w:val="4F81BD"/>
    </w:rPr>
  </w:style>
  <w:style w:type="paragraph" w:customStyle="1" w:styleId="EndNoteBibliography">
    <w:name w:val="EndNote Bibliography"/>
    <w:basedOn w:val="Normal"/>
    <w:link w:val="EndNoteBibliographyZchn"/>
    <w:uiPriority w:val="99"/>
    <w:qFormat/>
    <w:rsid w:val="00EA014D"/>
    <w:rPr>
      <w:rFonts w:cs="Arial"/>
      <w:noProof/>
    </w:rPr>
  </w:style>
  <w:style w:type="character" w:customStyle="1" w:styleId="EndNoteBibliographyZchn">
    <w:name w:val="EndNote Bibliography Zchn"/>
    <w:basedOn w:val="DefaultParagraphFont"/>
    <w:link w:val="EndNoteBibliography"/>
    <w:uiPriority w:val="99"/>
    <w:locked/>
    <w:rsid w:val="00EA014D"/>
    <w:rPr>
      <w:rFonts w:ascii="Arial" w:eastAsia="Calibri" w:hAnsi="Arial" w:cs="Arial"/>
      <w:noProof/>
      <w:color w:val="2F2F2F"/>
      <w:sz w:val="24"/>
      <w:szCs w:val="20"/>
    </w:rPr>
  </w:style>
  <w:style w:type="table" w:customStyle="1" w:styleId="Tabellenraster1">
    <w:name w:val="Tabellenraster1"/>
    <w:uiPriority w:val="99"/>
    <w:rsid w:val="00EA01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33791C"/>
    <w:pPr>
      <w:suppressLineNumbers/>
      <w:autoSpaceDE/>
      <w:autoSpaceDN/>
      <w:adjustRightInd/>
      <w:spacing w:before="240" w:after="360" w:line="240" w:lineRule="auto"/>
      <w:jc w:val="center"/>
    </w:pPr>
    <w:rPr>
      <w:rFonts w:ascii="Times New Roman" w:eastAsiaTheme="minorHAnsi" w:hAnsi="Times New Roman"/>
      <w:b/>
      <w:color w:val="auto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3791C"/>
    <w:rPr>
      <w:rFonts w:ascii="Times New Roman" w:hAnsi="Times New Roman" w:cs="Times New Roman"/>
      <w:b/>
      <w:sz w:val="32"/>
      <w:szCs w:val="32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33791C"/>
    <w:pPr>
      <w:numPr>
        <w:ilvl w:val="0"/>
      </w:numPr>
      <w:autoSpaceDE/>
      <w:autoSpaceDN/>
      <w:adjustRightInd/>
      <w:spacing w:before="240" w:after="240" w:line="240" w:lineRule="auto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paragraph" w:customStyle="1" w:styleId="SupplementaryMaterial">
    <w:name w:val="Supplementary Material"/>
    <w:basedOn w:val="Title"/>
    <w:next w:val="Title"/>
    <w:qFormat/>
    <w:rsid w:val="0033791C"/>
    <w:pPr>
      <w:spacing w:after="120"/>
    </w:pPr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9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791C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C6"/>
    <w:pPr>
      <w:autoSpaceDE w:val="0"/>
      <w:autoSpaceDN w:val="0"/>
      <w:adjustRightInd w:val="0"/>
      <w:spacing w:before="120" w:after="0" w:line="480" w:lineRule="auto"/>
    </w:pPr>
    <w:rPr>
      <w:rFonts w:ascii="Arial" w:eastAsia="Calibri" w:hAnsi="Arial" w:cs="Times New Roman"/>
      <w:color w:val="2F2F2F"/>
      <w:sz w:val="24"/>
      <w:szCs w:val="20"/>
    </w:rPr>
  </w:style>
  <w:style w:type="paragraph" w:styleId="Heading1">
    <w:name w:val="heading 1"/>
    <w:basedOn w:val="Normal"/>
    <w:link w:val="Heading1Char"/>
    <w:uiPriority w:val="99"/>
    <w:qFormat/>
    <w:rsid w:val="00494EC6"/>
    <w:pPr>
      <w:numPr>
        <w:numId w:val="1"/>
      </w:numPr>
      <w:spacing w:before="480" w:after="120"/>
      <w:outlineLvl w:val="0"/>
    </w:pPr>
    <w:rPr>
      <w:rFonts w:eastAsia="Times New Roman"/>
      <w:b/>
      <w:bCs/>
      <w:color w:val="000000"/>
      <w:kern w:val="36"/>
      <w:sz w:val="28"/>
      <w:szCs w:val="33"/>
      <w:lang w:val="it-IT" w:eastAsia="it-IT"/>
    </w:rPr>
  </w:style>
  <w:style w:type="paragraph" w:styleId="Heading3">
    <w:name w:val="heading 3"/>
    <w:basedOn w:val="Normal"/>
    <w:next w:val="Normal"/>
    <w:link w:val="Heading3Char"/>
    <w:unhideWhenUsed/>
    <w:qFormat/>
    <w:rsid w:val="00494EC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4EC6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94EC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4EC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94EC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94EC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94EC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4EC6"/>
    <w:rPr>
      <w:rFonts w:ascii="Arial" w:eastAsia="Times New Roman" w:hAnsi="Arial" w:cs="Times New Roman"/>
      <w:b/>
      <w:bCs/>
      <w:color w:val="000000"/>
      <w:kern w:val="36"/>
      <w:sz w:val="28"/>
      <w:szCs w:val="33"/>
      <w:lang w:val="it-IT" w:eastAsia="it-IT"/>
    </w:rPr>
  </w:style>
  <w:style w:type="character" w:customStyle="1" w:styleId="Heading3Char">
    <w:name w:val="Heading 3 Char"/>
    <w:basedOn w:val="DefaultParagraphFont"/>
    <w:link w:val="Heading3"/>
    <w:rsid w:val="00494EC6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94EC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94EC6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494EC6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494E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94E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494E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ellenraster2">
    <w:name w:val="Tabellenraster2"/>
    <w:uiPriority w:val="99"/>
    <w:rsid w:val="00494E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EC6"/>
    <w:rPr>
      <w:color w:val="4F81BD"/>
    </w:rPr>
  </w:style>
  <w:style w:type="paragraph" w:customStyle="1" w:styleId="EndNoteBibliography">
    <w:name w:val="EndNote Bibliography"/>
    <w:basedOn w:val="Normal"/>
    <w:link w:val="EndNoteBibliographyZchn"/>
    <w:uiPriority w:val="99"/>
    <w:qFormat/>
    <w:rsid w:val="00EA014D"/>
    <w:rPr>
      <w:rFonts w:cs="Arial"/>
      <w:noProof/>
    </w:rPr>
  </w:style>
  <w:style w:type="character" w:customStyle="1" w:styleId="EndNoteBibliographyZchn">
    <w:name w:val="EndNote Bibliography Zchn"/>
    <w:basedOn w:val="DefaultParagraphFont"/>
    <w:link w:val="EndNoteBibliography"/>
    <w:uiPriority w:val="99"/>
    <w:locked/>
    <w:rsid w:val="00EA014D"/>
    <w:rPr>
      <w:rFonts w:ascii="Arial" w:eastAsia="Calibri" w:hAnsi="Arial" w:cs="Arial"/>
      <w:noProof/>
      <w:color w:val="2F2F2F"/>
      <w:sz w:val="24"/>
      <w:szCs w:val="20"/>
    </w:rPr>
  </w:style>
  <w:style w:type="table" w:customStyle="1" w:styleId="Tabellenraster1">
    <w:name w:val="Tabellenraster1"/>
    <w:uiPriority w:val="99"/>
    <w:rsid w:val="00EA01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33791C"/>
    <w:pPr>
      <w:suppressLineNumbers/>
      <w:autoSpaceDE/>
      <w:autoSpaceDN/>
      <w:adjustRightInd/>
      <w:spacing w:before="240" w:after="360" w:line="240" w:lineRule="auto"/>
      <w:jc w:val="center"/>
    </w:pPr>
    <w:rPr>
      <w:rFonts w:ascii="Times New Roman" w:eastAsiaTheme="minorHAnsi" w:hAnsi="Times New Roman"/>
      <w:b/>
      <w:color w:val="auto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3791C"/>
    <w:rPr>
      <w:rFonts w:ascii="Times New Roman" w:hAnsi="Times New Roman" w:cs="Times New Roman"/>
      <w:b/>
      <w:sz w:val="32"/>
      <w:szCs w:val="32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33791C"/>
    <w:pPr>
      <w:numPr>
        <w:ilvl w:val="0"/>
      </w:numPr>
      <w:autoSpaceDE/>
      <w:autoSpaceDN/>
      <w:adjustRightInd/>
      <w:spacing w:before="240" w:after="240" w:line="240" w:lineRule="auto"/>
    </w:pPr>
    <w:rPr>
      <w:rFonts w:ascii="Times New Roman" w:eastAsiaTheme="minorHAnsi" w:hAnsi="Times New Roman" w:cs="Times New Roman"/>
      <w:b/>
      <w:color w:val="auto"/>
      <w:spacing w:val="0"/>
      <w:sz w:val="24"/>
      <w:szCs w:val="24"/>
    </w:rPr>
  </w:style>
  <w:style w:type="paragraph" w:customStyle="1" w:styleId="SupplementaryMaterial">
    <w:name w:val="Supplementary Material"/>
    <w:basedOn w:val="Title"/>
    <w:next w:val="Title"/>
    <w:qFormat/>
    <w:rsid w:val="0033791C"/>
    <w:pPr>
      <w:spacing w:after="120"/>
    </w:pPr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9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791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665</Words>
  <Characters>3796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Universitätsmedizin Mainz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-krinologie-Benutzer, endo</dc:creator>
  <cp:lastModifiedBy>Shiny</cp:lastModifiedBy>
  <cp:revision>2</cp:revision>
  <dcterms:created xsi:type="dcterms:W3CDTF">2019-05-02T15:20:00Z</dcterms:created>
  <dcterms:modified xsi:type="dcterms:W3CDTF">2019-05-02T15:20:00Z</dcterms:modified>
</cp:coreProperties>
</file>