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77777777" w:rsidR="00654E8F" w:rsidRPr="00B86546" w:rsidRDefault="00654E8F" w:rsidP="00B86546">
      <w:pPr>
        <w:pStyle w:val="SupplementaryMaterial"/>
        <w:rPr>
          <w:b w:val="0"/>
          <w:sz w:val="24"/>
          <w:szCs w:val="24"/>
        </w:rPr>
      </w:pPr>
      <w:r w:rsidRPr="00B86546">
        <w:rPr>
          <w:sz w:val="24"/>
          <w:szCs w:val="24"/>
        </w:rPr>
        <w:t>Supplementary Material</w:t>
      </w:r>
    </w:p>
    <w:p w14:paraId="1104D196" w14:textId="39355C6C" w:rsidR="00817DD6" w:rsidRPr="00B86546" w:rsidRDefault="00447E54" w:rsidP="0001436A">
      <w:pPr>
        <w:pStyle w:val="aff3"/>
        <w:rPr>
          <w:sz w:val="24"/>
          <w:szCs w:val="24"/>
        </w:rPr>
      </w:pPr>
      <w:r w:rsidRPr="00B86546">
        <w:rPr>
          <w:sz w:val="24"/>
          <w:szCs w:val="24"/>
        </w:rPr>
        <w:t>Effortful Processing Reduces the Attraction Effect in Multi-alternative Decision Making: An Electrophysiological Study Using a Task-irrelevant Probe Technique</w:t>
      </w:r>
    </w:p>
    <w:p w14:paraId="00E92DC7" w14:textId="2B922940" w:rsidR="002868E2" w:rsidRPr="00B86546" w:rsidRDefault="00447E54" w:rsidP="0001436A">
      <w:pPr>
        <w:pStyle w:val="AuthorList"/>
        <w:rPr>
          <w:sz w:val="22"/>
          <w:szCs w:val="22"/>
        </w:rPr>
      </w:pPr>
      <w:r w:rsidRPr="00B86546">
        <w:rPr>
          <w:sz w:val="22"/>
          <w:szCs w:val="22"/>
        </w:rPr>
        <w:t>Takashi Tsuzuki*, Yuji Takeda</w:t>
      </w:r>
      <w:r w:rsidR="005D5528">
        <w:rPr>
          <w:sz w:val="22"/>
          <w:szCs w:val="22"/>
        </w:rPr>
        <w:t>,</w:t>
      </w:r>
      <w:r w:rsidR="00A347FF" w:rsidRPr="00B86546">
        <w:rPr>
          <w:sz w:val="22"/>
          <w:szCs w:val="22"/>
        </w:rPr>
        <w:t xml:space="preserve"> and</w:t>
      </w:r>
      <w:r w:rsidRPr="00B86546">
        <w:rPr>
          <w:sz w:val="22"/>
          <w:szCs w:val="22"/>
        </w:rPr>
        <w:t xml:space="preserve"> Itsuki Chiba</w:t>
      </w:r>
    </w:p>
    <w:p w14:paraId="0C8DED4F" w14:textId="167DA3E6" w:rsidR="002868E2" w:rsidRPr="00B86546" w:rsidRDefault="002868E2" w:rsidP="00994A3D">
      <w:pPr>
        <w:spacing w:before="240" w:after="0"/>
        <w:rPr>
          <w:rFonts w:cs="Times New Roman"/>
          <w:sz w:val="22"/>
        </w:rPr>
      </w:pPr>
      <w:r w:rsidRPr="00B86546">
        <w:rPr>
          <w:rFonts w:cs="Times New Roman"/>
          <w:b/>
          <w:sz w:val="22"/>
        </w:rPr>
        <w:t xml:space="preserve">* Correspondence: </w:t>
      </w:r>
      <w:r w:rsidR="00AD67C5" w:rsidRPr="00B86546">
        <w:rPr>
          <w:rFonts w:cs="Times New Roman"/>
          <w:sz w:val="22"/>
        </w:rPr>
        <w:t>Takashi Tsuzuki</w:t>
      </w:r>
      <w:r w:rsidR="00994A3D" w:rsidRPr="00B86546">
        <w:rPr>
          <w:rFonts w:cs="Times New Roman"/>
          <w:sz w:val="22"/>
        </w:rPr>
        <w:t xml:space="preserve">: </w:t>
      </w:r>
      <w:hyperlink r:id="rId8" w:history="1">
        <w:r w:rsidR="00AD67C5" w:rsidRPr="00B86546">
          <w:rPr>
            <w:rStyle w:val="afc"/>
            <w:rFonts w:cs="Times New Roman"/>
            <w:sz w:val="22"/>
          </w:rPr>
          <w:t>tsuzuki@rikkyo.ac.jp</w:t>
        </w:r>
      </w:hyperlink>
    </w:p>
    <w:p w14:paraId="3BDAD641" w14:textId="6D057A4E" w:rsidR="00AD67C5" w:rsidRDefault="00AD67C5" w:rsidP="00B86546">
      <w:pPr>
        <w:spacing w:before="240" w:after="0" w:line="240" w:lineRule="atLeast"/>
        <w:rPr>
          <w:rFonts w:cs="Times New Roman"/>
          <w:szCs w:val="24"/>
        </w:rPr>
      </w:pPr>
    </w:p>
    <w:p w14:paraId="17B141C7" w14:textId="77777777" w:rsidR="005D5528" w:rsidRPr="005D5528" w:rsidRDefault="005D5528" w:rsidP="005D5528">
      <w:pPr>
        <w:spacing w:line="360" w:lineRule="auto"/>
        <w:jc w:val="center"/>
        <w:rPr>
          <w:rFonts w:eastAsia="ＭＳ Ｐゴシック" w:cs="Times New Roman"/>
          <w:color w:val="000000" w:themeColor="text1"/>
          <w:sz w:val="22"/>
        </w:rPr>
      </w:pPr>
      <w:r w:rsidRPr="005D5528">
        <w:rPr>
          <w:rFonts w:eastAsia="ＭＳ Ｐゴシック" w:cs="Times New Roman"/>
          <w:color w:val="000000" w:themeColor="text1"/>
          <w:sz w:val="22"/>
        </w:rPr>
        <w:t>Table 1 | The trinity choice sets used in the experiment.</w:t>
      </w:r>
    </w:p>
    <w:tbl>
      <w:tblPr>
        <w:tblW w:w="88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1985"/>
        <w:gridCol w:w="2608"/>
        <w:gridCol w:w="510"/>
        <w:gridCol w:w="510"/>
        <w:gridCol w:w="510"/>
        <w:gridCol w:w="510"/>
        <w:gridCol w:w="113"/>
        <w:gridCol w:w="510"/>
        <w:gridCol w:w="510"/>
        <w:gridCol w:w="510"/>
        <w:gridCol w:w="510"/>
        <w:gridCol w:w="36"/>
      </w:tblGrid>
      <w:tr w:rsidR="00AD67C5" w:rsidRPr="007F12DA" w14:paraId="415C3672" w14:textId="77777777" w:rsidTr="00AD67C5">
        <w:trPr>
          <w:trHeight w:hRule="exact" w:val="340"/>
        </w:trPr>
        <w:tc>
          <w:tcPr>
            <w:tcW w:w="36" w:type="dxa"/>
            <w:tcBorders>
              <w:top w:val="single" w:sz="18" w:space="0" w:color="auto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510F6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88242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Consumer product</w:t>
            </w:r>
          </w:p>
        </w:tc>
        <w:tc>
          <w:tcPr>
            <w:tcW w:w="2608" w:type="dxa"/>
            <w:tcBorders>
              <w:top w:val="single" w:sz="18" w:space="0" w:color="auto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A167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Two attribu</w:t>
            </w:r>
            <w:bookmarkStart w:id="0" w:name="_GoBack"/>
            <w:bookmarkEnd w:id="0"/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tes</w:t>
            </w: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C89B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B9A40" w14:textId="77777777" w:rsidR="00AD67C5" w:rsidRPr="007F12DA" w:rsidRDefault="00AD67C5" w:rsidP="00A7272F">
            <w:pPr>
              <w:spacing w:line="160" w:lineRule="exact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Set 1</w:t>
            </w: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97D9C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3" w:type="dxa"/>
            <w:tcBorders>
              <w:top w:val="single" w:sz="18" w:space="0" w:color="auto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4CD52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5A22C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B5498" w14:textId="77777777" w:rsidR="00AD67C5" w:rsidRPr="007F12DA" w:rsidRDefault="00AD67C5" w:rsidP="00A7272F">
            <w:pPr>
              <w:spacing w:line="160" w:lineRule="exact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Set 2</w:t>
            </w: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90032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single" w:sz="18" w:space="0" w:color="auto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941C0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3920638F" w14:textId="77777777" w:rsidTr="00AD67C5">
        <w:trPr>
          <w:trHeight w:hRule="exact" w:val="340"/>
        </w:trPr>
        <w:tc>
          <w:tcPr>
            <w:tcW w:w="3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18923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6AF67" w14:textId="77777777" w:rsidR="00AD67C5" w:rsidRPr="007F12DA" w:rsidRDefault="00AD67C5" w:rsidP="00A7272F">
            <w:pPr>
              <w:spacing w:line="160" w:lineRule="exact"/>
              <w:ind w:firstLine="18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or service</w:t>
            </w:r>
          </w:p>
        </w:tc>
        <w:tc>
          <w:tcPr>
            <w:tcW w:w="2608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3B1ED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D8AB7" w14:textId="77777777" w:rsidR="00AD67C5" w:rsidRPr="007F12DA" w:rsidRDefault="00AD67C5" w:rsidP="00A7272F">
            <w:pPr>
              <w:spacing w:line="160" w:lineRule="exact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F8277" w14:textId="77777777" w:rsidR="00AD67C5" w:rsidRPr="007F12DA" w:rsidRDefault="00AD67C5" w:rsidP="00A7272F">
            <w:pPr>
              <w:spacing w:line="160" w:lineRule="exact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D1653" w14:textId="77777777" w:rsidR="00AD67C5" w:rsidRPr="007F12DA" w:rsidRDefault="00AD67C5" w:rsidP="00A7272F">
            <w:pPr>
              <w:spacing w:line="160" w:lineRule="exact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D</w:t>
            </w:r>
            <w:r w:rsidRPr="007F12DA">
              <w:rPr>
                <w:rFonts w:cs="Times New Roman"/>
                <w:color w:val="000000" w:themeColor="text1"/>
                <w:sz w:val="18"/>
                <w:szCs w:val="18"/>
                <w:vertAlign w:val="subscript"/>
              </w:rPr>
              <w:t>A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E5B2D" w14:textId="77777777" w:rsidR="00AD67C5" w:rsidRPr="007F12DA" w:rsidRDefault="00AD67C5" w:rsidP="00A7272F">
            <w:pPr>
              <w:spacing w:line="160" w:lineRule="exact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D</w:t>
            </w:r>
            <w:r w:rsidRPr="007F12DA">
              <w:rPr>
                <w:rFonts w:cs="Times New Roman"/>
                <w:color w:val="000000" w:themeColor="text1"/>
                <w:sz w:val="18"/>
                <w:szCs w:val="18"/>
                <w:vertAlign w:val="subscript"/>
              </w:rPr>
              <w:t>B</w:t>
            </w:r>
          </w:p>
        </w:tc>
        <w:tc>
          <w:tcPr>
            <w:tcW w:w="113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C8BD6" w14:textId="77777777" w:rsidR="00AD67C5" w:rsidRPr="007F12DA" w:rsidRDefault="00AD67C5" w:rsidP="00A7272F">
            <w:pPr>
              <w:spacing w:line="160" w:lineRule="exact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D7D4F" w14:textId="77777777" w:rsidR="00AD67C5" w:rsidRPr="007F12DA" w:rsidRDefault="00AD67C5" w:rsidP="00A7272F">
            <w:pPr>
              <w:spacing w:line="160" w:lineRule="exact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D4779" w14:textId="77777777" w:rsidR="00AD67C5" w:rsidRPr="007F12DA" w:rsidRDefault="00AD67C5" w:rsidP="00A7272F">
            <w:pPr>
              <w:spacing w:line="160" w:lineRule="exact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BA588" w14:textId="77777777" w:rsidR="00AD67C5" w:rsidRPr="007F12DA" w:rsidRDefault="00AD67C5" w:rsidP="00A7272F">
            <w:pPr>
              <w:spacing w:line="160" w:lineRule="exact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D</w:t>
            </w:r>
            <w:r w:rsidRPr="007F12DA">
              <w:rPr>
                <w:rFonts w:cs="Times New Roman"/>
                <w:color w:val="000000" w:themeColor="text1"/>
                <w:sz w:val="18"/>
                <w:szCs w:val="18"/>
                <w:vertAlign w:val="subscript"/>
              </w:rPr>
              <w:t>A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A0B34" w14:textId="77777777" w:rsidR="00AD67C5" w:rsidRPr="007F12DA" w:rsidRDefault="00AD67C5" w:rsidP="00A7272F">
            <w:pPr>
              <w:spacing w:line="160" w:lineRule="exact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D</w:t>
            </w:r>
            <w:r w:rsidRPr="007F12DA">
              <w:rPr>
                <w:rFonts w:cs="Times New Roman"/>
                <w:color w:val="000000" w:themeColor="text1"/>
                <w:sz w:val="18"/>
                <w:szCs w:val="18"/>
                <w:vertAlign w:val="subscript"/>
              </w:rPr>
              <w:t>B</w:t>
            </w:r>
          </w:p>
        </w:tc>
        <w:tc>
          <w:tcPr>
            <w:tcW w:w="3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C979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1D5102A3" w14:textId="77777777" w:rsidTr="00AD67C5">
        <w:trPr>
          <w:trHeight w:hRule="exact" w:val="340"/>
        </w:trPr>
        <w:tc>
          <w:tcPr>
            <w:tcW w:w="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8276A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CC568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Athletic shoes </w:t>
            </w:r>
          </w:p>
        </w:tc>
        <w:tc>
          <w:tcPr>
            <w:tcW w:w="26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DED9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Quality of design (1–100)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08648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C5C7C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4E334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D19C9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11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2E9F8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6A08A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9B8FA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A4FC6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329A2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1095D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4F871360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EF67D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2F9FE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D6448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Comfort in wearing (1–100)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D0449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A2E19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75D29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DACD5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C576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1ACBC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C89A0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8BD88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BCE4C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5DC7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5AEE462B" w14:textId="77777777" w:rsidTr="00AD67C5">
        <w:trPr>
          <w:trHeight w:hRule="exact" w:val="17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F1D6C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8800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3F3BE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A952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86D1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E7548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6282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ED6E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63B7F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5551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E7162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0732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E5BA2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006E5BE7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6C42E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0C30B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School bag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76EE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Weight (Kg)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5EEE7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0.80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AF819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1.20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CAB4D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0.87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4891A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1.27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CAC60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D9128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0.70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65A70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1.10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84949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0.77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0641C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1.17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D8A46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6B124C74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85070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28FE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7BDF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Quality of design (1–100)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F8689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8F0D1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B3A7F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FF94B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BA64F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80C66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08DE2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FCEFF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4F9CE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046A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45D571CF" w14:textId="77777777" w:rsidTr="00AD67C5">
        <w:trPr>
          <w:trHeight w:hRule="exact" w:val="17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BE04C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89BA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8198D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925CB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BA20F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4CD9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0509B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1250C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715EC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0F366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662C8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83426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5770F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3673290D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BF9AD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635C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Traveler's bag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98AD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Quality of design (1–100)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FACB3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12605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C633C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7D155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6903B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805EC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7E415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5E00E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15E9C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78B98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3E38E7C4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AA199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66E8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B2C4E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Weight (Kg)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F582B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1.20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64D6D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0.80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52657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1.27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CA5FC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0.87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867E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5C01C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1.10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7E175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0.70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130E0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1.17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CE662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0.77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EEB6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00B68E00" w14:textId="77777777" w:rsidTr="00AD67C5">
        <w:trPr>
          <w:trHeight w:hRule="exact" w:val="17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02A0A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98152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30FC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0981C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8561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AB99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ED9F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C4878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513D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6D65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9296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6734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0D48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37F91856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23DA2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3736E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Coat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0007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Quality of design (1–100)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F2708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92828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686F6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44B96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4602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9ADE2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08F4B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60211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A2D81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073D8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7836D404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7602D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17C6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D93DD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Price (thousand Yen)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E8471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B9FE5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10.0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1DA8D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A1C35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10.5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8CD9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3AD0A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6.4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21F4A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9.4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73EBD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6.9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E9EDE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9.9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18C0E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5F05E309" w14:textId="77777777" w:rsidTr="00AD67C5">
        <w:trPr>
          <w:trHeight w:hRule="exact" w:val="17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0A30C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BFE7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E05C6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08886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23F70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8A5D2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E4620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5157D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62A6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5DB5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D0A66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4CAD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56CA6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7C121FB1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3BC16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3A6CE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Exercise clothes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30EC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Price (thousand Yen)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A5E8D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10.0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A2FE6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C5AE1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10.5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738CA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A6910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D4FD2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9.4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C104B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6.4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9E164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9.9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8927E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6.9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8CB76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3AB81DA2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6C17C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99960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DBDDC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Quality of design (1–100)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96D6D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7B388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F4670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E3550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03D3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94A42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2B9AA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999FB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50940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0B8A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1AA761EE" w14:textId="77777777" w:rsidTr="00AD67C5">
        <w:trPr>
          <w:trHeight w:hRule="exact" w:val="17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59037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A68F2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8D30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44F1D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C05BE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52DAE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6360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30E1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FA17B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2B676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EB158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66D1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2CE76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372489EC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4B1DE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8534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Wristwatch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FF5DB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Quality of design (1–100)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7A057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ECB8C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39E90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6E756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58CBB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4CE81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30C45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A9200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FE929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0979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0847E453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BE533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48D6D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25568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Price (thousand Yen)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34336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9.00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62C96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5.00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9324A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9.67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AF269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5.67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2827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393F3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9.80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FBC33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5.80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3D216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10.47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F5C81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6.47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C716C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497A08B8" w14:textId="77777777" w:rsidTr="00AD67C5">
        <w:trPr>
          <w:trHeight w:hRule="exact" w:val="17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EFE72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4416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D7B5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15C32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ACEB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9398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1550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7BBB2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8607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8EBE0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DD0E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3462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6BD5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45C759CD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D6670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FD09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MP3 Player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2455C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Price (thousand Yen)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BDB12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03D19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8.00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4AFB8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12.67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5CBD6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8.67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987BD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94F70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10.70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961E4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6.70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D3861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11.37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89ED5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7.37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210B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2F9413A1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CDED9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DE85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77D0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Sound quality (1–100)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4D941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F4650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951A3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DCD9A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582A8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24E96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D8505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4D0F4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10D10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F094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115B4DF4" w14:textId="77777777" w:rsidTr="00AD67C5">
        <w:trPr>
          <w:trHeight w:hRule="exact" w:val="17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1E6B8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D1BE0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343F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2D0D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2A2D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E110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0549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937C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CFBB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0BCED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C7AE2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2FF1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066F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76318A45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A47E7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566F2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Earphones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B3FD6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Sound quality (1–100)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CBA20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D3F1C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AD4B6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F2529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13D9C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5477D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45AA2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5B2A0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25954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99DA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12980A9C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281CF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ACF12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6BC7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Price (thousand Yen)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8A2F4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4.00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04B4D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3.00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58897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4.17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5C480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3.17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02C7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642B3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3.80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97783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2.80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AB60D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3.97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70C48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2.97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EEDDD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3C043DFB" w14:textId="77777777" w:rsidTr="00AD67C5">
        <w:trPr>
          <w:trHeight w:hRule="exact" w:val="17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BB58C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0A28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74FBB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AB87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366B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7C728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0131C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A0140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EB33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D287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5E78C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0F07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653A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796804FE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A99E2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E3976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Electronic dictionary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F2CD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Repletion of dictionaries (1-100)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85786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28F97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B5A83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C3872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E339F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F3C2C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41C8E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852BE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B3717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D2EC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20F369F0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484C7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68D8D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12A1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Price (thousand Yen)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8CCB0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20.0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139FB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A14F2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20.8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272AF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15.8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69D8F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745B3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21.0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9BA33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8E5A8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21.8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F4188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16.8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20700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613F43ED" w14:textId="77777777" w:rsidTr="00AD67C5">
        <w:trPr>
          <w:trHeight w:hRule="exact" w:val="17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3D4FC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E9540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0799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5585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9F9AF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C9BC0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FBAE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181C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BF3E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7B0A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05C5F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4655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11A6B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4072C5AD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DB8C2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5C64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Digital camera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3E5BD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Image quality (1-100)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13EA1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C7E74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C0B6B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EFB90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5882C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5D70E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7EA1B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D0C96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8BD38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FE86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396C193A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66208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B7AC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16AF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Repletion of functions (1-100)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1AE05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DCE4E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07408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02DBF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7E63B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84A37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3DF38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74CDF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CE592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FF4B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63E9A0FF" w14:textId="77777777" w:rsidTr="00AD67C5">
        <w:trPr>
          <w:trHeight w:hRule="exact" w:val="17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08C95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DE0AF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1680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0A5D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7060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EAA4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77C7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F128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5FC4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C6E6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48F9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50E0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75CA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3C84CBDD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230EE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BC93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Smartphone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32A0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Repletion of functions (1-100)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F5F33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404AB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3BF22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838DF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A7B5B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B42AE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9C0FD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D7117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86E9F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8BFD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3D936962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DA391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8DA0D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1FF8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Quality of design (1–100)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50A4E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91C84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7C70D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C0210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7C61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7A650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44737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D086F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9631D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C32BD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3C6649E1" w14:textId="77777777" w:rsidTr="00AD67C5">
        <w:trPr>
          <w:trHeight w:hRule="exact" w:val="17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E9DA8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313B2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7491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BBE6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3BD4C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1E49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ABEAE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20CE6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5BEC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4AF5D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838CF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8359D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DAEC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06046E7C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D0AD0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4B1BE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Notebook computer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39A3E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Repletion of functions (1-100)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11CA8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53499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F83B5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CA473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DB442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911B6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91C68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3787A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1D117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F2112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5765521E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F39CD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95480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B830D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Price (thousand Yen)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F474F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FADBE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9183B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370D7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CC70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CA9CB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A9E99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322DC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D0C24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7A016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0FC8D646" w14:textId="77777777" w:rsidTr="00AD67C5">
        <w:trPr>
          <w:trHeight w:hRule="exact" w:val="17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C38D7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D782F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8620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4FD1C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EE3DB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80360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66A4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79E3B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DE3A6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3233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A822B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0844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ED39D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4AAD19BF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103AA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6482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Tablet personal computer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9FCBF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Price (thousand Yen)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1EE4D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FBB51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20.0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1E6DE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15.8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2C7AF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20.8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37A2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16A55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8FBA6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21.0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ACEB2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16.8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84FC5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21.8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8E88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50EDBA66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18FA6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0B64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DE66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Repletion of functions (1-100)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D2674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927F3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E8020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62636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4D69C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9F538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110F3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42F8B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0A53D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FE26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5B8647B1" w14:textId="77777777" w:rsidTr="00AD67C5">
        <w:trPr>
          <w:trHeight w:hRule="exact" w:val="17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4B63E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04488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217B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44FCD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6252B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CB73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D959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0AF2D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D2BC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5A11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134AF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F152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B9BD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258B5152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9412B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5EFB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Electronic keyboard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A9C00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Number of distinctive functions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F4EEA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35993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02BE6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10C0B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7D4A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57ED4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F7064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7A351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11EFD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E8B1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4269A65B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B7E58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AE1B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20B1D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Sound quality (1–100)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12517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896C1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C5B2E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2D138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1458F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64E39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3C14B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B12E5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09AF4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57296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533DEA8E" w14:textId="77777777" w:rsidTr="00AD67C5">
        <w:trPr>
          <w:trHeight w:hRule="exact" w:val="17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FBDEF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6619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B1A5F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FAF0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9F3B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75CFD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74806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3008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7CF3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4AC20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BFDDF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7415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23450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088D9065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C2F6B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3C99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Liquid crystal display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904F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Screen size (inch)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0352C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4B0B9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C9DF2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4269B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9CC0C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5A3A1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324F7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DEA87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B0BDF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320C8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25FB5AD6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9305C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0FFB4" w14:textId="77777777" w:rsidR="00AD67C5" w:rsidRPr="007F12DA" w:rsidRDefault="00AD67C5" w:rsidP="00A7272F">
            <w:pPr>
              <w:spacing w:line="160" w:lineRule="exact"/>
              <w:ind w:firstLine="18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television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E84C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Image quality (1-100)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82E04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A2EFD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96A18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7C774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B717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D21F8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D2054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E0C76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0CB75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A110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77B583EC" w14:textId="77777777" w:rsidTr="00AD67C5">
        <w:trPr>
          <w:trHeight w:hRule="exact" w:val="17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886CE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8561E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C891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479DF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4282B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5D06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84CD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8BD02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7B498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7EDE8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EAA1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FC870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93E3E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45FC94DE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2E5CE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6C70E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Single sofa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F5F4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Price (thousand Yen)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6A538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D364C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90375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14.67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69777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10.67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D82B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CF2E3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13.20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EB5BA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9.20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E4A16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13.87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CD33B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9.87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062D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755A3E05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7DC6C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FD18F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728E0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Comfort in seating (1–100)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7EF9F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05CDC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7434E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DEA03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77DC2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0614D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1C168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584FA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B4EA0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427DE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7D7CB79E" w14:textId="77777777" w:rsidTr="00AD67C5">
        <w:trPr>
          <w:trHeight w:hRule="exact" w:val="17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A45DF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73FD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843E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14B2E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E1D3F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4C53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DB156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8DD2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7E6E6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1C9F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DDC5B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B3772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AE69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22358479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D3244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E3CF0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Office chair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47BB0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Comfort in seating (1–100)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9C0C3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4F106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F5A82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FF349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50AFD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37317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2F17A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6B109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26656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CB05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7822D67D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7D664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8C29F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F3730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Price (thousand Yen)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4F5B8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3600D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87BC9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10.67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1962D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14.67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B131E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9266A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9.20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3730B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13.20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15239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9.87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C3DD5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13.87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CE826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1B5A141B" w14:textId="77777777" w:rsidTr="00AD67C5">
        <w:trPr>
          <w:trHeight w:hRule="exact" w:val="17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B6DB2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C424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72D9B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D534B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1691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9998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2D742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8E04F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20EA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9730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F13F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D893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64D2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29406562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201DC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E3BA6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Bed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32A4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Quality of design (1–100)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9602C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B6048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9A45E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36783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703B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6C911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C6A7E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E2B08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5A1C7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C414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2C55F149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E235D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F7A8E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D764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Price (thousand Yen)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F295B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17.0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25E4C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24.0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88C70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18.2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05DDB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25.2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D8B1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E4E8C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17.7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80C20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24.7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61B78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18.9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87706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25.9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B165F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7EC831B4" w14:textId="77777777" w:rsidTr="00AD67C5">
        <w:trPr>
          <w:trHeight w:hRule="exact" w:val="17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64EE3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D64B6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D528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4495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EFE00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32D0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3360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C147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8F69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7BF0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8BC78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33FA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CDD06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1CAE84D8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7B06A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7AD3F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Bicycle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E227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Price (thousand Yen)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C8A71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20.0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7E3C6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9EAC9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20.8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10247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15.8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12EC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CE2C9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21.0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505F9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2E9D6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21.8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1A269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16.8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0970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05986B5C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B06C4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F852B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46EC0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Quality of design (1–100)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9BB6D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83237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B5E4C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D35E5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9531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50BA4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C8990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6443B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4936D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8B08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3D8BE564" w14:textId="77777777" w:rsidTr="00AD67C5">
        <w:trPr>
          <w:trHeight w:hRule="exact" w:val="17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B4CC3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CB25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2F48C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C6E2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9EEF0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025E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B2260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2A8B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E9D1C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E4352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955EB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1C38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703DC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2AF21837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BF855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2A7E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Gas scooter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0064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Quality of design (1–100)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DEF4B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1E2BF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46C57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D0CDC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34A28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0D2A5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DF65C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0E8FD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6E2EB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BFCE8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2B4B08F2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7B7D8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4A658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E65BE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Gas mileage (km per liter)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219E5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82102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73A1F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D7C6B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B07CF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7829E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AA8F6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0BCBC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54A33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C281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47756520" w14:textId="77777777" w:rsidTr="00AD67C5">
        <w:trPr>
          <w:trHeight w:hRule="exact" w:val="17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30728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67462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B87FB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C5A6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4564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E416E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0BA7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DD566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07B0E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D892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25D9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CBF2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DDA1C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79B7ABA4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54753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E3F0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Hair salon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4BD6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Magazine’s rating of skill (1–100)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29AF7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FD650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D9A12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C8AAA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08BB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C3A1A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DDCBF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A7B69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D0D8A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D28ED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6836C43E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09E7B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C85C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462B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Time taken to reach there from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B7D90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CE5EA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D0B5D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9C1F5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29F4E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6623A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344AF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E997B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2EE76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2D232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7B31DE4D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376F0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684B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D5A4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eastAsia="ＭＳ Ｐ明朝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home (min)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D702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41C2D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9B0EE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57858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6B8BD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9EC60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DDDD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372F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E57FB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2018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13F5FD20" w14:textId="77777777" w:rsidTr="00AD67C5">
        <w:trPr>
          <w:trHeight w:hRule="exact" w:val="17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A21A4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9592F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F3A4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BF708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0D92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69E0E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A5B7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4095F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8683D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3C71F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ADDBC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9374F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BAC8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62CBD2E8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C7EE1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C57CE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Fitness club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13A0C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Repletion of equipment (1–100)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CD1C0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7821A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6E0A1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481BC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2163C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BEF42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6B3A8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71776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BE521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205F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0F4C2078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709FD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70FF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B730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Time taken to reach the club from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7E120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47AD1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876DE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525C5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6F1F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DBD98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F256B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B5DDE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CBD61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A00C2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7459CAFE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65729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AA93F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B985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eastAsia="ＭＳ Ｐ明朝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home (min)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06C9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2CA2D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2FAC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BD41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3BBB0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4202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29AD6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AEAB2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A782B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0EAB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14A90417" w14:textId="77777777" w:rsidTr="00AD67C5">
        <w:trPr>
          <w:trHeight w:hRule="exact" w:val="17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D61FE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5208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D609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F454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11552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BDFE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97716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A5C7C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AE48D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ED77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C5C00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24430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EDDA0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0657858C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EAC57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6521B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Rental apartment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8C11C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Monthly rent (thousand Yen)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506D8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55.0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464BC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60.0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95916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55.8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B8432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60.8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B5EE2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3F386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53.9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2130D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58.9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1BC7B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54.7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87D98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59.7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711EC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05E5E49A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AF43E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8EB0E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E4D9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Walking distance from the station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30A46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DDB4D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2D17A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AD7CA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5292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80BDE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C098F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7787C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5F61A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F211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2D8DCFF8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F88B0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BB03D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4E80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eastAsia="ＭＳ Ｐ明朝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to the apartment (min)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5520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8539F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CD16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94F2E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F627D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239E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3A98E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CA299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6A4A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71858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3B92259C" w14:textId="77777777" w:rsidTr="00AD67C5">
        <w:trPr>
          <w:trHeight w:hRule="exact" w:val="17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03B6E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4B8BC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FF2F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8D26F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DCAF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002A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29ED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4F766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3D49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FFBE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F8C3C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39FEF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B47E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163C74D4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9B074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349BB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Restaurant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03A8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Magazine’s rating of skill (1–100)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19A8A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29001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B312F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AA21A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9AAF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0B8AC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96A62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331E1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D5D61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4278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26A52717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AB153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17B7E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B6F68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Time taken to reach the restaurant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DD26E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EA425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C05A5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15B7E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FAE5E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10B76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19A5D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BBC38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0B9C3" w14:textId="77777777" w:rsidR="00AD67C5" w:rsidRPr="007F12DA" w:rsidRDefault="00AD67C5" w:rsidP="00A7272F">
            <w:pPr>
              <w:spacing w:line="1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34CC5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D67C5" w:rsidRPr="007F12DA" w14:paraId="33698660" w14:textId="77777777" w:rsidTr="00AD67C5">
        <w:trPr>
          <w:trHeight w:hRule="exact" w:val="340"/>
        </w:trPr>
        <w:tc>
          <w:tcPr>
            <w:tcW w:w="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96B35" w14:textId="77777777" w:rsidR="00AD67C5" w:rsidRPr="007F12DA" w:rsidRDefault="00AD67C5" w:rsidP="00B865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29F8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EDE9F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eastAsia="ＭＳ Ｐ明朝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 w:rsidRPr="007F12DA">
              <w:rPr>
                <w:rFonts w:cs="Times New Roman"/>
                <w:color w:val="000000" w:themeColor="text1"/>
                <w:sz w:val="18"/>
                <w:szCs w:val="18"/>
              </w:rPr>
              <w:t xml:space="preserve">from school (min)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F7F2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D217C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A3543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A336B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34ED1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34B37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96C06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20ED4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F9D2E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DB01A" w14:textId="77777777" w:rsidR="00AD67C5" w:rsidRPr="007F12DA" w:rsidRDefault="00AD67C5" w:rsidP="00A7272F">
            <w:pPr>
              <w:spacing w:line="1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F12DA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14:paraId="1CE29721" w14:textId="77777777" w:rsidR="005D5528" w:rsidRPr="005D5528" w:rsidRDefault="005D5528" w:rsidP="005D5528">
      <w:pPr>
        <w:spacing w:line="240" w:lineRule="atLeast"/>
        <w:rPr>
          <w:rFonts w:cs="Times New Roman"/>
          <w:color w:val="000000" w:themeColor="text1"/>
          <w:sz w:val="22"/>
        </w:rPr>
      </w:pPr>
      <w:r w:rsidRPr="005D5528">
        <w:rPr>
          <w:rFonts w:cs="Times New Roman"/>
          <w:color w:val="000000" w:themeColor="text1"/>
          <w:sz w:val="22"/>
        </w:rPr>
        <w:lastRenderedPageBreak/>
        <w:t xml:space="preserve">Note: </w:t>
      </w:r>
      <w:r w:rsidRPr="005D5528">
        <w:rPr>
          <w:rFonts w:eastAsia="ＭＳ Ｐゴシック" w:cs="Times New Roman"/>
          <w:color w:val="000000" w:themeColor="text1"/>
          <w:sz w:val="22"/>
        </w:rPr>
        <w:t>Choice sets 1 and 2 consisted of 24 consumer products or services, their two attributes, and three alternatives (the target, competitor, and decoy), which also had two attribute values.</w:t>
      </w:r>
      <w:r w:rsidRPr="005D5528" w:rsidDel="00D53C2A">
        <w:rPr>
          <w:rFonts w:eastAsia="ＭＳ Ｐゴシック" w:cs="Times New Roman"/>
          <w:color w:val="000000" w:themeColor="text1"/>
          <w:sz w:val="22"/>
        </w:rPr>
        <w:t xml:space="preserve"> </w:t>
      </w:r>
      <w:r w:rsidRPr="005D5528">
        <w:rPr>
          <w:rFonts w:cs="Times New Roman"/>
          <w:color w:val="000000" w:themeColor="text1"/>
          <w:sz w:val="22"/>
        </w:rPr>
        <w:t>“A” was a target when “A,” “B,” and “D</w:t>
      </w:r>
      <w:r w:rsidRPr="005D5528">
        <w:rPr>
          <w:rFonts w:cs="Times New Roman"/>
          <w:color w:val="000000" w:themeColor="text1"/>
          <w:sz w:val="22"/>
          <w:vertAlign w:val="subscript"/>
        </w:rPr>
        <w:t>A</w:t>
      </w:r>
      <w:r w:rsidRPr="005D5528">
        <w:rPr>
          <w:rFonts w:cs="Times New Roman"/>
          <w:color w:val="000000" w:themeColor="text1"/>
          <w:sz w:val="22"/>
        </w:rPr>
        <w:t>” were presented as alternatives, whereas “B” was a target when “A,” “B,” and “D</w:t>
      </w:r>
      <w:r w:rsidRPr="005D5528">
        <w:rPr>
          <w:rFonts w:cs="Times New Roman"/>
          <w:color w:val="000000" w:themeColor="text1"/>
          <w:sz w:val="22"/>
          <w:vertAlign w:val="subscript"/>
        </w:rPr>
        <w:t>B</w:t>
      </w:r>
      <w:r w:rsidRPr="005D5528">
        <w:rPr>
          <w:rFonts w:cs="Times New Roman"/>
          <w:color w:val="000000" w:themeColor="text1"/>
          <w:sz w:val="22"/>
        </w:rPr>
        <w:t>” were presented as alternatives.</w:t>
      </w:r>
    </w:p>
    <w:p w14:paraId="0631F4AE" w14:textId="458471E1" w:rsidR="00AD67C5" w:rsidRDefault="00AD67C5" w:rsidP="00994A3D">
      <w:pPr>
        <w:spacing w:before="240" w:after="0"/>
        <w:rPr>
          <w:rFonts w:cs="Times New Roman"/>
          <w:szCs w:val="24"/>
        </w:rPr>
      </w:pPr>
    </w:p>
    <w:sectPr w:rsidR="00AD67C5" w:rsidSect="00B86546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567" w:right="1179" w:bottom="567" w:left="128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58F59" w14:textId="77777777" w:rsidR="00A53804" w:rsidRDefault="00A53804" w:rsidP="00117666">
      <w:pPr>
        <w:spacing w:after="0"/>
      </w:pPr>
      <w:r>
        <w:separator/>
      </w:r>
    </w:p>
  </w:endnote>
  <w:endnote w:type="continuationSeparator" w:id="0">
    <w:p w14:paraId="72D27687" w14:textId="77777777" w:rsidR="00A53804" w:rsidRDefault="00A5380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B86546" w:rsidRPr="00577C4C" w:rsidRDefault="00B86546">
    <w:pPr>
      <w:rPr>
        <w:color w:val="C00000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1F9267C2" w:rsidR="00B86546" w:rsidRPr="00577C4C" w:rsidRDefault="00B86546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D552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1F9267C2" w:rsidR="00B86546" w:rsidRPr="00577C4C" w:rsidRDefault="00B86546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D5528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B86546" w:rsidRPr="00577C4C" w:rsidRDefault="00B86546">
    <w:pPr>
      <w:rPr>
        <w:b/>
        <w:sz w:val="20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3D8EA120" w:rsidR="00B86546" w:rsidRPr="00577C4C" w:rsidRDefault="00B86546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D552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3D8EA120" w:rsidR="00B86546" w:rsidRPr="00577C4C" w:rsidRDefault="00B86546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D5528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92D13" w14:textId="77777777" w:rsidR="00A53804" w:rsidRDefault="00A53804" w:rsidP="00117666">
      <w:pPr>
        <w:spacing w:after="0"/>
      </w:pPr>
      <w:r>
        <w:separator/>
      </w:r>
    </w:p>
  </w:footnote>
  <w:footnote w:type="continuationSeparator" w:id="0">
    <w:p w14:paraId="61A4582E" w14:textId="77777777" w:rsidR="00A53804" w:rsidRDefault="00A5380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B86546" w:rsidRPr="009151AA" w:rsidRDefault="00B86546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B86546" w:rsidRDefault="00B86546" w:rsidP="0093429D">
    <w:r w:rsidRPr="005A1D84">
      <w:rPr>
        <w:b/>
        <w:noProof/>
        <w:color w:val="A6A6A6" w:themeColor="background1" w:themeShade="A6"/>
        <w:lang w:eastAsia="ja-JP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7B9A1244"/>
    <w:multiLevelType w:val="hybridMultilevel"/>
    <w:tmpl w:val="AFDE5736"/>
    <w:lvl w:ilvl="0" w:tplc="48648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024E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47801"/>
    <w:rsid w:val="00447E54"/>
    <w:rsid w:val="00452E9C"/>
    <w:rsid w:val="004735C8"/>
    <w:rsid w:val="004947A6"/>
    <w:rsid w:val="004961FF"/>
    <w:rsid w:val="00517A89"/>
    <w:rsid w:val="005250F2"/>
    <w:rsid w:val="0053375B"/>
    <w:rsid w:val="00593EEA"/>
    <w:rsid w:val="005A5EEE"/>
    <w:rsid w:val="005D5528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3349A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70F7D"/>
    <w:rsid w:val="00994A3D"/>
    <w:rsid w:val="009C2B12"/>
    <w:rsid w:val="00A174D9"/>
    <w:rsid w:val="00A347FF"/>
    <w:rsid w:val="00A53804"/>
    <w:rsid w:val="00A7272F"/>
    <w:rsid w:val="00AA4D24"/>
    <w:rsid w:val="00AB6715"/>
    <w:rsid w:val="00AD67C5"/>
    <w:rsid w:val="00B1671E"/>
    <w:rsid w:val="00B25EB8"/>
    <w:rsid w:val="00B37F4D"/>
    <w:rsid w:val="00B86546"/>
    <w:rsid w:val="00BA5280"/>
    <w:rsid w:val="00C52A7B"/>
    <w:rsid w:val="00C56BAF"/>
    <w:rsid w:val="00C679AA"/>
    <w:rsid w:val="00C75972"/>
    <w:rsid w:val="00CD066B"/>
    <w:rsid w:val="00CE4FEE"/>
    <w:rsid w:val="00D97EE3"/>
    <w:rsid w:val="00DB59C3"/>
    <w:rsid w:val="00DC259A"/>
    <w:rsid w:val="00DE23E8"/>
    <w:rsid w:val="00E52377"/>
    <w:rsid w:val="00E64E17"/>
    <w:rsid w:val="00E866C9"/>
    <w:rsid w:val="00EA3D3C"/>
    <w:rsid w:val="00EC090A"/>
    <w:rsid w:val="00ED20B5"/>
    <w:rsid w:val="00F46900"/>
    <w:rsid w:val="00F61D89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見出し 2 (文字)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題 (文字)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コメント文字列 (文字)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文末脚注文字列 (文字)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フッター (文字)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字列 (文字)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ヘッダー (文字)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21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22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d">
    <w:name w:val="line number"/>
    <w:basedOn w:val="a1"/>
    <w:uiPriority w:val="99"/>
    <w:semiHidden/>
    <w:unhideWhenUsed/>
    <w:rsid w:val="00AB6715"/>
  </w:style>
  <w:style w:type="character" w:customStyle="1" w:styleId="30">
    <w:name w:val="見出し 3 (文字)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見出し 4 (文字)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見出し 5 (文字)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Web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e">
    <w:name w:val="Quote"/>
    <w:basedOn w:val="a0"/>
    <w:next w:val="a0"/>
    <w:link w:val="aff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">
    <w:name w:val="引用文 (文字)"/>
    <w:basedOn w:val="a1"/>
    <w:link w:val="af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0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1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2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basedOn w:val="a0"/>
    <w:next w:val="a0"/>
    <w:link w:val="aff4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4">
    <w:name w:val="表題 (文字)"/>
    <w:basedOn w:val="a1"/>
    <w:link w:val="aff3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3"/>
    <w:next w:val="aff3"/>
    <w:qFormat/>
    <w:rsid w:val="0001436A"/>
    <w:pPr>
      <w:spacing w:after="120"/>
    </w:pPr>
    <w:rPr>
      <w:i/>
    </w:rPr>
  </w:style>
  <w:style w:type="character" w:styleId="aff5">
    <w:name w:val="page number"/>
    <w:basedOn w:val="a1"/>
    <w:uiPriority w:val="99"/>
    <w:semiHidden/>
    <w:unhideWhenUsed/>
    <w:rsid w:val="00AD67C5"/>
  </w:style>
  <w:style w:type="paragraph" w:styleId="aff6">
    <w:name w:val="Revision"/>
    <w:hidden/>
    <w:uiPriority w:val="99"/>
    <w:semiHidden/>
    <w:rsid w:val="00AD67C5"/>
    <w:pPr>
      <w:spacing w:after="0" w:line="240" w:lineRule="auto"/>
    </w:pPr>
    <w:rPr>
      <w:kern w:val="2"/>
      <w:sz w:val="24"/>
      <w:szCs w:val="24"/>
      <w:lang w:eastAsia="ja-JP"/>
    </w:rPr>
  </w:style>
  <w:style w:type="paragraph" w:customStyle="1" w:styleId="msonormal0">
    <w:name w:val="msonormal"/>
    <w:basedOn w:val="a0"/>
    <w:rsid w:val="00AD67C5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lang w:eastAsia="ja-JP"/>
    </w:rPr>
  </w:style>
  <w:style w:type="paragraph" w:customStyle="1" w:styleId="font8">
    <w:name w:val="font8"/>
    <w:basedOn w:val="a0"/>
    <w:rsid w:val="00AD67C5"/>
    <w:pPr>
      <w:spacing w:before="100" w:beforeAutospacing="1" w:after="100" w:afterAutospacing="1"/>
    </w:pPr>
    <w:rPr>
      <w:rFonts w:eastAsia="ＭＳ Ｐゴシック" w:cs="Times New Roman"/>
      <w:color w:val="000000"/>
      <w:sz w:val="18"/>
      <w:szCs w:val="18"/>
      <w:lang w:eastAsia="ja-JP"/>
    </w:rPr>
  </w:style>
  <w:style w:type="paragraph" w:customStyle="1" w:styleId="font9">
    <w:name w:val="font9"/>
    <w:basedOn w:val="a0"/>
    <w:rsid w:val="00AD67C5"/>
    <w:pPr>
      <w:spacing w:before="100" w:beforeAutospacing="1" w:after="100" w:afterAutospacing="1"/>
    </w:pPr>
    <w:rPr>
      <w:rFonts w:ascii="ＭＳ Ｐ明朝" w:eastAsia="ＭＳ Ｐ明朝" w:hAnsi="ＭＳ Ｐ明朝" w:cs="ＭＳ Ｐゴシック"/>
      <w:color w:val="000000"/>
      <w:sz w:val="18"/>
      <w:szCs w:val="18"/>
      <w:lang w:eastAsia="ja-JP"/>
    </w:rPr>
  </w:style>
  <w:style w:type="paragraph" w:customStyle="1" w:styleId="font12">
    <w:name w:val="font12"/>
    <w:basedOn w:val="a0"/>
    <w:rsid w:val="00AD67C5"/>
    <w:pPr>
      <w:spacing w:before="100" w:beforeAutospacing="1" w:after="100" w:afterAutospacing="1"/>
    </w:pPr>
    <w:rPr>
      <w:rFonts w:eastAsia="ＭＳ Ｐゴシック" w:cs="Times New Roman"/>
      <w:color w:val="000000"/>
      <w:sz w:val="18"/>
      <w:szCs w:val="18"/>
      <w:lang w:eastAsia="ja-JP"/>
    </w:rPr>
  </w:style>
  <w:style w:type="paragraph" w:customStyle="1" w:styleId="font13">
    <w:name w:val="font13"/>
    <w:basedOn w:val="a0"/>
    <w:rsid w:val="00AD67C5"/>
    <w:pPr>
      <w:spacing w:before="100" w:beforeAutospacing="1" w:after="100" w:afterAutospacing="1"/>
    </w:pPr>
    <w:rPr>
      <w:rFonts w:eastAsia="ＭＳ Ｐゴシック" w:cs="Times New Roman"/>
      <w:color w:val="000000"/>
      <w:szCs w:val="24"/>
      <w:lang w:eastAsia="ja-JP"/>
    </w:rPr>
  </w:style>
  <w:style w:type="paragraph" w:customStyle="1" w:styleId="font14">
    <w:name w:val="font14"/>
    <w:basedOn w:val="a0"/>
    <w:rsid w:val="00AD67C5"/>
    <w:pPr>
      <w:spacing w:before="100" w:beforeAutospacing="1" w:after="100" w:afterAutospacing="1"/>
    </w:pPr>
    <w:rPr>
      <w:rFonts w:eastAsia="ＭＳ Ｐゴシック" w:cs="Times New Roman"/>
      <w:color w:val="000000"/>
      <w:szCs w:val="24"/>
      <w:lang w:eastAsia="ja-JP"/>
    </w:rPr>
  </w:style>
  <w:style w:type="table" w:customStyle="1" w:styleId="11">
    <w:name w:val="標準1"/>
    <w:basedOn w:val="a2"/>
    <w:rsid w:val="00AD67C5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Times New Roman"/>
      <w:color w:val="000000"/>
      <w:lang w:eastAsia="ja-JP"/>
    </w:rPr>
    <w:tblPr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0"/>
    <w:rsid w:val="00AD67C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Cs w:val="24"/>
      <w:lang w:eastAsia="ja-JP"/>
    </w:rPr>
  </w:style>
  <w:style w:type="paragraph" w:customStyle="1" w:styleId="xl92">
    <w:name w:val="xl92"/>
    <w:basedOn w:val="style0"/>
    <w:rsid w:val="00AD67C5"/>
    <w:rPr>
      <w:rFonts w:ascii="Times New Roman" w:hAnsi="Times New Roman" w:cs="Times New Roman"/>
      <w:color w:val="000000"/>
    </w:rPr>
  </w:style>
  <w:style w:type="paragraph" w:customStyle="1" w:styleId="xl91">
    <w:name w:val="xl91"/>
    <w:basedOn w:val="style0"/>
    <w:rsid w:val="00AD67C5"/>
    <w:pPr>
      <w:pBdr>
        <w:top w:val="single" w:sz="12" w:space="0" w:color="auto"/>
        <w:bottom w:val="single" w:sz="4" w:space="0" w:color="auto"/>
      </w:pBdr>
      <w:shd w:val="clear" w:color="000000" w:fill="FFFFFF"/>
    </w:pPr>
    <w:rPr>
      <w:sz w:val="18"/>
      <w:szCs w:val="18"/>
    </w:rPr>
  </w:style>
  <w:style w:type="paragraph" w:customStyle="1" w:styleId="xl90">
    <w:name w:val="xl90"/>
    <w:basedOn w:val="style0"/>
    <w:rsid w:val="00AD67C5"/>
    <w:pPr>
      <w:pBdr>
        <w:top w:val="single" w:sz="12" w:space="0" w:color="auto"/>
        <w:bottom w:val="single" w:sz="4" w:space="0" w:color="auto"/>
      </w:pBdr>
      <w:shd w:val="clear" w:color="000000" w:fill="FFFFFF"/>
    </w:pPr>
    <w:rPr>
      <w:rFonts w:ascii="Times New Roman" w:hAnsi="Times New Roman" w:cs="Times New Roman"/>
      <w:sz w:val="20"/>
      <w:szCs w:val="20"/>
    </w:rPr>
  </w:style>
  <w:style w:type="paragraph" w:customStyle="1" w:styleId="xl89">
    <w:name w:val="xl89"/>
    <w:basedOn w:val="style0"/>
    <w:rsid w:val="00AD67C5"/>
    <w:pPr>
      <w:pBdr>
        <w:top w:val="single" w:sz="12" w:space="0" w:color="auto"/>
        <w:bottom w:val="single" w:sz="4" w:space="0" w:color="auto"/>
      </w:pBdr>
      <w:shd w:val="clear" w:color="000000" w:fill="FFFFFF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style0"/>
    <w:rsid w:val="00AD67C5"/>
    <w:pPr>
      <w:pBdr>
        <w:top w:val="single" w:sz="12" w:space="0" w:color="auto"/>
      </w:pBdr>
      <w:shd w:val="clear" w:color="000000" w:fill="FFFFFF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style0"/>
    <w:rsid w:val="00AD67C5"/>
    <w:pPr>
      <w:pBdr>
        <w:top w:val="single" w:sz="12" w:space="0" w:color="auto"/>
      </w:pBdr>
      <w:shd w:val="clear" w:color="000000" w:fill="FFFFFF"/>
    </w:pPr>
    <w:rPr>
      <w:sz w:val="18"/>
      <w:szCs w:val="18"/>
    </w:rPr>
  </w:style>
  <w:style w:type="paragraph" w:customStyle="1" w:styleId="xl86">
    <w:name w:val="xl86"/>
    <w:basedOn w:val="style0"/>
    <w:rsid w:val="00AD67C5"/>
    <w:pPr>
      <w:pBdr>
        <w:top w:val="single" w:sz="12" w:space="0" w:color="auto"/>
      </w:pBdr>
      <w:shd w:val="clear" w:color="000000" w:fill="FFFFFF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style0"/>
    <w:rsid w:val="00AD67C5"/>
    <w:pPr>
      <w:pBdr>
        <w:top w:val="single" w:sz="12" w:space="0" w:color="auto"/>
      </w:pBdr>
      <w:shd w:val="clear" w:color="000000" w:fill="FFFFFF"/>
    </w:pPr>
  </w:style>
  <w:style w:type="paragraph" w:customStyle="1" w:styleId="xl84">
    <w:name w:val="xl84"/>
    <w:basedOn w:val="style0"/>
    <w:rsid w:val="00AD67C5"/>
    <w:pPr>
      <w:pBdr>
        <w:bottom w:val="single" w:sz="4" w:space="0" w:color="auto"/>
      </w:pBdr>
      <w:shd w:val="clear" w:color="000000" w:fill="FFFFFF"/>
    </w:pPr>
    <w:rPr>
      <w:sz w:val="18"/>
      <w:szCs w:val="18"/>
    </w:rPr>
  </w:style>
  <w:style w:type="paragraph" w:customStyle="1" w:styleId="xl83">
    <w:name w:val="xl83"/>
    <w:basedOn w:val="style0"/>
    <w:rsid w:val="00AD67C5"/>
    <w:pPr>
      <w:pBdr>
        <w:bottom w:val="single" w:sz="4" w:space="0" w:color="auto"/>
      </w:pBdr>
      <w:shd w:val="clear" w:color="000000" w:fill="FFFFFF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style0"/>
    <w:rsid w:val="00AD67C5"/>
    <w:pPr>
      <w:shd w:val="clear" w:color="000000" w:fill="FFFFFF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style0"/>
    <w:rsid w:val="00AD67C5"/>
    <w:pPr>
      <w:shd w:val="clear" w:color="000000" w:fill="FFFFFF"/>
    </w:pPr>
    <w:rPr>
      <w:rFonts w:ascii="Times New Roman" w:hAnsi="Times New Roman" w:cs="Times New Roman"/>
      <w:sz w:val="18"/>
      <w:szCs w:val="18"/>
    </w:rPr>
  </w:style>
  <w:style w:type="paragraph" w:customStyle="1" w:styleId="xl80">
    <w:name w:val="xl80"/>
    <w:basedOn w:val="style0"/>
    <w:rsid w:val="00AD67C5"/>
    <w:pPr>
      <w:shd w:val="clear" w:color="000000" w:fill="FFFFFF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9">
    <w:name w:val="xl79"/>
    <w:basedOn w:val="style0"/>
    <w:rsid w:val="00AD67C5"/>
    <w:pPr>
      <w:pBdr>
        <w:bottom w:val="single" w:sz="4" w:space="0" w:color="auto"/>
      </w:pBdr>
      <w:shd w:val="clear" w:color="000000" w:fill="FFFFFF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8">
    <w:name w:val="xl78"/>
    <w:basedOn w:val="style0"/>
    <w:rsid w:val="00AD67C5"/>
    <w:pPr>
      <w:shd w:val="clear" w:color="000000" w:fill="FFFFFF"/>
    </w:pPr>
    <w:rPr>
      <w:rFonts w:ascii="Times New Roman" w:hAnsi="Times New Roman" w:cs="Times New Roman"/>
    </w:rPr>
  </w:style>
  <w:style w:type="paragraph" w:customStyle="1" w:styleId="xl77">
    <w:name w:val="xl77"/>
    <w:basedOn w:val="style0"/>
    <w:rsid w:val="00AD67C5"/>
    <w:pPr>
      <w:pBdr>
        <w:bottom w:val="single" w:sz="4" w:space="0" w:color="auto"/>
      </w:pBdr>
      <w:shd w:val="clear" w:color="000000" w:fill="FFFFFF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style0"/>
    <w:rsid w:val="00AD67C5"/>
    <w:pPr>
      <w:pBdr>
        <w:bottom w:val="single" w:sz="4" w:space="0" w:color="auto"/>
      </w:pBdr>
      <w:shd w:val="clear" w:color="000000" w:fill="FFFFFF"/>
    </w:pPr>
  </w:style>
  <w:style w:type="paragraph" w:customStyle="1" w:styleId="xl75">
    <w:name w:val="xl75"/>
    <w:basedOn w:val="style0"/>
    <w:rsid w:val="00AD67C5"/>
    <w:pPr>
      <w:pBdr>
        <w:top w:val="single" w:sz="4" w:space="0" w:color="auto"/>
      </w:pBdr>
      <w:shd w:val="clear" w:color="000000" w:fill="FFFFFF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style0"/>
    <w:rsid w:val="00AD67C5"/>
    <w:pPr>
      <w:pBdr>
        <w:top w:val="single" w:sz="4" w:space="0" w:color="auto"/>
      </w:pBdr>
      <w:shd w:val="clear" w:color="000000" w:fill="FFFFFF"/>
    </w:pPr>
  </w:style>
  <w:style w:type="paragraph" w:customStyle="1" w:styleId="xl73">
    <w:name w:val="xl73"/>
    <w:basedOn w:val="style0"/>
    <w:rsid w:val="00AD67C5"/>
    <w:pPr>
      <w:shd w:val="clear" w:color="000000" w:fill="FFFFFF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style0"/>
    <w:rsid w:val="00AD67C5"/>
    <w:pPr>
      <w:shd w:val="clear" w:color="000000" w:fill="FFFFFF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style0"/>
    <w:rsid w:val="00AD67C5"/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style0"/>
    <w:rsid w:val="00AD67C5"/>
    <w:pPr>
      <w:shd w:val="clear" w:color="000000" w:fill="FFFFFF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style0"/>
    <w:rsid w:val="00AD67C5"/>
    <w:pPr>
      <w:shd w:val="clear" w:color="000000" w:fill="FFFFFF"/>
    </w:pPr>
    <w:rPr>
      <w:rFonts w:ascii="Times New Roman" w:hAnsi="Times New Roman" w:cs="Times New Roman"/>
      <w:sz w:val="18"/>
      <w:szCs w:val="18"/>
    </w:rPr>
  </w:style>
  <w:style w:type="paragraph" w:customStyle="1" w:styleId="xl68">
    <w:name w:val="xl68"/>
    <w:basedOn w:val="style0"/>
    <w:rsid w:val="00AD67C5"/>
    <w:pPr>
      <w:shd w:val="clear" w:color="000000" w:fill="FFFFFF"/>
    </w:pPr>
    <w:rPr>
      <w:sz w:val="18"/>
      <w:szCs w:val="18"/>
    </w:rPr>
  </w:style>
  <w:style w:type="paragraph" w:customStyle="1" w:styleId="xl67">
    <w:name w:val="xl67"/>
    <w:basedOn w:val="style0"/>
    <w:rsid w:val="00AD67C5"/>
    <w:pPr>
      <w:shd w:val="clear" w:color="000000" w:fill="FFFFFF"/>
    </w:pPr>
  </w:style>
  <w:style w:type="paragraph" w:customStyle="1" w:styleId="xl66">
    <w:name w:val="xl66"/>
    <w:basedOn w:val="style0"/>
    <w:rsid w:val="00AD67C5"/>
    <w:rPr>
      <w:sz w:val="18"/>
      <w:szCs w:val="18"/>
    </w:rPr>
  </w:style>
  <w:style w:type="paragraph" w:customStyle="1" w:styleId="xl65">
    <w:name w:val="xl65"/>
    <w:basedOn w:val="style0"/>
    <w:rsid w:val="00AD67C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uzuki@rikkyo.ac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E605996-AC57-4503-AB08-A8FA1C1E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4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3</cp:revision>
  <cp:lastPrinted>2019-04-11T06:41:00Z</cp:lastPrinted>
  <dcterms:created xsi:type="dcterms:W3CDTF">2019-04-11T07:56:00Z</dcterms:created>
  <dcterms:modified xsi:type="dcterms:W3CDTF">2019-04-11T07:59:00Z</dcterms:modified>
</cp:coreProperties>
</file>