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A8C0" w14:textId="77777777" w:rsidR="004F0448" w:rsidRPr="00DB2EFB" w:rsidRDefault="004F0448" w:rsidP="004F0448">
      <w:pPr>
        <w:spacing w:after="0" w:line="480" w:lineRule="auto"/>
        <w:jc w:val="both"/>
        <w:rPr>
          <w:rFonts w:ascii="Times New Roman" w:hAnsi="Times New Roman" w:cs="Times New Roman"/>
          <w:b/>
          <w:sz w:val="24"/>
          <w:szCs w:val="24"/>
          <w:lang w:val="en-US"/>
        </w:rPr>
      </w:pPr>
      <w:r w:rsidRPr="00DB2EFB">
        <w:rPr>
          <w:rFonts w:ascii="Times New Roman" w:hAnsi="Times New Roman" w:cs="Times New Roman"/>
          <w:b/>
          <w:sz w:val="24"/>
          <w:szCs w:val="24"/>
          <w:lang w:val="en-US"/>
        </w:rPr>
        <w:t>Supplementary Table 1.</w:t>
      </w:r>
    </w:p>
    <w:p w14:paraId="0B42CFB7" w14:textId="77777777" w:rsidR="004F0448" w:rsidRPr="00DB2EFB" w:rsidRDefault="004F0448" w:rsidP="004F0448">
      <w:pPr>
        <w:spacing w:after="0" w:line="480" w:lineRule="auto"/>
        <w:jc w:val="both"/>
        <w:rPr>
          <w:rFonts w:ascii="Times New Roman" w:hAnsi="Times New Roman" w:cs="Times New Roman"/>
          <w:b/>
          <w:sz w:val="24"/>
          <w:szCs w:val="24"/>
          <w:lang w:val="en-US"/>
        </w:rPr>
      </w:pPr>
    </w:p>
    <w:tbl>
      <w:tblPr>
        <w:tblW w:w="10120" w:type="dxa"/>
        <w:tblCellMar>
          <w:left w:w="70" w:type="dxa"/>
          <w:right w:w="70" w:type="dxa"/>
        </w:tblCellMar>
        <w:tblLook w:val="04A0" w:firstRow="1" w:lastRow="0" w:firstColumn="1" w:lastColumn="0" w:noHBand="0" w:noVBand="1"/>
      </w:tblPr>
      <w:tblGrid>
        <w:gridCol w:w="960"/>
        <w:gridCol w:w="2260"/>
        <w:gridCol w:w="1900"/>
        <w:gridCol w:w="2020"/>
        <w:gridCol w:w="2980"/>
      </w:tblGrid>
      <w:tr w:rsidR="004F0448" w:rsidRPr="00DB2EFB" w14:paraId="35746D10" w14:textId="77777777" w:rsidTr="00AE422A">
        <w:trPr>
          <w:trHeight w:val="402"/>
        </w:trPr>
        <w:tc>
          <w:tcPr>
            <w:tcW w:w="960" w:type="dxa"/>
            <w:tcBorders>
              <w:top w:val="nil"/>
              <w:left w:val="nil"/>
              <w:bottom w:val="nil"/>
              <w:right w:val="nil"/>
            </w:tcBorders>
            <w:shd w:val="clear" w:color="auto" w:fill="auto"/>
            <w:noWrap/>
            <w:vAlign w:val="center"/>
            <w:hideMark/>
          </w:tcPr>
          <w:p w14:paraId="1D276863"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eastAsia="fi-FI"/>
              </w:rPr>
            </w:pPr>
            <w:r w:rsidRPr="00DB2EFB">
              <w:rPr>
                <w:rFonts w:ascii="Times New Roman" w:eastAsia="Times New Roman" w:hAnsi="Times New Roman" w:cs="Times New Roman"/>
                <w:b/>
                <w:bCs/>
                <w:color w:val="000000"/>
                <w:lang w:eastAsia="fi-FI"/>
              </w:rPr>
              <w:t>A</w:t>
            </w:r>
          </w:p>
        </w:tc>
        <w:tc>
          <w:tcPr>
            <w:tcW w:w="2260" w:type="dxa"/>
            <w:tcBorders>
              <w:top w:val="nil"/>
              <w:left w:val="nil"/>
              <w:bottom w:val="nil"/>
              <w:right w:val="nil"/>
            </w:tcBorders>
            <w:shd w:val="clear" w:color="auto" w:fill="auto"/>
            <w:noWrap/>
            <w:vAlign w:val="bottom"/>
            <w:hideMark/>
          </w:tcPr>
          <w:p w14:paraId="0BDC6DB1"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eastAsia="fi-FI"/>
              </w:rPr>
            </w:pPr>
          </w:p>
        </w:tc>
        <w:tc>
          <w:tcPr>
            <w:tcW w:w="1900" w:type="dxa"/>
            <w:tcBorders>
              <w:top w:val="nil"/>
              <w:left w:val="nil"/>
              <w:bottom w:val="nil"/>
              <w:right w:val="nil"/>
            </w:tcBorders>
            <w:shd w:val="clear" w:color="auto" w:fill="auto"/>
            <w:noWrap/>
            <w:vAlign w:val="bottom"/>
            <w:hideMark/>
          </w:tcPr>
          <w:p w14:paraId="2268DCF8"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020" w:type="dxa"/>
            <w:tcBorders>
              <w:top w:val="nil"/>
              <w:left w:val="nil"/>
              <w:bottom w:val="nil"/>
              <w:right w:val="nil"/>
            </w:tcBorders>
            <w:shd w:val="clear" w:color="auto" w:fill="auto"/>
            <w:noWrap/>
            <w:vAlign w:val="bottom"/>
            <w:hideMark/>
          </w:tcPr>
          <w:p w14:paraId="2BF1DC61"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980" w:type="dxa"/>
            <w:tcBorders>
              <w:top w:val="nil"/>
              <w:left w:val="nil"/>
              <w:bottom w:val="nil"/>
              <w:right w:val="nil"/>
            </w:tcBorders>
            <w:shd w:val="clear" w:color="auto" w:fill="auto"/>
            <w:noWrap/>
            <w:vAlign w:val="bottom"/>
            <w:hideMark/>
          </w:tcPr>
          <w:p w14:paraId="78A0373F"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r>
      <w:tr w:rsidR="004F0448" w:rsidRPr="00DB2EFB" w14:paraId="73C6C682" w14:textId="77777777" w:rsidTr="00AE422A">
        <w:trPr>
          <w:trHeight w:val="402"/>
        </w:trPr>
        <w:tc>
          <w:tcPr>
            <w:tcW w:w="101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88DE58"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How many times a week have you exercised at least for 15 minutes at following ages? LPA/MPA/VPA</w:t>
            </w:r>
          </w:p>
        </w:tc>
      </w:tr>
      <w:tr w:rsidR="004F0448" w:rsidRPr="00DB2EFB" w14:paraId="67CDA9A1" w14:textId="77777777" w:rsidTr="00AE422A">
        <w:trPr>
          <w:trHeight w:val="402"/>
        </w:trPr>
        <w:tc>
          <w:tcPr>
            <w:tcW w:w="960" w:type="dxa"/>
            <w:tcBorders>
              <w:top w:val="nil"/>
              <w:left w:val="single" w:sz="4" w:space="0" w:color="auto"/>
              <w:bottom w:val="single" w:sz="4" w:space="0" w:color="auto"/>
              <w:right w:val="nil"/>
            </w:tcBorders>
            <w:shd w:val="clear" w:color="auto" w:fill="auto"/>
            <w:noWrap/>
            <w:vAlign w:val="center"/>
            <w:hideMark/>
          </w:tcPr>
          <w:p w14:paraId="2BBA62B0" w14:textId="77777777" w:rsidR="004F0448" w:rsidRPr="00DB2EFB" w:rsidRDefault="004F0448" w:rsidP="00AE422A">
            <w:pPr>
              <w:spacing w:after="0" w:line="240" w:lineRule="auto"/>
              <w:jc w:val="center"/>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68BE59"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less than once a week</w:t>
            </w:r>
          </w:p>
        </w:tc>
        <w:tc>
          <w:tcPr>
            <w:tcW w:w="1900" w:type="dxa"/>
            <w:tcBorders>
              <w:top w:val="nil"/>
              <w:left w:val="nil"/>
              <w:bottom w:val="single" w:sz="4" w:space="0" w:color="auto"/>
              <w:right w:val="nil"/>
            </w:tcBorders>
            <w:shd w:val="clear" w:color="auto" w:fill="auto"/>
            <w:noWrap/>
            <w:vAlign w:val="center"/>
            <w:hideMark/>
          </w:tcPr>
          <w:p w14:paraId="555B2FF3"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1-2 times a week</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64B7264"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3-4 times a week</w:t>
            </w:r>
          </w:p>
        </w:tc>
        <w:tc>
          <w:tcPr>
            <w:tcW w:w="2980" w:type="dxa"/>
            <w:tcBorders>
              <w:top w:val="nil"/>
              <w:left w:val="nil"/>
              <w:bottom w:val="single" w:sz="4" w:space="0" w:color="auto"/>
              <w:right w:val="single" w:sz="4" w:space="0" w:color="auto"/>
            </w:tcBorders>
            <w:shd w:val="clear" w:color="auto" w:fill="auto"/>
            <w:noWrap/>
            <w:vAlign w:val="center"/>
            <w:hideMark/>
          </w:tcPr>
          <w:p w14:paraId="37703C7F"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at least 5 times a week</w:t>
            </w:r>
          </w:p>
        </w:tc>
      </w:tr>
      <w:tr w:rsidR="004F0448" w:rsidRPr="00DB2EFB" w14:paraId="24757C93" w14:textId="77777777" w:rsidTr="00AE422A">
        <w:trPr>
          <w:trHeight w:val="402"/>
        </w:trPr>
        <w:tc>
          <w:tcPr>
            <w:tcW w:w="960" w:type="dxa"/>
            <w:tcBorders>
              <w:top w:val="nil"/>
              <w:left w:val="single" w:sz="4" w:space="0" w:color="auto"/>
              <w:bottom w:val="single" w:sz="4" w:space="0" w:color="auto"/>
              <w:right w:val="nil"/>
            </w:tcBorders>
            <w:shd w:val="clear" w:color="auto" w:fill="auto"/>
            <w:noWrap/>
            <w:vAlign w:val="center"/>
            <w:hideMark/>
          </w:tcPr>
          <w:p w14:paraId="57F168FE"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68-70</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55BA81"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1</w:t>
            </w:r>
          </w:p>
        </w:tc>
        <w:tc>
          <w:tcPr>
            <w:tcW w:w="1900" w:type="dxa"/>
            <w:tcBorders>
              <w:top w:val="nil"/>
              <w:left w:val="nil"/>
              <w:bottom w:val="single" w:sz="4" w:space="0" w:color="auto"/>
              <w:right w:val="nil"/>
            </w:tcBorders>
            <w:shd w:val="clear" w:color="auto" w:fill="auto"/>
            <w:noWrap/>
            <w:vAlign w:val="center"/>
            <w:hideMark/>
          </w:tcPr>
          <w:p w14:paraId="6AE0C5B8"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eastAsia="fi-FI"/>
              </w:rPr>
            </w:pPr>
            <w:r w:rsidRPr="00DB2EFB">
              <w:rPr>
                <w:rFonts w:ascii="Times New Roman" w:eastAsia="Times New Roman" w:hAnsi="Times New Roman" w:cs="Times New Roman"/>
                <w:b/>
                <w:bCs/>
                <w:color w:val="000000"/>
                <w:lang w:eastAsia="fi-FI"/>
              </w:rPr>
              <w:t>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4C0E2266"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eastAsia="fi-FI"/>
              </w:rPr>
            </w:pPr>
            <w:r w:rsidRPr="00DB2EFB">
              <w:rPr>
                <w:rFonts w:ascii="Times New Roman" w:eastAsia="Times New Roman" w:hAnsi="Times New Roman" w:cs="Times New Roman"/>
                <w:b/>
                <w:bCs/>
                <w:color w:val="000000"/>
                <w:lang w:eastAsia="fi-FI"/>
              </w:rPr>
              <w:t>3</w:t>
            </w:r>
          </w:p>
        </w:tc>
        <w:tc>
          <w:tcPr>
            <w:tcW w:w="2980" w:type="dxa"/>
            <w:tcBorders>
              <w:top w:val="nil"/>
              <w:left w:val="nil"/>
              <w:bottom w:val="single" w:sz="4" w:space="0" w:color="auto"/>
              <w:right w:val="single" w:sz="4" w:space="0" w:color="auto"/>
            </w:tcBorders>
            <w:shd w:val="clear" w:color="auto" w:fill="auto"/>
            <w:noWrap/>
            <w:vAlign w:val="center"/>
            <w:hideMark/>
          </w:tcPr>
          <w:p w14:paraId="554A74F3"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eastAsia="fi-FI"/>
              </w:rPr>
            </w:pPr>
            <w:r w:rsidRPr="00DB2EFB">
              <w:rPr>
                <w:rFonts w:ascii="Times New Roman" w:eastAsia="Times New Roman" w:hAnsi="Times New Roman" w:cs="Times New Roman"/>
                <w:b/>
                <w:bCs/>
                <w:color w:val="000000"/>
                <w:lang w:eastAsia="fi-FI"/>
              </w:rPr>
              <w:t>4</w:t>
            </w:r>
          </w:p>
        </w:tc>
      </w:tr>
      <w:tr w:rsidR="004F0448" w:rsidRPr="00DB2EFB" w14:paraId="6252A27C" w14:textId="77777777" w:rsidTr="00AE422A">
        <w:trPr>
          <w:trHeight w:val="402"/>
        </w:trPr>
        <w:tc>
          <w:tcPr>
            <w:tcW w:w="960" w:type="dxa"/>
            <w:tcBorders>
              <w:top w:val="nil"/>
              <w:left w:val="nil"/>
              <w:bottom w:val="nil"/>
              <w:right w:val="nil"/>
            </w:tcBorders>
            <w:shd w:val="clear" w:color="auto" w:fill="auto"/>
            <w:noWrap/>
            <w:vAlign w:val="bottom"/>
            <w:hideMark/>
          </w:tcPr>
          <w:p w14:paraId="4A38D544"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p>
        </w:tc>
        <w:tc>
          <w:tcPr>
            <w:tcW w:w="2260" w:type="dxa"/>
            <w:tcBorders>
              <w:top w:val="nil"/>
              <w:left w:val="nil"/>
              <w:bottom w:val="nil"/>
              <w:right w:val="nil"/>
            </w:tcBorders>
            <w:shd w:val="clear" w:color="auto" w:fill="auto"/>
            <w:noWrap/>
            <w:vAlign w:val="bottom"/>
            <w:hideMark/>
          </w:tcPr>
          <w:p w14:paraId="015A5E95" w14:textId="77777777" w:rsidR="004F0448" w:rsidRPr="00DB2EFB" w:rsidRDefault="004F0448" w:rsidP="00AE422A">
            <w:pPr>
              <w:spacing w:after="0" w:line="240" w:lineRule="auto"/>
              <w:rPr>
                <w:rFonts w:ascii="Times New Roman" w:eastAsia="Times New Roman" w:hAnsi="Times New Roman" w:cs="Times New Roman"/>
                <w:sz w:val="20"/>
                <w:szCs w:val="20"/>
                <w:lang w:val="en-US" w:eastAsia="fi-FI"/>
              </w:rPr>
            </w:pPr>
          </w:p>
        </w:tc>
        <w:tc>
          <w:tcPr>
            <w:tcW w:w="1900" w:type="dxa"/>
            <w:tcBorders>
              <w:top w:val="nil"/>
              <w:left w:val="nil"/>
              <w:bottom w:val="nil"/>
              <w:right w:val="nil"/>
            </w:tcBorders>
            <w:shd w:val="clear" w:color="auto" w:fill="auto"/>
            <w:noWrap/>
            <w:vAlign w:val="bottom"/>
            <w:hideMark/>
          </w:tcPr>
          <w:p w14:paraId="02EB3B8C"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020" w:type="dxa"/>
            <w:tcBorders>
              <w:top w:val="nil"/>
              <w:left w:val="nil"/>
              <w:bottom w:val="nil"/>
              <w:right w:val="nil"/>
            </w:tcBorders>
            <w:shd w:val="clear" w:color="auto" w:fill="auto"/>
            <w:noWrap/>
            <w:vAlign w:val="bottom"/>
            <w:hideMark/>
          </w:tcPr>
          <w:p w14:paraId="15580CEE"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980" w:type="dxa"/>
            <w:tcBorders>
              <w:top w:val="nil"/>
              <w:left w:val="nil"/>
              <w:bottom w:val="nil"/>
              <w:right w:val="nil"/>
            </w:tcBorders>
            <w:shd w:val="clear" w:color="auto" w:fill="auto"/>
            <w:noWrap/>
            <w:vAlign w:val="bottom"/>
            <w:hideMark/>
          </w:tcPr>
          <w:p w14:paraId="6DF4C5BC"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r>
      <w:tr w:rsidR="004F0448" w:rsidRPr="00DB2EFB" w14:paraId="0D40566D" w14:textId="77777777" w:rsidTr="00AE422A">
        <w:trPr>
          <w:trHeight w:val="402"/>
        </w:trPr>
        <w:tc>
          <w:tcPr>
            <w:tcW w:w="960" w:type="dxa"/>
            <w:tcBorders>
              <w:top w:val="nil"/>
              <w:left w:val="nil"/>
              <w:bottom w:val="nil"/>
              <w:right w:val="nil"/>
            </w:tcBorders>
            <w:shd w:val="clear" w:color="auto" w:fill="auto"/>
            <w:noWrap/>
            <w:vAlign w:val="center"/>
            <w:hideMark/>
          </w:tcPr>
          <w:p w14:paraId="173067E9"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B</w:t>
            </w:r>
          </w:p>
        </w:tc>
        <w:tc>
          <w:tcPr>
            <w:tcW w:w="2260" w:type="dxa"/>
            <w:tcBorders>
              <w:top w:val="nil"/>
              <w:left w:val="nil"/>
              <w:bottom w:val="nil"/>
              <w:right w:val="nil"/>
            </w:tcBorders>
            <w:shd w:val="clear" w:color="auto" w:fill="auto"/>
            <w:noWrap/>
            <w:vAlign w:val="bottom"/>
            <w:hideMark/>
          </w:tcPr>
          <w:p w14:paraId="370F0899"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p>
        </w:tc>
        <w:tc>
          <w:tcPr>
            <w:tcW w:w="1900" w:type="dxa"/>
            <w:tcBorders>
              <w:top w:val="nil"/>
              <w:left w:val="nil"/>
              <w:bottom w:val="nil"/>
              <w:right w:val="nil"/>
            </w:tcBorders>
            <w:shd w:val="clear" w:color="auto" w:fill="auto"/>
            <w:noWrap/>
            <w:vAlign w:val="bottom"/>
            <w:hideMark/>
          </w:tcPr>
          <w:p w14:paraId="56C99CD6"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020" w:type="dxa"/>
            <w:tcBorders>
              <w:top w:val="nil"/>
              <w:left w:val="nil"/>
              <w:bottom w:val="nil"/>
              <w:right w:val="nil"/>
            </w:tcBorders>
            <w:shd w:val="clear" w:color="auto" w:fill="auto"/>
            <w:noWrap/>
            <w:vAlign w:val="bottom"/>
            <w:hideMark/>
          </w:tcPr>
          <w:p w14:paraId="0F92B3FB"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c>
          <w:tcPr>
            <w:tcW w:w="2980" w:type="dxa"/>
            <w:tcBorders>
              <w:top w:val="nil"/>
              <w:left w:val="nil"/>
              <w:bottom w:val="nil"/>
              <w:right w:val="nil"/>
            </w:tcBorders>
            <w:shd w:val="clear" w:color="auto" w:fill="auto"/>
            <w:noWrap/>
            <w:vAlign w:val="bottom"/>
            <w:hideMark/>
          </w:tcPr>
          <w:p w14:paraId="0A0F6FCA" w14:textId="77777777" w:rsidR="004F0448" w:rsidRPr="00DB2EFB" w:rsidRDefault="004F0448" w:rsidP="00AE422A">
            <w:pPr>
              <w:spacing w:after="0" w:line="240" w:lineRule="auto"/>
              <w:rPr>
                <w:rFonts w:ascii="Times New Roman" w:eastAsia="Times New Roman" w:hAnsi="Times New Roman" w:cs="Times New Roman"/>
                <w:sz w:val="20"/>
                <w:szCs w:val="20"/>
                <w:lang w:eastAsia="fi-FI"/>
              </w:rPr>
            </w:pPr>
          </w:p>
        </w:tc>
      </w:tr>
      <w:tr w:rsidR="004F0448" w:rsidRPr="00DB2EFB" w14:paraId="7B0EC3A2" w14:textId="77777777" w:rsidTr="00AE422A">
        <w:trPr>
          <w:trHeight w:val="402"/>
        </w:trPr>
        <w:tc>
          <w:tcPr>
            <w:tcW w:w="71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40565B"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How many hours do you sit during a weekday in average? (put 0 if none)</w:t>
            </w:r>
          </w:p>
        </w:tc>
        <w:tc>
          <w:tcPr>
            <w:tcW w:w="2980" w:type="dxa"/>
            <w:tcBorders>
              <w:top w:val="nil"/>
              <w:left w:val="nil"/>
              <w:bottom w:val="nil"/>
              <w:right w:val="nil"/>
            </w:tcBorders>
            <w:shd w:val="clear" w:color="auto" w:fill="auto"/>
            <w:noWrap/>
            <w:vAlign w:val="bottom"/>
            <w:hideMark/>
          </w:tcPr>
          <w:p w14:paraId="573DDB31"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p>
        </w:tc>
      </w:tr>
      <w:tr w:rsidR="004F0448" w:rsidRPr="00DB2EFB" w14:paraId="56444308" w14:textId="77777777" w:rsidTr="00AE422A">
        <w:trPr>
          <w:trHeight w:val="402"/>
        </w:trPr>
        <w:tc>
          <w:tcPr>
            <w:tcW w:w="960" w:type="dxa"/>
            <w:tcBorders>
              <w:top w:val="nil"/>
              <w:left w:val="single" w:sz="4" w:space="0" w:color="auto"/>
              <w:bottom w:val="nil"/>
              <w:right w:val="nil"/>
            </w:tcBorders>
            <w:shd w:val="clear" w:color="auto" w:fill="auto"/>
            <w:noWrap/>
            <w:vAlign w:val="bottom"/>
            <w:hideMark/>
          </w:tcPr>
          <w:p w14:paraId="00742015"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260" w:type="dxa"/>
            <w:tcBorders>
              <w:top w:val="nil"/>
              <w:left w:val="nil"/>
              <w:bottom w:val="nil"/>
              <w:right w:val="single" w:sz="4" w:space="0" w:color="auto"/>
            </w:tcBorders>
            <w:shd w:val="clear" w:color="auto" w:fill="auto"/>
            <w:noWrap/>
            <w:vAlign w:val="bottom"/>
            <w:hideMark/>
          </w:tcPr>
          <w:p w14:paraId="01FF6D6C"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1900" w:type="dxa"/>
            <w:tcBorders>
              <w:top w:val="nil"/>
              <w:left w:val="nil"/>
              <w:bottom w:val="nil"/>
              <w:right w:val="single" w:sz="4" w:space="0" w:color="auto"/>
            </w:tcBorders>
            <w:shd w:val="clear" w:color="auto" w:fill="auto"/>
            <w:noWrap/>
            <w:vAlign w:val="center"/>
            <w:hideMark/>
          </w:tcPr>
          <w:p w14:paraId="3F1566A8"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Hours</w:t>
            </w:r>
          </w:p>
        </w:tc>
        <w:tc>
          <w:tcPr>
            <w:tcW w:w="2020" w:type="dxa"/>
            <w:tcBorders>
              <w:top w:val="nil"/>
              <w:left w:val="nil"/>
              <w:bottom w:val="nil"/>
              <w:right w:val="single" w:sz="4" w:space="0" w:color="auto"/>
            </w:tcBorders>
            <w:shd w:val="clear" w:color="auto" w:fill="auto"/>
            <w:noWrap/>
            <w:vAlign w:val="center"/>
            <w:hideMark/>
          </w:tcPr>
          <w:p w14:paraId="331016A1"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Minutes</w:t>
            </w:r>
          </w:p>
        </w:tc>
        <w:tc>
          <w:tcPr>
            <w:tcW w:w="2980" w:type="dxa"/>
            <w:tcBorders>
              <w:top w:val="nil"/>
              <w:left w:val="nil"/>
              <w:bottom w:val="nil"/>
              <w:right w:val="nil"/>
            </w:tcBorders>
            <w:shd w:val="clear" w:color="auto" w:fill="auto"/>
            <w:noWrap/>
            <w:vAlign w:val="bottom"/>
            <w:hideMark/>
          </w:tcPr>
          <w:p w14:paraId="0B40F6AF" w14:textId="77777777" w:rsidR="004F0448" w:rsidRPr="00DB2EFB" w:rsidRDefault="004F0448" w:rsidP="00AE422A">
            <w:pPr>
              <w:spacing w:after="0" w:line="240" w:lineRule="auto"/>
              <w:jc w:val="center"/>
              <w:rPr>
                <w:rFonts w:ascii="Times New Roman" w:eastAsia="Times New Roman" w:hAnsi="Times New Roman" w:cs="Times New Roman"/>
                <w:b/>
                <w:bCs/>
                <w:color w:val="000000"/>
                <w:lang w:val="en-US" w:eastAsia="fi-FI"/>
              </w:rPr>
            </w:pPr>
          </w:p>
        </w:tc>
      </w:tr>
      <w:tr w:rsidR="004F0448" w:rsidRPr="00DB2EFB" w14:paraId="6ECB050C" w14:textId="77777777" w:rsidTr="00AE422A">
        <w:trPr>
          <w:trHeight w:val="402"/>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CC713C"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At the office or similar</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20D0C8"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76F65528"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632DCAD4"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r w:rsidR="004F0448" w:rsidRPr="00DB2EFB" w14:paraId="7F0440CE" w14:textId="77777777" w:rsidTr="00AE422A">
        <w:trPr>
          <w:trHeight w:val="402"/>
        </w:trPr>
        <w:tc>
          <w:tcPr>
            <w:tcW w:w="3220" w:type="dxa"/>
            <w:gridSpan w:val="2"/>
            <w:tcBorders>
              <w:top w:val="nil"/>
              <w:left w:val="single" w:sz="4" w:space="0" w:color="auto"/>
              <w:bottom w:val="nil"/>
              <w:right w:val="single" w:sz="4" w:space="0" w:color="000000"/>
            </w:tcBorders>
            <w:shd w:val="clear" w:color="auto" w:fill="auto"/>
            <w:noWrap/>
            <w:vAlign w:val="center"/>
            <w:hideMark/>
          </w:tcPr>
          <w:p w14:paraId="7D8D9BFC"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At home reading</w:t>
            </w:r>
          </w:p>
        </w:tc>
        <w:tc>
          <w:tcPr>
            <w:tcW w:w="1900" w:type="dxa"/>
            <w:tcBorders>
              <w:top w:val="nil"/>
              <w:left w:val="nil"/>
              <w:bottom w:val="single" w:sz="4" w:space="0" w:color="auto"/>
              <w:right w:val="single" w:sz="4" w:space="0" w:color="auto"/>
            </w:tcBorders>
            <w:shd w:val="clear" w:color="auto" w:fill="auto"/>
            <w:noWrap/>
            <w:vAlign w:val="bottom"/>
            <w:hideMark/>
          </w:tcPr>
          <w:p w14:paraId="3CA611DA"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nil"/>
              <w:left w:val="nil"/>
              <w:bottom w:val="single" w:sz="4" w:space="0" w:color="auto"/>
              <w:right w:val="single" w:sz="4" w:space="0" w:color="auto"/>
            </w:tcBorders>
            <w:shd w:val="clear" w:color="auto" w:fill="auto"/>
            <w:noWrap/>
            <w:vAlign w:val="bottom"/>
            <w:hideMark/>
          </w:tcPr>
          <w:p w14:paraId="4A07A30C"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2206EECF"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r w:rsidR="004F0448" w:rsidRPr="00DB2EFB" w14:paraId="1DC37687" w14:textId="77777777" w:rsidTr="00AE422A">
        <w:trPr>
          <w:trHeight w:val="402"/>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371539"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At home watching TV</w:t>
            </w:r>
          </w:p>
        </w:tc>
        <w:tc>
          <w:tcPr>
            <w:tcW w:w="1900" w:type="dxa"/>
            <w:tcBorders>
              <w:top w:val="nil"/>
              <w:left w:val="nil"/>
              <w:bottom w:val="single" w:sz="4" w:space="0" w:color="auto"/>
              <w:right w:val="single" w:sz="4" w:space="0" w:color="auto"/>
            </w:tcBorders>
            <w:shd w:val="clear" w:color="auto" w:fill="auto"/>
            <w:noWrap/>
            <w:vAlign w:val="bottom"/>
            <w:hideMark/>
          </w:tcPr>
          <w:p w14:paraId="19360540"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nil"/>
              <w:left w:val="nil"/>
              <w:bottom w:val="single" w:sz="4" w:space="0" w:color="auto"/>
              <w:right w:val="single" w:sz="4" w:space="0" w:color="auto"/>
            </w:tcBorders>
            <w:shd w:val="clear" w:color="auto" w:fill="auto"/>
            <w:noWrap/>
            <w:vAlign w:val="bottom"/>
            <w:hideMark/>
          </w:tcPr>
          <w:p w14:paraId="48741E0C"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29B19C3C"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r w:rsidR="004F0448" w:rsidRPr="00DB2EFB" w14:paraId="3A779E10" w14:textId="77777777" w:rsidTr="00AE422A">
        <w:trPr>
          <w:trHeight w:val="402"/>
        </w:trPr>
        <w:tc>
          <w:tcPr>
            <w:tcW w:w="3220" w:type="dxa"/>
            <w:gridSpan w:val="2"/>
            <w:tcBorders>
              <w:top w:val="nil"/>
              <w:left w:val="single" w:sz="4" w:space="0" w:color="auto"/>
              <w:bottom w:val="nil"/>
              <w:right w:val="single" w:sz="4" w:space="0" w:color="000000"/>
            </w:tcBorders>
            <w:shd w:val="clear" w:color="auto" w:fill="auto"/>
            <w:noWrap/>
            <w:vAlign w:val="center"/>
            <w:hideMark/>
          </w:tcPr>
          <w:p w14:paraId="6EA6CC84"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At home in front of computer</w:t>
            </w:r>
          </w:p>
        </w:tc>
        <w:tc>
          <w:tcPr>
            <w:tcW w:w="1900" w:type="dxa"/>
            <w:tcBorders>
              <w:top w:val="nil"/>
              <w:left w:val="nil"/>
              <w:bottom w:val="single" w:sz="4" w:space="0" w:color="auto"/>
              <w:right w:val="single" w:sz="4" w:space="0" w:color="auto"/>
            </w:tcBorders>
            <w:shd w:val="clear" w:color="auto" w:fill="auto"/>
            <w:noWrap/>
            <w:vAlign w:val="bottom"/>
            <w:hideMark/>
          </w:tcPr>
          <w:p w14:paraId="1000DBFE"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nil"/>
              <w:left w:val="nil"/>
              <w:bottom w:val="single" w:sz="4" w:space="0" w:color="auto"/>
              <w:right w:val="single" w:sz="4" w:space="0" w:color="auto"/>
            </w:tcBorders>
            <w:shd w:val="clear" w:color="auto" w:fill="auto"/>
            <w:noWrap/>
            <w:vAlign w:val="bottom"/>
            <w:hideMark/>
          </w:tcPr>
          <w:p w14:paraId="0C045274"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1CDBE1F1"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r w:rsidR="004F0448" w:rsidRPr="00DB2EFB" w14:paraId="1F958377" w14:textId="77777777" w:rsidTr="00AE422A">
        <w:trPr>
          <w:trHeight w:val="402"/>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F7988B"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In a vehicle (car, bus, etc.)</w:t>
            </w:r>
          </w:p>
        </w:tc>
        <w:tc>
          <w:tcPr>
            <w:tcW w:w="1900" w:type="dxa"/>
            <w:tcBorders>
              <w:top w:val="nil"/>
              <w:left w:val="nil"/>
              <w:bottom w:val="single" w:sz="4" w:space="0" w:color="auto"/>
              <w:right w:val="single" w:sz="4" w:space="0" w:color="auto"/>
            </w:tcBorders>
            <w:shd w:val="clear" w:color="auto" w:fill="auto"/>
            <w:noWrap/>
            <w:vAlign w:val="bottom"/>
            <w:hideMark/>
          </w:tcPr>
          <w:p w14:paraId="4AA3BFF9"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nil"/>
              <w:left w:val="nil"/>
              <w:bottom w:val="single" w:sz="4" w:space="0" w:color="auto"/>
              <w:right w:val="single" w:sz="4" w:space="0" w:color="auto"/>
            </w:tcBorders>
            <w:shd w:val="clear" w:color="auto" w:fill="auto"/>
            <w:noWrap/>
            <w:vAlign w:val="bottom"/>
            <w:hideMark/>
          </w:tcPr>
          <w:p w14:paraId="07088522"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6CE81C60"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r w:rsidR="004F0448" w:rsidRPr="00DB2EFB" w14:paraId="73C85325" w14:textId="77777777" w:rsidTr="00AE422A">
        <w:trPr>
          <w:trHeight w:val="402"/>
        </w:trPr>
        <w:tc>
          <w:tcPr>
            <w:tcW w:w="960" w:type="dxa"/>
            <w:tcBorders>
              <w:top w:val="nil"/>
              <w:left w:val="single" w:sz="4" w:space="0" w:color="auto"/>
              <w:bottom w:val="single" w:sz="4" w:space="0" w:color="auto"/>
              <w:right w:val="nil"/>
            </w:tcBorders>
            <w:shd w:val="clear" w:color="auto" w:fill="auto"/>
            <w:noWrap/>
            <w:vAlign w:val="center"/>
            <w:hideMark/>
          </w:tcPr>
          <w:p w14:paraId="45E137FC" w14:textId="77777777" w:rsidR="004F0448" w:rsidRPr="00DB2EFB" w:rsidRDefault="004F0448" w:rsidP="00AE422A">
            <w:pPr>
              <w:spacing w:after="0" w:line="240" w:lineRule="auto"/>
              <w:rPr>
                <w:rFonts w:ascii="Times New Roman" w:eastAsia="Times New Roman" w:hAnsi="Times New Roman" w:cs="Times New Roman"/>
                <w:b/>
                <w:bCs/>
                <w:color w:val="000000"/>
                <w:lang w:val="en-US" w:eastAsia="fi-FI"/>
              </w:rPr>
            </w:pPr>
            <w:r w:rsidRPr="00DB2EFB">
              <w:rPr>
                <w:rFonts w:ascii="Times New Roman" w:eastAsia="Times New Roman" w:hAnsi="Times New Roman" w:cs="Times New Roman"/>
                <w:b/>
                <w:bCs/>
                <w:color w:val="000000"/>
                <w:lang w:val="en-US" w:eastAsia="fi-FI"/>
              </w:rPr>
              <w:t>Other</w:t>
            </w:r>
          </w:p>
        </w:tc>
        <w:tc>
          <w:tcPr>
            <w:tcW w:w="2260" w:type="dxa"/>
            <w:tcBorders>
              <w:top w:val="nil"/>
              <w:left w:val="nil"/>
              <w:bottom w:val="single" w:sz="4" w:space="0" w:color="auto"/>
              <w:right w:val="single" w:sz="4" w:space="0" w:color="auto"/>
            </w:tcBorders>
            <w:shd w:val="clear" w:color="auto" w:fill="auto"/>
            <w:noWrap/>
            <w:vAlign w:val="bottom"/>
            <w:hideMark/>
          </w:tcPr>
          <w:p w14:paraId="6C2D8A86"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281790"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020" w:type="dxa"/>
            <w:tcBorders>
              <w:top w:val="nil"/>
              <w:left w:val="nil"/>
              <w:bottom w:val="single" w:sz="4" w:space="0" w:color="auto"/>
              <w:right w:val="single" w:sz="4" w:space="0" w:color="auto"/>
            </w:tcBorders>
            <w:shd w:val="clear" w:color="auto" w:fill="auto"/>
            <w:noWrap/>
            <w:vAlign w:val="bottom"/>
            <w:hideMark/>
          </w:tcPr>
          <w:p w14:paraId="5F1CC3E8"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r w:rsidRPr="00DB2EFB">
              <w:rPr>
                <w:rFonts w:ascii="Times New Roman" w:eastAsia="Times New Roman" w:hAnsi="Times New Roman" w:cs="Times New Roman"/>
                <w:color w:val="000000"/>
                <w:lang w:val="en-US" w:eastAsia="fi-FI"/>
              </w:rPr>
              <w:t> </w:t>
            </w:r>
          </w:p>
        </w:tc>
        <w:tc>
          <w:tcPr>
            <w:tcW w:w="2980" w:type="dxa"/>
            <w:tcBorders>
              <w:top w:val="nil"/>
              <w:left w:val="nil"/>
              <w:bottom w:val="nil"/>
              <w:right w:val="nil"/>
            </w:tcBorders>
            <w:shd w:val="clear" w:color="auto" w:fill="auto"/>
            <w:noWrap/>
            <w:vAlign w:val="bottom"/>
            <w:hideMark/>
          </w:tcPr>
          <w:p w14:paraId="6D9477E4" w14:textId="77777777" w:rsidR="004F0448" w:rsidRPr="00DB2EFB" w:rsidRDefault="004F0448" w:rsidP="00AE422A">
            <w:pPr>
              <w:spacing w:after="0" w:line="240" w:lineRule="auto"/>
              <w:rPr>
                <w:rFonts w:ascii="Times New Roman" w:eastAsia="Times New Roman" w:hAnsi="Times New Roman" w:cs="Times New Roman"/>
                <w:color w:val="000000"/>
                <w:lang w:val="en-US" w:eastAsia="fi-FI"/>
              </w:rPr>
            </w:pPr>
          </w:p>
        </w:tc>
      </w:tr>
    </w:tbl>
    <w:p w14:paraId="672AB33E" w14:textId="77777777" w:rsidR="004F0448" w:rsidRPr="00DB2EFB" w:rsidRDefault="004F0448" w:rsidP="004F0448">
      <w:pPr>
        <w:spacing w:after="0" w:line="480" w:lineRule="auto"/>
        <w:jc w:val="both"/>
        <w:rPr>
          <w:rFonts w:ascii="Times New Roman" w:hAnsi="Times New Roman" w:cs="Times New Roman"/>
          <w:sz w:val="24"/>
          <w:szCs w:val="24"/>
          <w:lang w:val="en-US"/>
        </w:rPr>
      </w:pPr>
    </w:p>
    <w:p w14:paraId="6C2B34A7" w14:textId="77777777" w:rsidR="004F0448" w:rsidRPr="00DB2EFB" w:rsidRDefault="004F0448" w:rsidP="004F0448">
      <w:pPr>
        <w:spacing w:after="0" w:line="480" w:lineRule="auto"/>
        <w:jc w:val="both"/>
        <w:rPr>
          <w:rFonts w:ascii="Times New Roman" w:hAnsi="Times New Roman" w:cs="Times New Roman"/>
          <w:sz w:val="24"/>
          <w:szCs w:val="24"/>
          <w:lang w:val="en-US"/>
        </w:rPr>
      </w:pPr>
    </w:p>
    <w:p w14:paraId="508FD06B" w14:textId="77777777" w:rsidR="004F0448" w:rsidRPr="00394C01" w:rsidRDefault="004F0448" w:rsidP="004F0448">
      <w:pPr>
        <w:spacing w:after="0" w:line="480" w:lineRule="auto"/>
        <w:jc w:val="both"/>
        <w:rPr>
          <w:rFonts w:ascii="Times New Roman" w:hAnsi="Times New Roman" w:cs="Times New Roman"/>
          <w:sz w:val="24"/>
          <w:szCs w:val="24"/>
          <w:lang w:val="en-US"/>
        </w:rPr>
      </w:pPr>
      <w:r w:rsidRPr="00DB2EFB">
        <w:rPr>
          <w:rFonts w:ascii="Times New Roman" w:hAnsi="Times New Roman" w:cs="Times New Roman"/>
          <w:sz w:val="24"/>
          <w:szCs w:val="24"/>
          <w:lang w:val="en-US"/>
        </w:rPr>
        <w:t>The questionnaire parts were asked about physical activity and sedentary time. A, how many times a week the subject exercised at least 15 minutes at age of 68-70 (time of data collection). This question was answered separately for LPA, MPA and VPA. The answers were used to create quartiles and compare telomere lengths. B, subjects were asked how many hours they sit during a weekday in average.</w:t>
      </w:r>
      <w:bookmarkStart w:id="0" w:name="_GoBack"/>
      <w:bookmarkEnd w:id="0"/>
    </w:p>
    <w:p w14:paraId="383B8C7C" w14:textId="77777777" w:rsidR="00F501DA" w:rsidRPr="004F0448" w:rsidRDefault="00F501DA">
      <w:pPr>
        <w:rPr>
          <w:lang w:val="en-US"/>
        </w:rPr>
      </w:pPr>
    </w:p>
    <w:sectPr w:rsidR="00F501DA" w:rsidRPr="004F04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8"/>
    <w:rsid w:val="004F0448"/>
    <w:rsid w:val="00DB2EFB"/>
    <w:rsid w:val="00F50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4629"/>
  <w15:chartTrackingRefBased/>
  <w15:docId w15:val="{799C9D03-930D-4F60-9A03-BE04BF82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Stenbäck</dc:creator>
  <cp:keywords/>
  <dc:description/>
  <cp:lastModifiedBy>Marlena Radomska</cp:lastModifiedBy>
  <cp:revision>2</cp:revision>
  <dcterms:created xsi:type="dcterms:W3CDTF">2019-04-10T06:59:00Z</dcterms:created>
  <dcterms:modified xsi:type="dcterms:W3CDTF">2019-04-12T08:32:00Z</dcterms:modified>
</cp:coreProperties>
</file>