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36A" w:rsidRPr="00F72B81" w:rsidRDefault="00654E8F" w:rsidP="0098436A">
      <w:pPr>
        <w:pStyle w:val="SupplementaryMaterial"/>
      </w:pPr>
      <w:r w:rsidRPr="00F72B81">
        <w:t>Supplementary Material</w:t>
      </w:r>
    </w:p>
    <w:p w:rsidR="0098436A" w:rsidRPr="00F72B81" w:rsidRDefault="0098436A" w:rsidP="00A273CA">
      <w:pPr>
        <w:pStyle w:val="SupplementaryMaterial"/>
        <w:rPr>
          <w:szCs w:val="24"/>
        </w:rPr>
      </w:pPr>
    </w:p>
    <w:p w:rsidR="00817DD6" w:rsidRPr="00EE137A" w:rsidRDefault="003234F9" w:rsidP="00A273CA">
      <w:pPr>
        <w:pStyle w:val="SupplementaryMaterial"/>
        <w:rPr>
          <w:i w:val="0"/>
        </w:rPr>
      </w:pPr>
      <w:r w:rsidRPr="001A1CBC">
        <w:rPr>
          <w:i w:val="0"/>
          <w:szCs w:val="24"/>
        </w:rPr>
        <w:t xml:space="preserve">The </w:t>
      </w:r>
      <w:r w:rsidR="00437B95" w:rsidRPr="001A1CBC">
        <w:rPr>
          <w:i w:val="0"/>
          <w:szCs w:val="24"/>
          <w:lang w:eastAsia="ko-KR"/>
        </w:rPr>
        <w:t xml:space="preserve">Differential </w:t>
      </w:r>
      <w:r w:rsidRPr="001A1CBC">
        <w:rPr>
          <w:i w:val="0"/>
          <w:szCs w:val="24"/>
        </w:rPr>
        <w:t xml:space="preserve">Effect of Excess Aldosterone on Skeletal Muscle Mass by </w:t>
      </w:r>
      <w:r w:rsidR="0002038D" w:rsidRPr="001A1CBC">
        <w:rPr>
          <w:i w:val="0"/>
          <w:szCs w:val="24"/>
        </w:rPr>
        <w:t>S</w:t>
      </w:r>
      <w:r w:rsidRPr="001A1CBC">
        <w:rPr>
          <w:i w:val="0"/>
          <w:szCs w:val="24"/>
        </w:rPr>
        <w:t>ex</w:t>
      </w:r>
    </w:p>
    <w:p w:rsidR="00A273CA" w:rsidRPr="00F72B81" w:rsidRDefault="00A273CA" w:rsidP="00A273CA">
      <w:pPr>
        <w:pStyle w:val="NoSpacing"/>
        <w:spacing w:before="240" w:after="240"/>
        <w:rPr>
          <w:rFonts w:cs="Times New Roman"/>
          <w:szCs w:val="24"/>
          <w:vertAlign w:val="superscript"/>
        </w:rPr>
      </w:pPr>
      <w:r w:rsidRPr="00F72B81">
        <w:rPr>
          <w:rFonts w:cs="Times New Roman"/>
          <w:szCs w:val="24"/>
        </w:rPr>
        <w:t>Mi Kyung Kwak</w:t>
      </w:r>
      <w:r w:rsidRPr="00F72B81">
        <w:rPr>
          <w:rFonts w:cs="Times New Roman"/>
          <w:szCs w:val="24"/>
          <w:vertAlign w:val="superscript"/>
        </w:rPr>
        <w:t>1</w:t>
      </w:r>
      <w:r w:rsidRPr="00F72B81">
        <w:rPr>
          <w:rFonts w:cs="Times New Roman"/>
          <w:szCs w:val="24"/>
        </w:rPr>
        <w:t>,</w:t>
      </w:r>
      <w:r w:rsidRPr="00F72B81">
        <w:rPr>
          <w:rFonts w:cs="Times New Roman"/>
          <w:szCs w:val="24"/>
          <w:vertAlign w:val="superscript"/>
        </w:rPr>
        <w:t xml:space="preserve"> </w:t>
      </w:r>
      <w:r w:rsidRPr="00F72B81">
        <w:rPr>
          <w:rFonts w:cs="Times New Roman"/>
          <w:szCs w:val="24"/>
        </w:rPr>
        <w:t>Seung-</w:t>
      </w:r>
      <w:proofErr w:type="spellStart"/>
      <w:r w:rsidR="00664450">
        <w:rPr>
          <w:rFonts w:cs="Times New Roman"/>
          <w:szCs w:val="24"/>
        </w:rPr>
        <w:t>E</w:t>
      </w:r>
      <w:r w:rsidRPr="00F72B81">
        <w:rPr>
          <w:rFonts w:cs="Times New Roman"/>
          <w:szCs w:val="24"/>
        </w:rPr>
        <w:t>un</w:t>
      </w:r>
      <w:proofErr w:type="spellEnd"/>
      <w:r w:rsidRPr="00F72B81">
        <w:rPr>
          <w:rFonts w:cs="Times New Roman"/>
          <w:szCs w:val="24"/>
        </w:rPr>
        <w:t xml:space="preserve"> Lee</w:t>
      </w:r>
      <w:r w:rsidRPr="00F72B81">
        <w:rPr>
          <w:rFonts w:cs="Times New Roman"/>
          <w:szCs w:val="24"/>
          <w:vertAlign w:val="superscript"/>
        </w:rPr>
        <w:t>2</w:t>
      </w:r>
      <w:r w:rsidRPr="00F72B81">
        <w:rPr>
          <w:rFonts w:cs="Times New Roman"/>
          <w:szCs w:val="24"/>
        </w:rPr>
        <w:t>, Yoon Young Cho</w:t>
      </w:r>
      <w:r w:rsidRPr="00F72B81">
        <w:rPr>
          <w:rFonts w:cs="Times New Roman"/>
          <w:szCs w:val="24"/>
          <w:vertAlign w:val="superscript"/>
        </w:rPr>
        <w:t>3</w:t>
      </w:r>
      <w:r w:rsidRPr="00F72B81">
        <w:rPr>
          <w:rFonts w:cs="Times New Roman"/>
          <w:szCs w:val="24"/>
        </w:rPr>
        <w:t xml:space="preserve">, </w:t>
      </w:r>
      <w:proofErr w:type="spellStart"/>
      <w:r w:rsidRPr="00F72B81">
        <w:rPr>
          <w:rFonts w:cs="Times New Roman"/>
          <w:szCs w:val="24"/>
        </w:rPr>
        <w:t>Sunghwan</w:t>
      </w:r>
      <w:proofErr w:type="spellEnd"/>
      <w:r w:rsidRPr="00F72B81">
        <w:rPr>
          <w:rFonts w:cs="Times New Roman"/>
          <w:szCs w:val="24"/>
        </w:rPr>
        <w:t xml:space="preserve"> Suh</w:t>
      </w:r>
      <w:r w:rsidRPr="00F72B81">
        <w:rPr>
          <w:rFonts w:cs="Times New Roman"/>
          <w:szCs w:val="24"/>
          <w:vertAlign w:val="superscript"/>
        </w:rPr>
        <w:t>4</w:t>
      </w:r>
      <w:r w:rsidRPr="00F72B81">
        <w:rPr>
          <w:rFonts w:cs="Times New Roman"/>
          <w:szCs w:val="24"/>
        </w:rPr>
        <w:t>,</w:t>
      </w:r>
      <w:r w:rsidRPr="00F72B81">
        <w:rPr>
          <w:rFonts w:cs="Times New Roman"/>
          <w:szCs w:val="24"/>
          <w:vertAlign w:val="superscript"/>
        </w:rPr>
        <w:t xml:space="preserve"> </w:t>
      </w:r>
      <w:proofErr w:type="spellStart"/>
      <w:r w:rsidRPr="00F72B81">
        <w:rPr>
          <w:rFonts w:cs="Times New Roman"/>
          <w:szCs w:val="24"/>
        </w:rPr>
        <w:t>Beom</w:t>
      </w:r>
      <w:proofErr w:type="spellEnd"/>
      <w:r w:rsidRPr="00F72B81">
        <w:rPr>
          <w:rFonts w:cs="Times New Roman"/>
          <w:szCs w:val="24"/>
        </w:rPr>
        <w:t>-Jun Kim</w:t>
      </w:r>
      <w:r w:rsidRPr="00F72B81">
        <w:rPr>
          <w:rFonts w:cs="Times New Roman"/>
          <w:szCs w:val="24"/>
          <w:vertAlign w:val="superscript"/>
        </w:rPr>
        <w:t>1</w:t>
      </w:r>
      <w:r w:rsidRPr="00F72B81">
        <w:rPr>
          <w:rFonts w:cs="Times New Roman"/>
          <w:szCs w:val="24"/>
        </w:rPr>
        <w:t>, Kee-Ho Song</w:t>
      </w:r>
      <w:r w:rsidRPr="00F72B81">
        <w:rPr>
          <w:rFonts w:cs="Times New Roman"/>
          <w:szCs w:val="24"/>
          <w:vertAlign w:val="superscript"/>
        </w:rPr>
        <w:t>5</w:t>
      </w:r>
      <w:r w:rsidRPr="00F72B81">
        <w:rPr>
          <w:rFonts w:cs="Times New Roman"/>
          <w:szCs w:val="24"/>
        </w:rPr>
        <w:t>, Jung-Min Koh</w:t>
      </w:r>
      <w:r w:rsidRPr="00F72B81">
        <w:rPr>
          <w:rFonts w:cs="Times New Roman"/>
          <w:szCs w:val="24"/>
          <w:vertAlign w:val="superscript"/>
        </w:rPr>
        <w:t>1</w:t>
      </w:r>
      <w:r w:rsidRPr="00F72B81">
        <w:rPr>
          <w:rFonts w:cs="Times New Roman"/>
          <w:szCs w:val="24"/>
        </w:rPr>
        <w:t>, Jae Hyeon Kim</w:t>
      </w:r>
      <w:r w:rsidRPr="00F72B81">
        <w:rPr>
          <w:rFonts w:cs="Times New Roman"/>
          <w:szCs w:val="24"/>
          <w:vertAlign w:val="superscript"/>
        </w:rPr>
        <w:t>2,*</w:t>
      </w:r>
      <w:r w:rsidRPr="00F72B81">
        <w:rPr>
          <w:rFonts w:cs="Times New Roman"/>
          <w:szCs w:val="24"/>
        </w:rPr>
        <w:t>,</w:t>
      </w:r>
      <w:r w:rsidRPr="00F72B81">
        <w:rPr>
          <w:rFonts w:cs="Times New Roman"/>
          <w:szCs w:val="24"/>
          <w:vertAlign w:val="superscript"/>
        </w:rPr>
        <w:t xml:space="preserve"> </w:t>
      </w:r>
      <w:r w:rsidRPr="00F72B81">
        <w:rPr>
          <w:rFonts w:cs="Times New Roman"/>
          <w:szCs w:val="24"/>
        </w:rPr>
        <w:t>and Seung Hun Lee</w:t>
      </w:r>
      <w:r w:rsidRPr="00F72B81">
        <w:rPr>
          <w:rFonts w:cs="Times New Roman"/>
          <w:szCs w:val="24"/>
          <w:vertAlign w:val="superscript"/>
        </w:rPr>
        <w:t>1,*</w:t>
      </w:r>
      <w:bookmarkStart w:id="0" w:name="_GoBack"/>
      <w:bookmarkEnd w:id="0"/>
    </w:p>
    <w:p w:rsidR="00A273CA" w:rsidRPr="001A1CBC" w:rsidRDefault="002868E2" w:rsidP="00A273CA">
      <w:pPr>
        <w:spacing w:before="240" w:after="0"/>
        <w:rPr>
          <w:rFonts w:cs="Times New Roman"/>
          <w:lang w:val="fr-FR"/>
        </w:rPr>
      </w:pPr>
      <w:r w:rsidRPr="001A1CBC">
        <w:rPr>
          <w:rFonts w:cs="Times New Roman"/>
          <w:b/>
          <w:lang w:val="fr-FR"/>
        </w:rPr>
        <w:t xml:space="preserve">* </w:t>
      </w:r>
      <w:proofErr w:type="spellStart"/>
      <w:r w:rsidRPr="001A1CBC">
        <w:rPr>
          <w:rFonts w:cs="Times New Roman"/>
          <w:b/>
          <w:lang w:val="fr-FR"/>
        </w:rPr>
        <w:t>Correspondence</w:t>
      </w:r>
      <w:proofErr w:type="spellEnd"/>
      <w:r w:rsidRPr="001A1CBC">
        <w:rPr>
          <w:rFonts w:cs="Times New Roman"/>
          <w:b/>
          <w:lang w:val="fr-FR"/>
        </w:rPr>
        <w:t xml:space="preserve">: </w:t>
      </w:r>
    </w:p>
    <w:p w:rsidR="00A273CA" w:rsidRPr="001A1CBC" w:rsidRDefault="00A273CA" w:rsidP="00A273CA">
      <w:pPr>
        <w:pStyle w:val="NoSpacing"/>
        <w:snapToGrid w:val="0"/>
        <w:jc w:val="both"/>
        <w:rPr>
          <w:szCs w:val="24"/>
          <w:lang w:val="fr-FR"/>
        </w:rPr>
      </w:pPr>
      <w:proofErr w:type="spellStart"/>
      <w:r w:rsidRPr="001A1CBC">
        <w:rPr>
          <w:rFonts w:cs="Times New Roman"/>
          <w:szCs w:val="24"/>
          <w:lang w:val="fr-FR"/>
        </w:rPr>
        <w:t>Jae</w:t>
      </w:r>
      <w:proofErr w:type="spellEnd"/>
      <w:r w:rsidRPr="001A1CBC">
        <w:rPr>
          <w:rFonts w:cs="Times New Roman"/>
          <w:szCs w:val="24"/>
          <w:lang w:val="fr-FR"/>
        </w:rPr>
        <w:t xml:space="preserve"> </w:t>
      </w:r>
      <w:proofErr w:type="spellStart"/>
      <w:r w:rsidRPr="001A1CBC">
        <w:rPr>
          <w:rFonts w:cs="Times New Roman"/>
          <w:szCs w:val="24"/>
          <w:lang w:val="fr-FR"/>
        </w:rPr>
        <w:t>Hyeon</w:t>
      </w:r>
      <w:proofErr w:type="spellEnd"/>
      <w:r w:rsidRPr="001A1CBC">
        <w:rPr>
          <w:rFonts w:cs="Times New Roman"/>
          <w:szCs w:val="24"/>
          <w:lang w:val="fr-FR"/>
        </w:rPr>
        <w:t xml:space="preserve"> Kim</w:t>
      </w:r>
    </w:p>
    <w:p w:rsidR="00A273CA" w:rsidRPr="001A1CBC" w:rsidRDefault="00664450" w:rsidP="00A273CA">
      <w:pPr>
        <w:pStyle w:val="NoSpacing"/>
        <w:snapToGrid w:val="0"/>
        <w:jc w:val="both"/>
        <w:rPr>
          <w:rFonts w:cs="Times New Roman"/>
          <w:szCs w:val="24"/>
          <w:lang w:val="fr-FR"/>
        </w:rPr>
      </w:pPr>
      <w:hyperlink r:id="rId8" w:history="1">
        <w:r w:rsidR="00A273CA" w:rsidRPr="001A1CBC">
          <w:rPr>
            <w:rStyle w:val="Hyperlink"/>
            <w:lang w:val="fr-FR"/>
          </w:rPr>
          <w:t>jaehyeonkim26@gmail.com</w:t>
        </w:r>
      </w:hyperlink>
      <w:r w:rsidR="00A273CA" w:rsidRPr="001A1CBC">
        <w:rPr>
          <w:rFonts w:cs="Times New Roman"/>
          <w:szCs w:val="24"/>
          <w:lang w:val="fr-FR"/>
        </w:rPr>
        <w:t>.</w:t>
      </w:r>
    </w:p>
    <w:p w:rsidR="00A273CA" w:rsidRPr="001A1CBC" w:rsidRDefault="00A273CA" w:rsidP="00A273CA">
      <w:pPr>
        <w:pStyle w:val="NoSpacing"/>
        <w:snapToGrid w:val="0"/>
        <w:jc w:val="both"/>
        <w:rPr>
          <w:szCs w:val="24"/>
          <w:lang w:val="nl-NL"/>
        </w:rPr>
      </w:pPr>
      <w:proofErr w:type="spellStart"/>
      <w:r w:rsidRPr="001A1CBC">
        <w:rPr>
          <w:rFonts w:cs="Times New Roman"/>
          <w:szCs w:val="24"/>
          <w:lang w:val="nl-NL"/>
        </w:rPr>
        <w:t>Seung</w:t>
      </w:r>
      <w:proofErr w:type="spellEnd"/>
      <w:r w:rsidRPr="001A1CBC">
        <w:rPr>
          <w:rFonts w:cs="Times New Roman"/>
          <w:szCs w:val="24"/>
          <w:lang w:val="nl-NL"/>
        </w:rPr>
        <w:t xml:space="preserve"> Hun Lee</w:t>
      </w:r>
    </w:p>
    <w:p w:rsidR="009A4541" w:rsidRPr="001A1CBC" w:rsidRDefault="00664450" w:rsidP="009A4541">
      <w:pPr>
        <w:pStyle w:val="NoSpacing"/>
        <w:snapToGrid w:val="0"/>
        <w:jc w:val="both"/>
        <w:rPr>
          <w:rFonts w:cs="Times New Roman"/>
          <w:szCs w:val="24"/>
          <w:lang w:val="nl-NL"/>
        </w:rPr>
      </w:pPr>
      <w:hyperlink r:id="rId9" w:history="1">
        <w:r w:rsidR="00A273CA" w:rsidRPr="001A1CBC">
          <w:rPr>
            <w:rStyle w:val="Hyperlink"/>
            <w:lang w:val="nl-NL"/>
          </w:rPr>
          <w:t>hun0108@amc.seoul.kr</w:t>
        </w:r>
      </w:hyperlink>
      <w:r w:rsidR="00A273CA" w:rsidRPr="001A1CBC">
        <w:rPr>
          <w:rFonts w:cs="Times New Roman"/>
          <w:szCs w:val="24"/>
          <w:lang w:val="nl-NL"/>
        </w:rPr>
        <w:t>.</w:t>
      </w:r>
    </w:p>
    <w:p w:rsidR="009A4541" w:rsidRPr="001A1CBC" w:rsidRDefault="009A4541" w:rsidP="009A4541">
      <w:pPr>
        <w:pStyle w:val="NoSpacing"/>
        <w:snapToGrid w:val="0"/>
        <w:jc w:val="both"/>
        <w:rPr>
          <w:rFonts w:cs="Times New Roman"/>
          <w:szCs w:val="24"/>
          <w:lang w:val="nl-NL"/>
        </w:rPr>
      </w:pPr>
      <w:r w:rsidRPr="001A1CBC">
        <w:rPr>
          <w:rFonts w:cs="Times New Roman"/>
          <w:szCs w:val="24"/>
          <w:lang w:val="nl-NL"/>
        </w:rPr>
        <w:br w:type="page"/>
      </w:r>
    </w:p>
    <w:p w:rsidR="003234F9" w:rsidRPr="00F72B81" w:rsidRDefault="003234F9" w:rsidP="003234F9">
      <w:pPr>
        <w:keepNext/>
        <w:rPr>
          <w:rFonts w:cs="Times New Roman"/>
          <w:szCs w:val="24"/>
        </w:rPr>
      </w:pPr>
      <w:r w:rsidRPr="00F72B81">
        <w:rPr>
          <w:rFonts w:cs="Times New Roman"/>
          <w:b/>
          <w:szCs w:val="24"/>
        </w:rPr>
        <w:lastRenderedPageBreak/>
        <w:t xml:space="preserve">Supplementary Figure </w:t>
      </w:r>
      <w:r w:rsidR="00EE0561" w:rsidRPr="00F72B81">
        <w:rPr>
          <w:rFonts w:cs="Times New Roman"/>
          <w:b/>
          <w:szCs w:val="24"/>
        </w:rPr>
        <w:fldChar w:fldCharType="begin"/>
      </w:r>
      <w:r w:rsidRPr="00F72B81">
        <w:rPr>
          <w:rFonts w:cs="Times New Roman"/>
          <w:b/>
          <w:szCs w:val="24"/>
        </w:rPr>
        <w:instrText xml:space="preserve"> SEQ Figure \* ARABIC </w:instrText>
      </w:r>
      <w:r w:rsidR="00EE0561" w:rsidRPr="00F72B81">
        <w:rPr>
          <w:rFonts w:cs="Times New Roman"/>
          <w:b/>
          <w:szCs w:val="24"/>
        </w:rPr>
        <w:fldChar w:fldCharType="separate"/>
      </w:r>
      <w:r w:rsidRPr="00F72B81">
        <w:rPr>
          <w:rFonts w:cs="Times New Roman"/>
          <w:b/>
          <w:szCs w:val="24"/>
        </w:rPr>
        <w:t>1</w:t>
      </w:r>
      <w:r w:rsidR="00EE0561" w:rsidRPr="00F72B81">
        <w:rPr>
          <w:rFonts w:cs="Times New Roman"/>
          <w:b/>
          <w:szCs w:val="24"/>
        </w:rPr>
        <w:fldChar w:fldCharType="end"/>
      </w:r>
      <w:r w:rsidRPr="00F72B81">
        <w:rPr>
          <w:rFonts w:cs="Times New Roman"/>
          <w:b/>
          <w:szCs w:val="24"/>
        </w:rPr>
        <w:t>.</w:t>
      </w:r>
      <w:r w:rsidRPr="00F72B81">
        <w:rPr>
          <w:rFonts w:cs="Times New Roman"/>
          <w:szCs w:val="24"/>
        </w:rPr>
        <w:t xml:space="preserve"> Flow diagram showing </w:t>
      </w:r>
      <w:r w:rsidR="00136C56" w:rsidRPr="00F72B81">
        <w:rPr>
          <w:rFonts w:cs="Times New Roman"/>
          <w:szCs w:val="24"/>
        </w:rPr>
        <w:t xml:space="preserve">the </w:t>
      </w:r>
      <w:r w:rsidRPr="00F72B81">
        <w:rPr>
          <w:rFonts w:cs="Times New Roman"/>
          <w:szCs w:val="24"/>
        </w:rPr>
        <w:t>selection of the study population</w:t>
      </w:r>
    </w:p>
    <w:p w:rsidR="0016374C" w:rsidRPr="00F72B81" w:rsidRDefault="0016374C" w:rsidP="00A273CA">
      <w:r>
        <w:rPr>
          <w:noProof/>
          <w:lang w:eastAsia="ko-KR"/>
        </w:rPr>
        <w:drawing>
          <wp:inline distT="0" distB="0" distL="0" distR="0">
            <wp:extent cx="6200775" cy="4562475"/>
            <wp:effectExtent l="0" t="0" r="9525" b="95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36A" w:rsidRPr="001A1CBC" w:rsidRDefault="00D979F0" w:rsidP="0098436A">
      <w:pPr>
        <w:rPr>
          <w:rFonts w:cs="Times New Roman"/>
          <w:b/>
          <w:szCs w:val="24"/>
          <w:lang w:val="it-IT"/>
        </w:rPr>
      </w:pPr>
      <w:r w:rsidRPr="001A1CBC">
        <w:rPr>
          <w:rFonts w:cs="Times New Roman"/>
          <w:szCs w:val="24"/>
          <w:lang w:val="it-IT"/>
        </w:rPr>
        <w:t>NFAI</w:t>
      </w:r>
      <w:r w:rsidR="00136C56" w:rsidRPr="001A1CBC">
        <w:rPr>
          <w:rFonts w:cs="Times New Roman"/>
          <w:b/>
          <w:szCs w:val="24"/>
          <w:lang w:val="it-IT"/>
        </w:rPr>
        <w:t xml:space="preserve">, </w:t>
      </w:r>
      <w:r w:rsidR="00136C56" w:rsidRPr="001A1CBC">
        <w:rPr>
          <w:rFonts w:cs="Times New Roman"/>
          <w:szCs w:val="24"/>
          <w:lang w:val="it-IT"/>
        </w:rPr>
        <w:t>non-</w:t>
      </w:r>
      <w:proofErr w:type="spellStart"/>
      <w:r w:rsidR="00136C56" w:rsidRPr="001A1CBC">
        <w:rPr>
          <w:rFonts w:cs="Times New Roman"/>
          <w:szCs w:val="24"/>
          <w:lang w:val="it-IT"/>
        </w:rPr>
        <w:t>functioning</w:t>
      </w:r>
      <w:proofErr w:type="spellEnd"/>
      <w:r w:rsidR="00136C56" w:rsidRPr="001A1CBC">
        <w:rPr>
          <w:rFonts w:cs="Times New Roman"/>
          <w:szCs w:val="24"/>
          <w:lang w:val="it-IT"/>
        </w:rPr>
        <w:t xml:space="preserve"> </w:t>
      </w:r>
      <w:proofErr w:type="spellStart"/>
      <w:r w:rsidR="00136C56" w:rsidRPr="001A1CBC">
        <w:rPr>
          <w:rFonts w:cs="Times New Roman"/>
          <w:szCs w:val="24"/>
          <w:lang w:val="it-IT"/>
        </w:rPr>
        <w:t>adrenal</w:t>
      </w:r>
      <w:proofErr w:type="spellEnd"/>
      <w:r w:rsidR="00136C56" w:rsidRPr="001A1CBC">
        <w:rPr>
          <w:rFonts w:cs="Times New Roman"/>
          <w:szCs w:val="24"/>
          <w:lang w:val="it-IT"/>
        </w:rPr>
        <w:t xml:space="preserve"> </w:t>
      </w:r>
      <w:proofErr w:type="spellStart"/>
      <w:r w:rsidR="00136C56" w:rsidRPr="001A1CBC">
        <w:rPr>
          <w:rFonts w:cs="Times New Roman"/>
          <w:szCs w:val="24"/>
          <w:lang w:val="it-IT"/>
        </w:rPr>
        <w:t>incidentaloma</w:t>
      </w:r>
      <w:proofErr w:type="spellEnd"/>
      <w:r w:rsidR="00136C56" w:rsidRPr="001A1CBC">
        <w:rPr>
          <w:rFonts w:cs="Times New Roman"/>
          <w:szCs w:val="24"/>
          <w:lang w:val="it-IT"/>
        </w:rPr>
        <w:t xml:space="preserve">; PA, </w:t>
      </w:r>
      <w:proofErr w:type="spellStart"/>
      <w:r w:rsidR="00136C56" w:rsidRPr="001A1CBC">
        <w:rPr>
          <w:rFonts w:cs="Times New Roman"/>
          <w:szCs w:val="24"/>
          <w:lang w:val="it-IT"/>
        </w:rPr>
        <w:t>primary</w:t>
      </w:r>
      <w:proofErr w:type="spellEnd"/>
      <w:r w:rsidR="00136C56" w:rsidRPr="001A1CBC">
        <w:rPr>
          <w:rFonts w:cs="Times New Roman"/>
          <w:szCs w:val="24"/>
          <w:lang w:val="it-IT"/>
        </w:rPr>
        <w:t xml:space="preserve"> </w:t>
      </w:r>
      <w:proofErr w:type="spellStart"/>
      <w:r w:rsidR="00136C56" w:rsidRPr="001A1CBC">
        <w:rPr>
          <w:rFonts w:cs="Times New Roman"/>
          <w:szCs w:val="24"/>
          <w:lang w:val="it-IT"/>
        </w:rPr>
        <w:t>aldosteronism</w:t>
      </w:r>
      <w:proofErr w:type="spellEnd"/>
    </w:p>
    <w:p w:rsidR="0098436A" w:rsidRPr="001A1CBC" w:rsidRDefault="0098436A" w:rsidP="003234F9">
      <w:pPr>
        <w:keepNext/>
        <w:rPr>
          <w:rFonts w:cs="Times New Roman"/>
          <w:b/>
          <w:szCs w:val="24"/>
          <w:highlight w:val="yellow"/>
          <w:lang w:val="it-IT"/>
        </w:rPr>
      </w:pPr>
      <w:r w:rsidRPr="001A1CBC">
        <w:rPr>
          <w:rFonts w:cs="Times New Roman"/>
          <w:b/>
          <w:szCs w:val="24"/>
          <w:highlight w:val="yellow"/>
          <w:lang w:val="it-IT"/>
        </w:rPr>
        <w:br w:type="page"/>
      </w:r>
    </w:p>
    <w:p w:rsidR="003234F9" w:rsidRPr="00F72B81" w:rsidRDefault="003234F9" w:rsidP="003234F9">
      <w:pPr>
        <w:keepNext/>
        <w:rPr>
          <w:rFonts w:cs="Times New Roman"/>
          <w:b/>
          <w:szCs w:val="24"/>
        </w:rPr>
      </w:pPr>
      <w:r w:rsidRPr="001A1CBC">
        <w:rPr>
          <w:rFonts w:cs="Times New Roman"/>
          <w:b/>
          <w:szCs w:val="24"/>
        </w:rPr>
        <w:lastRenderedPageBreak/>
        <w:t>Supplementary Figure 2.</w:t>
      </w:r>
      <w:r w:rsidRPr="00F72B81">
        <w:rPr>
          <w:rFonts w:cs="Times New Roman"/>
          <w:b/>
          <w:szCs w:val="24"/>
        </w:rPr>
        <w:t xml:space="preserve"> </w:t>
      </w:r>
      <w:r w:rsidR="0098436A" w:rsidRPr="00F72B81">
        <w:rPr>
          <w:rFonts w:cs="Times New Roman"/>
          <w:szCs w:val="24"/>
        </w:rPr>
        <w:t>Differences in height-adjusted appendicular skeletal muscle mass (HA-ASM) and lean mass (LM) between patients with primary aldosteronism (PA) and 1:</w:t>
      </w:r>
      <w:r w:rsidR="000859B3" w:rsidRPr="00F72B81">
        <w:rPr>
          <w:rFonts w:cs="Times New Roman"/>
          <w:szCs w:val="24"/>
        </w:rPr>
        <w:t>1 age- and sex- matched control</w:t>
      </w:r>
      <w:r w:rsidR="00136C56" w:rsidRPr="00F72B81">
        <w:rPr>
          <w:rFonts w:cs="Times New Roman"/>
          <w:szCs w:val="24"/>
        </w:rPr>
        <w:t>s</w:t>
      </w:r>
      <w:r w:rsidR="0098436A" w:rsidRPr="00F72B81">
        <w:rPr>
          <w:rFonts w:cs="Times New Roman"/>
          <w:szCs w:val="24"/>
        </w:rPr>
        <w:t xml:space="preserve"> with non-functioning adrenal incidentaloma (NFAI) or 1:3 age-, sex-, and me</w:t>
      </w:r>
      <w:r w:rsidR="000859B3" w:rsidRPr="00F72B81">
        <w:rPr>
          <w:rFonts w:cs="Times New Roman"/>
          <w:szCs w:val="24"/>
        </w:rPr>
        <w:t>nopause status- matched control</w:t>
      </w:r>
      <w:r w:rsidR="00136C56" w:rsidRPr="00F72B81">
        <w:rPr>
          <w:rFonts w:cs="Times New Roman"/>
          <w:szCs w:val="24"/>
        </w:rPr>
        <w:t>s</w:t>
      </w:r>
      <w:r w:rsidR="0098436A" w:rsidRPr="00F72B81">
        <w:rPr>
          <w:rFonts w:cs="Times New Roman"/>
          <w:szCs w:val="24"/>
        </w:rPr>
        <w:t xml:space="preserve"> without adrenal incidentaloma (AI)</w:t>
      </w:r>
      <w:r w:rsidR="009B227B" w:rsidRPr="00F72B81" w:rsidDel="009B227B">
        <w:rPr>
          <w:rFonts w:cs="Times New Roman"/>
          <w:szCs w:val="24"/>
        </w:rPr>
        <w:t xml:space="preserve"> </w:t>
      </w:r>
    </w:p>
    <w:p w:rsidR="0098436A" w:rsidRPr="00F72B81" w:rsidRDefault="00132D29" w:rsidP="003234F9">
      <w:pPr>
        <w:keepNext/>
        <w:rPr>
          <w:rFonts w:cs="Times New Roman"/>
          <w:b/>
          <w:szCs w:val="24"/>
        </w:rPr>
      </w:pPr>
      <w:r w:rsidRPr="00F72B81">
        <w:rPr>
          <w:rFonts w:cs="Times New Roman"/>
          <w:b/>
          <w:noProof/>
          <w:szCs w:val="24"/>
          <w:lang w:eastAsia="ko-KR"/>
        </w:rPr>
        <w:drawing>
          <wp:inline distT="0" distB="0" distL="0" distR="0">
            <wp:extent cx="6200775" cy="3848100"/>
            <wp:effectExtent l="0" t="0" r="9525" b="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4F9" w:rsidRPr="00F72B81" w:rsidRDefault="003234F9" w:rsidP="003234F9">
      <w:pPr>
        <w:keepNext/>
        <w:rPr>
          <w:rFonts w:cs="Times New Roman"/>
          <w:szCs w:val="24"/>
        </w:rPr>
      </w:pPr>
      <w:r w:rsidRPr="00F72B81">
        <w:rPr>
          <w:rFonts w:cs="Times New Roman"/>
          <w:szCs w:val="24"/>
        </w:rPr>
        <w:t xml:space="preserve">Values represent estimated means, with 95% confidence intervals calculated from analysis of covariance (ANCOVA) after adjusting for </w:t>
      </w:r>
      <w:r w:rsidR="00437B95" w:rsidRPr="00F72B81">
        <w:rPr>
          <w:rFonts w:cs="Times New Roman" w:hint="eastAsia"/>
          <w:szCs w:val="24"/>
          <w:lang w:eastAsia="ko-KR"/>
        </w:rPr>
        <w:t xml:space="preserve">age, </w:t>
      </w:r>
      <w:r w:rsidRPr="00F72B81">
        <w:rPr>
          <w:rFonts w:cs="Times New Roman"/>
          <w:szCs w:val="24"/>
        </w:rPr>
        <w:t>menopausal status in women, body mass index, regular outdoor exercise, alcohol intake, current smoking, mean arterial pressure, glomerular filtration rate (GFR), and K</w:t>
      </w:r>
      <w:r w:rsidRPr="00F72B81">
        <w:rPr>
          <w:rFonts w:cs="Times New Roman"/>
          <w:szCs w:val="24"/>
          <w:vertAlign w:val="superscript"/>
        </w:rPr>
        <w:t>+</w:t>
      </w:r>
      <w:r w:rsidRPr="00F72B81">
        <w:rPr>
          <w:rFonts w:cs="Times New Roman"/>
          <w:szCs w:val="24"/>
        </w:rPr>
        <w:t xml:space="preserve"> levels.</w:t>
      </w:r>
      <w:r w:rsidRPr="00F72B81">
        <w:rPr>
          <w:rFonts w:cs="Times New Roman"/>
          <w:szCs w:val="24"/>
        </w:rPr>
        <w:br w:type="page"/>
      </w:r>
    </w:p>
    <w:p w:rsidR="003234F9" w:rsidRPr="00F72B81" w:rsidRDefault="00FA4D79" w:rsidP="00FA4D79">
      <w:pPr>
        <w:keepNext/>
        <w:rPr>
          <w:rFonts w:cs="Times New Roman"/>
          <w:szCs w:val="24"/>
        </w:rPr>
      </w:pPr>
      <w:r w:rsidRPr="001A1CBC">
        <w:rPr>
          <w:rFonts w:cs="Times New Roman"/>
          <w:b/>
          <w:szCs w:val="24"/>
        </w:rPr>
        <w:lastRenderedPageBreak/>
        <w:t xml:space="preserve">Supplementary Figure </w:t>
      </w:r>
      <w:r w:rsidR="0098436A" w:rsidRPr="001A1CBC">
        <w:rPr>
          <w:rFonts w:cs="Times New Roman"/>
          <w:b/>
          <w:szCs w:val="24"/>
        </w:rPr>
        <w:t>3</w:t>
      </w:r>
      <w:r w:rsidRPr="001A1CBC">
        <w:rPr>
          <w:rFonts w:cs="Times New Roman"/>
          <w:b/>
          <w:szCs w:val="24"/>
        </w:rPr>
        <w:t>.</w:t>
      </w:r>
      <w:r w:rsidRPr="00F72B81">
        <w:rPr>
          <w:rFonts w:cs="Times New Roman"/>
          <w:b/>
          <w:szCs w:val="24"/>
        </w:rPr>
        <w:t xml:space="preserve"> </w:t>
      </w:r>
      <w:r w:rsidRPr="00F72B81">
        <w:rPr>
          <w:rFonts w:cs="Times New Roman"/>
          <w:szCs w:val="24"/>
        </w:rPr>
        <w:t xml:space="preserve">A receiver operating characteristics (ROC) curve analysis to determine the </w:t>
      </w:r>
      <w:r w:rsidR="00437B95" w:rsidRPr="00F72B81">
        <w:rPr>
          <w:rFonts w:cs="Times New Roman" w:hint="eastAsia"/>
          <w:szCs w:val="24"/>
          <w:lang w:eastAsia="ko-KR"/>
        </w:rPr>
        <w:t xml:space="preserve">plasma aldosterone </w:t>
      </w:r>
      <w:r w:rsidR="00437B95" w:rsidRPr="00F72B81">
        <w:rPr>
          <w:rFonts w:cs="Times New Roman"/>
          <w:szCs w:val="24"/>
          <w:lang w:eastAsia="ko-KR"/>
        </w:rPr>
        <w:t>concentration</w:t>
      </w:r>
      <w:r w:rsidR="00437B95" w:rsidRPr="00F72B81">
        <w:rPr>
          <w:rFonts w:cs="Times New Roman" w:hint="eastAsia"/>
          <w:szCs w:val="24"/>
          <w:lang w:eastAsia="ko-KR"/>
        </w:rPr>
        <w:t xml:space="preserve"> (</w:t>
      </w:r>
      <w:r w:rsidRPr="00F72B81">
        <w:rPr>
          <w:rFonts w:cs="Times New Roman"/>
          <w:szCs w:val="24"/>
        </w:rPr>
        <w:t>PAC</w:t>
      </w:r>
      <w:r w:rsidR="00437B95" w:rsidRPr="00F72B81">
        <w:rPr>
          <w:rFonts w:cs="Times New Roman" w:hint="eastAsia"/>
          <w:szCs w:val="24"/>
          <w:lang w:eastAsia="ko-KR"/>
        </w:rPr>
        <w:t>)</w:t>
      </w:r>
      <w:r w:rsidRPr="00F72B81">
        <w:rPr>
          <w:rFonts w:cs="Times New Roman"/>
          <w:szCs w:val="24"/>
        </w:rPr>
        <w:t xml:space="preserve"> threshold for predicting low skeletal muscle mass in women</w:t>
      </w:r>
    </w:p>
    <w:p w:rsidR="0098436A" w:rsidRPr="00F72B81" w:rsidRDefault="0098436A" w:rsidP="00FA4D79">
      <w:pPr>
        <w:keepNext/>
        <w:ind w:firstLineChars="450" w:firstLine="1080"/>
        <w:rPr>
          <w:rFonts w:cs="Times New Roman"/>
          <w:szCs w:val="24"/>
        </w:rPr>
      </w:pPr>
      <w:r w:rsidRPr="00F72B81">
        <w:rPr>
          <w:rFonts w:cs="Times New Roman"/>
          <w:noProof/>
          <w:szCs w:val="24"/>
          <w:lang w:eastAsia="ko-KR"/>
        </w:rPr>
        <w:drawing>
          <wp:inline distT="0" distB="0" distL="0" distR="0">
            <wp:extent cx="4695825" cy="4436489"/>
            <wp:effectExtent l="0" t="0" r="0" b="254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157" cy="443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B81">
        <w:rPr>
          <w:rFonts w:cs="Times New Roman"/>
          <w:szCs w:val="24"/>
        </w:rPr>
        <w:br w:type="page"/>
      </w:r>
    </w:p>
    <w:p w:rsidR="00BB3E51" w:rsidRPr="00F72B81" w:rsidRDefault="00BB3E51" w:rsidP="0098436A">
      <w:pPr>
        <w:keepNext/>
        <w:rPr>
          <w:rFonts w:cs="Times New Roman"/>
          <w:b/>
          <w:szCs w:val="24"/>
          <w:highlight w:val="yellow"/>
        </w:rPr>
        <w:sectPr w:rsidR="00BB3E51" w:rsidRPr="00F72B81" w:rsidSect="0093429D">
          <w:headerReference w:type="even" r:id="rId13"/>
          <w:footerReference w:type="even" r:id="rId14"/>
          <w:footerReference w:type="default" r:id="rId15"/>
          <w:headerReference w:type="first" r:id="rId16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:rsidR="0098436A" w:rsidRPr="00F72B81" w:rsidRDefault="0098436A" w:rsidP="0098436A">
      <w:pPr>
        <w:keepNext/>
        <w:rPr>
          <w:rFonts w:cs="Times New Roman"/>
          <w:szCs w:val="24"/>
          <w:lang w:eastAsia="ko-KR"/>
        </w:rPr>
      </w:pPr>
      <w:r w:rsidRPr="001A1CBC">
        <w:rPr>
          <w:rFonts w:cs="Times New Roman"/>
          <w:b/>
          <w:szCs w:val="24"/>
        </w:rPr>
        <w:lastRenderedPageBreak/>
        <w:t xml:space="preserve">Supplementary </w:t>
      </w:r>
      <w:r w:rsidRPr="001A1CBC">
        <w:rPr>
          <w:rFonts w:cs="Times New Roman" w:hint="eastAsia"/>
          <w:b/>
          <w:szCs w:val="24"/>
          <w:lang w:eastAsia="ko-KR"/>
        </w:rPr>
        <w:t>Table 1</w:t>
      </w:r>
      <w:r w:rsidRPr="001A1CBC">
        <w:rPr>
          <w:rFonts w:cs="Times New Roman"/>
          <w:b/>
          <w:szCs w:val="24"/>
          <w:lang w:eastAsia="ko-KR"/>
        </w:rPr>
        <w:t>.</w:t>
      </w:r>
      <w:r w:rsidR="00BB3E51" w:rsidRPr="00F72B81">
        <w:rPr>
          <w:rFonts w:cs="Times New Roman"/>
          <w:b/>
          <w:szCs w:val="24"/>
          <w:lang w:eastAsia="ko-KR"/>
        </w:rPr>
        <w:t xml:space="preserve"> </w:t>
      </w:r>
      <w:r w:rsidR="00BB3E51" w:rsidRPr="00F72B81">
        <w:rPr>
          <w:rFonts w:cs="Times New Roman"/>
          <w:szCs w:val="24"/>
          <w:lang w:eastAsia="ko-KR"/>
        </w:rPr>
        <w:t xml:space="preserve">Baseline characteristics of </w:t>
      </w:r>
      <w:r w:rsidR="00726C59">
        <w:rPr>
          <w:rFonts w:cs="Times New Roman" w:hint="eastAsia"/>
          <w:szCs w:val="24"/>
          <w:lang w:eastAsia="ko-KR"/>
        </w:rPr>
        <w:t xml:space="preserve">57 </w:t>
      </w:r>
      <w:r w:rsidR="00BB3E51" w:rsidRPr="00F72B81">
        <w:rPr>
          <w:rFonts w:cs="Times New Roman"/>
          <w:szCs w:val="24"/>
          <w:lang w:eastAsia="ko-KR"/>
        </w:rPr>
        <w:t xml:space="preserve">patients with primary aldosteronism (PA) and 1:1 age- and sex- </w:t>
      </w:r>
      <w:r w:rsidR="000859B3" w:rsidRPr="00F72B81">
        <w:rPr>
          <w:rFonts w:cs="Times New Roman"/>
          <w:szCs w:val="24"/>
          <w:lang w:eastAsia="ko-KR"/>
        </w:rPr>
        <w:t xml:space="preserve">matched </w:t>
      </w:r>
      <w:r w:rsidR="00726C59">
        <w:rPr>
          <w:rFonts w:cs="Times New Roman" w:hint="eastAsia"/>
          <w:szCs w:val="24"/>
          <w:lang w:eastAsia="ko-KR"/>
        </w:rPr>
        <w:t xml:space="preserve">57 </w:t>
      </w:r>
      <w:r w:rsidR="000859B3" w:rsidRPr="00F72B81">
        <w:rPr>
          <w:rFonts w:cs="Times New Roman"/>
          <w:szCs w:val="24"/>
          <w:lang w:eastAsia="ko-KR"/>
        </w:rPr>
        <w:t>control</w:t>
      </w:r>
      <w:r w:rsidR="002D68FD" w:rsidRPr="00F72B81">
        <w:rPr>
          <w:rFonts w:cs="Times New Roman" w:hint="eastAsia"/>
          <w:szCs w:val="24"/>
          <w:lang w:eastAsia="ko-KR"/>
        </w:rPr>
        <w:t>s</w:t>
      </w:r>
      <w:r w:rsidR="00BB3E51" w:rsidRPr="00F72B81">
        <w:rPr>
          <w:rFonts w:cs="Times New Roman"/>
          <w:szCs w:val="24"/>
          <w:lang w:eastAsia="ko-KR"/>
        </w:rPr>
        <w:t xml:space="preserve"> with non-functioning adrenal incidentaloma (NFAI)</w:t>
      </w:r>
      <w:r w:rsidR="009B227B" w:rsidRPr="00F72B81">
        <w:rPr>
          <w:rFonts w:cs="Times New Roman"/>
          <w:szCs w:val="24"/>
          <w:lang w:eastAsia="ko-KR"/>
        </w:rPr>
        <w:t xml:space="preserve"> </w:t>
      </w:r>
      <w:r w:rsidR="009B227B" w:rsidRPr="00F72B81">
        <w:rPr>
          <w:rFonts w:cs="Times New Roman"/>
          <w:szCs w:val="24"/>
        </w:rPr>
        <w:t>(n = 114)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60"/>
        <w:gridCol w:w="1612"/>
        <w:gridCol w:w="1428"/>
        <w:gridCol w:w="893"/>
        <w:gridCol w:w="222"/>
        <w:gridCol w:w="1612"/>
        <w:gridCol w:w="1428"/>
        <w:gridCol w:w="893"/>
      </w:tblGrid>
      <w:tr w:rsidR="00863BED" w:rsidRPr="00F72B81" w:rsidTr="002C5CCA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63BED" w:rsidRPr="00F72B81" w:rsidRDefault="00863BED" w:rsidP="009B227B">
            <w:pPr>
              <w:pStyle w:val="NoSpacing"/>
              <w:snapToGrid w:val="0"/>
              <w:spacing w:line="256" w:lineRule="auto"/>
              <w:jc w:val="both"/>
              <w:rPr>
                <w:rFonts w:cs="Times New Roman"/>
                <w:szCs w:val="24"/>
              </w:rPr>
            </w:pPr>
            <w:r w:rsidRPr="00F72B81">
              <w:rPr>
                <w:rFonts w:cs="Times New Roman"/>
                <w:szCs w:val="24"/>
              </w:rPr>
              <w:t>Variables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3BED" w:rsidRPr="00F72B81" w:rsidRDefault="00863BED" w:rsidP="004062B0">
            <w:pPr>
              <w:pStyle w:val="NoSpacing"/>
              <w:jc w:val="center"/>
            </w:pPr>
            <w:r w:rsidRPr="00F72B81">
              <w:t>Women (n = 48)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63BED" w:rsidRPr="00F72B81" w:rsidRDefault="00863BED" w:rsidP="00863BED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cs="Times New Roman"/>
                <w:szCs w:val="24"/>
              </w:rPr>
              <w:t>Men (n = 66)</w:t>
            </w:r>
          </w:p>
        </w:tc>
      </w:tr>
      <w:tr w:rsidR="00BB3E51" w:rsidRPr="00F72B81" w:rsidTr="009B227B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3E51" w:rsidRPr="00F72B81" w:rsidRDefault="00BB3E51" w:rsidP="009B227B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B3E51" w:rsidRPr="00F72B81" w:rsidRDefault="009B227B">
            <w:pPr>
              <w:pStyle w:val="NoSpacing"/>
              <w:snapToGrid w:val="0"/>
              <w:spacing w:line="256" w:lineRule="auto"/>
              <w:rPr>
                <w:rFonts w:cs="Times New Roman"/>
                <w:i/>
                <w:iCs/>
                <w:szCs w:val="24"/>
              </w:rPr>
            </w:pPr>
            <w:r w:rsidRPr="00F72B81">
              <w:rPr>
                <w:rFonts w:cs="Times New Roman"/>
                <w:szCs w:val="24"/>
              </w:rPr>
              <w:t>NFAI (n = 24</w:t>
            </w:r>
            <w:r w:rsidR="00BB3E51" w:rsidRPr="00F72B81">
              <w:rPr>
                <w:rFonts w:cs="Times New Roman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B3E51" w:rsidRPr="00F72B81" w:rsidRDefault="00BB3E51">
            <w:pPr>
              <w:pStyle w:val="NoSpacing"/>
              <w:snapToGrid w:val="0"/>
              <w:spacing w:line="256" w:lineRule="auto"/>
              <w:rPr>
                <w:rFonts w:cs="Times New Roman"/>
                <w:iCs/>
                <w:szCs w:val="24"/>
              </w:rPr>
            </w:pPr>
            <w:r w:rsidRPr="00F72B81">
              <w:rPr>
                <w:rFonts w:cs="Times New Roman"/>
                <w:iCs/>
                <w:szCs w:val="24"/>
              </w:rPr>
              <w:t xml:space="preserve">PA </w:t>
            </w:r>
            <w:r w:rsidR="009B227B" w:rsidRPr="00F72B81">
              <w:rPr>
                <w:rFonts w:cs="Times New Roman"/>
                <w:szCs w:val="24"/>
              </w:rPr>
              <w:t>(n = 24</w:t>
            </w:r>
            <w:r w:rsidRPr="00F72B81">
              <w:rPr>
                <w:rFonts w:cs="Times New Roman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B3E51" w:rsidRPr="00F72B81" w:rsidRDefault="00BB3E51">
            <w:pPr>
              <w:pStyle w:val="NoSpacing"/>
              <w:snapToGrid w:val="0"/>
              <w:spacing w:line="256" w:lineRule="auto"/>
              <w:rPr>
                <w:rFonts w:cs="Times New Roman"/>
                <w:iCs/>
                <w:szCs w:val="24"/>
              </w:rPr>
            </w:pPr>
            <w:r w:rsidRPr="00F72B81">
              <w:rPr>
                <w:rFonts w:cs="Times New Roman"/>
                <w:iCs/>
                <w:szCs w:val="24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3E51" w:rsidRPr="00F72B81" w:rsidRDefault="00BB3E51">
            <w:pPr>
              <w:pStyle w:val="NoSpacing"/>
              <w:snapToGrid w:val="0"/>
              <w:spacing w:line="256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B3E51" w:rsidRPr="00F72B81" w:rsidRDefault="009B227B">
            <w:pPr>
              <w:pStyle w:val="NoSpacing"/>
              <w:snapToGrid w:val="0"/>
              <w:spacing w:line="256" w:lineRule="auto"/>
              <w:rPr>
                <w:rFonts w:cs="Times New Roman"/>
                <w:szCs w:val="24"/>
              </w:rPr>
            </w:pPr>
            <w:r w:rsidRPr="00F72B81">
              <w:rPr>
                <w:rFonts w:cs="Times New Roman"/>
                <w:szCs w:val="24"/>
              </w:rPr>
              <w:t>NFAI (n = 33</w:t>
            </w:r>
            <w:r w:rsidR="00BB3E51" w:rsidRPr="00F72B81">
              <w:rPr>
                <w:rFonts w:cs="Times New Roman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B3E51" w:rsidRPr="00F72B81" w:rsidRDefault="00BB3E51">
            <w:pPr>
              <w:pStyle w:val="NoSpacing"/>
              <w:snapToGrid w:val="0"/>
              <w:spacing w:line="256" w:lineRule="auto"/>
              <w:rPr>
                <w:rFonts w:cs="Times New Roman"/>
                <w:szCs w:val="24"/>
              </w:rPr>
            </w:pPr>
            <w:r w:rsidRPr="00F72B81">
              <w:rPr>
                <w:rFonts w:cs="Times New Roman"/>
                <w:iCs/>
                <w:szCs w:val="24"/>
              </w:rPr>
              <w:t xml:space="preserve">PA </w:t>
            </w:r>
            <w:r w:rsidRPr="00F72B81">
              <w:rPr>
                <w:rFonts w:cs="Times New Roman"/>
                <w:szCs w:val="24"/>
              </w:rPr>
              <w:t>(n = 33)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B3E51" w:rsidRPr="00F72B81" w:rsidRDefault="00BB3E51">
            <w:pPr>
              <w:pStyle w:val="NoSpacing"/>
              <w:snapToGrid w:val="0"/>
              <w:spacing w:line="256" w:lineRule="auto"/>
              <w:rPr>
                <w:rFonts w:cs="Times New Roman"/>
                <w:iCs/>
                <w:szCs w:val="24"/>
              </w:rPr>
            </w:pPr>
            <w:r w:rsidRPr="00F72B81">
              <w:rPr>
                <w:rFonts w:cs="Times New Roman"/>
                <w:iCs/>
                <w:szCs w:val="24"/>
              </w:rPr>
              <w:t>P</w:t>
            </w:r>
          </w:p>
        </w:tc>
      </w:tr>
      <w:tr w:rsidR="009B227B" w:rsidRPr="00F72B81" w:rsidTr="009B227B">
        <w:trPr>
          <w:trHeight w:val="454"/>
        </w:trPr>
        <w:tc>
          <w:tcPr>
            <w:tcW w:w="0" w:type="auto"/>
            <w:noWrap/>
            <w:hideMark/>
          </w:tcPr>
          <w:p w:rsidR="009B227B" w:rsidRPr="00F72B81" w:rsidRDefault="009B227B" w:rsidP="0016374C">
            <w:pPr>
              <w:pStyle w:val="NoSpacing"/>
              <w:snapToGrid w:val="0"/>
              <w:jc w:val="both"/>
              <w:rPr>
                <w:rFonts w:cs="Times New Roman"/>
                <w:szCs w:val="24"/>
              </w:rPr>
            </w:pPr>
            <w:r w:rsidRPr="00F72B81">
              <w:rPr>
                <w:rFonts w:cs="Times New Roman"/>
                <w:szCs w:val="24"/>
              </w:rPr>
              <w:t>Age (y)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227B" w:rsidRPr="00F72B81" w:rsidRDefault="009B227B" w:rsidP="0016374C">
            <w:pPr>
              <w:pStyle w:val="NoSpacing"/>
              <w:snapToGrid w:val="0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56.</w:t>
            </w:r>
            <w:r w:rsidR="004062B0" w:rsidRPr="00F72B81">
              <w:rPr>
                <w:rFonts w:eastAsia="Malgun Gothic" w:cs="Times New Roman"/>
                <w:color w:val="000000"/>
                <w:szCs w:val="24"/>
              </w:rPr>
              <w:t>7 ± 8.0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227B" w:rsidRPr="00F72B81" w:rsidRDefault="004062B0" w:rsidP="0016374C">
            <w:pPr>
              <w:pStyle w:val="NoSpacing"/>
              <w:snapToGrid w:val="0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56.3 ± 7.9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227B" w:rsidRPr="00F72B81" w:rsidRDefault="009B227B" w:rsidP="0016374C">
            <w:pPr>
              <w:spacing w:before="0" w:after="0"/>
              <w:jc w:val="center"/>
              <w:rPr>
                <w:rFonts w:eastAsia="Malgun Gothic" w:cs="Times New Roman"/>
                <w:color w:val="000000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0.886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27B" w:rsidRPr="00F72B81" w:rsidRDefault="009B227B" w:rsidP="0016374C">
            <w:pPr>
              <w:pStyle w:val="NoSpacing"/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227B" w:rsidRPr="00F72B81" w:rsidRDefault="004062B0" w:rsidP="0016374C">
            <w:pPr>
              <w:pStyle w:val="NoSpacing"/>
              <w:snapToGrid w:val="0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57.6 ± 6.1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227B" w:rsidRPr="00F72B81" w:rsidRDefault="004062B0" w:rsidP="0016374C">
            <w:pPr>
              <w:pStyle w:val="NoSpacing"/>
              <w:snapToGrid w:val="0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57.5 ± 6.0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227B" w:rsidRPr="00F72B81" w:rsidRDefault="009B227B" w:rsidP="0016374C">
            <w:pPr>
              <w:pStyle w:val="NoSpacing"/>
              <w:snapToGrid w:val="0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0.951</w:t>
            </w:r>
          </w:p>
        </w:tc>
      </w:tr>
      <w:tr w:rsidR="009B227B" w:rsidRPr="00F72B81" w:rsidTr="009B227B">
        <w:trPr>
          <w:trHeight w:val="454"/>
        </w:trPr>
        <w:tc>
          <w:tcPr>
            <w:tcW w:w="0" w:type="auto"/>
            <w:noWrap/>
            <w:hideMark/>
          </w:tcPr>
          <w:p w:rsidR="009B227B" w:rsidRPr="00F72B81" w:rsidRDefault="009B227B" w:rsidP="0016374C">
            <w:pPr>
              <w:pStyle w:val="NoSpacing"/>
              <w:snapToGrid w:val="0"/>
              <w:jc w:val="both"/>
              <w:rPr>
                <w:rFonts w:cs="Times New Roman"/>
                <w:szCs w:val="24"/>
              </w:rPr>
            </w:pPr>
            <w:r w:rsidRPr="00F72B81">
              <w:rPr>
                <w:rFonts w:cs="Times New Roman"/>
                <w:szCs w:val="24"/>
              </w:rPr>
              <w:t>Postmenopausal, n (%)</w:t>
            </w:r>
          </w:p>
        </w:tc>
        <w:tc>
          <w:tcPr>
            <w:tcW w:w="0" w:type="auto"/>
            <w:hideMark/>
          </w:tcPr>
          <w:p w:rsidR="009B227B" w:rsidRPr="00F72B81" w:rsidRDefault="00C916F4" w:rsidP="0016374C">
            <w:pPr>
              <w:pStyle w:val="NoSpacing"/>
              <w:snapToGrid w:val="0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20 (83.3</w:t>
            </w:r>
            <w:r w:rsidR="009B227B" w:rsidRPr="00F72B81">
              <w:rPr>
                <w:rFonts w:eastAsia="Malgun Gothic" w:cs="Times New Roman"/>
                <w:color w:val="000000"/>
                <w:szCs w:val="24"/>
              </w:rPr>
              <w:t>%)</w:t>
            </w:r>
          </w:p>
        </w:tc>
        <w:tc>
          <w:tcPr>
            <w:tcW w:w="0" w:type="auto"/>
            <w:hideMark/>
          </w:tcPr>
          <w:p w:rsidR="009B227B" w:rsidRPr="00F72B81" w:rsidRDefault="00C916F4" w:rsidP="0016374C">
            <w:pPr>
              <w:pStyle w:val="NoSpacing"/>
              <w:snapToGrid w:val="0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19 (79.2</w:t>
            </w:r>
            <w:r w:rsidR="009B227B" w:rsidRPr="00F72B81">
              <w:rPr>
                <w:rFonts w:eastAsia="Malgun Gothic" w:cs="Times New Roman"/>
                <w:color w:val="000000"/>
                <w:szCs w:val="24"/>
              </w:rPr>
              <w:t>%)</w:t>
            </w:r>
          </w:p>
        </w:tc>
        <w:tc>
          <w:tcPr>
            <w:tcW w:w="0" w:type="auto"/>
            <w:hideMark/>
          </w:tcPr>
          <w:p w:rsidR="009B227B" w:rsidRPr="00F72B81" w:rsidRDefault="009B227B" w:rsidP="0016374C">
            <w:pPr>
              <w:pStyle w:val="NoSpacing"/>
              <w:snapToGrid w:val="0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cs="Times New Roman"/>
                <w:szCs w:val="24"/>
              </w:rPr>
              <w:t>0.999</w:t>
            </w:r>
          </w:p>
        </w:tc>
        <w:tc>
          <w:tcPr>
            <w:tcW w:w="0" w:type="auto"/>
          </w:tcPr>
          <w:p w:rsidR="009B227B" w:rsidRPr="00F72B81" w:rsidRDefault="009B227B" w:rsidP="0016374C">
            <w:pPr>
              <w:pStyle w:val="NoSpacing"/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9B227B" w:rsidRPr="00F72B81" w:rsidRDefault="009B227B" w:rsidP="0016374C">
            <w:pPr>
              <w:pStyle w:val="NoSpacing"/>
              <w:snapToGrid w:val="0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cs="Times New Roman"/>
                <w:szCs w:val="24"/>
              </w:rPr>
              <w:t>–</w:t>
            </w:r>
          </w:p>
        </w:tc>
        <w:tc>
          <w:tcPr>
            <w:tcW w:w="0" w:type="auto"/>
            <w:hideMark/>
          </w:tcPr>
          <w:p w:rsidR="009B227B" w:rsidRPr="00F72B81" w:rsidRDefault="009B227B" w:rsidP="0016374C">
            <w:pPr>
              <w:pStyle w:val="NoSpacing"/>
              <w:snapToGrid w:val="0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cs="Times New Roman"/>
                <w:szCs w:val="24"/>
              </w:rPr>
              <w:t>–</w:t>
            </w:r>
          </w:p>
        </w:tc>
        <w:tc>
          <w:tcPr>
            <w:tcW w:w="0" w:type="auto"/>
            <w:hideMark/>
          </w:tcPr>
          <w:p w:rsidR="009B227B" w:rsidRPr="00F72B81" w:rsidRDefault="009B227B" w:rsidP="0016374C">
            <w:pPr>
              <w:pStyle w:val="NoSpacing"/>
              <w:snapToGrid w:val="0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cs="Times New Roman"/>
                <w:szCs w:val="24"/>
              </w:rPr>
              <w:t>–</w:t>
            </w:r>
          </w:p>
        </w:tc>
      </w:tr>
      <w:tr w:rsidR="009B227B" w:rsidRPr="00F72B81" w:rsidTr="009B227B">
        <w:trPr>
          <w:trHeight w:val="454"/>
        </w:trPr>
        <w:tc>
          <w:tcPr>
            <w:tcW w:w="0" w:type="auto"/>
            <w:noWrap/>
            <w:hideMark/>
          </w:tcPr>
          <w:p w:rsidR="009B227B" w:rsidRPr="00F72B81" w:rsidRDefault="009B227B" w:rsidP="0016374C">
            <w:pPr>
              <w:pStyle w:val="NoSpacing"/>
              <w:snapToGrid w:val="0"/>
              <w:jc w:val="both"/>
              <w:rPr>
                <w:rFonts w:cs="Times New Roman"/>
                <w:szCs w:val="24"/>
              </w:rPr>
            </w:pPr>
            <w:r w:rsidRPr="00F72B81">
              <w:rPr>
                <w:rFonts w:cs="Times New Roman"/>
                <w:szCs w:val="24"/>
              </w:rPr>
              <w:t>Height (cm)</w:t>
            </w:r>
          </w:p>
        </w:tc>
        <w:tc>
          <w:tcPr>
            <w:tcW w:w="0" w:type="auto"/>
            <w:hideMark/>
          </w:tcPr>
          <w:p w:rsidR="009B227B" w:rsidRPr="00F72B81" w:rsidRDefault="004062B0" w:rsidP="0016374C">
            <w:pPr>
              <w:pStyle w:val="NoSpacing"/>
              <w:snapToGrid w:val="0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157.5 ± 5.0</w:t>
            </w:r>
          </w:p>
        </w:tc>
        <w:tc>
          <w:tcPr>
            <w:tcW w:w="0" w:type="auto"/>
            <w:hideMark/>
          </w:tcPr>
          <w:p w:rsidR="009B227B" w:rsidRPr="00F72B81" w:rsidRDefault="004062B0" w:rsidP="0016374C">
            <w:pPr>
              <w:pStyle w:val="NoSpacing"/>
              <w:snapToGrid w:val="0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158.2 ± 4.9</w:t>
            </w:r>
          </w:p>
        </w:tc>
        <w:tc>
          <w:tcPr>
            <w:tcW w:w="0" w:type="auto"/>
            <w:hideMark/>
          </w:tcPr>
          <w:p w:rsidR="009B227B" w:rsidRPr="00F72B81" w:rsidRDefault="009B227B" w:rsidP="0016374C">
            <w:pPr>
              <w:pStyle w:val="NoSpacing"/>
              <w:snapToGrid w:val="0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0.646</w:t>
            </w:r>
          </w:p>
        </w:tc>
        <w:tc>
          <w:tcPr>
            <w:tcW w:w="0" w:type="auto"/>
          </w:tcPr>
          <w:p w:rsidR="009B227B" w:rsidRPr="00F72B81" w:rsidRDefault="009B227B" w:rsidP="0016374C">
            <w:pPr>
              <w:pStyle w:val="NoSpacing"/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9B227B" w:rsidRPr="00F72B81" w:rsidRDefault="004062B0" w:rsidP="0016374C">
            <w:pPr>
              <w:pStyle w:val="NoSpacing"/>
              <w:snapToGrid w:val="0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168.6 ± 6.4</w:t>
            </w:r>
          </w:p>
        </w:tc>
        <w:tc>
          <w:tcPr>
            <w:tcW w:w="0" w:type="auto"/>
            <w:hideMark/>
          </w:tcPr>
          <w:p w:rsidR="009B227B" w:rsidRPr="00F72B81" w:rsidRDefault="004062B0" w:rsidP="0016374C">
            <w:pPr>
              <w:pStyle w:val="NoSpacing"/>
              <w:snapToGrid w:val="0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170.4 ± 5.1</w:t>
            </w:r>
          </w:p>
        </w:tc>
        <w:tc>
          <w:tcPr>
            <w:tcW w:w="0" w:type="auto"/>
            <w:hideMark/>
          </w:tcPr>
          <w:p w:rsidR="009B227B" w:rsidRPr="00F72B81" w:rsidRDefault="009B227B" w:rsidP="0016374C">
            <w:pPr>
              <w:pStyle w:val="NoSpacing"/>
              <w:snapToGrid w:val="0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0.200</w:t>
            </w:r>
          </w:p>
        </w:tc>
      </w:tr>
      <w:tr w:rsidR="009B227B" w:rsidRPr="00F72B81" w:rsidTr="009B227B">
        <w:trPr>
          <w:trHeight w:val="454"/>
        </w:trPr>
        <w:tc>
          <w:tcPr>
            <w:tcW w:w="0" w:type="auto"/>
            <w:noWrap/>
            <w:hideMark/>
          </w:tcPr>
          <w:p w:rsidR="009B227B" w:rsidRPr="00F72B81" w:rsidRDefault="009B227B" w:rsidP="0016374C">
            <w:pPr>
              <w:pStyle w:val="NoSpacing"/>
              <w:snapToGrid w:val="0"/>
              <w:jc w:val="both"/>
              <w:rPr>
                <w:rFonts w:cs="Times New Roman"/>
                <w:szCs w:val="24"/>
              </w:rPr>
            </w:pPr>
            <w:r w:rsidRPr="00F72B81">
              <w:rPr>
                <w:rFonts w:cs="Times New Roman"/>
                <w:szCs w:val="24"/>
              </w:rPr>
              <w:t>Weight (kg)</w:t>
            </w:r>
          </w:p>
        </w:tc>
        <w:tc>
          <w:tcPr>
            <w:tcW w:w="0" w:type="auto"/>
            <w:hideMark/>
          </w:tcPr>
          <w:p w:rsidR="009B227B" w:rsidRPr="00F72B81" w:rsidRDefault="004062B0" w:rsidP="0016374C">
            <w:pPr>
              <w:pStyle w:val="NoSpacing"/>
              <w:snapToGrid w:val="0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59.5 ± 9.2</w:t>
            </w:r>
          </w:p>
        </w:tc>
        <w:tc>
          <w:tcPr>
            <w:tcW w:w="0" w:type="auto"/>
            <w:hideMark/>
          </w:tcPr>
          <w:p w:rsidR="009B227B" w:rsidRPr="00F72B81" w:rsidRDefault="004062B0" w:rsidP="0016374C">
            <w:pPr>
              <w:pStyle w:val="NoSpacing"/>
              <w:snapToGrid w:val="0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61.6 ± 10.6</w:t>
            </w:r>
          </w:p>
        </w:tc>
        <w:tc>
          <w:tcPr>
            <w:tcW w:w="0" w:type="auto"/>
            <w:hideMark/>
          </w:tcPr>
          <w:p w:rsidR="009B227B" w:rsidRPr="00F72B81" w:rsidRDefault="009B227B" w:rsidP="0016374C">
            <w:pPr>
              <w:pStyle w:val="NoSpacing"/>
              <w:snapToGrid w:val="0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0.466</w:t>
            </w:r>
          </w:p>
        </w:tc>
        <w:tc>
          <w:tcPr>
            <w:tcW w:w="0" w:type="auto"/>
          </w:tcPr>
          <w:p w:rsidR="009B227B" w:rsidRPr="00F72B81" w:rsidRDefault="009B227B" w:rsidP="0016374C">
            <w:pPr>
              <w:pStyle w:val="NoSpacing"/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9B227B" w:rsidRPr="00F72B81" w:rsidRDefault="004062B0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b/>
                <w:color w:val="000000"/>
                <w:szCs w:val="24"/>
              </w:rPr>
              <w:t>71.9 ± 9.6</w:t>
            </w:r>
          </w:p>
        </w:tc>
        <w:tc>
          <w:tcPr>
            <w:tcW w:w="0" w:type="auto"/>
            <w:hideMark/>
          </w:tcPr>
          <w:p w:rsidR="009B227B" w:rsidRPr="00F72B81" w:rsidRDefault="004062B0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b/>
                <w:color w:val="000000"/>
                <w:szCs w:val="24"/>
              </w:rPr>
              <w:t>77.8 ± 10.8</w:t>
            </w:r>
          </w:p>
        </w:tc>
        <w:tc>
          <w:tcPr>
            <w:tcW w:w="0" w:type="auto"/>
            <w:hideMark/>
          </w:tcPr>
          <w:p w:rsidR="009B227B" w:rsidRPr="00F72B81" w:rsidRDefault="009B227B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b/>
                <w:color w:val="000000"/>
                <w:szCs w:val="24"/>
              </w:rPr>
              <w:t>0.022</w:t>
            </w:r>
          </w:p>
        </w:tc>
      </w:tr>
      <w:tr w:rsidR="009B227B" w:rsidRPr="00F72B81" w:rsidTr="009B227B">
        <w:trPr>
          <w:trHeight w:val="454"/>
        </w:trPr>
        <w:tc>
          <w:tcPr>
            <w:tcW w:w="0" w:type="auto"/>
            <w:noWrap/>
            <w:hideMark/>
          </w:tcPr>
          <w:p w:rsidR="009B227B" w:rsidRPr="00F72B81" w:rsidRDefault="009B227B" w:rsidP="0016374C">
            <w:pPr>
              <w:pStyle w:val="NoSpacing"/>
              <w:snapToGrid w:val="0"/>
              <w:jc w:val="both"/>
              <w:rPr>
                <w:rFonts w:cs="Times New Roman"/>
                <w:szCs w:val="24"/>
              </w:rPr>
            </w:pPr>
            <w:r w:rsidRPr="00F72B81">
              <w:rPr>
                <w:rFonts w:cs="Times New Roman"/>
                <w:szCs w:val="24"/>
              </w:rPr>
              <w:t>BMI (kg/m</w:t>
            </w:r>
            <w:r w:rsidRPr="00F72B81">
              <w:rPr>
                <w:rFonts w:cs="Times New Roman"/>
                <w:szCs w:val="24"/>
                <w:vertAlign w:val="superscript"/>
              </w:rPr>
              <w:t>2</w:t>
            </w:r>
            <w:r w:rsidRPr="00F72B81">
              <w:rPr>
                <w:rFonts w:cs="Times New Roman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9B227B" w:rsidRPr="00F72B81" w:rsidRDefault="004062B0" w:rsidP="0016374C">
            <w:pPr>
              <w:pStyle w:val="NoSpacing"/>
              <w:snapToGrid w:val="0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24.0 ± 3.8</w:t>
            </w:r>
          </w:p>
        </w:tc>
        <w:tc>
          <w:tcPr>
            <w:tcW w:w="0" w:type="auto"/>
            <w:hideMark/>
          </w:tcPr>
          <w:p w:rsidR="009B227B" w:rsidRPr="00F72B81" w:rsidRDefault="004062B0" w:rsidP="0016374C">
            <w:pPr>
              <w:pStyle w:val="NoSpacing"/>
              <w:snapToGrid w:val="0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24.6</w:t>
            </w:r>
            <w:r w:rsidR="009B227B" w:rsidRPr="00F72B81">
              <w:rPr>
                <w:rFonts w:eastAsia="Malgun Gothic" w:cs="Times New Roman"/>
                <w:color w:val="000000"/>
                <w:szCs w:val="24"/>
              </w:rPr>
              <w:t xml:space="preserve"> ± </w:t>
            </w:r>
            <w:r w:rsidRPr="00F72B81">
              <w:rPr>
                <w:rFonts w:eastAsia="Malgun Gothic" w:cs="Times New Roman"/>
                <w:color w:val="000000"/>
                <w:szCs w:val="24"/>
              </w:rPr>
              <w:t>3.5</w:t>
            </w:r>
          </w:p>
        </w:tc>
        <w:tc>
          <w:tcPr>
            <w:tcW w:w="0" w:type="auto"/>
            <w:hideMark/>
          </w:tcPr>
          <w:p w:rsidR="009B227B" w:rsidRPr="00F72B81" w:rsidRDefault="009B227B" w:rsidP="0016374C">
            <w:pPr>
              <w:pStyle w:val="NoSpacing"/>
              <w:snapToGrid w:val="0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0.575</w:t>
            </w:r>
          </w:p>
        </w:tc>
        <w:tc>
          <w:tcPr>
            <w:tcW w:w="0" w:type="auto"/>
          </w:tcPr>
          <w:p w:rsidR="009B227B" w:rsidRPr="00F72B81" w:rsidRDefault="009B227B" w:rsidP="0016374C">
            <w:pPr>
              <w:pStyle w:val="NoSpacing"/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9B227B" w:rsidRPr="00F72B81" w:rsidRDefault="004062B0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b/>
                <w:color w:val="000000"/>
                <w:szCs w:val="24"/>
              </w:rPr>
              <w:t>25.3 ± 2.8</w:t>
            </w:r>
          </w:p>
        </w:tc>
        <w:tc>
          <w:tcPr>
            <w:tcW w:w="0" w:type="auto"/>
            <w:hideMark/>
          </w:tcPr>
          <w:p w:rsidR="009B227B" w:rsidRPr="00F72B81" w:rsidRDefault="004062B0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b/>
                <w:color w:val="000000"/>
                <w:szCs w:val="24"/>
              </w:rPr>
              <w:t>26.7 ± 2.6</w:t>
            </w:r>
          </w:p>
        </w:tc>
        <w:tc>
          <w:tcPr>
            <w:tcW w:w="0" w:type="auto"/>
            <w:hideMark/>
          </w:tcPr>
          <w:p w:rsidR="009B227B" w:rsidRPr="00F72B81" w:rsidRDefault="009B227B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b/>
                <w:color w:val="000000"/>
                <w:szCs w:val="24"/>
              </w:rPr>
              <w:t>0.035</w:t>
            </w:r>
          </w:p>
        </w:tc>
      </w:tr>
      <w:tr w:rsidR="009B227B" w:rsidRPr="00F72B81" w:rsidTr="009B227B">
        <w:trPr>
          <w:trHeight w:val="454"/>
        </w:trPr>
        <w:tc>
          <w:tcPr>
            <w:tcW w:w="0" w:type="auto"/>
            <w:noWrap/>
            <w:hideMark/>
          </w:tcPr>
          <w:p w:rsidR="009B227B" w:rsidRPr="00F72B81" w:rsidRDefault="009B227B" w:rsidP="0016374C">
            <w:pPr>
              <w:pStyle w:val="NoSpacing"/>
              <w:snapToGrid w:val="0"/>
              <w:jc w:val="both"/>
              <w:rPr>
                <w:rFonts w:cs="Times New Roman"/>
                <w:szCs w:val="24"/>
              </w:rPr>
            </w:pPr>
            <w:r w:rsidRPr="00F72B81">
              <w:rPr>
                <w:rFonts w:cs="Times New Roman"/>
                <w:szCs w:val="24"/>
              </w:rPr>
              <w:t>Systolic BP (mmHg)</w:t>
            </w:r>
          </w:p>
        </w:tc>
        <w:tc>
          <w:tcPr>
            <w:tcW w:w="0" w:type="auto"/>
            <w:hideMark/>
          </w:tcPr>
          <w:p w:rsidR="009B227B" w:rsidRPr="00F72B81" w:rsidRDefault="004062B0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128.5 ± 16.2</w:t>
            </w:r>
          </w:p>
        </w:tc>
        <w:tc>
          <w:tcPr>
            <w:tcW w:w="0" w:type="auto"/>
            <w:hideMark/>
          </w:tcPr>
          <w:p w:rsidR="009B227B" w:rsidRPr="00F72B81" w:rsidRDefault="004062B0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132.8 ± 14.4</w:t>
            </w:r>
          </w:p>
        </w:tc>
        <w:tc>
          <w:tcPr>
            <w:tcW w:w="0" w:type="auto"/>
            <w:hideMark/>
          </w:tcPr>
          <w:p w:rsidR="009B227B" w:rsidRPr="00F72B81" w:rsidRDefault="009B227B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0.328</w:t>
            </w:r>
          </w:p>
        </w:tc>
        <w:tc>
          <w:tcPr>
            <w:tcW w:w="0" w:type="auto"/>
          </w:tcPr>
          <w:p w:rsidR="009B227B" w:rsidRPr="00F72B81" w:rsidRDefault="009B227B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hideMark/>
          </w:tcPr>
          <w:p w:rsidR="009B227B" w:rsidRPr="00F72B81" w:rsidRDefault="004062B0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b/>
                <w:color w:val="000000"/>
                <w:szCs w:val="24"/>
              </w:rPr>
              <w:t>125.3 ± 9.9</w:t>
            </w:r>
          </w:p>
        </w:tc>
        <w:tc>
          <w:tcPr>
            <w:tcW w:w="0" w:type="auto"/>
            <w:hideMark/>
          </w:tcPr>
          <w:p w:rsidR="009B227B" w:rsidRPr="00F72B81" w:rsidRDefault="004062B0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b/>
                <w:color w:val="000000"/>
                <w:szCs w:val="24"/>
              </w:rPr>
              <w:t>142.3 ± 15.5</w:t>
            </w:r>
          </w:p>
        </w:tc>
        <w:tc>
          <w:tcPr>
            <w:tcW w:w="0" w:type="auto"/>
            <w:hideMark/>
          </w:tcPr>
          <w:p w:rsidR="009B227B" w:rsidRPr="00F72B81" w:rsidRDefault="009B227B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cs="Times New Roman"/>
                <w:b/>
                <w:szCs w:val="24"/>
              </w:rPr>
              <w:t>&lt;0.001</w:t>
            </w:r>
          </w:p>
        </w:tc>
      </w:tr>
      <w:tr w:rsidR="009B227B" w:rsidRPr="00F72B81" w:rsidTr="009B227B">
        <w:trPr>
          <w:trHeight w:val="454"/>
        </w:trPr>
        <w:tc>
          <w:tcPr>
            <w:tcW w:w="0" w:type="auto"/>
            <w:noWrap/>
            <w:hideMark/>
          </w:tcPr>
          <w:p w:rsidR="009B227B" w:rsidRPr="00F72B81" w:rsidRDefault="009B227B" w:rsidP="0016374C">
            <w:pPr>
              <w:pStyle w:val="NoSpacing"/>
              <w:snapToGrid w:val="0"/>
              <w:jc w:val="both"/>
              <w:rPr>
                <w:rFonts w:cs="Times New Roman"/>
                <w:szCs w:val="24"/>
              </w:rPr>
            </w:pPr>
            <w:r w:rsidRPr="00F72B81">
              <w:rPr>
                <w:rFonts w:cs="Times New Roman"/>
                <w:szCs w:val="24"/>
              </w:rPr>
              <w:t>Diastolic BP (mmHg)</w:t>
            </w:r>
          </w:p>
        </w:tc>
        <w:tc>
          <w:tcPr>
            <w:tcW w:w="0" w:type="auto"/>
            <w:hideMark/>
          </w:tcPr>
          <w:p w:rsidR="009B227B" w:rsidRPr="00F72B81" w:rsidRDefault="004062B0" w:rsidP="0016374C">
            <w:pPr>
              <w:pStyle w:val="NoSpacing"/>
              <w:snapToGrid w:val="0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78.8 ± 11.2</w:t>
            </w:r>
          </w:p>
        </w:tc>
        <w:tc>
          <w:tcPr>
            <w:tcW w:w="0" w:type="auto"/>
            <w:hideMark/>
          </w:tcPr>
          <w:p w:rsidR="009B227B" w:rsidRPr="00F72B81" w:rsidRDefault="004062B0" w:rsidP="0016374C">
            <w:pPr>
              <w:pStyle w:val="NoSpacing"/>
              <w:snapToGrid w:val="0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79.7 ± 10.0</w:t>
            </w:r>
          </w:p>
        </w:tc>
        <w:tc>
          <w:tcPr>
            <w:tcW w:w="0" w:type="auto"/>
            <w:hideMark/>
          </w:tcPr>
          <w:p w:rsidR="009B227B" w:rsidRPr="00F72B81" w:rsidRDefault="009B227B" w:rsidP="0016374C">
            <w:pPr>
              <w:pStyle w:val="NoSpacing"/>
              <w:snapToGrid w:val="0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0.766</w:t>
            </w:r>
          </w:p>
        </w:tc>
        <w:tc>
          <w:tcPr>
            <w:tcW w:w="0" w:type="auto"/>
          </w:tcPr>
          <w:p w:rsidR="009B227B" w:rsidRPr="00F72B81" w:rsidRDefault="009B227B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hideMark/>
          </w:tcPr>
          <w:p w:rsidR="009B227B" w:rsidRPr="00F72B81" w:rsidRDefault="004062B0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b/>
                <w:color w:val="000000"/>
                <w:szCs w:val="24"/>
              </w:rPr>
              <w:t>78.0 ± 9.5</w:t>
            </w:r>
          </w:p>
        </w:tc>
        <w:tc>
          <w:tcPr>
            <w:tcW w:w="0" w:type="auto"/>
            <w:hideMark/>
          </w:tcPr>
          <w:p w:rsidR="009B227B" w:rsidRPr="00F72B81" w:rsidRDefault="004062B0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b/>
                <w:color w:val="000000"/>
                <w:szCs w:val="24"/>
              </w:rPr>
              <w:t>87.1 ± 10.3</w:t>
            </w:r>
          </w:p>
        </w:tc>
        <w:tc>
          <w:tcPr>
            <w:tcW w:w="0" w:type="auto"/>
            <w:hideMark/>
          </w:tcPr>
          <w:p w:rsidR="009B227B" w:rsidRPr="00F72B81" w:rsidRDefault="009B227B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cs="Times New Roman"/>
                <w:b/>
                <w:szCs w:val="24"/>
              </w:rPr>
              <w:t>&lt;0.001</w:t>
            </w:r>
          </w:p>
        </w:tc>
      </w:tr>
      <w:tr w:rsidR="009B227B" w:rsidRPr="00F72B81" w:rsidTr="004713B0">
        <w:trPr>
          <w:trHeight w:val="454"/>
        </w:trPr>
        <w:tc>
          <w:tcPr>
            <w:tcW w:w="0" w:type="auto"/>
            <w:noWrap/>
            <w:hideMark/>
          </w:tcPr>
          <w:p w:rsidR="009B227B" w:rsidRPr="00F72B81" w:rsidRDefault="009B227B" w:rsidP="0016374C">
            <w:pPr>
              <w:pStyle w:val="NoSpacing"/>
              <w:snapToGrid w:val="0"/>
              <w:jc w:val="both"/>
              <w:rPr>
                <w:rFonts w:cs="Times New Roman"/>
                <w:szCs w:val="24"/>
              </w:rPr>
            </w:pPr>
            <w:r w:rsidRPr="00F72B81">
              <w:rPr>
                <w:rFonts w:cs="Times New Roman"/>
                <w:szCs w:val="24"/>
              </w:rPr>
              <w:t>MAP (mmHg)</w:t>
            </w:r>
          </w:p>
        </w:tc>
        <w:tc>
          <w:tcPr>
            <w:tcW w:w="0" w:type="auto"/>
            <w:hideMark/>
          </w:tcPr>
          <w:p w:rsidR="009B227B" w:rsidRPr="00F72B81" w:rsidRDefault="004062B0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95.1 ± 12.4</w:t>
            </w:r>
          </w:p>
        </w:tc>
        <w:tc>
          <w:tcPr>
            <w:tcW w:w="0" w:type="auto"/>
            <w:hideMark/>
          </w:tcPr>
          <w:p w:rsidR="009B227B" w:rsidRPr="00F72B81" w:rsidRDefault="004062B0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97.4 ± 9.9</w:t>
            </w:r>
          </w:p>
        </w:tc>
        <w:tc>
          <w:tcPr>
            <w:tcW w:w="0" w:type="auto"/>
            <w:hideMark/>
          </w:tcPr>
          <w:p w:rsidR="009B227B" w:rsidRPr="00F72B81" w:rsidRDefault="009B227B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0.493</w:t>
            </w:r>
          </w:p>
        </w:tc>
        <w:tc>
          <w:tcPr>
            <w:tcW w:w="0" w:type="auto"/>
          </w:tcPr>
          <w:p w:rsidR="009B227B" w:rsidRPr="00F72B81" w:rsidRDefault="009B227B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hideMark/>
          </w:tcPr>
          <w:p w:rsidR="009B227B" w:rsidRPr="00F72B81" w:rsidRDefault="004062B0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b/>
                <w:color w:val="000000"/>
                <w:szCs w:val="24"/>
              </w:rPr>
              <w:t>93.7 ± 8.6</w:t>
            </w:r>
          </w:p>
        </w:tc>
        <w:tc>
          <w:tcPr>
            <w:tcW w:w="0" w:type="auto"/>
            <w:hideMark/>
          </w:tcPr>
          <w:p w:rsidR="009B227B" w:rsidRPr="00F72B81" w:rsidRDefault="004062B0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b/>
                <w:color w:val="000000"/>
                <w:szCs w:val="24"/>
              </w:rPr>
              <w:t>105.5 ± 10.6</w:t>
            </w:r>
          </w:p>
        </w:tc>
        <w:tc>
          <w:tcPr>
            <w:tcW w:w="0" w:type="auto"/>
            <w:hideMark/>
          </w:tcPr>
          <w:p w:rsidR="009B227B" w:rsidRPr="00F72B81" w:rsidRDefault="009B227B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cs="Times New Roman"/>
                <w:b/>
                <w:szCs w:val="24"/>
              </w:rPr>
              <w:t>&lt;0.001</w:t>
            </w:r>
          </w:p>
        </w:tc>
      </w:tr>
      <w:tr w:rsidR="009B227B" w:rsidRPr="00F72B81" w:rsidTr="004713B0">
        <w:trPr>
          <w:trHeight w:val="454"/>
        </w:trPr>
        <w:tc>
          <w:tcPr>
            <w:tcW w:w="0" w:type="auto"/>
            <w:noWrap/>
            <w:hideMark/>
          </w:tcPr>
          <w:p w:rsidR="009B227B" w:rsidRPr="00F72B81" w:rsidRDefault="009B227B" w:rsidP="0016374C">
            <w:pPr>
              <w:pStyle w:val="NoSpacing"/>
              <w:snapToGrid w:val="0"/>
              <w:jc w:val="both"/>
              <w:rPr>
                <w:rFonts w:cs="Times New Roman"/>
                <w:szCs w:val="24"/>
              </w:rPr>
            </w:pPr>
            <w:r w:rsidRPr="00F72B81">
              <w:rPr>
                <w:rFonts w:cs="Times New Roman"/>
                <w:szCs w:val="24"/>
              </w:rPr>
              <w:t>Current smoker, n (%)</w:t>
            </w:r>
          </w:p>
        </w:tc>
        <w:tc>
          <w:tcPr>
            <w:tcW w:w="0" w:type="auto"/>
            <w:hideMark/>
          </w:tcPr>
          <w:p w:rsidR="009B227B" w:rsidRPr="00F72B81" w:rsidRDefault="004062B0" w:rsidP="0016374C">
            <w:pPr>
              <w:pStyle w:val="NoSpacing"/>
              <w:snapToGrid w:val="0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1 (4.2</w:t>
            </w:r>
            <w:r w:rsidR="009B227B" w:rsidRPr="00F72B81">
              <w:rPr>
                <w:rFonts w:eastAsia="Malgun Gothic" w:cs="Times New Roman"/>
                <w:color w:val="000000"/>
                <w:szCs w:val="24"/>
              </w:rPr>
              <w:t>%)</w:t>
            </w:r>
          </w:p>
        </w:tc>
        <w:tc>
          <w:tcPr>
            <w:tcW w:w="0" w:type="auto"/>
            <w:hideMark/>
          </w:tcPr>
          <w:p w:rsidR="009B227B" w:rsidRPr="00F72B81" w:rsidRDefault="00B90E13" w:rsidP="0016374C">
            <w:pPr>
              <w:pStyle w:val="NoSpacing"/>
              <w:snapToGrid w:val="0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0 (</w:t>
            </w:r>
            <w:r w:rsidR="009B227B" w:rsidRPr="00F72B81">
              <w:rPr>
                <w:rFonts w:eastAsia="Malgun Gothic" w:cs="Times New Roman"/>
                <w:color w:val="000000"/>
                <w:szCs w:val="24"/>
              </w:rPr>
              <w:t>0.0%)</w:t>
            </w:r>
          </w:p>
        </w:tc>
        <w:tc>
          <w:tcPr>
            <w:tcW w:w="0" w:type="auto"/>
            <w:hideMark/>
          </w:tcPr>
          <w:p w:rsidR="009B227B" w:rsidRPr="00F72B81" w:rsidRDefault="009B227B" w:rsidP="0016374C">
            <w:pPr>
              <w:pStyle w:val="NoSpacing"/>
              <w:snapToGrid w:val="0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cs="Times New Roman"/>
                <w:szCs w:val="24"/>
              </w:rPr>
              <w:t>0.999</w:t>
            </w:r>
          </w:p>
        </w:tc>
        <w:tc>
          <w:tcPr>
            <w:tcW w:w="0" w:type="auto"/>
          </w:tcPr>
          <w:p w:rsidR="009B227B" w:rsidRPr="00F72B81" w:rsidRDefault="009B227B" w:rsidP="0016374C">
            <w:pPr>
              <w:pStyle w:val="NoSpacing"/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9B227B" w:rsidRPr="00F72B81" w:rsidRDefault="00C916F4" w:rsidP="0016374C">
            <w:pPr>
              <w:pStyle w:val="NoSpacing"/>
              <w:snapToGrid w:val="0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15 (45.5</w:t>
            </w:r>
            <w:r w:rsidR="009B227B" w:rsidRPr="00F72B81">
              <w:rPr>
                <w:rFonts w:eastAsia="Malgun Gothic" w:cs="Times New Roman"/>
                <w:color w:val="000000"/>
                <w:szCs w:val="24"/>
              </w:rPr>
              <w:t>%)</w:t>
            </w:r>
          </w:p>
        </w:tc>
        <w:tc>
          <w:tcPr>
            <w:tcW w:w="0" w:type="auto"/>
            <w:hideMark/>
          </w:tcPr>
          <w:p w:rsidR="009B227B" w:rsidRPr="00F72B81" w:rsidRDefault="00C916F4" w:rsidP="0016374C">
            <w:pPr>
              <w:pStyle w:val="NoSpacing"/>
              <w:snapToGrid w:val="0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7 (21.2</w:t>
            </w:r>
            <w:r w:rsidR="009B227B" w:rsidRPr="00F72B81">
              <w:rPr>
                <w:rFonts w:eastAsia="Malgun Gothic" w:cs="Times New Roman"/>
                <w:color w:val="000000"/>
                <w:szCs w:val="24"/>
              </w:rPr>
              <w:t>%)</w:t>
            </w:r>
          </w:p>
        </w:tc>
        <w:tc>
          <w:tcPr>
            <w:tcW w:w="0" w:type="auto"/>
            <w:hideMark/>
          </w:tcPr>
          <w:p w:rsidR="009B227B" w:rsidRPr="00F72B81" w:rsidRDefault="009B227B" w:rsidP="0016374C">
            <w:pPr>
              <w:spacing w:before="0" w:after="0"/>
              <w:jc w:val="center"/>
              <w:rPr>
                <w:rFonts w:eastAsia="Malgun Gothic" w:cs="Times New Roman"/>
                <w:color w:val="000000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0.068</w:t>
            </w:r>
          </w:p>
        </w:tc>
      </w:tr>
      <w:tr w:rsidR="004713B0" w:rsidRPr="00F72B81" w:rsidTr="004713B0">
        <w:trPr>
          <w:trHeight w:val="454"/>
        </w:trPr>
        <w:tc>
          <w:tcPr>
            <w:tcW w:w="0" w:type="auto"/>
            <w:noWrap/>
            <w:hideMark/>
          </w:tcPr>
          <w:p w:rsidR="004713B0" w:rsidRPr="00F72B81" w:rsidRDefault="004713B0" w:rsidP="0016374C">
            <w:pPr>
              <w:pStyle w:val="NoSpacing"/>
              <w:snapToGrid w:val="0"/>
              <w:jc w:val="both"/>
              <w:rPr>
                <w:rFonts w:cs="Times New Roman"/>
                <w:szCs w:val="24"/>
              </w:rPr>
            </w:pPr>
            <w:r w:rsidRPr="00F72B81">
              <w:rPr>
                <w:rFonts w:cs="Times New Roman"/>
                <w:szCs w:val="24"/>
              </w:rPr>
              <w:t>Alcohol intake ≥3 U/day, n (%)</w:t>
            </w:r>
          </w:p>
        </w:tc>
        <w:tc>
          <w:tcPr>
            <w:tcW w:w="0" w:type="auto"/>
            <w:hideMark/>
          </w:tcPr>
          <w:p w:rsidR="004713B0" w:rsidRPr="00F72B81" w:rsidRDefault="00863BED" w:rsidP="0016374C">
            <w:pPr>
              <w:pStyle w:val="NoSpacing"/>
              <w:snapToGrid w:val="0"/>
              <w:jc w:val="center"/>
              <w:rPr>
                <w:rFonts w:cs="Times New Roman"/>
                <w:szCs w:val="24"/>
                <w:highlight w:val="yellow"/>
                <w:lang w:eastAsia="ko-KR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0 (0.0%)</w:t>
            </w:r>
          </w:p>
        </w:tc>
        <w:tc>
          <w:tcPr>
            <w:tcW w:w="0" w:type="auto"/>
            <w:hideMark/>
          </w:tcPr>
          <w:p w:rsidR="004713B0" w:rsidRPr="00F72B81" w:rsidRDefault="00863BED" w:rsidP="0016374C">
            <w:pPr>
              <w:pStyle w:val="NoSpacing"/>
              <w:snapToGrid w:val="0"/>
              <w:jc w:val="center"/>
              <w:rPr>
                <w:rFonts w:cs="Times New Roman"/>
                <w:szCs w:val="24"/>
                <w:highlight w:val="yellow"/>
                <w:lang w:eastAsia="ko-KR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0 (0.0%)</w:t>
            </w:r>
          </w:p>
        </w:tc>
        <w:tc>
          <w:tcPr>
            <w:tcW w:w="0" w:type="auto"/>
            <w:hideMark/>
          </w:tcPr>
          <w:p w:rsidR="004713B0" w:rsidRPr="00F72B81" w:rsidRDefault="004713B0" w:rsidP="0016374C">
            <w:pPr>
              <w:pStyle w:val="NoSpacing"/>
              <w:snapToGrid w:val="0"/>
              <w:jc w:val="center"/>
              <w:rPr>
                <w:rFonts w:cs="Times New Roman"/>
                <w:szCs w:val="24"/>
                <w:highlight w:val="yellow"/>
                <w:lang w:eastAsia="ko-KR"/>
              </w:rPr>
            </w:pPr>
            <w:r w:rsidRPr="00F72B81">
              <w:rPr>
                <w:rFonts w:cs="Times New Roman"/>
                <w:szCs w:val="24"/>
              </w:rPr>
              <w:t>0.999</w:t>
            </w:r>
          </w:p>
        </w:tc>
        <w:tc>
          <w:tcPr>
            <w:tcW w:w="0" w:type="auto"/>
          </w:tcPr>
          <w:p w:rsidR="004713B0" w:rsidRPr="00F72B81" w:rsidRDefault="004713B0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hideMark/>
          </w:tcPr>
          <w:p w:rsidR="004713B0" w:rsidRPr="00F72B81" w:rsidRDefault="00C916F4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5 (15.2</w:t>
            </w:r>
            <w:r w:rsidR="004713B0" w:rsidRPr="00F72B81">
              <w:rPr>
                <w:rFonts w:eastAsia="Malgun Gothic" w:cs="Times New Roman"/>
                <w:color w:val="000000"/>
                <w:szCs w:val="24"/>
              </w:rPr>
              <w:t>%)</w:t>
            </w:r>
          </w:p>
        </w:tc>
        <w:tc>
          <w:tcPr>
            <w:tcW w:w="0" w:type="auto"/>
            <w:hideMark/>
          </w:tcPr>
          <w:p w:rsidR="004713B0" w:rsidRPr="00F72B81" w:rsidRDefault="00C916F4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9 (27.3</w:t>
            </w:r>
            <w:r w:rsidR="004713B0" w:rsidRPr="00F72B81">
              <w:rPr>
                <w:rFonts w:eastAsia="Malgun Gothic" w:cs="Times New Roman"/>
                <w:color w:val="000000"/>
                <w:szCs w:val="24"/>
              </w:rPr>
              <w:t>%)</w:t>
            </w:r>
          </w:p>
        </w:tc>
        <w:tc>
          <w:tcPr>
            <w:tcW w:w="0" w:type="auto"/>
            <w:hideMark/>
          </w:tcPr>
          <w:p w:rsidR="004713B0" w:rsidRPr="00F72B81" w:rsidRDefault="004713B0" w:rsidP="0016374C">
            <w:pPr>
              <w:spacing w:before="0" w:after="0"/>
              <w:jc w:val="center"/>
              <w:rPr>
                <w:rFonts w:eastAsia="Malgun Gothic" w:cs="Times New Roman"/>
                <w:color w:val="000000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0.366</w:t>
            </w:r>
          </w:p>
        </w:tc>
      </w:tr>
      <w:tr w:rsidR="009B227B" w:rsidRPr="00F72B81" w:rsidTr="009B227B">
        <w:trPr>
          <w:trHeight w:val="454"/>
        </w:trPr>
        <w:tc>
          <w:tcPr>
            <w:tcW w:w="0" w:type="auto"/>
            <w:noWrap/>
            <w:hideMark/>
          </w:tcPr>
          <w:p w:rsidR="009B227B" w:rsidRPr="00F72B81" w:rsidRDefault="009B227B" w:rsidP="0016374C">
            <w:pPr>
              <w:pStyle w:val="NoSpacing"/>
              <w:snapToGrid w:val="0"/>
              <w:jc w:val="both"/>
              <w:rPr>
                <w:rFonts w:cs="Times New Roman"/>
                <w:szCs w:val="24"/>
              </w:rPr>
            </w:pPr>
            <w:r w:rsidRPr="00F72B81">
              <w:rPr>
                <w:rFonts w:cs="Times New Roman"/>
                <w:szCs w:val="24"/>
              </w:rPr>
              <w:t>Regular exercise ≥30 min/day, n (%)</w:t>
            </w:r>
          </w:p>
        </w:tc>
        <w:tc>
          <w:tcPr>
            <w:tcW w:w="0" w:type="auto"/>
            <w:hideMark/>
          </w:tcPr>
          <w:p w:rsidR="009B227B" w:rsidRPr="00F72B81" w:rsidRDefault="00C916F4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b/>
                <w:color w:val="000000"/>
                <w:szCs w:val="24"/>
              </w:rPr>
              <w:t>5 (20.8</w:t>
            </w:r>
            <w:r w:rsidR="009B227B" w:rsidRPr="00F72B81">
              <w:rPr>
                <w:rFonts w:eastAsia="Malgun Gothic" w:cs="Times New Roman"/>
                <w:b/>
                <w:color w:val="000000"/>
                <w:szCs w:val="24"/>
              </w:rPr>
              <w:t>%)</w:t>
            </w:r>
          </w:p>
        </w:tc>
        <w:tc>
          <w:tcPr>
            <w:tcW w:w="0" w:type="auto"/>
            <w:hideMark/>
          </w:tcPr>
          <w:p w:rsidR="009B227B" w:rsidRPr="00F72B81" w:rsidRDefault="00C916F4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b/>
                <w:color w:val="000000"/>
                <w:szCs w:val="24"/>
              </w:rPr>
              <w:t>1 (4.2</w:t>
            </w:r>
            <w:r w:rsidR="009B227B" w:rsidRPr="00F72B81">
              <w:rPr>
                <w:rFonts w:eastAsia="Malgun Gothic" w:cs="Times New Roman"/>
                <w:b/>
                <w:color w:val="000000"/>
                <w:szCs w:val="24"/>
              </w:rPr>
              <w:t>%)</w:t>
            </w:r>
          </w:p>
        </w:tc>
        <w:tc>
          <w:tcPr>
            <w:tcW w:w="0" w:type="auto"/>
            <w:hideMark/>
          </w:tcPr>
          <w:p w:rsidR="009B227B" w:rsidRPr="00F72B81" w:rsidRDefault="009B227B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cs="Times New Roman"/>
                <w:b/>
                <w:szCs w:val="24"/>
              </w:rPr>
              <w:t>0.019</w:t>
            </w:r>
          </w:p>
        </w:tc>
        <w:tc>
          <w:tcPr>
            <w:tcW w:w="0" w:type="auto"/>
          </w:tcPr>
          <w:p w:rsidR="009B227B" w:rsidRPr="00F72B81" w:rsidRDefault="009B227B" w:rsidP="0016374C">
            <w:pPr>
              <w:pStyle w:val="NoSpacing"/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9B227B" w:rsidRPr="00F72B81" w:rsidRDefault="00C916F4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b/>
                <w:color w:val="000000"/>
                <w:szCs w:val="24"/>
              </w:rPr>
              <w:t>17 (51.5</w:t>
            </w:r>
            <w:r w:rsidR="009B227B" w:rsidRPr="00F72B81">
              <w:rPr>
                <w:rFonts w:eastAsia="Malgun Gothic" w:cs="Times New Roman"/>
                <w:b/>
                <w:color w:val="000000"/>
                <w:szCs w:val="24"/>
              </w:rPr>
              <w:t>%)</w:t>
            </w:r>
          </w:p>
        </w:tc>
        <w:tc>
          <w:tcPr>
            <w:tcW w:w="0" w:type="auto"/>
            <w:hideMark/>
          </w:tcPr>
          <w:p w:rsidR="009B227B" w:rsidRPr="00F72B81" w:rsidRDefault="00C916F4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b/>
                <w:color w:val="000000"/>
                <w:szCs w:val="24"/>
              </w:rPr>
              <w:t>5 (15.2</w:t>
            </w:r>
            <w:r w:rsidR="009B227B" w:rsidRPr="00F72B81">
              <w:rPr>
                <w:rFonts w:eastAsia="Malgun Gothic" w:cs="Times New Roman"/>
                <w:b/>
                <w:color w:val="000000"/>
                <w:szCs w:val="24"/>
              </w:rPr>
              <w:t>%)</w:t>
            </w:r>
          </w:p>
        </w:tc>
        <w:tc>
          <w:tcPr>
            <w:tcW w:w="0" w:type="auto"/>
            <w:hideMark/>
          </w:tcPr>
          <w:p w:rsidR="009B227B" w:rsidRPr="00F72B81" w:rsidRDefault="009B227B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cs="Times New Roman"/>
                <w:b/>
                <w:szCs w:val="24"/>
              </w:rPr>
              <w:t>0.004</w:t>
            </w:r>
          </w:p>
        </w:tc>
      </w:tr>
      <w:tr w:rsidR="009B227B" w:rsidRPr="00F72B81" w:rsidTr="009B227B">
        <w:trPr>
          <w:trHeight w:val="454"/>
        </w:trPr>
        <w:tc>
          <w:tcPr>
            <w:tcW w:w="0" w:type="auto"/>
            <w:noWrap/>
            <w:hideMark/>
          </w:tcPr>
          <w:p w:rsidR="009B227B" w:rsidRPr="00F72B81" w:rsidRDefault="009B227B" w:rsidP="0016374C">
            <w:pPr>
              <w:pStyle w:val="NoSpacing"/>
              <w:snapToGrid w:val="0"/>
              <w:jc w:val="both"/>
              <w:rPr>
                <w:rFonts w:cs="Times New Roman"/>
                <w:szCs w:val="24"/>
              </w:rPr>
            </w:pPr>
            <w:r w:rsidRPr="00F72B81">
              <w:rPr>
                <w:rFonts w:cs="Times New Roman"/>
                <w:szCs w:val="24"/>
              </w:rPr>
              <w:t>GFR (mL/min)</w:t>
            </w:r>
          </w:p>
        </w:tc>
        <w:tc>
          <w:tcPr>
            <w:tcW w:w="0" w:type="auto"/>
            <w:hideMark/>
          </w:tcPr>
          <w:p w:rsidR="009B227B" w:rsidRPr="00F72B81" w:rsidRDefault="004062B0" w:rsidP="0016374C">
            <w:pPr>
              <w:pStyle w:val="NoSpacing"/>
              <w:snapToGrid w:val="0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90.7 ± 19.3</w:t>
            </w:r>
          </w:p>
        </w:tc>
        <w:tc>
          <w:tcPr>
            <w:tcW w:w="0" w:type="auto"/>
            <w:hideMark/>
          </w:tcPr>
          <w:p w:rsidR="009B227B" w:rsidRPr="00F72B81" w:rsidRDefault="004062B0" w:rsidP="0016374C">
            <w:pPr>
              <w:pStyle w:val="NoSpacing"/>
              <w:snapToGrid w:val="0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98.0 ± 17.8</w:t>
            </w:r>
          </w:p>
        </w:tc>
        <w:tc>
          <w:tcPr>
            <w:tcW w:w="0" w:type="auto"/>
            <w:hideMark/>
          </w:tcPr>
          <w:p w:rsidR="009B227B" w:rsidRPr="00F72B81" w:rsidRDefault="009B227B" w:rsidP="0016374C">
            <w:pPr>
              <w:pStyle w:val="NoSpacing"/>
              <w:snapToGrid w:val="0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0.114</w:t>
            </w:r>
          </w:p>
        </w:tc>
        <w:tc>
          <w:tcPr>
            <w:tcW w:w="0" w:type="auto"/>
          </w:tcPr>
          <w:p w:rsidR="009B227B" w:rsidRPr="00F72B81" w:rsidRDefault="009B227B" w:rsidP="0016374C">
            <w:pPr>
              <w:pStyle w:val="NoSpacing"/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9B227B" w:rsidRPr="00F72B81" w:rsidRDefault="004062B0" w:rsidP="0016374C">
            <w:pPr>
              <w:pStyle w:val="NoSpacing"/>
              <w:snapToGrid w:val="0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91.1 ± 24.5</w:t>
            </w:r>
          </w:p>
        </w:tc>
        <w:tc>
          <w:tcPr>
            <w:tcW w:w="0" w:type="auto"/>
            <w:hideMark/>
          </w:tcPr>
          <w:p w:rsidR="009B227B" w:rsidRPr="00F72B81" w:rsidRDefault="004062B0" w:rsidP="0016374C">
            <w:pPr>
              <w:pStyle w:val="NoSpacing"/>
              <w:snapToGrid w:val="0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96.8 ± 42.0</w:t>
            </w:r>
          </w:p>
        </w:tc>
        <w:tc>
          <w:tcPr>
            <w:tcW w:w="0" w:type="auto"/>
            <w:hideMark/>
          </w:tcPr>
          <w:p w:rsidR="009B227B" w:rsidRPr="00F72B81" w:rsidRDefault="009B227B" w:rsidP="0016374C">
            <w:pPr>
              <w:pStyle w:val="NoSpacing"/>
              <w:snapToGrid w:val="0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0.567</w:t>
            </w:r>
          </w:p>
        </w:tc>
      </w:tr>
      <w:tr w:rsidR="009B227B" w:rsidRPr="00F72B81" w:rsidTr="009B227B">
        <w:trPr>
          <w:trHeight w:val="454"/>
        </w:trPr>
        <w:tc>
          <w:tcPr>
            <w:tcW w:w="0" w:type="auto"/>
            <w:noWrap/>
            <w:hideMark/>
          </w:tcPr>
          <w:p w:rsidR="009B227B" w:rsidRPr="00F72B81" w:rsidRDefault="009B227B" w:rsidP="0016374C">
            <w:pPr>
              <w:pStyle w:val="NoSpacing"/>
              <w:snapToGrid w:val="0"/>
              <w:jc w:val="both"/>
              <w:rPr>
                <w:rFonts w:cs="Times New Roman"/>
                <w:szCs w:val="24"/>
              </w:rPr>
            </w:pPr>
            <w:r w:rsidRPr="00F72B81">
              <w:rPr>
                <w:rFonts w:cs="Times New Roman"/>
                <w:szCs w:val="24"/>
              </w:rPr>
              <w:t>K</w:t>
            </w:r>
            <w:r w:rsidRPr="00F72B81">
              <w:rPr>
                <w:rFonts w:cs="Times New Roman"/>
                <w:szCs w:val="24"/>
                <w:vertAlign w:val="superscript"/>
              </w:rPr>
              <w:t>+</w:t>
            </w:r>
            <w:r w:rsidRPr="00F72B81">
              <w:rPr>
                <w:rFonts w:cs="Times New Roman"/>
                <w:szCs w:val="24"/>
              </w:rPr>
              <w:t xml:space="preserve"> (</w:t>
            </w:r>
            <w:proofErr w:type="spellStart"/>
            <w:r w:rsidRPr="00F72B81">
              <w:rPr>
                <w:rFonts w:cs="Times New Roman"/>
                <w:szCs w:val="24"/>
              </w:rPr>
              <w:t>mEq</w:t>
            </w:r>
            <w:proofErr w:type="spellEnd"/>
            <w:r w:rsidRPr="00F72B81">
              <w:rPr>
                <w:rFonts w:cs="Times New Roman"/>
                <w:szCs w:val="24"/>
              </w:rPr>
              <w:t>/L)</w:t>
            </w:r>
          </w:p>
        </w:tc>
        <w:tc>
          <w:tcPr>
            <w:tcW w:w="0" w:type="auto"/>
            <w:hideMark/>
          </w:tcPr>
          <w:p w:rsidR="009B227B" w:rsidRPr="00F72B81" w:rsidRDefault="004062B0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4.2 ± 0.3</w:t>
            </w:r>
          </w:p>
        </w:tc>
        <w:tc>
          <w:tcPr>
            <w:tcW w:w="0" w:type="auto"/>
            <w:hideMark/>
          </w:tcPr>
          <w:p w:rsidR="009B227B" w:rsidRPr="00F72B81" w:rsidRDefault="004062B0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4.1 ± 0.4</w:t>
            </w:r>
          </w:p>
        </w:tc>
        <w:tc>
          <w:tcPr>
            <w:tcW w:w="0" w:type="auto"/>
            <w:hideMark/>
          </w:tcPr>
          <w:p w:rsidR="009B227B" w:rsidRPr="00F72B81" w:rsidRDefault="009B227B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0.242</w:t>
            </w:r>
          </w:p>
        </w:tc>
        <w:tc>
          <w:tcPr>
            <w:tcW w:w="0" w:type="auto"/>
          </w:tcPr>
          <w:p w:rsidR="009B227B" w:rsidRPr="00F72B81" w:rsidRDefault="009B227B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hideMark/>
          </w:tcPr>
          <w:p w:rsidR="009B227B" w:rsidRPr="00F72B81" w:rsidRDefault="004062B0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4.2 ± 0.4</w:t>
            </w:r>
          </w:p>
        </w:tc>
        <w:tc>
          <w:tcPr>
            <w:tcW w:w="0" w:type="auto"/>
            <w:hideMark/>
          </w:tcPr>
          <w:p w:rsidR="009B227B" w:rsidRPr="00F72B81" w:rsidRDefault="004062B0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3.9 ± 0.5</w:t>
            </w:r>
          </w:p>
        </w:tc>
        <w:tc>
          <w:tcPr>
            <w:tcW w:w="0" w:type="auto"/>
            <w:hideMark/>
          </w:tcPr>
          <w:p w:rsidR="009B227B" w:rsidRPr="00F72B81" w:rsidRDefault="009B227B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0.046</w:t>
            </w:r>
          </w:p>
        </w:tc>
      </w:tr>
      <w:tr w:rsidR="009B227B" w:rsidRPr="00F72B81" w:rsidTr="009B227B">
        <w:trPr>
          <w:trHeight w:val="454"/>
        </w:trPr>
        <w:tc>
          <w:tcPr>
            <w:tcW w:w="0" w:type="auto"/>
            <w:noWrap/>
            <w:hideMark/>
          </w:tcPr>
          <w:p w:rsidR="009B227B" w:rsidRPr="00F72B81" w:rsidRDefault="009B227B" w:rsidP="0016374C">
            <w:pPr>
              <w:pStyle w:val="NoSpacing"/>
              <w:snapToGrid w:val="0"/>
              <w:jc w:val="both"/>
              <w:rPr>
                <w:rFonts w:cs="Times New Roman"/>
                <w:szCs w:val="24"/>
              </w:rPr>
            </w:pPr>
            <w:r w:rsidRPr="00F72B81">
              <w:rPr>
                <w:rFonts w:cs="Times New Roman"/>
                <w:szCs w:val="24"/>
              </w:rPr>
              <w:t>PAC (ng/dL)</w:t>
            </w:r>
          </w:p>
        </w:tc>
        <w:tc>
          <w:tcPr>
            <w:tcW w:w="0" w:type="auto"/>
            <w:hideMark/>
          </w:tcPr>
          <w:p w:rsidR="009B227B" w:rsidRPr="00F72B81" w:rsidRDefault="004062B0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b/>
                <w:color w:val="000000"/>
                <w:szCs w:val="24"/>
              </w:rPr>
              <w:t>14.5 ± 7.3</w:t>
            </w:r>
          </w:p>
        </w:tc>
        <w:tc>
          <w:tcPr>
            <w:tcW w:w="0" w:type="auto"/>
            <w:hideMark/>
          </w:tcPr>
          <w:p w:rsidR="009B227B" w:rsidRPr="00F72B81" w:rsidRDefault="004062B0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b/>
                <w:color w:val="000000"/>
                <w:szCs w:val="24"/>
              </w:rPr>
              <w:t>26.1 ± 9.5</w:t>
            </w:r>
          </w:p>
        </w:tc>
        <w:tc>
          <w:tcPr>
            <w:tcW w:w="0" w:type="auto"/>
            <w:hideMark/>
          </w:tcPr>
          <w:p w:rsidR="009B227B" w:rsidRPr="00F72B81" w:rsidRDefault="009B227B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cs="Times New Roman"/>
                <w:b/>
                <w:szCs w:val="24"/>
              </w:rPr>
              <w:t>&lt;0.001</w:t>
            </w:r>
          </w:p>
        </w:tc>
        <w:tc>
          <w:tcPr>
            <w:tcW w:w="0" w:type="auto"/>
          </w:tcPr>
          <w:p w:rsidR="009B227B" w:rsidRPr="00F72B81" w:rsidRDefault="009B227B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hideMark/>
          </w:tcPr>
          <w:p w:rsidR="009B227B" w:rsidRPr="00F72B81" w:rsidRDefault="004062B0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b/>
                <w:color w:val="000000"/>
                <w:szCs w:val="24"/>
              </w:rPr>
              <w:t>14.6 ± 6.6</w:t>
            </w:r>
          </w:p>
        </w:tc>
        <w:tc>
          <w:tcPr>
            <w:tcW w:w="0" w:type="auto"/>
            <w:hideMark/>
          </w:tcPr>
          <w:p w:rsidR="009B227B" w:rsidRPr="00F72B81" w:rsidRDefault="004062B0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b/>
                <w:color w:val="000000"/>
                <w:szCs w:val="24"/>
              </w:rPr>
              <w:t>23.7 ± 8.9</w:t>
            </w:r>
          </w:p>
        </w:tc>
        <w:tc>
          <w:tcPr>
            <w:tcW w:w="0" w:type="auto"/>
            <w:hideMark/>
          </w:tcPr>
          <w:p w:rsidR="009B227B" w:rsidRPr="00F72B81" w:rsidRDefault="009B227B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cs="Times New Roman"/>
                <w:b/>
                <w:szCs w:val="24"/>
              </w:rPr>
              <w:t>&lt;0.001</w:t>
            </w:r>
          </w:p>
        </w:tc>
      </w:tr>
      <w:tr w:rsidR="009B227B" w:rsidRPr="00F72B81" w:rsidTr="009B227B">
        <w:trPr>
          <w:trHeight w:val="454"/>
        </w:trPr>
        <w:tc>
          <w:tcPr>
            <w:tcW w:w="0" w:type="auto"/>
            <w:noWrap/>
            <w:hideMark/>
          </w:tcPr>
          <w:p w:rsidR="009B227B" w:rsidRPr="00F72B81" w:rsidRDefault="009B227B" w:rsidP="0016374C">
            <w:pPr>
              <w:pStyle w:val="NoSpacing"/>
              <w:snapToGrid w:val="0"/>
              <w:jc w:val="both"/>
              <w:rPr>
                <w:rFonts w:cs="Times New Roman"/>
                <w:szCs w:val="24"/>
              </w:rPr>
            </w:pPr>
            <w:r w:rsidRPr="00F72B81">
              <w:rPr>
                <w:rFonts w:cs="Times New Roman"/>
                <w:szCs w:val="24"/>
              </w:rPr>
              <w:t>PRA (ng/mL/h)</w:t>
            </w:r>
          </w:p>
        </w:tc>
        <w:tc>
          <w:tcPr>
            <w:tcW w:w="0" w:type="auto"/>
            <w:hideMark/>
          </w:tcPr>
          <w:p w:rsidR="009B227B" w:rsidRPr="00F72B81" w:rsidRDefault="004062B0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0.8 ± 0.8</w:t>
            </w:r>
          </w:p>
        </w:tc>
        <w:tc>
          <w:tcPr>
            <w:tcW w:w="0" w:type="auto"/>
            <w:hideMark/>
          </w:tcPr>
          <w:p w:rsidR="009B227B" w:rsidRPr="00F72B81" w:rsidRDefault="004062B0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0.5 ± 1.0</w:t>
            </w:r>
          </w:p>
        </w:tc>
        <w:tc>
          <w:tcPr>
            <w:tcW w:w="0" w:type="auto"/>
            <w:hideMark/>
          </w:tcPr>
          <w:p w:rsidR="009B227B" w:rsidRPr="00F72B81" w:rsidRDefault="009B227B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0.393</w:t>
            </w:r>
          </w:p>
        </w:tc>
        <w:tc>
          <w:tcPr>
            <w:tcW w:w="0" w:type="auto"/>
          </w:tcPr>
          <w:p w:rsidR="009B227B" w:rsidRPr="00F72B81" w:rsidRDefault="009B227B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hideMark/>
          </w:tcPr>
          <w:p w:rsidR="009B227B" w:rsidRPr="00F72B81" w:rsidRDefault="004062B0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b/>
                <w:color w:val="000000"/>
                <w:szCs w:val="24"/>
              </w:rPr>
              <w:t>2.4 ± 4.8</w:t>
            </w:r>
          </w:p>
        </w:tc>
        <w:tc>
          <w:tcPr>
            <w:tcW w:w="0" w:type="auto"/>
            <w:hideMark/>
          </w:tcPr>
          <w:p w:rsidR="009B227B" w:rsidRPr="00F72B81" w:rsidRDefault="004062B0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b/>
                <w:color w:val="000000"/>
                <w:szCs w:val="24"/>
              </w:rPr>
              <w:t>0.3 ± 0.2</w:t>
            </w:r>
          </w:p>
        </w:tc>
        <w:tc>
          <w:tcPr>
            <w:tcW w:w="0" w:type="auto"/>
            <w:hideMark/>
          </w:tcPr>
          <w:p w:rsidR="009B227B" w:rsidRPr="00F72B81" w:rsidRDefault="009B227B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b/>
                <w:color w:val="000000"/>
                <w:szCs w:val="24"/>
              </w:rPr>
              <w:t>0.018</w:t>
            </w:r>
          </w:p>
        </w:tc>
      </w:tr>
      <w:tr w:rsidR="009B227B" w:rsidRPr="00F72B81" w:rsidTr="009B227B">
        <w:trPr>
          <w:trHeight w:val="45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B227B" w:rsidRPr="00F72B81" w:rsidRDefault="009B227B" w:rsidP="0016374C">
            <w:pPr>
              <w:pStyle w:val="NoSpacing"/>
              <w:snapToGrid w:val="0"/>
              <w:jc w:val="both"/>
              <w:rPr>
                <w:rFonts w:cs="Times New Roman"/>
                <w:szCs w:val="24"/>
              </w:rPr>
            </w:pPr>
            <w:r w:rsidRPr="00F72B81">
              <w:rPr>
                <w:rFonts w:cs="Times New Roman"/>
                <w:szCs w:val="24"/>
              </w:rPr>
              <w:t>ARR ([ng/dL]/[ng/mL/h])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227B" w:rsidRPr="00F72B81" w:rsidRDefault="004062B0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b/>
                <w:color w:val="000000"/>
                <w:szCs w:val="24"/>
              </w:rPr>
              <w:t>37.4 ± 33.1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227B" w:rsidRPr="00F72B81" w:rsidRDefault="004062B0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b/>
                <w:color w:val="000000"/>
                <w:szCs w:val="24"/>
              </w:rPr>
              <w:t>98.5 ± 61.7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227B" w:rsidRPr="00F72B81" w:rsidRDefault="009B227B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cs="Times New Roman"/>
                <w:b/>
                <w:szCs w:val="24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27B" w:rsidRPr="00F72B81" w:rsidRDefault="009B227B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227B" w:rsidRPr="00F72B81" w:rsidRDefault="004062B0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b/>
                <w:color w:val="000000"/>
                <w:szCs w:val="24"/>
              </w:rPr>
              <w:t>29.9 ± 54.6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227B" w:rsidRPr="00F72B81" w:rsidRDefault="004062B0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b/>
                <w:color w:val="000000"/>
                <w:szCs w:val="24"/>
              </w:rPr>
              <w:t>100.3 ± 68.7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227B" w:rsidRPr="00F72B81" w:rsidRDefault="009B227B" w:rsidP="0016374C">
            <w:pPr>
              <w:pStyle w:val="NoSpacing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cs="Times New Roman"/>
                <w:b/>
                <w:szCs w:val="24"/>
              </w:rPr>
              <w:t>&lt;0.001</w:t>
            </w:r>
          </w:p>
        </w:tc>
      </w:tr>
    </w:tbl>
    <w:p w:rsidR="00BB3E51" w:rsidRPr="00F72B81" w:rsidRDefault="00BB3E51" w:rsidP="00BB3E51">
      <w:pPr>
        <w:pStyle w:val="NoSpacing"/>
        <w:snapToGrid w:val="0"/>
        <w:rPr>
          <w:rFonts w:cs="Times New Roman"/>
          <w:szCs w:val="24"/>
        </w:rPr>
      </w:pPr>
      <w:r w:rsidRPr="00F72B81">
        <w:rPr>
          <w:rFonts w:cs="Times New Roman"/>
          <w:szCs w:val="24"/>
        </w:rPr>
        <w:t xml:space="preserve">Data are expressed as the mean ± standard deviation or as the median (interquartile range), unless indicated otherwise. </w:t>
      </w:r>
      <w:r w:rsidRPr="00F72B81">
        <w:rPr>
          <w:rFonts w:cs="Times New Roman"/>
          <w:b/>
          <w:szCs w:val="24"/>
        </w:rPr>
        <w:t>Bold</w:t>
      </w:r>
      <w:r w:rsidRPr="00F72B81">
        <w:rPr>
          <w:rFonts w:cs="Times New Roman"/>
          <w:szCs w:val="24"/>
        </w:rPr>
        <w:t xml:space="preserve"> numbers indicate statistically significant values. </w:t>
      </w:r>
    </w:p>
    <w:p w:rsidR="00BB3E51" w:rsidRPr="00F72B81" w:rsidRDefault="00BB3E51" w:rsidP="00BB3E51">
      <w:pPr>
        <w:pStyle w:val="NoSpacing"/>
        <w:snapToGrid w:val="0"/>
        <w:rPr>
          <w:rFonts w:cs="Times New Roman"/>
          <w:szCs w:val="24"/>
        </w:rPr>
      </w:pPr>
    </w:p>
    <w:p w:rsidR="00BB3E51" w:rsidRPr="00F72B81" w:rsidRDefault="00BB3E51" w:rsidP="00BB3E51">
      <w:pPr>
        <w:pStyle w:val="NoSpacing"/>
        <w:snapToGrid w:val="0"/>
        <w:rPr>
          <w:rFonts w:cs="Times New Roman"/>
          <w:szCs w:val="24"/>
        </w:rPr>
      </w:pPr>
      <w:r w:rsidRPr="00F72B81">
        <w:rPr>
          <w:rFonts w:cs="Times New Roman"/>
          <w:szCs w:val="24"/>
        </w:rPr>
        <w:t>NFAI, non-functioning adrenal incidentaloma; PA, primary aldosteronism; BMI, body mass index; BP, blood pressure; MAP, mean arterial pressure; GFR, glomerular filtration rate; PAC, plasma aldosterone concentration; PRA, plasma renin activity; ARR, aldosterone to renin ratio.</w:t>
      </w:r>
    </w:p>
    <w:p w:rsidR="00BB3E51" w:rsidRPr="00F72B81" w:rsidRDefault="00BB3E51" w:rsidP="00BB3E51">
      <w:pPr>
        <w:spacing w:after="0"/>
        <w:rPr>
          <w:rFonts w:cs="Times New Roman"/>
          <w:szCs w:val="24"/>
        </w:rPr>
        <w:sectPr w:rsidR="00BB3E51" w:rsidRPr="00F72B81">
          <w:pgSz w:w="15840" w:h="12240" w:orient="landscape"/>
          <w:pgMar w:top="1440" w:right="1440" w:bottom="1440" w:left="1440" w:header="720" w:footer="720" w:gutter="0"/>
          <w:lnNumType w:countBy="1"/>
          <w:cols w:space="720"/>
        </w:sectPr>
      </w:pPr>
    </w:p>
    <w:p w:rsidR="0098436A" w:rsidRPr="00F72B81" w:rsidRDefault="00BB3E51" w:rsidP="0098436A">
      <w:pPr>
        <w:keepNext/>
        <w:rPr>
          <w:rFonts w:cs="Times New Roman"/>
          <w:szCs w:val="24"/>
          <w:lang w:eastAsia="ko-KR"/>
        </w:rPr>
      </w:pPr>
      <w:r w:rsidRPr="001A1CBC">
        <w:rPr>
          <w:rFonts w:cs="Times New Roman"/>
          <w:b/>
          <w:szCs w:val="24"/>
          <w:lang w:eastAsia="ko-KR"/>
        </w:rPr>
        <w:lastRenderedPageBreak/>
        <w:t>Supplementary Table 2.</w:t>
      </w:r>
      <w:r w:rsidRPr="00F72B81">
        <w:rPr>
          <w:rFonts w:cs="Times New Roman"/>
          <w:b/>
          <w:szCs w:val="24"/>
          <w:lang w:eastAsia="ko-KR"/>
        </w:rPr>
        <w:t xml:space="preserve"> </w:t>
      </w:r>
      <w:r w:rsidRPr="00F72B81">
        <w:rPr>
          <w:rFonts w:cs="Times New Roman"/>
          <w:szCs w:val="24"/>
          <w:lang w:eastAsia="ko-KR"/>
        </w:rPr>
        <w:t xml:space="preserve">Baseline characteristics of the </w:t>
      </w:r>
      <w:r w:rsidR="00726C59">
        <w:rPr>
          <w:rFonts w:cs="Times New Roman" w:hint="eastAsia"/>
          <w:szCs w:val="24"/>
          <w:lang w:eastAsia="ko-KR"/>
        </w:rPr>
        <w:t xml:space="preserve">62 </w:t>
      </w:r>
      <w:r w:rsidRPr="00F72B81">
        <w:rPr>
          <w:rFonts w:cs="Times New Roman"/>
          <w:szCs w:val="24"/>
          <w:lang w:eastAsia="ko-KR"/>
        </w:rPr>
        <w:t>patients with primary aldosteronism (PA) and 1:3 age-, sex-, and me</w:t>
      </w:r>
      <w:r w:rsidR="000859B3" w:rsidRPr="00F72B81">
        <w:rPr>
          <w:rFonts w:cs="Times New Roman"/>
          <w:szCs w:val="24"/>
          <w:lang w:eastAsia="ko-KR"/>
        </w:rPr>
        <w:t xml:space="preserve">nopause status- matched </w:t>
      </w:r>
      <w:r w:rsidR="00726C59">
        <w:rPr>
          <w:rFonts w:cs="Times New Roman" w:hint="eastAsia"/>
          <w:szCs w:val="24"/>
          <w:lang w:eastAsia="ko-KR"/>
        </w:rPr>
        <w:t xml:space="preserve">186 </w:t>
      </w:r>
      <w:r w:rsidR="000859B3" w:rsidRPr="00F72B81">
        <w:rPr>
          <w:rFonts w:cs="Times New Roman"/>
          <w:szCs w:val="24"/>
          <w:lang w:eastAsia="ko-KR"/>
        </w:rPr>
        <w:t>control</w:t>
      </w:r>
      <w:r w:rsidR="002D68FD" w:rsidRPr="00F72B81">
        <w:rPr>
          <w:rFonts w:cs="Times New Roman" w:hint="eastAsia"/>
          <w:szCs w:val="24"/>
          <w:lang w:eastAsia="ko-KR"/>
        </w:rPr>
        <w:t>s</w:t>
      </w:r>
      <w:r w:rsidRPr="00F72B81">
        <w:rPr>
          <w:rFonts w:cs="Times New Roman"/>
          <w:szCs w:val="24"/>
          <w:lang w:eastAsia="ko-KR"/>
        </w:rPr>
        <w:t xml:space="preserve"> without adrenal incidentaloma (AI)</w:t>
      </w:r>
      <w:r w:rsidR="009B227B" w:rsidRPr="00F72B81">
        <w:rPr>
          <w:rFonts w:cs="Times New Roman"/>
          <w:szCs w:val="24"/>
          <w:lang w:eastAsia="ko-KR"/>
        </w:rPr>
        <w:t xml:space="preserve"> </w:t>
      </w:r>
      <w:r w:rsidR="00BA2E91" w:rsidRPr="00F72B81">
        <w:rPr>
          <w:rFonts w:cs="Times New Roman"/>
          <w:szCs w:val="24"/>
        </w:rPr>
        <w:t>(n = 2</w:t>
      </w:r>
      <w:r w:rsidR="00D31F42" w:rsidRPr="00F72B81">
        <w:rPr>
          <w:rFonts w:cs="Times New Roman"/>
          <w:szCs w:val="24"/>
        </w:rPr>
        <w:t>4</w:t>
      </w:r>
      <w:r w:rsidR="00BA2E91" w:rsidRPr="00F72B81">
        <w:rPr>
          <w:rFonts w:cs="Times New Roman"/>
          <w:szCs w:val="24"/>
        </w:rPr>
        <w:t>8</w:t>
      </w:r>
      <w:r w:rsidR="009B227B" w:rsidRPr="00F72B81">
        <w:rPr>
          <w:rFonts w:cs="Times New Roman"/>
          <w:szCs w:val="2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60"/>
        <w:gridCol w:w="2151"/>
        <w:gridCol w:w="1428"/>
        <w:gridCol w:w="756"/>
        <w:gridCol w:w="222"/>
        <w:gridCol w:w="2151"/>
        <w:gridCol w:w="1428"/>
        <w:gridCol w:w="893"/>
      </w:tblGrid>
      <w:tr w:rsidR="00863BED" w:rsidRPr="00F72B81" w:rsidTr="00AA26B7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63BED" w:rsidRPr="00F72B81" w:rsidRDefault="00863BED" w:rsidP="007936FD">
            <w:pPr>
              <w:pStyle w:val="NoSpacing"/>
              <w:snapToGrid w:val="0"/>
              <w:spacing w:line="256" w:lineRule="auto"/>
              <w:jc w:val="both"/>
              <w:rPr>
                <w:rFonts w:cs="Times New Roman"/>
                <w:szCs w:val="24"/>
              </w:rPr>
            </w:pPr>
            <w:r w:rsidRPr="00F72B81">
              <w:rPr>
                <w:rFonts w:cs="Times New Roman"/>
                <w:szCs w:val="24"/>
              </w:rPr>
              <w:t>Variables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3BED" w:rsidRPr="00F72B81" w:rsidRDefault="00863BED" w:rsidP="004062B0">
            <w:pPr>
              <w:pStyle w:val="NoSpacing"/>
              <w:jc w:val="center"/>
            </w:pPr>
            <w:r w:rsidRPr="00F72B81">
              <w:t>Women (n = 116)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3BED" w:rsidRPr="00F72B81" w:rsidRDefault="00863BED" w:rsidP="00863BED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cs="Times New Roman"/>
                <w:szCs w:val="24"/>
              </w:rPr>
              <w:t>Men (n = 132)</w:t>
            </w:r>
          </w:p>
        </w:tc>
      </w:tr>
      <w:tr w:rsidR="00BB3E51" w:rsidRPr="00F72B81" w:rsidTr="007936FD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B3E51" w:rsidRPr="00F72B81" w:rsidRDefault="00BB3E51" w:rsidP="007936F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B3E51" w:rsidRPr="00F72B81" w:rsidRDefault="000859B3" w:rsidP="000859B3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i/>
                <w:iCs/>
                <w:szCs w:val="24"/>
              </w:rPr>
            </w:pPr>
            <w:r w:rsidRPr="00F72B81">
              <w:rPr>
                <w:rFonts w:cs="Times New Roman" w:hint="eastAsia"/>
                <w:szCs w:val="24"/>
                <w:lang w:eastAsia="ko-KR"/>
              </w:rPr>
              <w:t>Without AI</w:t>
            </w:r>
            <w:r w:rsidR="00D31F42" w:rsidRPr="00F72B81">
              <w:rPr>
                <w:rFonts w:cs="Times New Roman"/>
                <w:szCs w:val="24"/>
              </w:rPr>
              <w:t xml:space="preserve"> (n = 87</w:t>
            </w:r>
            <w:r w:rsidR="00BB3E51" w:rsidRPr="00F72B81">
              <w:rPr>
                <w:rFonts w:cs="Times New Roman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B3E51" w:rsidRPr="00F72B81" w:rsidRDefault="00BB3E51" w:rsidP="000859B3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iCs/>
                <w:szCs w:val="24"/>
              </w:rPr>
            </w:pPr>
            <w:r w:rsidRPr="00F72B81">
              <w:rPr>
                <w:rFonts w:cs="Times New Roman"/>
                <w:iCs/>
                <w:szCs w:val="24"/>
              </w:rPr>
              <w:t xml:space="preserve">PA </w:t>
            </w:r>
            <w:r w:rsidR="00D31F42" w:rsidRPr="00F72B81">
              <w:rPr>
                <w:rFonts w:cs="Times New Roman"/>
                <w:szCs w:val="24"/>
              </w:rPr>
              <w:t>(n = 29</w:t>
            </w:r>
            <w:r w:rsidRPr="00F72B81">
              <w:rPr>
                <w:rFonts w:cs="Times New Roman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B3E51" w:rsidRPr="00F72B81" w:rsidRDefault="00D31F42" w:rsidP="007936FD">
            <w:pPr>
              <w:pStyle w:val="NoSpacing"/>
              <w:snapToGrid w:val="0"/>
              <w:spacing w:line="256" w:lineRule="auto"/>
              <w:rPr>
                <w:rFonts w:cs="Times New Roman"/>
                <w:iCs/>
                <w:szCs w:val="24"/>
              </w:rPr>
            </w:pPr>
            <w:r w:rsidRPr="00F72B81">
              <w:rPr>
                <w:rFonts w:cs="Times New Roman"/>
                <w:iCs/>
                <w:szCs w:val="24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3E51" w:rsidRPr="00F72B81" w:rsidRDefault="00BB3E51" w:rsidP="007936FD">
            <w:pPr>
              <w:pStyle w:val="NoSpacing"/>
              <w:snapToGrid w:val="0"/>
              <w:spacing w:line="256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B3E51" w:rsidRPr="00F72B81" w:rsidRDefault="000859B3" w:rsidP="000859B3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cs="Times New Roman" w:hint="eastAsia"/>
                <w:szCs w:val="24"/>
                <w:lang w:eastAsia="ko-KR"/>
              </w:rPr>
              <w:t>Without AI</w:t>
            </w:r>
            <w:r w:rsidR="00D31F42" w:rsidRPr="00F72B81">
              <w:rPr>
                <w:rFonts w:cs="Times New Roman"/>
                <w:szCs w:val="24"/>
              </w:rPr>
              <w:t xml:space="preserve"> (n = 99</w:t>
            </w:r>
            <w:r w:rsidR="00BB3E51" w:rsidRPr="00F72B81">
              <w:rPr>
                <w:rFonts w:cs="Times New Roman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B3E51" w:rsidRPr="00F72B81" w:rsidRDefault="00BB3E51" w:rsidP="000859B3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cs="Times New Roman"/>
                <w:iCs/>
                <w:szCs w:val="24"/>
              </w:rPr>
              <w:t xml:space="preserve">PA </w:t>
            </w:r>
            <w:r w:rsidRPr="00F72B81">
              <w:rPr>
                <w:rFonts w:cs="Times New Roman"/>
                <w:szCs w:val="24"/>
              </w:rPr>
              <w:t>(n = 33)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B3E51" w:rsidRPr="00F72B81" w:rsidRDefault="00BB3E51" w:rsidP="007936FD">
            <w:pPr>
              <w:pStyle w:val="NoSpacing"/>
              <w:snapToGrid w:val="0"/>
              <w:spacing w:line="256" w:lineRule="auto"/>
              <w:rPr>
                <w:rFonts w:cs="Times New Roman"/>
                <w:iCs/>
                <w:szCs w:val="24"/>
              </w:rPr>
            </w:pPr>
            <w:r w:rsidRPr="00F72B81">
              <w:rPr>
                <w:rFonts w:cs="Times New Roman"/>
                <w:iCs/>
                <w:szCs w:val="24"/>
              </w:rPr>
              <w:t>P</w:t>
            </w:r>
          </w:p>
        </w:tc>
      </w:tr>
      <w:tr w:rsidR="00D31F42" w:rsidRPr="00F72B81" w:rsidTr="00D31F42">
        <w:trPr>
          <w:trHeight w:val="454"/>
        </w:trPr>
        <w:tc>
          <w:tcPr>
            <w:tcW w:w="0" w:type="auto"/>
            <w:noWrap/>
            <w:hideMark/>
          </w:tcPr>
          <w:p w:rsidR="00D31F42" w:rsidRPr="00F72B81" w:rsidRDefault="00D31F42" w:rsidP="00D31F42">
            <w:pPr>
              <w:pStyle w:val="NoSpacing"/>
              <w:snapToGrid w:val="0"/>
              <w:spacing w:line="256" w:lineRule="auto"/>
              <w:jc w:val="both"/>
              <w:rPr>
                <w:rFonts w:cs="Times New Roman"/>
                <w:szCs w:val="24"/>
              </w:rPr>
            </w:pPr>
            <w:r w:rsidRPr="00F72B81">
              <w:rPr>
                <w:rFonts w:cs="Times New Roman"/>
                <w:szCs w:val="24"/>
              </w:rPr>
              <w:t>Age (y)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1F42" w:rsidRPr="00F72B81" w:rsidRDefault="004062B0" w:rsidP="000859B3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57.9 ± 8.2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1F42" w:rsidRPr="00F72B81" w:rsidRDefault="004F2754" w:rsidP="000859B3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57.9 ± 8.3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1F42" w:rsidRPr="00F72B81" w:rsidRDefault="00D31F42" w:rsidP="00D31F42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0.999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F42" w:rsidRPr="00F72B81" w:rsidRDefault="00D31F42" w:rsidP="00D31F42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1F42" w:rsidRPr="00F72B81" w:rsidRDefault="004F2754" w:rsidP="000859B3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57.5 ± 6.0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1F42" w:rsidRPr="00F72B81" w:rsidRDefault="004F2754" w:rsidP="000859B3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57.5 ± 6.0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1F42" w:rsidRPr="00F72B81" w:rsidRDefault="00D31F42" w:rsidP="00D31F42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cs="Times New Roman"/>
                <w:szCs w:val="24"/>
              </w:rPr>
              <w:t>0.999</w:t>
            </w:r>
          </w:p>
        </w:tc>
      </w:tr>
      <w:tr w:rsidR="00D31F42" w:rsidRPr="00F72B81" w:rsidTr="00D31F42">
        <w:trPr>
          <w:trHeight w:val="454"/>
        </w:trPr>
        <w:tc>
          <w:tcPr>
            <w:tcW w:w="0" w:type="auto"/>
            <w:noWrap/>
            <w:hideMark/>
          </w:tcPr>
          <w:p w:rsidR="00D31F42" w:rsidRPr="00F72B81" w:rsidRDefault="00D31F42" w:rsidP="00D31F42">
            <w:pPr>
              <w:pStyle w:val="NoSpacing"/>
              <w:snapToGrid w:val="0"/>
              <w:spacing w:line="256" w:lineRule="auto"/>
              <w:jc w:val="both"/>
              <w:rPr>
                <w:rFonts w:cs="Times New Roman"/>
                <w:szCs w:val="24"/>
              </w:rPr>
            </w:pPr>
            <w:r w:rsidRPr="00F72B81">
              <w:rPr>
                <w:rFonts w:cs="Times New Roman"/>
                <w:szCs w:val="24"/>
              </w:rPr>
              <w:t>Postmenopausal, n (%)</w:t>
            </w:r>
          </w:p>
        </w:tc>
        <w:tc>
          <w:tcPr>
            <w:tcW w:w="0" w:type="auto"/>
            <w:hideMark/>
          </w:tcPr>
          <w:p w:rsidR="00D31F42" w:rsidRPr="00F72B81" w:rsidRDefault="00C916F4" w:rsidP="000859B3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71 (81.6</w:t>
            </w:r>
            <w:r w:rsidR="00D31F42" w:rsidRPr="00F72B81">
              <w:rPr>
                <w:rFonts w:eastAsia="Malgun Gothic" w:cs="Times New Roman"/>
                <w:color w:val="000000"/>
                <w:szCs w:val="24"/>
              </w:rPr>
              <w:t>%)</w:t>
            </w:r>
          </w:p>
        </w:tc>
        <w:tc>
          <w:tcPr>
            <w:tcW w:w="0" w:type="auto"/>
            <w:hideMark/>
          </w:tcPr>
          <w:p w:rsidR="00D31F42" w:rsidRPr="00F72B81" w:rsidRDefault="00C916F4" w:rsidP="000859B3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24 (82.8</w:t>
            </w:r>
            <w:r w:rsidR="00D31F42" w:rsidRPr="00F72B81">
              <w:rPr>
                <w:rFonts w:eastAsia="Malgun Gothic" w:cs="Times New Roman"/>
                <w:color w:val="000000"/>
                <w:szCs w:val="24"/>
              </w:rPr>
              <w:t>%)</w:t>
            </w:r>
          </w:p>
        </w:tc>
        <w:tc>
          <w:tcPr>
            <w:tcW w:w="0" w:type="auto"/>
            <w:hideMark/>
          </w:tcPr>
          <w:p w:rsidR="00D31F42" w:rsidRPr="00F72B81" w:rsidRDefault="00D31F42" w:rsidP="00D31F42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cs="Times New Roman"/>
                <w:szCs w:val="24"/>
              </w:rPr>
              <w:t>0.999</w:t>
            </w:r>
          </w:p>
        </w:tc>
        <w:tc>
          <w:tcPr>
            <w:tcW w:w="0" w:type="auto"/>
          </w:tcPr>
          <w:p w:rsidR="00D31F42" w:rsidRPr="00F72B81" w:rsidRDefault="00D31F42" w:rsidP="00D31F42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D31F42" w:rsidRPr="00F72B81" w:rsidRDefault="00D31F42" w:rsidP="000859B3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cs="Times New Roman"/>
                <w:szCs w:val="24"/>
              </w:rPr>
              <w:t>–</w:t>
            </w:r>
          </w:p>
        </w:tc>
        <w:tc>
          <w:tcPr>
            <w:tcW w:w="0" w:type="auto"/>
            <w:hideMark/>
          </w:tcPr>
          <w:p w:rsidR="00D31F42" w:rsidRPr="00F72B81" w:rsidRDefault="00D31F42" w:rsidP="000859B3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cs="Times New Roman"/>
                <w:szCs w:val="24"/>
              </w:rPr>
              <w:t>–</w:t>
            </w:r>
          </w:p>
        </w:tc>
        <w:tc>
          <w:tcPr>
            <w:tcW w:w="0" w:type="auto"/>
            <w:hideMark/>
          </w:tcPr>
          <w:p w:rsidR="00D31F42" w:rsidRPr="00F72B81" w:rsidRDefault="00D31F42" w:rsidP="00D31F42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cs="Times New Roman"/>
                <w:szCs w:val="24"/>
              </w:rPr>
              <w:t>–</w:t>
            </w:r>
          </w:p>
        </w:tc>
      </w:tr>
      <w:tr w:rsidR="00D31F42" w:rsidRPr="00F72B81" w:rsidTr="00D31F42">
        <w:trPr>
          <w:trHeight w:val="454"/>
        </w:trPr>
        <w:tc>
          <w:tcPr>
            <w:tcW w:w="0" w:type="auto"/>
            <w:noWrap/>
            <w:hideMark/>
          </w:tcPr>
          <w:p w:rsidR="00D31F42" w:rsidRPr="00F72B81" w:rsidRDefault="00D31F42" w:rsidP="00D31F42">
            <w:pPr>
              <w:pStyle w:val="NoSpacing"/>
              <w:snapToGrid w:val="0"/>
              <w:spacing w:line="256" w:lineRule="auto"/>
              <w:jc w:val="both"/>
              <w:rPr>
                <w:rFonts w:cs="Times New Roman"/>
                <w:szCs w:val="24"/>
              </w:rPr>
            </w:pPr>
            <w:r w:rsidRPr="00F72B81">
              <w:rPr>
                <w:rFonts w:cs="Times New Roman"/>
                <w:szCs w:val="24"/>
              </w:rPr>
              <w:t>Height (cm)</w:t>
            </w:r>
          </w:p>
        </w:tc>
        <w:tc>
          <w:tcPr>
            <w:tcW w:w="0" w:type="auto"/>
            <w:hideMark/>
          </w:tcPr>
          <w:p w:rsidR="00D31F42" w:rsidRPr="00F72B81" w:rsidRDefault="004062B0" w:rsidP="000859B3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b/>
                <w:color w:val="000000"/>
                <w:szCs w:val="24"/>
              </w:rPr>
              <w:t>155.0 ± 5.7</w:t>
            </w:r>
          </w:p>
        </w:tc>
        <w:tc>
          <w:tcPr>
            <w:tcW w:w="0" w:type="auto"/>
            <w:hideMark/>
          </w:tcPr>
          <w:p w:rsidR="00D31F42" w:rsidRPr="00F72B81" w:rsidRDefault="004F2754" w:rsidP="000859B3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b/>
                <w:color w:val="000000"/>
                <w:szCs w:val="24"/>
              </w:rPr>
              <w:t>157.6 ± 5.0</w:t>
            </w:r>
          </w:p>
        </w:tc>
        <w:tc>
          <w:tcPr>
            <w:tcW w:w="0" w:type="auto"/>
            <w:hideMark/>
          </w:tcPr>
          <w:p w:rsidR="00D31F42" w:rsidRPr="00F72B81" w:rsidRDefault="00D31F42" w:rsidP="00D31F42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b/>
                <w:color w:val="000000"/>
                <w:szCs w:val="24"/>
              </w:rPr>
              <w:t>0.029</w:t>
            </w:r>
          </w:p>
        </w:tc>
        <w:tc>
          <w:tcPr>
            <w:tcW w:w="0" w:type="auto"/>
          </w:tcPr>
          <w:p w:rsidR="00D31F42" w:rsidRPr="00F72B81" w:rsidRDefault="00D31F42" w:rsidP="00D31F42">
            <w:pPr>
              <w:pStyle w:val="NoSpacing"/>
              <w:snapToGrid w:val="0"/>
              <w:spacing w:before="120" w:line="25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hideMark/>
          </w:tcPr>
          <w:p w:rsidR="00D31F42" w:rsidRPr="00F72B81" w:rsidRDefault="004F2754" w:rsidP="000859B3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b/>
                <w:color w:val="000000"/>
                <w:szCs w:val="24"/>
              </w:rPr>
              <w:t>167.9 ± 6.4</w:t>
            </w:r>
          </w:p>
        </w:tc>
        <w:tc>
          <w:tcPr>
            <w:tcW w:w="0" w:type="auto"/>
            <w:hideMark/>
          </w:tcPr>
          <w:p w:rsidR="00D31F42" w:rsidRPr="00F72B81" w:rsidRDefault="004F2754" w:rsidP="000859B3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b/>
                <w:color w:val="000000"/>
                <w:szCs w:val="24"/>
              </w:rPr>
              <w:t>170.4 ± 5.1</w:t>
            </w:r>
          </w:p>
        </w:tc>
        <w:tc>
          <w:tcPr>
            <w:tcW w:w="0" w:type="auto"/>
            <w:hideMark/>
          </w:tcPr>
          <w:p w:rsidR="00D31F42" w:rsidRPr="00F72B81" w:rsidRDefault="00D31F42" w:rsidP="00D31F42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b/>
                <w:color w:val="000000"/>
                <w:szCs w:val="24"/>
              </w:rPr>
              <w:t>0.040</w:t>
            </w:r>
          </w:p>
        </w:tc>
      </w:tr>
      <w:tr w:rsidR="00D31F42" w:rsidRPr="00F72B81" w:rsidTr="00D31F42">
        <w:trPr>
          <w:trHeight w:val="454"/>
        </w:trPr>
        <w:tc>
          <w:tcPr>
            <w:tcW w:w="0" w:type="auto"/>
            <w:noWrap/>
            <w:hideMark/>
          </w:tcPr>
          <w:p w:rsidR="00D31F42" w:rsidRPr="00F72B81" w:rsidRDefault="00D31F42" w:rsidP="00D31F42">
            <w:pPr>
              <w:pStyle w:val="NoSpacing"/>
              <w:snapToGrid w:val="0"/>
              <w:spacing w:line="256" w:lineRule="auto"/>
              <w:jc w:val="both"/>
              <w:rPr>
                <w:rFonts w:cs="Times New Roman"/>
                <w:szCs w:val="24"/>
              </w:rPr>
            </w:pPr>
            <w:r w:rsidRPr="00F72B81">
              <w:rPr>
                <w:rFonts w:cs="Times New Roman"/>
                <w:szCs w:val="24"/>
              </w:rPr>
              <w:t>Weight (kg)</w:t>
            </w:r>
          </w:p>
        </w:tc>
        <w:tc>
          <w:tcPr>
            <w:tcW w:w="0" w:type="auto"/>
            <w:hideMark/>
          </w:tcPr>
          <w:p w:rsidR="00D31F42" w:rsidRPr="00F72B81" w:rsidRDefault="004062B0" w:rsidP="000859B3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59.0 ± 8.8</w:t>
            </w:r>
          </w:p>
        </w:tc>
        <w:tc>
          <w:tcPr>
            <w:tcW w:w="0" w:type="auto"/>
            <w:hideMark/>
          </w:tcPr>
          <w:p w:rsidR="00D31F42" w:rsidRPr="00F72B81" w:rsidRDefault="004F2754" w:rsidP="000859B3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60.5 ± 10.0</w:t>
            </w:r>
          </w:p>
        </w:tc>
        <w:tc>
          <w:tcPr>
            <w:tcW w:w="0" w:type="auto"/>
            <w:hideMark/>
          </w:tcPr>
          <w:p w:rsidR="00D31F42" w:rsidRPr="00F72B81" w:rsidRDefault="00D31F42" w:rsidP="00D31F42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0.444</w:t>
            </w:r>
          </w:p>
        </w:tc>
        <w:tc>
          <w:tcPr>
            <w:tcW w:w="0" w:type="auto"/>
          </w:tcPr>
          <w:p w:rsidR="00D31F42" w:rsidRPr="00F72B81" w:rsidRDefault="00D31F42" w:rsidP="00D31F42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D31F42" w:rsidRPr="00F72B81" w:rsidRDefault="004F2754" w:rsidP="000859B3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b/>
                <w:color w:val="000000"/>
                <w:szCs w:val="24"/>
              </w:rPr>
              <w:t>68.4 ± 10.0</w:t>
            </w:r>
          </w:p>
        </w:tc>
        <w:tc>
          <w:tcPr>
            <w:tcW w:w="0" w:type="auto"/>
            <w:hideMark/>
          </w:tcPr>
          <w:p w:rsidR="00D31F42" w:rsidRPr="00F72B81" w:rsidRDefault="004F2754" w:rsidP="000859B3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b/>
                <w:color w:val="000000"/>
                <w:szCs w:val="24"/>
              </w:rPr>
              <w:t>77.8 ± 10.8</w:t>
            </w:r>
          </w:p>
        </w:tc>
        <w:tc>
          <w:tcPr>
            <w:tcW w:w="0" w:type="auto"/>
            <w:hideMark/>
          </w:tcPr>
          <w:p w:rsidR="00D31F42" w:rsidRPr="00F72B81" w:rsidRDefault="00D31F42" w:rsidP="00D31F42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cs="Times New Roman"/>
                <w:b/>
                <w:szCs w:val="24"/>
              </w:rPr>
              <w:t>&lt;0.001</w:t>
            </w:r>
          </w:p>
        </w:tc>
      </w:tr>
      <w:tr w:rsidR="00D31F42" w:rsidRPr="00F72B81" w:rsidTr="00D31F42">
        <w:trPr>
          <w:trHeight w:val="454"/>
        </w:trPr>
        <w:tc>
          <w:tcPr>
            <w:tcW w:w="0" w:type="auto"/>
            <w:noWrap/>
            <w:hideMark/>
          </w:tcPr>
          <w:p w:rsidR="00D31F42" w:rsidRPr="00F72B81" w:rsidRDefault="00D31F42" w:rsidP="00D31F42">
            <w:pPr>
              <w:pStyle w:val="NoSpacing"/>
              <w:snapToGrid w:val="0"/>
              <w:spacing w:line="256" w:lineRule="auto"/>
              <w:jc w:val="both"/>
              <w:rPr>
                <w:rFonts w:cs="Times New Roman"/>
                <w:szCs w:val="24"/>
              </w:rPr>
            </w:pPr>
            <w:r w:rsidRPr="00F72B81">
              <w:rPr>
                <w:rFonts w:cs="Times New Roman"/>
                <w:szCs w:val="24"/>
              </w:rPr>
              <w:t>BMI (kg/m</w:t>
            </w:r>
            <w:r w:rsidRPr="00F72B81">
              <w:rPr>
                <w:rFonts w:cs="Times New Roman"/>
                <w:szCs w:val="24"/>
                <w:vertAlign w:val="superscript"/>
              </w:rPr>
              <w:t>2</w:t>
            </w:r>
            <w:r w:rsidRPr="00F72B81">
              <w:rPr>
                <w:rFonts w:cs="Times New Roman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D31F42" w:rsidRPr="00F72B81" w:rsidRDefault="004062B0" w:rsidP="000859B3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24.5 ± 2.9</w:t>
            </w:r>
          </w:p>
        </w:tc>
        <w:tc>
          <w:tcPr>
            <w:tcW w:w="0" w:type="auto"/>
            <w:hideMark/>
          </w:tcPr>
          <w:p w:rsidR="00D31F42" w:rsidRPr="00F72B81" w:rsidRDefault="004F2754" w:rsidP="000859B3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24.3 ± 3.3</w:t>
            </w:r>
          </w:p>
        </w:tc>
        <w:tc>
          <w:tcPr>
            <w:tcW w:w="0" w:type="auto"/>
            <w:hideMark/>
          </w:tcPr>
          <w:p w:rsidR="00D31F42" w:rsidRPr="00F72B81" w:rsidRDefault="00D31F42" w:rsidP="00D31F42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0.756</w:t>
            </w:r>
          </w:p>
        </w:tc>
        <w:tc>
          <w:tcPr>
            <w:tcW w:w="0" w:type="auto"/>
          </w:tcPr>
          <w:p w:rsidR="00D31F42" w:rsidRPr="00F72B81" w:rsidRDefault="00D31F42" w:rsidP="00D31F42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D31F42" w:rsidRPr="00F72B81" w:rsidRDefault="004F2754" w:rsidP="000859B3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b/>
                <w:color w:val="000000"/>
                <w:szCs w:val="24"/>
              </w:rPr>
              <w:t>24.2 ± 3.0</w:t>
            </w:r>
          </w:p>
        </w:tc>
        <w:tc>
          <w:tcPr>
            <w:tcW w:w="0" w:type="auto"/>
            <w:hideMark/>
          </w:tcPr>
          <w:p w:rsidR="00D31F42" w:rsidRPr="00F72B81" w:rsidRDefault="004F2754" w:rsidP="000859B3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b/>
                <w:color w:val="000000"/>
                <w:szCs w:val="24"/>
              </w:rPr>
              <w:t>26.7 ± 2.6</w:t>
            </w:r>
          </w:p>
        </w:tc>
        <w:tc>
          <w:tcPr>
            <w:tcW w:w="0" w:type="auto"/>
            <w:hideMark/>
          </w:tcPr>
          <w:p w:rsidR="00D31F42" w:rsidRPr="00F72B81" w:rsidRDefault="00D31F42" w:rsidP="00D31F42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cs="Times New Roman"/>
                <w:b/>
                <w:szCs w:val="24"/>
              </w:rPr>
              <w:t>&lt;0.001</w:t>
            </w:r>
          </w:p>
        </w:tc>
      </w:tr>
      <w:tr w:rsidR="00D31F42" w:rsidRPr="00F72B81" w:rsidTr="00D31F42">
        <w:trPr>
          <w:trHeight w:val="454"/>
        </w:trPr>
        <w:tc>
          <w:tcPr>
            <w:tcW w:w="0" w:type="auto"/>
            <w:noWrap/>
            <w:hideMark/>
          </w:tcPr>
          <w:p w:rsidR="00D31F42" w:rsidRPr="00F72B81" w:rsidRDefault="00D31F42" w:rsidP="00D31F42">
            <w:pPr>
              <w:pStyle w:val="NoSpacing"/>
              <w:snapToGrid w:val="0"/>
              <w:spacing w:line="256" w:lineRule="auto"/>
              <w:jc w:val="both"/>
              <w:rPr>
                <w:rFonts w:cs="Times New Roman"/>
                <w:szCs w:val="24"/>
              </w:rPr>
            </w:pPr>
            <w:r w:rsidRPr="00F72B81">
              <w:rPr>
                <w:rFonts w:cs="Times New Roman"/>
                <w:szCs w:val="24"/>
              </w:rPr>
              <w:t>Systolic BP (mmHg)</w:t>
            </w:r>
          </w:p>
        </w:tc>
        <w:tc>
          <w:tcPr>
            <w:tcW w:w="0" w:type="auto"/>
            <w:hideMark/>
          </w:tcPr>
          <w:p w:rsidR="00D31F42" w:rsidRPr="00F72B81" w:rsidRDefault="004062B0" w:rsidP="000859B3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b/>
                <w:color w:val="000000"/>
                <w:szCs w:val="24"/>
              </w:rPr>
              <w:t>123.4 ± 17.4</w:t>
            </w:r>
          </w:p>
        </w:tc>
        <w:tc>
          <w:tcPr>
            <w:tcW w:w="0" w:type="auto"/>
            <w:hideMark/>
          </w:tcPr>
          <w:p w:rsidR="00D31F42" w:rsidRPr="00F72B81" w:rsidRDefault="004F2754" w:rsidP="000859B3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b/>
                <w:color w:val="000000"/>
                <w:szCs w:val="24"/>
              </w:rPr>
              <w:t>134.0 ± 16.0</w:t>
            </w:r>
          </w:p>
        </w:tc>
        <w:tc>
          <w:tcPr>
            <w:tcW w:w="0" w:type="auto"/>
            <w:hideMark/>
          </w:tcPr>
          <w:p w:rsidR="00D31F42" w:rsidRPr="00F72B81" w:rsidRDefault="00D31F42" w:rsidP="00D31F42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b/>
                <w:color w:val="000000"/>
                <w:szCs w:val="24"/>
              </w:rPr>
              <w:t>0.004</w:t>
            </w:r>
          </w:p>
        </w:tc>
        <w:tc>
          <w:tcPr>
            <w:tcW w:w="0" w:type="auto"/>
          </w:tcPr>
          <w:p w:rsidR="00D31F42" w:rsidRPr="00F72B81" w:rsidRDefault="00D31F42" w:rsidP="00D31F42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hideMark/>
          </w:tcPr>
          <w:p w:rsidR="00D31F42" w:rsidRPr="00F72B81" w:rsidRDefault="004F2754" w:rsidP="000859B3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b/>
                <w:color w:val="000000"/>
                <w:szCs w:val="24"/>
              </w:rPr>
              <w:t>121.2 ± 16.1</w:t>
            </w:r>
          </w:p>
        </w:tc>
        <w:tc>
          <w:tcPr>
            <w:tcW w:w="0" w:type="auto"/>
            <w:hideMark/>
          </w:tcPr>
          <w:p w:rsidR="00D31F42" w:rsidRPr="00F72B81" w:rsidRDefault="004F2754" w:rsidP="000859B3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b/>
                <w:color w:val="000000"/>
                <w:szCs w:val="24"/>
              </w:rPr>
              <w:t>142.3 ± 15.5</w:t>
            </w:r>
          </w:p>
        </w:tc>
        <w:tc>
          <w:tcPr>
            <w:tcW w:w="0" w:type="auto"/>
            <w:hideMark/>
          </w:tcPr>
          <w:p w:rsidR="00D31F42" w:rsidRPr="00F72B81" w:rsidRDefault="00D31F42" w:rsidP="00D31F42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cs="Times New Roman"/>
                <w:b/>
                <w:szCs w:val="24"/>
              </w:rPr>
              <w:t>&lt;0.001</w:t>
            </w:r>
          </w:p>
        </w:tc>
      </w:tr>
      <w:tr w:rsidR="00D31F42" w:rsidRPr="00F72B81" w:rsidTr="00D31F42">
        <w:trPr>
          <w:trHeight w:val="454"/>
        </w:trPr>
        <w:tc>
          <w:tcPr>
            <w:tcW w:w="0" w:type="auto"/>
            <w:noWrap/>
            <w:hideMark/>
          </w:tcPr>
          <w:p w:rsidR="00D31F42" w:rsidRPr="00F72B81" w:rsidRDefault="00D31F42" w:rsidP="00D31F42">
            <w:pPr>
              <w:pStyle w:val="NoSpacing"/>
              <w:snapToGrid w:val="0"/>
              <w:spacing w:line="256" w:lineRule="auto"/>
              <w:jc w:val="both"/>
              <w:rPr>
                <w:rFonts w:cs="Times New Roman"/>
                <w:szCs w:val="24"/>
              </w:rPr>
            </w:pPr>
            <w:r w:rsidRPr="00F72B81">
              <w:rPr>
                <w:rFonts w:cs="Times New Roman"/>
                <w:szCs w:val="24"/>
              </w:rPr>
              <w:t>Diastolic BP (mmHg)</w:t>
            </w:r>
          </w:p>
        </w:tc>
        <w:tc>
          <w:tcPr>
            <w:tcW w:w="0" w:type="auto"/>
            <w:hideMark/>
          </w:tcPr>
          <w:p w:rsidR="00D31F42" w:rsidRPr="00F72B81" w:rsidRDefault="004062B0" w:rsidP="000859B3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77.1</w:t>
            </w:r>
            <w:r w:rsidR="00D31F42" w:rsidRPr="00F72B81">
              <w:rPr>
                <w:rFonts w:eastAsia="Malgun Gothic" w:cs="Times New Roman"/>
                <w:color w:val="000000"/>
                <w:szCs w:val="24"/>
              </w:rPr>
              <w:t xml:space="preserve"> </w:t>
            </w:r>
            <w:r w:rsidRPr="00F72B81">
              <w:rPr>
                <w:rFonts w:eastAsia="Malgun Gothic" w:cs="Times New Roman"/>
                <w:color w:val="000000"/>
                <w:szCs w:val="24"/>
              </w:rPr>
              <w:t>± 9.6</w:t>
            </w:r>
          </w:p>
        </w:tc>
        <w:tc>
          <w:tcPr>
            <w:tcW w:w="0" w:type="auto"/>
            <w:hideMark/>
          </w:tcPr>
          <w:p w:rsidR="00D31F42" w:rsidRPr="00F72B81" w:rsidRDefault="004F2754" w:rsidP="000859B3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79.2 ± 10.2</w:t>
            </w:r>
          </w:p>
        </w:tc>
        <w:tc>
          <w:tcPr>
            <w:tcW w:w="0" w:type="auto"/>
            <w:hideMark/>
          </w:tcPr>
          <w:p w:rsidR="00D31F42" w:rsidRPr="00F72B81" w:rsidRDefault="00D31F42" w:rsidP="00D31F42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0.332</w:t>
            </w:r>
          </w:p>
        </w:tc>
        <w:tc>
          <w:tcPr>
            <w:tcW w:w="0" w:type="auto"/>
          </w:tcPr>
          <w:p w:rsidR="00D31F42" w:rsidRPr="00F72B81" w:rsidRDefault="00D31F42" w:rsidP="00D31F42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hideMark/>
          </w:tcPr>
          <w:p w:rsidR="00D31F42" w:rsidRPr="00F72B81" w:rsidRDefault="004F2754" w:rsidP="000859B3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b/>
                <w:color w:val="000000"/>
                <w:szCs w:val="24"/>
              </w:rPr>
              <w:t>78.8 ± 10.9</w:t>
            </w:r>
          </w:p>
        </w:tc>
        <w:tc>
          <w:tcPr>
            <w:tcW w:w="0" w:type="auto"/>
            <w:hideMark/>
          </w:tcPr>
          <w:p w:rsidR="00D31F42" w:rsidRPr="00F72B81" w:rsidRDefault="004F2754" w:rsidP="000859B3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b/>
                <w:color w:val="000000"/>
                <w:szCs w:val="24"/>
              </w:rPr>
              <w:t>87.1 ± 10.3</w:t>
            </w:r>
          </w:p>
        </w:tc>
        <w:tc>
          <w:tcPr>
            <w:tcW w:w="0" w:type="auto"/>
            <w:hideMark/>
          </w:tcPr>
          <w:p w:rsidR="00D31F42" w:rsidRPr="00F72B81" w:rsidRDefault="00D31F42" w:rsidP="00D31F42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cs="Times New Roman"/>
                <w:b/>
                <w:szCs w:val="24"/>
              </w:rPr>
              <w:t>&lt;0.001</w:t>
            </w:r>
          </w:p>
        </w:tc>
      </w:tr>
      <w:tr w:rsidR="00D31F42" w:rsidRPr="00F72B81" w:rsidTr="00D31F42">
        <w:trPr>
          <w:trHeight w:val="454"/>
        </w:trPr>
        <w:tc>
          <w:tcPr>
            <w:tcW w:w="0" w:type="auto"/>
            <w:noWrap/>
            <w:hideMark/>
          </w:tcPr>
          <w:p w:rsidR="00D31F42" w:rsidRPr="00F72B81" w:rsidRDefault="00D31F42" w:rsidP="00D31F42">
            <w:pPr>
              <w:pStyle w:val="NoSpacing"/>
              <w:snapToGrid w:val="0"/>
              <w:spacing w:line="256" w:lineRule="auto"/>
              <w:jc w:val="both"/>
              <w:rPr>
                <w:rFonts w:cs="Times New Roman"/>
                <w:szCs w:val="24"/>
              </w:rPr>
            </w:pPr>
            <w:r w:rsidRPr="00F72B81">
              <w:rPr>
                <w:rFonts w:cs="Times New Roman"/>
                <w:szCs w:val="24"/>
              </w:rPr>
              <w:t>MAP (mmHg)</w:t>
            </w:r>
          </w:p>
        </w:tc>
        <w:tc>
          <w:tcPr>
            <w:tcW w:w="0" w:type="auto"/>
            <w:hideMark/>
          </w:tcPr>
          <w:p w:rsidR="00D31F42" w:rsidRPr="00F72B81" w:rsidRDefault="004062B0" w:rsidP="000859B3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b/>
                <w:color w:val="000000"/>
                <w:szCs w:val="24"/>
              </w:rPr>
              <w:t>92.6 ± 11.4</w:t>
            </w:r>
          </w:p>
        </w:tc>
        <w:tc>
          <w:tcPr>
            <w:tcW w:w="0" w:type="auto"/>
            <w:hideMark/>
          </w:tcPr>
          <w:p w:rsidR="00D31F42" w:rsidRPr="00F72B81" w:rsidRDefault="004F2754" w:rsidP="000859B3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b/>
                <w:color w:val="000000"/>
                <w:szCs w:val="24"/>
              </w:rPr>
              <w:t>97.4 ± 10.4</w:t>
            </w:r>
          </w:p>
        </w:tc>
        <w:tc>
          <w:tcPr>
            <w:tcW w:w="0" w:type="auto"/>
            <w:hideMark/>
          </w:tcPr>
          <w:p w:rsidR="00D31F42" w:rsidRPr="00F72B81" w:rsidRDefault="00D31F42" w:rsidP="00D31F42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b/>
                <w:color w:val="000000"/>
                <w:szCs w:val="24"/>
              </w:rPr>
              <w:t>0.044</w:t>
            </w:r>
          </w:p>
        </w:tc>
        <w:tc>
          <w:tcPr>
            <w:tcW w:w="0" w:type="auto"/>
          </w:tcPr>
          <w:p w:rsidR="00D31F42" w:rsidRPr="00F72B81" w:rsidRDefault="00D31F42" w:rsidP="00D31F42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hideMark/>
          </w:tcPr>
          <w:p w:rsidR="00D31F42" w:rsidRPr="00F72B81" w:rsidRDefault="004F2754" w:rsidP="000859B3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b/>
                <w:color w:val="000000"/>
                <w:szCs w:val="24"/>
              </w:rPr>
              <w:t>92.9 ± 11.8</w:t>
            </w:r>
          </w:p>
        </w:tc>
        <w:tc>
          <w:tcPr>
            <w:tcW w:w="0" w:type="auto"/>
            <w:hideMark/>
          </w:tcPr>
          <w:p w:rsidR="00D31F42" w:rsidRPr="00F72B81" w:rsidRDefault="004F2754" w:rsidP="000859B3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b/>
                <w:color w:val="000000"/>
                <w:szCs w:val="24"/>
              </w:rPr>
              <w:t>105.5 ± 10.6</w:t>
            </w:r>
          </w:p>
        </w:tc>
        <w:tc>
          <w:tcPr>
            <w:tcW w:w="0" w:type="auto"/>
            <w:hideMark/>
          </w:tcPr>
          <w:p w:rsidR="00D31F42" w:rsidRPr="00F72B81" w:rsidRDefault="00D31F42" w:rsidP="00D31F42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cs="Times New Roman"/>
                <w:b/>
                <w:szCs w:val="24"/>
              </w:rPr>
              <w:t>&lt;0.001</w:t>
            </w:r>
          </w:p>
        </w:tc>
      </w:tr>
      <w:tr w:rsidR="00D31F42" w:rsidRPr="00F72B81" w:rsidTr="00D31F42">
        <w:trPr>
          <w:trHeight w:val="454"/>
        </w:trPr>
        <w:tc>
          <w:tcPr>
            <w:tcW w:w="0" w:type="auto"/>
            <w:noWrap/>
            <w:hideMark/>
          </w:tcPr>
          <w:p w:rsidR="00D31F42" w:rsidRPr="00F72B81" w:rsidRDefault="00D31F42" w:rsidP="00D31F42">
            <w:pPr>
              <w:pStyle w:val="NoSpacing"/>
              <w:snapToGrid w:val="0"/>
              <w:spacing w:line="256" w:lineRule="auto"/>
              <w:jc w:val="both"/>
              <w:rPr>
                <w:rFonts w:cs="Times New Roman"/>
                <w:szCs w:val="24"/>
              </w:rPr>
            </w:pPr>
            <w:r w:rsidRPr="00F72B81">
              <w:rPr>
                <w:rFonts w:cs="Times New Roman"/>
                <w:szCs w:val="24"/>
              </w:rPr>
              <w:t>Current smoker, n (%)</w:t>
            </w:r>
          </w:p>
        </w:tc>
        <w:tc>
          <w:tcPr>
            <w:tcW w:w="0" w:type="auto"/>
            <w:hideMark/>
          </w:tcPr>
          <w:p w:rsidR="00D31F42" w:rsidRPr="00F72B81" w:rsidRDefault="00C916F4" w:rsidP="000859B3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6 (7.0</w:t>
            </w:r>
            <w:r w:rsidR="00D31F42" w:rsidRPr="00F72B81">
              <w:rPr>
                <w:rFonts w:eastAsia="Malgun Gothic" w:cs="Times New Roman"/>
                <w:color w:val="000000"/>
                <w:szCs w:val="24"/>
              </w:rPr>
              <w:t>%)</w:t>
            </w:r>
          </w:p>
        </w:tc>
        <w:tc>
          <w:tcPr>
            <w:tcW w:w="0" w:type="auto"/>
            <w:hideMark/>
          </w:tcPr>
          <w:p w:rsidR="00D31F42" w:rsidRPr="00F72B81" w:rsidRDefault="00D31F42" w:rsidP="000859B3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0 (0.0%)</w:t>
            </w:r>
          </w:p>
        </w:tc>
        <w:tc>
          <w:tcPr>
            <w:tcW w:w="0" w:type="auto"/>
            <w:hideMark/>
          </w:tcPr>
          <w:p w:rsidR="00D31F42" w:rsidRPr="00F72B81" w:rsidRDefault="00D31F42" w:rsidP="00D31F42">
            <w:pPr>
              <w:spacing w:before="0" w:after="0"/>
              <w:jc w:val="center"/>
              <w:rPr>
                <w:rFonts w:eastAsia="Malgun Gothic" w:cs="Times New Roman"/>
                <w:color w:val="000000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0.328</w:t>
            </w:r>
          </w:p>
        </w:tc>
        <w:tc>
          <w:tcPr>
            <w:tcW w:w="0" w:type="auto"/>
          </w:tcPr>
          <w:p w:rsidR="00D31F42" w:rsidRPr="00F72B81" w:rsidRDefault="00D31F42" w:rsidP="00D31F42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D31F42" w:rsidRPr="00F72B81" w:rsidRDefault="00C916F4" w:rsidP="000859B3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b/>
                <w:color w:val="000000"/>
                <w:szCs w:val="24"/>
              </w:rPr>
              <w:t>62 (62.6</w:t>
            </w:r>
            <w:r w:rsidR="00D31F42" w:rsidRPr="00F72B81">
              <w:rPr>
                <w:rFonts w:eastAsia="Malgun Gothic" w:cs="Times New Roman"/>
                <w:b/>
                <w:color w:val="000000"/>
                <w:szCs w:val="24"/>
              </w:rPr>
              <w:t>%)</w:t>
            </w:r>
          </w:p>
        </w:tc>
        <w:tc>
          <w:tcPr>
            <w:tcW w:w="0" w:type="auto"/>
            <w:hideMark/>
          </w:tcPr>
          <w:p w:rsidR="00D31F42" w:rsidRPr="00F72B81" w:rsidRDefault="00C916F4" w:rsidP="000859B3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b/>
                <w:color w:val="000000"/>
                <w:szCs w:val="24"/>
              </w:rPr>
              <w:t>7 (21.2</w:t>
            </w:r>
            <w:r w:rsidR="00D31F42" w:rsidRPr="00F72B81">
              <w:rPr>
                <w:rFonts w:eastAsia="Malgun Gothic" w:cs="Times New Roman"/>
                <w:b/>
                <w:color w:val="000000"/>
                <w:szCs w:val="24"/>
              </w:rPr>
              <w:t>%)</w:t>
            </w:r>
          </w:p>
        </w:tc>
        <w:tc>
          <w:tcPr>
            <w:tcW w:w="0" w:type="auto"/>
            <w:hideMark/>
          </w:tcPr>
          <w:p w:rsidR="00D31F42" w:rsidRPr="00F72B81" w:rsidRDefault="00D31F42" w:rsidP="00D31F42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cs="Times New Roman"/>
                <w:b/>
                <w:szCs w:val="24"/>
              </w:rPr>
              <w:t>&lt;0.001</w:t>
            </w:r>
          </w:p>
        </w:tc>
      </w:tr>
      <w:tr w:rsidR="00D31F42" w:rsidRPr="00F72B81" w:rsidTr="00D31F42">
        <w:trPr>
          <w:trHeight w:val="454"/>
        </w:trPr>
        <w:tc>
          <w:tcPr>
            <w:tcW w:w="0" w:type="auto"/>
            <w:noWrap/>
            <w:hideMark/>
          </w:tcPr>
          <w:p w:rsidR="00D31F42" w:rsidRPr="00F72B81" w:rsidRDefault="00D31F42" w:rsidP="00D31F42">
            <w:pPr>
              <w:pStyle w:val="NoSpacing"/>
              <w:snapToGrid w:val="0"/>
              <w:spacing w:line="256" w:lineRule="auto"/>
              <w:jc w:val="both"/>
              <w:rPr>
                <w:rFonts w:cs="Times New Roman"/>
                <w:szCs w:val="24"/>
              </w:rPr>
            </w:pPr>
            <w:r w:rsidRPr="00F72B81">
              <w:rPr>
                <w:rFonts w:cs="Times New Roman"/>
                <w:szCs w:val="24"/>
              </w:rPr>
              <w:t>Alcohol intake ≥3 U/day, n (%)</w:t>
            </w:r>
          </w:p>
        </w:tc>
        <w:tc>
          <w:tcPr>
            <w:tcW w:w="0" w:type="auto"/>
            <w:hideMark/>
          </w:tcPr>
          <w:p w:rsidR="00D31F42" w:rsidRPr="00F72B81" w:rsidRDefault="00C916F4" w:rsidP="000859B3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3 (3.5</w:t>
            </w:r>
            <w:r w:rsidR="00D31F42" w:rsidRPr="00F72B81">
              <w:rPr>
                <w:rFonts w:eastAsia="Malgun Gothic" w:cs="Times New Roman"/>
                <w:color w:val="000000"/>
                <w:szCs w:val="24"/>
              </w:rPr>
              <w:t>%)</w:t>
            </w:r>
          </w:p>
        </w:tc>
        <w:tc>
          <w:tcPr>
            <w:tcW w:w="0" w:type="auto"/>
            <w:hideMark/>
          </w:tcPr>
          <w:p w:rsidR="00D31F42" w:rsidRPr="00F72B81" w:rsidRDefault="00D31F42" w:rsidP="000859B3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0 (0.0%)</w:t>
            </w:r>
          </w:p>
        </w:tc>
        <w:tc>
          <w:tcPr>
            <w:tcW w:w="0" w:type="auto"/>
            <w:hideMark/>
          </w:tcPr>
          <w:p w:rsidR="00D31F42" w:rsidRPr="00F72B81" w:rsidRDefault="00D31F42" w:rsidP="00D31F42">
            <w:pPr>
              <w:spacing w:before="0" w:after="0"/>
              <w:jc w:val="center"/>
              <w:rPr>
                <w:rFonts w:eastAsia="Malgun Gothic" w:cs="Times New Roman"/>
                <w:color w:val="000000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0.730</w:t>
            </w:r>
          </w:p>
        </w:tc>
        <w:tc>
          <w:tcPr>
            <w:tcW w:w="0" w:type="auto"/>
          </w:tcPr>
          <w:p w:rsidR="00D31F42" w:rsidRPr="00F72B81" w:rsidRDefault="00D31F42" w:rsidP="00D31F42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hideMark/>
          </w:tcPr>
          <w:p w:rsidR="00D31F42" w:rsidRPr="00F72B81" w:rsidRDefault="00C916F4" w:rsidP="000859B3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44 (44.4</w:t>
            </w:r>
            <w:r w:rsidR="00D31F42" w:rsidRPr="00F72B81">
              <w:rPr>
                <w:rFonts w:eastAsia="Malgun Gothic" w:cs="Times New Roman"/>
                <w:color w:val="000000"/>
                <w:szCs w:val="24"/>
              </w:rPr>
              <w:t>%)</w:t>
            </w:r>
          </w:p>
        </w:tc>
        <w:tc>
          <w:tcPr>
            <w:tcW w:w="0" w:type="auto"/>
            <w:hideMark/>
          </w:tcPr>
          <w:p w:rsidR="00D31F42" w:rsidRPr="00F72B81" w:rsidRDefault="00C916F4" w:rsidP="000859B3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9 (27.3</w:t>
            </w:r>
            <w:r w:rsidR="00D31F42" w:rsidRPr="00F72B81">
              <w:rPr>
                <w:rFonts w:eastAsia="Malgun Gothic" w:cs="Times New Roman"/>
                <w:color w:val="000000"/>
                <w:szCs w:val="24"/>
              </w:rPr>
              <w:t>%)</w:t>
            </w:r>
          </w:p>
        </w:tc>
        <w:tc>
          <w:tcPr>
            <w:tcW w:w="0" w:type="auto"/>
            <w:hideMark/>
          </w:tcPr>
          <w:p w:rsidR="00D31F42" w:rsidRPr="00F72B81" w:rsidRDefault="00D31F42" w:rsidP="00D31F42">
            <w:pPr>
              <w:spacing w:before="0" w:after="0"/>
              <w:jc w:val="center"/>
              <w:rPr>
                <w:rFonts w:eastAsia="Malgun Gothic" w:cs="Times New Roman"/>
                <w:color w:val="000000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0.124</w:t>
            </w:r>
          </w:p>
        </w:tc>
      </w:tr>
      <w:tr w:rsidR="00D31F42" w:rsidRPr="00F72B81" w:rsidTr="00D31F42">
        <w:trPr>
          <w:trHeight w:val="454"/>
        </w:trPr>
        <w:tc>
          <w:tcPr>
            <w:tcW w:w="0" w:type="auto"/>
            <w:noWrap/>
            <w:hideMark/>
          </w:tcPr>
          <w:p w:rsidR="00D31F42" w:rsidRPr="00F72B81" w:rsidRDefault="00D31F42" w:rsidP="00D31F42">
            <w:pPr>
              <w:pStyle w:val="NoSpacing"/>
              <w:snapToGrid w:val="0"/>
              <w:spacing w:line="256" w:lineRule="auto"/>
              <w:jc w:val="both"/>
              <w:rPr>
                <w:rFonts w:cs="Times New Roman"/>
                <w:szCs w:val="24"/>
              </w:rPr>
            </w:pPr>
            <w:r w:rsidRPr="00F72B81">
              <w:rPr>
                <w:rFonts w:cs="Times New Roman"/>
                <w:szCs w:val="24"/>
              </w:rPr>
              <w:t>Regular exercise ≥30 min/day, n (%)</w:t>
            </w:r>
          </w:p>
        </w:tc>
        <w:tc>
          <w:tcPr>
            <w:tcW w:w="0" w:type="auto"/>
            <w:hideMark/>
          </w:tcPr>
          <w:p w:rsidR="00D31F42" w:rsidRPr="00F72B81" w:rsidRDefault="00C916F4" w:rsidP="000859B3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15 (17.4</w:t>
            </w:r>
            <w:r w:rsidR="00D31F42" w:rsidRPr="00F72B81">
              <w:rPr>
                <w:rFonts w:eastAsia="Malgun Gothic" w:cs="Times New Roman"/>
                <w:color w:val="000000"/>
                <w:szCs w:val="24"/>
              </w:rPr>
              <w:t>%)</w:t>
            </w:r>
          </w:p>
        </w:tc>
        <w:tc>
          <w:tcPr>
            <w:tcW w:w="0" w:type="auto"/>
            <w:hideMark/>
          </w:tcPr>
          <w:p w:rsidR="00D31F42" w:rsidRPr="00F72B81" w:rsidRDefault="00C916F4" w:rsidP="000859B3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2 (6.9</w:t>
            </w:r>
            <w:r w:rsidR="00D31F42" w:rsidRPr="00F72B81">
              <w:rPr>
                <w:rFonts w:eastAsia="Malgun Gothic" w:cs="Times New Roman"/>
                <w:color w:val="000000"/>
                <w:szCs w:val="24"/>
              </w:rPr>
              <w:t>%)</w:t>
            </w:r>
          </w:p>
        </w:tc>
        <w:tc>
          <w:tcPr>
            <w:tcW w:w="0" w:type="auto"/>
            <w:hideMark/>
          </w:tcPr>
          <w:p w:rsidR="00D31F42" w:rsidRPr="00F72B81" w:rsidRDefault="00D31F42" w:rsidP="00D31F42">
            <w:pPr>
              <w:spacing w:before="0" w:after="0"/>
              <w:jc w:val="center"/>
              <w:rPr>
                <w:rFonts w:eastAsia="Malgun Gothic" w:cs="Times New Roman"/>
                <w:color w:val="000000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0.280</w:t>
            </w:r>
          </w:p>
        </w:tc>
        <w:tc>
          <w:tcPr>
            <w:tcW w:w="0" w:type="auto"/>
          </w:tcPr>
          <w:p w:rsidR="00D31F42" w:rsidRPr="00F72B81" w:rsidRDefault="00D31F42" w:rsidP="00D31F42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hideMark/>
          </w:tcPr>
          <w:p w:rsidR="00D31F42" w:rsidRPr="00F72B81" w:rsidRDefault="00C916F4" w:rsidP="000859B3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7 (7.1</w:t>
            </w:r>
            <w:r w:rsidR="00D31F42" w:rsidRPr="00F72B81">
              <w:rPr>
                <w:rFonts w:eastAsia="Malgun Gothic" w:cs="Times New Roman"/>
                <w:color w:val="000000"/>
                <w:szCs w:val="24"/>
              </w:rPr>
              <w:t>%)</w:t>
            </w:r>
          </w:p>
        </w:tc>
        <w:tc>
          <w:tcPr>
            <w:tcW w:w="0" w:type="auto"/>
            <w:hideMark/>
          </w:tcPr>
          <w:p w:rsidR="00D31F42" w:rsidRPr="00F72B81" w:rsidRDefault="00C916F4" w:rsidP="000859B3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5 (15.2</w:t>
            </w:r>
            <w:r w:rsidR="00D31F42" w:rsidRPr="00F72B81">
              <w:rPr>
                <w:rFonts w:eastAsia="Malgun Gothic" w:cs="Times New Roman"/>
                <w:color w:val="000000"/>
                <w:szCs w:val="24"/>
              </w:rPr>
              <w:t>%)</w:t>
            </w:r>
          </w:p>
        </w:tc>
        <w:tc>
          <w:tcPr>
            <w:tcW w:w="0" w:type="auto"/>
            <w:hideMark/>
          </w:tcPr>
          <w:p w:rsidR="00D31F42" w:rsidRPr="00F72B81" w:rsidRDefault="00D31F42" w:rsidP="00D31F42">
            <w:pPr>
              <w:spacing w:before="0" w:after="0"/>
              <w:jc w:val="center"/>
              <w:rPr>
                <w:rFonts w:eastAsia="Malgun Gothic" w:cs="Times New Roman"/>
                <w:color w:val="000000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0.294</w:t>
            </w:r>
          </w:p>
        </w:tc>
      </w:tr>
      <w:tr w:rsidR="00D31F42" w:rsidRPr="00F72B81" w:rsidTr="00D31F42">
        <w:trPr>
          <w:trHeight w:val="454"/>
        </w:trPr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D31F42" w:rsidRPr="00F72B81" w:rsidRDefault="00D31F42" w:rsidP="00D31F42">
            <w:pPr>
              <w:pStyle w:val="NoSpacing"/>
              <w:snapToGrid w:val="0"/>
              <w:spacing w:line="256" w:lineRule="auto"/>
              <w:jc w:val="both"/>
              <w:rPr>
                <w:rFonts w:cs="Times New Roman"/>
                <w:szCs w:val="24"/>
              </w:rPr>
            </w:pPr>
            <w:r w:rsidRPr="00F72B81">
              <w:rPr>
                <w:rFonts w:cs="Times New Roman"/>
                <w:szCs w:val="24"/>
              </w:rPr>
              <w:t>GFR (mL/min)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31F42" w:rsidRPr="00F72B81" w:rsidRDefault="004F2754" w:rsidP="000859B3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80.9 ± 17.5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31F42" w:rsidRPr="00F72B81" w:rsidRDefault="004F2754" w:rsidP="000859B3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92.9 ± 39.2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31F42" w:rsidRPr="00F72B81" w:rsidRDefault="00D31F42" w:rsidP="00D31F42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F72B81">
              <w:rPr>
                <w:rFonts w:eastAsia="Malgun Gothic" w:cs="Times New Roman"/>
                <w:color w:val="000000"/>
                <w:szCs w:val="24"/>
              </w:rPr>
              <w:t>0.121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31F42" w:rsidRPr="00F72B81" w:rsidRDefault="00D31F42" w:rsidP="00D31F42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31F42" w:rsidRPr="00F72B81" w:rsidRDefault="004F2754" w:rsidP="000859B3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b/>
                <w:color w:val="000000"/>
                <w:szCs w:val="24"/>
              </w:rPr>
              <w:t>83.3 ± 19.2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31F42" w:rsidRPr="00F72B81" w:rsidRDefault="004F2754" w:rsidP="000859B3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eastAsia="Malgun Gothic" w:cs="Times New Roman"/>
                <w:b/>
                <w:color w:val="000000"/>
                <w:szCs w:val="24"/>
              </w:rPr>
              <w:t>98.0 ± 17.8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31F42" w:rsidRPr="00F72B81" w:rsidRDefault="00D31F42" w:rsidP="00D31F42">
            <w:pPr>
              <w:pStyle w:val="NoSpacing"/>
              <w:snapToGrid w:val="0"/>
              <w:spacing w:line="256" w:lineRule="auto"/>
              <w:jc w:val="center"/>
              <w:rPr>
                <w:rFonts w:cs="Times New Roman"/>
                <w:b/>
                <w:szCs w:val="24"/>
              </w:rPr>
            </w:pPr>
            <w:r w:rsidRPr="00F72B81">
              <w:rPr>
                <w:rFonts w:cs="Times New Roman"/>
                <w:b/>
                <w:szCs w:val="24"/>
              </w:rPr>
              <w:t>&lt;0.001</w:t>
            </w:r>
          </w:p>
        </w:tc>
      </w:tr>
    </w:tbl>
    <w:p w:rsidR="00BB3E51" w:rsidRPr="00F72B81" w:rsidRDefault="00BB3E51" w:rsidP="00BB3E51">
      <w:pPr>
        <w:pStyle w:val="NoSpacing"/>
        <w:snapToGrid w:val="0"/>
        <w:rPr>
          <w:rFonts w:cs="Times New Roman"/>
          <w:szCs w:val="24"/>
        </w:rPr>
      </w:pPr>
      <w:r w:rsidRPr="00F72B81">
        <w:rPr>
          <w:rFonts w:cs="Times New Roman"/>
          <w:szCs w:val="24"/>
        </w:rPr>
        <w:t xml:space="preserve">Data are expressed as the mean ± standard deviation or as the median (interquartile range), unless indicated otherwise. </w:t>
      </w:r>
      <w:r w:rsidRPr="00F72B81">
        <w:rPr>
          <w:rFonts w:cs="Times New Roman"/>
          <w:b/>
          <w:szCs w:val="24"/>
        </w:rPr>
        <w:t>Bold</w:t>
      </w:r>
      <w:r w:rsidRPr="00F72B81">
        <w:rPr>
          <w:rFonts w:cs="Times New Roman"/>
          <w:szCs w:val="24"/>
        </w:rPr>
        <w:t xml:space="preserve"> numbers indicate statistically significant values. </w:t>
      </w:r>
    </w:p>
    <w:p w:rsidR="00BB3E51" w:rsidRPr="00F72B81" w:rsidRDefault="00BB3E51" w:rsidP="00BB3E51">
      <w:pPr>
        <w:pStyle w:val="NoSpacing"/>
        <w:snapToGrid w:val="0"/>
        <w:rPr>
          <w:rFonts w:cs="Times New Roman"/>
          <w:szCs w:val="24"/>
        </w:rPr>
      </w:pPr>
    </w:p>
    <w:p w:rsidR="00BB3E51" w:rsidRPr="00F72B81" w:rsidRDefault="00863BED" w:rsidP="00BB3E51">
      <w:pPr>
        <w:pStyle w:val="NoSpacing"/>
        <w:snapToGrid w:val="0"/>
        <w:rPr>
          <w:lang w:eastAsia="ko-KR"/>
        </w:rPr>
      </w:pPr>
      <w:r w:rsidRPr="001A1CBC">
        <w:rPr>
          <w:rFonts w:cs="Times New Roman" w:hint="eastAsia"/>
          <w:szCs w:val="24"/>
          <w:lang w:eastAsia="ko-KR"/>
        </w:rPr>
        <w:t>Without AI</w:t>
      </w:r>
      <w:r w:rsidR="00BB3E51" w:rsidRPr="001A1CBC">
        <w:rPr>
          <w:rFonts w:cs="Times New Roman"/>
          <w:szCs w:val="24"/>
        </w:rPr>
        <w:t xml:space="preserve">, </w:t>
      </w:r>
      <w:r w:rsidRPr="001A1CBC">
        <w:rPr>
          <w:rFonts w:cs="Times New Roman"/>
          <w:szCs w:val="24"/>
          <w:lang w:eastAsia="ko-KR"/>
        </w:rPr>
        <w:t>w</w:t>
      </w:r>
      <w:r w:rsidRPr="001A1CBC">
        <w:rPr>
          <w:rFonts w:cs="Times New Roman" w:hint="eastAsia"/>
          <w:szCs w:val="24"/>
          <w:lang w:eastAsia="ko-KR"/>
        </w:rPr>
        <w:t>ithout</w:t>
      </w:r>
      <w:r w:rsidRPr="001A1CBC">
        <w:rPr>
          <w:rFonts w:cs="Times New Roman"/>
          <w:szCs w:val="24"/>
        </w:rPr>
        <w:t xml:space="preserve"> </w:t>
      </w:r>
      <w:r w:rsidR="00BB3E51" w:rsidRPr="001A1CBC">
        <w:rPr>
          <w:rFonts w:cs="Times New Roman"/>
          <w:szCs w:val="24"/>
        </w:rPr>
        <w:t>adrenal incidentaloma;</w:t>
      </w:r>
      <w:r w:rsidR="00BB3E51" w:rsidRPr="00F72B81">
        <w:rPr>
          <w:rFonts w:cs="Times New Roman"/>
          <w:szCs w:val="24"/>
        </w:rPr>
        <w:t xml:space="preserve"> PA, primary aldosteronism; BMI, body mass index; BP, blood pressure; MAP, mean arterial pressure; </w:t>
      </w:r>
      <w:r w:rsidR="006B7A4A" w:rsidRPr="00F72B81">
        <w:rPr>
          <w:rFonts w:cs="Times New Roman"/>
          <w:szCs w:val="24"/>
        </w:rPr>
        <w:t>GFR, glomerular filtration rate</w:t>
      </w:r>
      <w:r w:rsidR="00BB3E51" w:rsidRPr="00F72B81">
        <w:rPr>
          <w:rFonts w:cs="Times New Roman"/>
          <w:szCs w:val="24"/>
        </w:rPr>
        <w:t>.</w:t>
      </w:r>
    </w:p>
    <w:p w:rsidR="00DE23E8" w:rsidRPr="00F72B81" w:rsidRDefault="00A273CA" w:rsidP="00A273CA">
      <w:pPr>
        <w:spacing w:before="240"/>
        <w:jc w:val="center"/>
      </w:pPr>
      <w:r w:rsidRPr="00F72B81">
        <w:rPr>
          <w:b/>
          <w:noProof/>
          <w:lang w:eastAsia="ko-KR"/>
        </w:rPr>
        <w:lastRenderedPageBreak/>
        <w:drawing>
          <wp:inline distT="0" distB="0" distL="0" distR="0">
            <wp:extent cx="4051121" cy="1456582"/>
            <wp:effectExtent l="0" t="0" r="6985" b="0"/>
            <wp:docPr id="6" name="Picture 6" descr="C:\Users\Elaine.Scott\Documents\LaTex\____TEST____Frontiers_LaTeX_Templates_V2.5\Frontiers LaTeX (Science, Health and Engineering) V2.5 - with Supplementary material (V1.2)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.Scott\Documents\LaTex\____TEST____Frontiers_LaTeX_Templates_V2.5\Frontiers LaTeX (Science, Health and Engineering) V2.5 - with Supplementary material (V1.2)\logo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491" cy="173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23E8" w:rsidRPr="00F72B81" w:rsidSect="00BB3E51">
      <w:pgSz w:w="15840" w:h="12240" w:orient="landscape"/>
      <w:pgMar w:top="1281" w:right="1140" w:bottom="1179" w:left="11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125" w:rsidRDefault="00681125" w:rsidP="00117666">
      <w:pPr>
        <w:spacing w:after="0"/>
      </w:pPr>
      <w:r>
        <w:separator/>
      </w:r>
    </w:p>
  </w:endnote>
  <w:endnote w:type="continuationSeparator" w:id="0">
    <w:p w:rsidR="00681125" w:rsidRDefault="00681125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577C4C" w:rsidRDefault="00664450">
    <w:pPr>
      <w:rPr>
        <w:color w:val="C00000"/>
        <w:szCs w:val="24"/>
      </w:rPr>
    </w:pPr>
    <w:r>
      <w:rPr>
        <w:noProof/>
        <w:lang w:eastAsia="ko-KR"/>
      </w:rPr>
      <w:pict w14:anchorId="2E72A67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360.4pt;margin-top:0;width:118.8pt;height:39pt;z-index:251657216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" filled="f" stroked="f" strokeweight=".5pt">
          <v:path arrowok="t"/>
          <v:textbox style="mso-fit-shape-to-text:t">
            <w:txbxContent>
              <w:p w:rsidR="00995F6A" w:rsidRPr="00577C4C" w:rsidRDefault="00EE0561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F0189E">
                  <w:rPr>
                    <w:noProof/>
                    <w:color w:val="000000" w:themeColor="text1"/>
                    <w:szCs w:val="40"/>
                  </w:rPr>
                  <w:t>8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F72B81" w:rsidRDefault="00664450">
    <w:pPr>
      <w:rPr>
        <w:b/>
        <w:sz w:val="20"/>
        <w:szCs w:val="24"/>
      </w:rPr>
    </w:pPr>
    <w:r>
      <w:rPr>
        <w:noProof/>
        <w:lang w:eastAsia="ko-KR"/>
      </w:rPr>
      <w:pict w14:anchorId="48852EEF"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2049" type="#_x0000_t202" style="position:absolute;margin-left:360.4pt;margin-top:0;width:118.8pt;height:39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" filled="f" stroked="f" strokeweight=".5pt">
          <v:path arrowok="t"/>
          <v:textbox style="mso-fit-shape-to-text:t">
            <w:txbxContent>
              <w:p w:rsidR="00995F6A" w:rsidRPr="00577C4C" w:rsidRDefault="00EE0561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F0189E">
                  <w:rPr>
                    <w:noProof/>
                    <w:color w:val="000000" w:themeColor="text1"/>
                    <w:szCs w:val="40"/>
                  </w:rPr>
                  <w:t>5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125" w:rsidRDefault="00681125" w:rsidP="00117666">
      <w:pPr>
        <w:spacing w:after="0"/>
      </w:pPr>
      <w:r>
        <w:separator/>
      </w:r>
    </w:p>
  </w:footnote>
  <w:footnote w:type="continuationSeparator" w:id="0">
    <w:p w:rsidR="00681125" w:rsidRDefault="00681125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F72B81" w:rsidRDefault="0093429D" w:rsidP="0093429D">
    <w:r w:rsidRPr="00F72B81">
      <w:rPr>
        <w:b/>
        <w:noProof/>
        <w:color w:val="A6A6A6" w:themeColor="background1" w:themeShade="A6"/>
        <w:lang w:eastAsia="ko-KR"/>
      </w:rPr>
      <w:drawing>
        <wp:inline distT="0" distB="0" distL="0" distR="0">
          <wp:extent cx="1382534" cy="497091"/>
          <wp:effectExtent l="0" t="0" r="0" b="0"/>
          <wp:docPr id="10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F72B81">
      <w:rPr>
        <w:b/>
      </w:rPr>
      <w:ptab w:relativeTo="margin" w:alignment="center" w:leader="none"/>
    </w:r>
    <w:r w:rsidR="00C52A7B" w:rsidRPr="00F72B8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ko-KR" w:vendorID="64" w:dllVersion="5" w:nlCheck="1" w:checkStyle="1"/>
  <w:proofState w:spelling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0B5"/>
    <w:rsid w:val="0001436A"/>
    <w:rsid w:val="0002038D"/>
    <w:rsid w:val="00034304"/>
    <w:rsid w:val="00035434"/>
    <w:rsid w:val="00052A14"/>
    <w:rsid w:val="00055562"/>
    <w:rsid w:val="00077D53"/>
    <w:rsid w:val="000859B3"/>
    <w:rsid w:val="00105FD9"/>
    <w:rsid w:val="00117666"/>
    <w:rsid w:val="00132D29"/>
    <w:rsid w:val="00136C56"/>
    <w:rsid w:val="001549D3"/>
    <w:rsid w:val="00160065"/>
    <w:rsid w:val="0016374C"/>
    <w:rsid w:val="00177D84"/>
    <w:rsid w:val="001A1CBC"/>
    <w:rsid w:val="001D3A5B"/>
    <w:rsid w:val="00243677"/>
    <w:rsid w:val="00267D18"/>
    <w:rsid w:val="002868E2"/>
    <w:rsid w:val="002869C3"/>
    <w:rsid w:val="002936E4"/>
    <w:rsid w:val="00295E6E"/>
    <w:rsid w:val="002B4A43"/>
    <w:rsid w:val="002B4A57"/>
    <w:rsid w:val="002C74CA"/>
    <w:rsid w:val="002D68FD"/>
    <w:rsid w:val="003234F9"/>
    <w:rsid w:val="003346C3"/>
    <w:rsid w:val="003544FB"/>
    <w:rsid w:val="00361BC0"/>
    <w:rsid w:val="003B1326"/>
    <w:rsid w:val="003D0306"/>
    <w:rsid w:val="003D2F2D"/>
    <w:rsid w:val="00401590"/>
    <w:rsid w:val="004062B0"/>
    <w:rsid w:val="00437B95"/>
    <w:rsid w:val="004414AE"/>
    <w:rsid w:val="00447801"/>
    <w:rsid w:val="00452E9C"/>
    <w:rsid w:val="004713B0"/>
    <w:rsid w:val="004735C8"/>
    <w:rsid w:val="00484E42"/>
    <w:rsid w:val="004947A6"/>
    <w:rsid w:val="004961FF"/>
    <w:rsid w:val="004F2754"/>
    <w:rsid w:val="00517A89"/>
    <w:rsid w:val="005250F2"/>
    <w:rsid w:val="00551BB9"/>
    <w:rsid w:val="00593EEA"/>
    <w:rsid w:val="005A5EEE"/>
    <w:rsid w:val="00623F2C"/>
    <w:rsid w:val="006375C7"/>
    <w:rsid w:val="00654E8F"/>
    <w:rsid w:val="00660D05"/>
    <w:rsid w:val="00664450"/>
    <w:rsid w:val="00681125"/>
    <w:rsid w:val="006820B1"/>
    <w:rsid w:val="00694167"/>
    <w:rsid w:val="006B7A4A"/>
    <w:rsid w:val="006B7D14"/>
    <w:rsid w:val="00701727"/>
    <w:rsid w:val="0070566C"/>
    <w:rsid w:val="00714C50"/>
    <w:rsid w:val="00725A7D"/>
    <w:rsid w:val="00726ABB"/>
    <w:rsid w:val="00726C59"/>
    <w:rsid w:val="007311AD"/>
    <w:rsid w:val="00736A84"/>
    <w:rsid w:val="007501BE"/>
    <w:rsid w:val="00790BB3"/>
    <w:rsid w:val="007C206C"/>
    <w:rsid w:val="00811813"/>
    <w:rsid w:val="00817DD6"/>
    <w:rsid w:val="0083759F"/>
    <w:rsid w:val="00863BED"/>
    <w:rsid w:val="00885156"/>
    <w:rsid w:val="008D5A28"/>
    <w:rsid w:val="008F7833"/>
    <w:rsid w:val="009151AA"/>
    <w:rsid w:val="0093429D"/>
    <w:rsid w:val="00943573"/>
    <w:rsid w:val="009650C7"/>
    <w:rsid w:val="00970F7D"/>
    <w:rsid w:val="0098436A"/>
    <w:rsid w:val="00994A3D"/>
    <w:rsid w:val="00996DD6"/>
    <w:rsid w:val="009972F0"/>
    <w:rsid w:val="009A4541"/>
    <w:rsid w:val="009B227B"/>
    <w:rsid w:val="009C2B12"/>
    <w:rsid w:val="009F1259"/>
    <w:rsid w:val="00A174D9"/>
    <w:rsid w:val="00A273CA"/>
    <w:rsid w:val="00A304BB"/>
    <w:rsid w:val="00AA4D24"/>
    <w:rsid w:val="00AB6715"/>
    <w:rsid w:val="00AC3324"/>
    <w:rsid w:val="00B001EF"/>
    <w:rsid w:val="00B04978"/>
    <w:rsid w:val="00B1671E"/>
    <w:rsid w:val="00B25EB8"/>
    <w:rsid w:val="00B37F4D"/>
    <w:rsid w:val="00B90E13"/>
    <w:rsid w:val="00BA2E91"/>
    <w:rsid w:val="00BB3E51"/>
    <w:rsid w:val="00BF1A53"/>
    <w:rsid w:val="00C52A7B"/>
    <w:rsid w:val="00C56BAF"/>
    <w:rsid w:val="00C66648"/>
    <w:rsid w:val="00C679AA"/>
    <w:rsid w:val="00C75972"/>
    <w:rsid w:val="00C916F4"/>
    <w:rsid w:val="00CD066B"/>
    <w:rsid w:val="00CE4FEE"/>
    <w:rsid w:val="00D31F42"/>
    <w:rsid w:val="00D979F0"/>
    <w:rsid w:val="00DB59C3"/>
    <w:rsid w:val="00DC259A"/>
    <w:rsid w:val="00DE23E8"/>
    <w:rsid w:val="00E42796"/>
    <w:rsid w:val="00E52377"/>
    <w:rsid w:val="00E64E17"/>
    <w:rsid w:val="00E866C9"/>
    <w:rsid w:val="00E92FB5"/>
    <w:rsid w:val="00EA3D3C"/>
    <w:rsid w:val="00EC090A"/>
    <w:rsid w:val="00ED20B5"/>
    <w:rsid w:val="00EE0561"/>
    <w:rsid w:val="00EE137A"/>
    <w:rsid w:val="00F0189E"/>
    <w:rsid w:val="00F46900"/>
    <w:rsid w:val="00F61D89"/>
    <w:rsid w:val="00F72B81"/>
    <w:rsid w:val="00FA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5CD8F1C"/>
  <w15:docId w15:val="{6E85316B-2396-49A9-94BD-6200C07E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link w:val="NoSpacingChar"/>
    <w:uiPriority w:val="1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273C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ehyeonkim26@gmail.com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un0108@amc.seoul.k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D69DEC1-0C02-42F5-B975-25C6A8F1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8</Pages>
  <Words>748</Words>
  <Characters>4268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Florine Lièvre</cp:lastModifiedBy>
  <cp:revision>6</cp:revision>
  <cp:lastPrinted>2013-10-03T12:51:00Z</cp:lastPrinted>
  <dcterms:created xsi:type="dcterms:W3CDTF">2019-01-26T08:33:00Z</dcterms:created>
  <dcterms:modified xsi:type="dcterms:W3CDTF">2019-03-28T09:52:00Z</dcterms:modified>
</cp:coreProperties>
</file>