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LightShading-Accent5"/>
        <w:tblpPr w:leftFromText="142" w:rightFromText="142" w:vertAnchor="text" w:horzAnchor="margin" w:tblpY="923"/>
        <w:tblW w:w="0" w:type="auto"/>
        <w:tblLayout w:type="fixed"/>
        <w:tblLook w:val="04A0" w:firstRow="1" w:lastRow="0" w:firstColumn="1" w:lastColumn="0" w:noHBand="0" w:noVBand="1"/>
      </w:tblPr>
      <w:tblGrid>
        <w:gridCol w:w="3888"/>
        <w:gridCol w:w="615"/>
        <w:gridCol w:w="708"/>
        <w:gridCol w:w="1276"/>
        <w:gridCol w:w="992"/>
        <w:gridCol w:w="1276"/>
        <w:gridCol w:w="851"/>
        <w:gridCol w:w="1417"/>
        <w:gridCol w:w="1559"/>
        <w:gridCol w:w="993"/>
      </w:tblGrid>
      <w:tr w:rsidR="00694F25" w14:paraId="02F4E21D" w14:textId="77777777" w:rsidTr="00AF14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</w:tcPr>
          <w:p w14:paraId="6065841B" w14:textId="77777777" w:rsidR="00AF1429" w:rsidRDefault="00AF1429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8"/>
                <w:szCs w:val="28"/>
              </w:rPr>
            </w:pPr>
            <w: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8"/>
                <w:szCs w:val="28"/>
              </w:rPr>
              <w:t xml:space="preserve">Panel strains in each </w:t>
            </w:r>
            <w:proofErr w:type="gramStart"/>
            <w: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8"/>
                <w:szCs w:val="28"/>
              </w:rPr>
              <w:t>phenotypes</w:t>
            </w:r>
            <w:proofErr w:type="gramEnd"/>
          </w:p>
        </w:tc>
        <w:tc>
          <w:tcPr>
            <w:tcW w:w="615" w:type="dxa"/>
            <w:hideMark/>
          </w:tcPr>
          <w:p w14:paraId="3189DE98" w14:textId="77777777" w:rsidR="00694F25" w:rsidRDefault="00694F25" w:rsidP="00694F2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ST</w:t>
            </w:r>
          </w:p>
        </w:tc>
        <w:tc>
          <w:tcPr>
            <w:tcW w:w="708" w:type="dxa"/>
            <w:hideMark/>
          </w:tcPr>
          <w:p w14:paraId="112D3E72" w14:textId="77777777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PIP</w:t>
            </w:r>
          </w:p>
        </w:tc>
        <w:tc>
          <w:tcPr>
            <w:tcW w:w="1276" w:type="dxa"/>
            <w:hideMark/>
          </w:tcPr>
          <w:p w14:paraId="0FC14AFF" w14:textId="77777777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PIP-TZ</w:t>
            </w:r>
          </w:p>
        </w:tc>
        <w:tc>
          <w:tcPr>
            <w:tcW w:w="992" w:type="dxa"/>
            <w:hideMark/>
          </w:tcPr>
          <w:p w14:paraId="0566D93B" w14:textId="77777777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CAZ</w:t>
            </w:r>
          </w:p>
        </w:tc>
        <w:tc>
          <w:tcPr>
            <w:tcW w:w="1276" w:type="dxa"/>
            <w:hideMark/>
          </w:tcPr>
          <w:p w14:paraId="55A84F93" w14:textId="77777777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FEP</w:t>
            </w:r>
          </w:p>
        </w:tc>
        <w:tc>
          <w:tcPr>
            <w:tcW w:w="851" w:type="dxa"/>
            <w:hideMark/>
          </w:tcPr>
          <w:p w14:paraId="35019B83" w14:textId="61BBC0ED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I</w:t>
            </w:r>
            <w:r w:rsidR="00DA70E7"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P</w:t>
            </w: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M</w:t>
            </w:r>
          </w:p>
        </w:tc>
        <w:tc>
          <w:tcPr>
            <w:tcW w:w="1417" w:type="dxa"/>
            <w:hideMark/>
          </w:tcPr>
          <w:p w14:paraId="19B7B3A7" w14:textId="77777777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MEM</w:t>
            </w:r>
          </w:p>
        </w:tc>
        <w:tc>
          <w:tcPr>
            <w:tcW w:w="1559" w:type="dxa"/>
            <w:hideMark/>
          </w:tcPr>
          <w:p w14:paraId="3773D6F3" w14:textId="77777777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CAZ-CLV</w:t>
            </w:r>
          </w:p>
        </w:tc>
        <w:tc>
          <w:tcPr>
            <w:tcW w:w="993" w:type="dxa"/>
            <w:hideMark/>
          </w:tcPr>
          <w:p w14:paraId="7209F47A" w14:textId="77777777" w:rsidR="00694F25" w:rsidRDefault="00694F25" w:rsidP="00694F2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24"/>
                <w:szCs w:val="24"/>
              </w:rPr>
              <w:t>SAM</w:t>
            </w:r>
          </w:p>
        </w:tc>
      </w:tr>
      <w:tr w:rsidR="00694F25" w14:paraId="6DC20C18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07931455" w14:textId="77777777" w:rsidR="00694F25" w:rsidRDefault="00694F25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ESBL</w:t>
            </w:r>
          </w:p>
        </w:tc>
        <w:tc>
          <w:tcPr>
            <w:tcW w:w="615" w:type="dxa"/>
            <w:hideMark/>
          </w:tcPr>
          <w:p w14:paraId="307FB149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2DC1150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276" w:type="dxa"/>
            <w:hideMark/>
          </w:tcPr>
          <w:p w14:paraId="63507E20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992" w:type="dxa"/>
            <w:hideMark/>
          </w:tcPr>
          <w:p w14:paraId="22038C3F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276" w:type="dxa"/>
            <w:hideMark/>
          </w:tcPr>
          <w:p w14:paraId="7D281D5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851" w:type="dxa"/>
            <w:hideMark/>
          </w:tcPr>
          <w:p w14:paraId="06FB2F6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417" w:type="dxa"/>
            <w:hideMark/>
          </w:tcPr>
          <w:p w14:paraId="6D5692A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559" w:type="dxa"/>
            <w:hideMark/>
          </w:tcPr>
          <w:p w14:paraId="2D4503C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993" w:type="dxa"/>
            <w:hideMark/>
          </w:tcPr>
          <w:p w14:paraId="4BAE035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</w:tr>
      <w:tr w:rsidR="00694F25" w14:paraId="7C5DFFE2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856F479" w14:textId="77777777" w:rsidR="00694F25" w:rsidRDefault="00B52182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</w:t>
            </w:r>
            <w:r>
              <w:rPr>
                <w:rFonts w:ascii="Times New Roman" w:eastAsia="Malgun Gothic" w:hAnsi="Times New Roman" w:cs="Times New Roman" w:hint="eastAsia"/>
                <w:i/>
                <w:color w:val="000000"/>
                <w:sz w:val="18"/>
                <w:szCs w:val="18"/>
              </w:rPr>
              <w:t xml:space="preserve"> b</w:t>
            </w:r>
            <w:r w:rsidR="00694F25"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aumannii</w:t>
            </w:r>
            <w:r w:rsidR="00694F25"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YMC2003/5/C86</w:t>
            </w:r>
          </w:p>
        </w:tc>
        <w:tc>
          <w:tcPr>
            <w:tcW w:w="615" w:type="dxa"/>
            <w:hideMark/>
          </w:tcPr>
          <w:p w14:paraId="4AED9442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423</w:t>
            </w:r>
          </w:p>
        </w:tc>
        <w:tc>
          <w:tcPr>
            <w:tcW w:w="708" w:type="dxa"/>
            <w:hideMark/>
          </w:tcPr>
          <w:p w14:paraId="175D7AB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7838ECE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992" w:type="dxa"/>
            <w:hideMark/>
          </w:tcPr>
          <w:p w14:paraId="3AE47B5C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276" w:type="dxa"/>
            <w:hideMark/>
          </w:tcPr>
          <w:p w14:paraId="6A5D499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851" w:type="dxa"/>
            <w:hideMark/>
          </w:tcPr>
          <w:p w14:paraId="17DC3504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75EA9F29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559" w:type="dxa"/>
            <w:hideMark/>
          </w:tcPr>
          <w:p w14:paraId="44E8D76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993" w:type="dxa"/>
            <w:hideMark/>
          </w:tcPr>
          <w:p w14:paraId="339BD59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1A47A2DF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3D2E6EDF" w14:textId="77777777" w:rsidR="00694F25" w:rsidRPr="00AF1429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 w:themeColor="text1"/>
                <w:sz w:val="18"/>
                <w:szCs w:val="18"/>
              </w:rPr>
            </w:pPr>
            <w:r w:rsidRPr="00AF1429">
              <w:rPr>
                <w:rFonts w:ascii="Times New Roman" w:hAnsi="Times New Roman" w:cs="Times New Roman"/>
                <w:i/>
                <w:color w:val="000000" w:themeColor="text1"/>
                <w:sz w:val="18"/>
                <w:szCs w:val="18"/>
              </w:rPr>
              <w:t>A.</w:t>
            </w:r>
            <w:r w:rsidR="00B52182" w:rsidRPr="00AF1429">
              <w:rPr>
                <w:rFonts w:ascii="Times New Roman" w:hAnsi="Times New Roman" w:cs="Times New Roman" w:hint="eastAsia"/>
                <w:i/>
                <w:color w:val="000000" w:themeColor="text1"/>
                <w:sz w:val="18"/>
                <w:szCs w:val="18"/>
              </w:rPr>
              <w:t xml:space="preserve"> </w:t>
            </w:r>
            <w:proofErr w:type="spellStart"/>
            <w:r w:rsidRPr="00AF1429">
              <w:rPr>
                <w:rFonts w:ascii="Times New Roman" w:hAnsi="Times New Roman" w:cs="Times New Roman"/>
                <w:i/>
                <w:color w:val="000000" w:themeColor="text1"/>
                <w:sz w:val="18"/>
                <w:szCs w:val="18"/>
              </w:rPr>
              <w:t>nosocomialis</w:t>
            </w:r>
            <w:proofErr w:type="spellEnd"/>
            <w:r w:rsidRPr="00AF1429">
              <w:rPr>
                <w:rFonts w:ascii="Times New Roman" w:hAnsi="Times New Roman" w:cs="Times New Roman"/>
                <w:color w:val="000000" w:themeColor="text1"/>
                <w:sz w:val="18"/>
                <w:szCs w:val="18"/>
              </w:rPr>
              <w:t xml:space="preserve"> </w:t>
            </w:r>
            <w:r w:rsidRPr="00AF1429">
              <w:rPr>
                <w:rFonts w:ascii="Times New Roman" w:eastAsia="Malgun Gothic" w:hAnsi="Times New Roman" w:cs="Times New Roman"/>
                <w:color w:val="000000" w:themeColor="text1"/>
                <w:sz w:val="18"/>
                <w:szCs w:val="18"/>
              </w:rPr>
              <w:t>YMC2003/1/R306</w:t>
            </w:r>
          </w:p>
        </w:tc>
        <w:tc>
          <w:tcPr>
            <w:tcW w:w="615" w:type="dxa"/>
            <w:hideMark/>
          </w:tcPr>
          <w:p w14:paraId="39603EE6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948</w:t>
            </w:r>
          </w:p>
        </w:tc>
        <w:tc>
          <w:tcPr>
            <w:tcW w:w="708" w:type="dxa"/>
            <w:hideMark/>
          </w:tcPr>
          <w:p w14:paraId="3C59C7E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B560A2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32,I</w:t>
            </w:r>
            <w:proofErr w:type="gramEnd"/>
          </w:p>
        </w:tc>
        <w:tc>
          <w:tcPr>
            <w:tcW w:w="992" w:type="dxa"/>
            <w:hideMark/>
          </w:tcPr>
          <w:p w14:paraId="0ECF9CD0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276" w:type="dxa"/>
            <w:hideMark/>
          </w:tcPr>
          <w:p w14:paraId="4DBF7E9A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851" w:type="dxa"/>
            <w:hideMark/>
          </w:tcPr>
          <w:p w14:paraId="4668A5C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417" w:type="dxa"/>
            <w:hideMark/>
          </w:tcPr>
          <w:p w14:paraId="37AC6FE0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559" w:type="dxa"/>
            <w:hideMark/>
          </w:tcPr>
          <w:p w14:paraId="6D4CC12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349A309C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51EA84D0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9400274" w14:textId="77777777" w:rsidR="00694F25" w:rsidRDefault="00AF1429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 w:rsidRPr="00AF1429"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 xml:space="preserve">Over-expressed </w:t>
            </w:r>
            <w:proofErr w:type="spellStart"/>
            <w:r w:rsidRPr="00AF1429"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AmpC</w:t>
            </w:r>
            <w:proofErr w:type="spellEnd"/>
            <w:r w:rsidRPr="00AF1429"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 xml:space="preserve"> β-lactamase</w:t>
            </w:r>
          </w:p>
        </w:tc>
        <w:tc>
          <w:tcPr>
            <w:tcW w:w="615" w:type="dxa"/>
            <w:hideMark/>
          </w:tcPr>
          <w:p w14:paraId="37AAF3E2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345AF37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1276" w:type="dxa"/>
            <w:hideMark/>
          </w:tcPr>
          <w:p w14:paraId="203B690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992" w:type="dxa"/>
            <w:hideMark/>
          </w:tcPr>
          <w:p w14:paraId="22385BD4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276" w:type="dxa"/>
            <w:hideMark/>
          </w:tcPr>
          <w:p w14:paraId="67278F4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851" w:type="dxa"/>
            <w:hideMark/>
          </w:tcPr>
          <w:p w14:paraId="73B0B0F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417" w:type="dxa"/>
            <w:hideMark/>
          </w:tcPr>
          <w:p w14:paraId="5C82F96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559" w:type="dxa"/>
            <w:hideMark/>
          </w:tcPr>
          <w:p w14:paraId="27A7E63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993" w:type="dxa"/>
            <w:hideMark/>
          </w:tcPr>
          <w:p w14:paraId="6F37FCC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</w:tr>
      <w:tr w:rsidR="00694F25" w14:paraId="41308C3C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2CF603E5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</w:t>
            </w:r>
            <w:r w:rsidR="00B52182">
              <w:rPr>
                <w:rFonts w:ascii="Times New Roman" w:eastAsia="Malgun Gothic" w:hAnsi="Times New Roman" w:cs="Times New Roman" w:hint="eastAsia"/>
                <w:i/>
                <w:color w:val="000000"/>
                <w:sz w:val="18"/>
                <w:szCs w:val="18"/>
              </w:rPr>
              <w:t xml:space="preserve"> b</w:t>
            </w:r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YMC2009/2/B6756</w:t>
            </w:r>
          </w:p>
        </w:tc>
        <w:tc>
          <w:tcPr>
            <w:tcW w:w="615" w:type="dxa"/>
            <w:hideMark/>
          </w:tcPr>
          <w:p w14:paraId="750023FB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191</w:t>
            </w:r>
          </w:p>
        </w:tc>
        <w:tc>
          <w:tcPr>
            <w:tcW w:w="708" w:type="dxa"/>
            <w:hideMark/>
          </w:tcPr>
          <w:p w14:paraId="2171527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13746F14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74D6045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1707E2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851" w:type="dxa"/>
            <w:hideMark/>
          </w:tcPr>
          <w:p w14:paraId="63A47934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417" w:type="dxa"/>
            <w:hideMark/>
          </w:tcPr>
          <w:p w14:paraId="37CAB454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559" w:type="dxa"/>
            <w:hideMark/>
          </w:tcPr>
          <w:p w14:paraId="7674DEB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7C9026E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7545B54E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7E80B56E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</w:t>
            </w:r>
            <w:r w:rsidR="00B52182">
              <w:rPr>
                <w:rFonts w:ascii="Times New Roman" w:eastAsia="Malgun Gothic" w:hAnsi="Times New Roman" w:cs="Times New Roman" w:hint="eastAsia"/>
                <w:i/>
                <w:color w:val="000000"/>
                <w:sz w:val="18"/>
                <w:szCs w:val="18"/>
              </w:rPr>
              <w:t xml:space="preserve"> b</w:t>
            </w:r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YMC2012/7/R3167</w:t>
            </w:r>
          </w:p>
        </w:tc>
        <w:tc>
          <w:tcPr>
            <w:tcW w:w="615" w:type="dxa"/>
            <w:hideMark/>
          </w:tcPr>
          <w:p w14:paraId="2ABD42C9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708" w:type="dxa"/>
            <w:hideMark/>
          </w:tcPr>
          <w:p w14:paraId="39B7DC6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D8E5A64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992" w:type="dxa"/>
            <w:hideMark/>
          </w:tcPr>
          <w:p w14:paraId="392E9069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276" w:type="dxa"/>
            <w:hideMark/>
          </w:tcPr>
          <w:p w14:paraId="4A66DD1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851" w:type="dxa"/>
            <w:hideMark/>
          </w:tcPr>
          <w:p w14:paraId="673BB59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1,S</w:t>
            </w:r>
            <w:proofErr w:type="gramEnd"/>
          </w:p>
        </w:tc>
        <w:tc>
          <w:tcPr>
            <w:tcW w:w="1417" w:type="dxa"/>
            <w:hideMark/>
          </w:tcPr>
          <w:p w14:paraId="78B2F2B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559" w:type="dxa"/>
            <w:hideMark/>
          </w:tcPr>
          <w:p w14:paraId="0417516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0D9A589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16828D03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0E49555E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</w:t>
            </w:r>
            <w:r w:rsidR="00B52182">
              <w:rPr>
                <w:rFonts w:ascii="Times New Roman" w:eastAsia="Malgun Gothic" w:hAnsi="Times New Roman" w:cs="Times New Roman" w:hint="eastAsia"/>
                <w:i/>
                <w:color w:val="000000"/>
                <w:sz w:val="18"/>
                <w:szCs w:val="18"/>
              </w:rPr>
              <w:t xml:space="preserve"> b</w:t>
            </w:r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YMC2009/3/B7798</w:t>
            </w:r>
          </w:p>
        </w:tc>
        <w:tc>
          <w:tcPr>
            <w:tcW w:w="615" w:type="dxa"/>
            <w:hideMark/>
          </w:tcPr>
          <w:p w14:paraId="2E5CBD82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36DEED3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213EE0F3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1,S</w:t>
            </w:r>
            <w:proofErr w:type="gramEnd"/>
          </w:p>
        </w:tc>
        <w:tc>
          <w:tcPr>
            <w:tcW w:w="992" w:type="dxa"/>
            <w:hideMark/>
          </w:tcPr>
          <w:p w14:paraId="044883D4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6CF5FC4F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33DD478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417" w:type="dxa"/>
            <w:hideMark/>
          </w:tcPr>
          <w:p w14:paraId="4B0ED8F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559" w:type="dxa"/>
            <w:hideMark/>
          </w:tcPr>
          <w:p w14:paraId="13A584E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4FE81BE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039A21E3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296872C0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2009/6/P319</w:t>
            </w:r>
          </w:p>
        </w:tc>
        <w:tc>
          <w:tcPr>
            <w:tcW w:w="615" w:type="dxa"/>
            <w:hideMark/>
          </w:tcPr>
          <w:p w14:paraId="2706EE3E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4FEE86B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0CB3955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1,S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92" w:type="dxa"/>
            <w:hideMark/>
          </w:tcPr>
          <w:p w14:paraId="6075098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04FBD24C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4BBF54F2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417" w:type="dxa"/>
            <w:hideMark/>
          </w:tcPr>
          <w:p w14:paraId="062AAF9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2EA002DC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4B9A902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</w:tr>
      <w:tr w:rsidR="00694F25" w14:paraId="3CE1DFF4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B12A787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2009/3/R1487</w:t>
            </w:r>
          </w:p>
        </w:tc>
        <w:tc>
          <w:tcPr>
            <w:tcW w:w="615" w:type="dxa"/>
            <w:hideMark/>
          </w:tcPr>
          <w:p w14:paraId="25B1CA60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30AD80A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32,I</w:t>
            </w:r>
            <w:proofErr w:type="gramEnd"/>
          </w:p>
        </w:tc>
        <w:tc>
          <w:tcPr>
            <w:tcW w:w="1276" w:type="dxa"/>
            <w:hideMark/>
          </w:tcPr>
          <w:p w14:paraId="0B2DF804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7D90676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1276" w:type="dxa"/>
            <w:hideMark/>
          </w:tcPr>
          <w:p w14:paraId="27DBABD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851" w:type="dxa"/>
            <w:hideMark/>
          </w:tcPr>
          <w:p w14:paraId="315D283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5DDC5ACF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559" w:type="dxa"/>
            <w:hideMark/>
          </w:tcPr>
          <w:p w14:paraId="6994A41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993" w:type="dxa"/>
            <w:hideMark/>
          </w:tcPr>
          <w:p w14:paraId="06671D7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</w:tr>
      <w:tr w:rsidR="00694F25" w14:paraId="0B72BE6C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059744C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2009/7/B8464</w:t>
            </w:r>
          </w:p>
        </w:tc>
        <w:tc>
          <w:tcPr>
            <w:tcW w:w="615" w:type="dxa"/>
            <w:hideMark/>
          </w:tcPr>
          <w:p w14:paraId="42CF6D96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2AABF58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21F5F975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1,S</w:t>
            </w:r>
            <w:proofErr w:type="gramEnd"/>
          </w:p>
        </w:tc>
        <w:tc>
          <w:tcPr>
            <w:tcW w:w="992" w:type="dxa"/>
            <w:hideMark/>
          </w:tcPr>
          <w:p w14:paraId="746FBBB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7D806C5C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851" w:type="dxa"/>
            <w:hideMark/>
          </w:tcPr>
          <w:p w14:paraId="42C9F76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417" w:type="dxa"/>
            <w:hideMark/>
          </w:tcPr>
          <w:p w14:paraId="5924757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559" w:type="dxa"/>
            <w:hideMark/>
          </w:tcPr>
          <w:p w14:paraId="66BA6024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17073B1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75A32320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BFFD946" w14:textId="77777777" w:rsidR="00694F25" w:rsidRDefault="00694F25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Oxa-carbapenemase</w:t>
            </w:r>
            <w:proofErr w:type="spellEnd"/>
          </w:p>
        </w:tc>
        <w:tc>
          <w:tcPr>
            <w:tcW w:w="615" w:type="dxa"/>
            <w:hideMark/>
          </w:tcPr>
          <w:p w14:paraId="313F3A6E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61B16C4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276" w:type="dxa"/>
            <w:hideMark/>
          </w:tcPr>
          <w:p w14:paraId="6E946D6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992" w:type="dxa"/>
            <w:hideMark/>
          </w:tcPr>
          <w:p w14:paraId="4F35374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276" w:type="dxa"/>
            <w:hideMark/>
          </w:tcPr>
          <w:p w14:paraId="479636D8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851" w:type="dxa"/>
            <w:hideMark/>
          </w:tcPr>
          <w:p w14:paraId="68C2E21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1417" w:type="dxa"/>
            <w:hideMark/>
          </w:tcPr>
          <w:p w14:paraId="1767B21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1559" w:type="dxa"/>
            <w:hideMark/>
          </w:tcPr>
          <w:p w14:paraId="002714BD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993" w:type="dxa"/>
            <w:hideMark/>
          </w:tcPr>
          <w:p w14:paraId="765352F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</w:tr>
      <w:tr w:rsidR="00694F25" w14:paraId="55711F05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0E8776D8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2011/2/C582</w:t>
            </w:r>
          </w:p>
        </w:tc>
        <w:tc>
          <w:tcPr>
            <w:tcW w:w="615" w:type="dxa"/>
            <w:hideMark/>
          </w:tcPr>
          <w:p w14:paraId="7DE6E573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708" w:type="dxa"/>
            <w:hideMark/>
          </w:tcPr>
          <w:p w14:paraId="1DFD7AB2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2058B357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05E4DEA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383F9D64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7B85D98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417" w:type="dxa"/>
            <w:hideMark/>
          </w:tcPr>
          <w:p w14:paraId="58F7AFF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1559" w:type="dxa"/>
            <w:hideMark/>
          </w:tcPr>
          <w:p w14:paraId="31277EE9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533C901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</w:tr>
      <w:tr w:rsidR="00694F25" w14:paraId="2C320E45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6FBFDA08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2011/7/R812</w:t>
            </w:r>
          </w:p>
        </w:tc>
        <w:tc>
          <w:tcPr>
            <w:tcW w:w="615" w:type="dxa"/>
            <w:hideMark/>
          </w:tcPr>
          <w:p w14:paraId="2E1C4F3B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1386</w:t>
            </w:r>
          </w:p>
        </w:tc>
        <w:tc>
          <w:tcPr>
            <w:tcW w:w="708" w:type="dxa"/>
            <w:hideMark/>
          </w:tcPr>
          <w:p w14:paraId="0F185AAF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345BB3A8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3D0803D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276" w:type="dxa"/>
            <w:hideMark/>
          </w:tcPr>
          <w:p w14:paraId="7787C703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851" w:type="dxa"/>
            <w:hideMark/>
          </w:tcPr>
          <w:p w14:paraId="2EEAA69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16,R</w:t>
            </w:r>
            <w:proofErr w:type="gramEnd"/>
          </w:p>
        </w:tc>
        <w:tc>
          <w:tcPr>
            <w:tcW w:w="1417" w:type="dxa"/>
            <w:hideMark/>
          </w:tcPr>
          <w:p w14:paraId="7B06BDD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559" w:type="dxa"/>
            <w:hideMark/>
          </w:tcPr>
          <w:p w14:paraId="4CAE7F2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5D51F508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65131CFD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175A4928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2012/1/R79</w:t>
            </w:r>
          </w:p>
        </w:tc>
        <w:tc>
          <w:tcPr>
            <w:tcW w:w="615" w:type="dxa"/>
            <w:hideMark/>
          </w:tcPr>
          <w:p w14:paraId="7DB54012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191</w:t>
            </w:r>
          </w:p>
        </w:tc>
        <w:tc>
          <w:tcPr>
            <w:tcW w:w="708" w:type="dxa"/>
            <w:hideMark/>
          </w:tcPr>
          <w:p w14:paraId="2D67E9C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067F444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5B6BA70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4BF43AD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738349BC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0EB0B18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2B964D4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401E4A3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5C59439B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294C0867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2012/9/R2209</w:t>
            </w:r>
          </w:p>
        </w:tc>
        <w:tc>
          <w:tcPr>
            <w:tcW w:w="615" w:type="dxa"/>
            <w:hideMark/>
          </w:tcPr>
          <w:p w14:paraId="64EB1FDF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229</w:t>
            </w:r>
          </w:p>
        </w:tc>
        <w:tc>
          <w:tcPr>
            <w:tcW w:w="708" w:type="dxa"/>
            <w:hideMark/>
          </w:tcPr>
          <w:p w14:paraId="2B32A0A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049FD0F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417E12D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1CA5E5FA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851" w:type="dxa"/>
            <w:hideMark/>
          </w:tcPr>
          <w:p w14:paraId="237464D0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8,I</w:t>
            </w:r>
            <w:proofErr w:type="gramEnd"/>
          </w:p>
        </w:tc>
        <w:tc>
          <w:tcPr>
            <w:tcW w:w="1417" w:type="dxa"/>
            <w:hideMark/>
          </w:tcPr>
          <w:p w14:paraId="434C53D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559" w:type="dxa"/>
            <w:hideMark/>
          </w:tcPr>
          <w:p w14:paraId="6239DFA8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61462DD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02EF5DAC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67837B7B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2011/7/U2158</w:t>
            </w:r>
          </w:p>
        </w:tc>
        <w:tc>
          <w:tcPr>
            <w:tcW w:w="615" w:type="dxa"/>
            <w:hideMark/>
          </w:tcPr>
          <w:p w14:paraId="3A250649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396EE7E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6EC24F8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2F72792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276" w:type="dxa"/>
            <w:hideMark/>
          </w:tcPr>
          <w:p w14:paraId="559F08DD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851" w:type="dxa"/>
            <w:hideMark/>
          </w:tcPr>
          <w:p w14:paraId="5123E08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16,R</w:t>
            </w:r>
            <w:proofErr w:type="gramEnd"/>
          </w:p>
        </w:tc>
        <w:tc>
          <w:tcPr>
            <w:tcW w:w="1417" w:type="dxa"/>
            <w:hideMark/>
          </w:tcPr>
          <w:p w14:paraId="68685CA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559" w:type="dxa"/>
            <w:hideMark/>
          </w:tcPr>
          <w:p w14:paraId="06B73775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3DD72D3D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</w:tr>
      <w:tr w:rsidR="00694F25" w14:paraId="07F59996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33E9412A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2011/7/P479</w:t>
            </w:r>
          </w:p>
        </w:tc>
        <w:tc>
          <w:tcPr>
            <w:tcW w:w="615" w:type="dxa"/>
            <w:hideMark/>
          </w:tcPr>
          <w:p w14:paraId="1675AC26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3B59E7A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0318ADD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64D1BF1C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1276" w:type="dxa"/>
            <w:hideMark/>
          </w:tcPr>
          <w:p w14:paraId="5D9D833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851" w:type="dxa"/>
            <w:hideMark/>
          </w:tcPr>
          <w:p w14:paraId="7EC0CBD8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8,I</w:t>
            </w:r>
            <w:proofErr w:type="gramEnd"/>
          </w:p>
        </w:tc>
        <w:tc>
          <w:tcPr>
            <w:tcW w:w="1417" w:type="dxa"/>
            <w:hideMark/>
          </w:tcPr>
          <w:p w14:paraId="4559140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056151F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993" w:type="dxa"/>
            <w:hideMark/>
          </w:tcPr>
          <w:p w14:paraId="019338C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</w:tr>
      <w:tr w:rsidR="00694F25" w14:paraId="3B2C0B77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7411D5EC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2010/9/R966</w:t>
            </w:r>
          </w:p>
        </w:tc>
        <w:tc>
          <w:tcPr>
            <w:tcW w:w="615" w:type="dxa"/>
            <w:hideMark/>
          </w:tcPr>
          <w:p w14:paraId="6B48C08C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610F9C3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2EE7DBD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0FE9B15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1276" w:type="dxa"/>
            <w:hideMark/>
          </w:tcPr>
          <w:p w14:paraId="1345B944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851" w:type="dxa"/>
            <w:hideMark/>
          </w:tcPr>
          <w:p w14:paraId="74E12AE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7D390CB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559" w:type="dxa"/>
            <w:hideMark/>
          </w:tcPr>
          <w:p w14:paraId="10AA502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70D1C97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</w:tr>
      <w:tr w:rsidR="00694F25" w14:paraId="3E424702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23C0B7AA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A.pittii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2012/1/U133</w:t>
            </w:r>
          </w:p>
        </w:tc>
        <w:tc>
          <w:tcPr>
            <w:tcW w:w="615" w:type="dxa"/>
            <w:hideMark/>
          </w:tcPr>
          <w:p w14:paraId="3352A9A9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05437504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07ECCBE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225758A0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276" w:type="dxa"/>
            <w:hideMark/>
          </w:tcPr>
          <w:p w14:paraId="0BEFC7B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08CCBBC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314C790A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559" w:type="dxa"/>
            <w:hideMark/>
          </w:tcPr>
          <w:p w14:paraId="5DCC53DD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02BA405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</w:tr>
      <w:tr w:rsidR="00694F25" w14:paraId="202A5B3F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0FAADA91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2010/10/R659</w:t>
            </w:r>
          </w:p>
        </w:tc>
        <w:tc>
          <w:tcPr>
            <w:tcW w:w="615" w:type="dxa"/>
            <w:hideMark/>
          </w:tcPr>
          <w:p w14:paraId="288FB80E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2C94C09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61AD099D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992" w:type="dxa"/>
            <w:hideMark/>
          </w:tcPr>
          <w:p w14:paraId="4656C50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1276" w:type="dxa"/>
            <w:hideMark/>
          </w:tcPr>
          <w:p w14:paraId="09D21E4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851" w:type="dxa"/>
            <w:hideMark/>
          </w:tcPr>
          <w:p w14:paraId="5CDF3C4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7B17CD5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5B2CD41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993" w:type="dxa"/>
            <w:hideMark/>
          </w:tcPr>
          <w:p w14:paraId="61D0BE8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16,R</w:t>
            </w:r>
            <w:proofErr w:type="gramEnd"/>
          </w:p>
        </w:tc>
      </w:tr>
      <w:tr w:rsidR="00694F25" w14:paraId="5908CB54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13FB52AF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2012/1/U17</w:t>
            </w:r>
          </w:p>
        </w:tc>
        <w:tc>
          <w:tcPr>
            <w:tcW w:w="615" w:type="dxa"/>
            <w:hideMark/>
          </w:tcPr>
          <w:p w14:paraId="2B9FD266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2D57703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0E77D92D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992" w:type="dxa"/>
            <w:hideMark/>
          </w:tcPr>
          <w:p w14:paraId="26D350D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13D20CFF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7C495CE3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417" w:type="dxa"/>
            <w:hideMark/>
          </w:tcPr>
          <w:p w14:paraId="257D70E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5860C18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993" w:type="dxa"/>
            <w:hideMark/>
          </w:tcPr>
          <w:p w14:paraId="12EE3F8D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</w:tr>
      <w:tr w:rsidR="00694F25" w14:paraId="15B5D2C1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16D3DD1" w14:textId="77777777" w:rsidR="00694F25" w:rsidRDefault="00694F25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proofErr w:type="spellStart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Metallo</w:t>
            </w:r>
            <w:proofErr w:type="spell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-β-lactamase</w:t>
            </w:r>
          </w:p>
        </w:tc>
        <w:tc>
          <w:tcPr>
            <w:tcW w:w="615" w:type="dxa"/>
            <w:hideMark/>
          </w:tcPr>
          <w:p w14:paraId="16E94EC6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0F7FBF39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276" w:type="dxa"/>
            <w:hideMark/>
          </w:tcPr>
          <w:p w14:paraId="32D7B78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992" w:type="dxa"/>
            <w:hideMark/>
          </w:tcPr>
          <w:p w14:paraId="18A7F33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276" w:type="dxa"/>
            <w:hideMark/>
          </w:tcPr>
          <w:p w14:paraId="7E2A113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851" w:type="dxa"/>
            <w:hideMark/>
          </w:tcPr>
          <w:p w14:paraId="2EE275F2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417" w:type="dxa"/>
            <w:hideMark/>
          </w:tcPr>
          <w:p w14:paraId="40D3832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559" w:type="dxa"/>
            <w:hideMark/>
          </w:tcPr>
          <w:p w14:paraId="0D5C536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993" w:type="dxa"/>
            <w:hideMark/>
          </w:tcPr>
          <w:p w14:paraId="29F777A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</w:tr>
      <w:tr w:rsidR="00694F25" w14:paraId="25D6EFAB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7B62F978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A.pittii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2013/3/R2081</w:t>
            </w:r>
          </w:p>
        </w:tc>
        <w:tc>
          <w:tcPr>
            <w:tcW w:w="615" w:type="dxa"/>
            <w:hideMark/>
          </w:tcPr>
          <w:p w14:paraId="1F097C1D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1030</w:t>
            </w:r>
          </w:p>
        </w:tc>
        <w:tc>
          <w:tcPr>
            <w:tcW w:w="708" w:type="dxa"/>
            <w:hideMark/>
          </w:tcPr>
          <w:p w14:paraId="49EB206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C46EE4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2" w:type="dxa"/>
            <w:hideMark/>
          </w:tcPr>
          <w:p w14:paraId="282FF1FC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263225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851" w:type="dxa"/>
            <w:hideMark/>
          </w:tcPr>
          <w:p w14:paraId="402A577A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417" w:type="dxa"/>
            <w:hideMark/>
          </w:tcPr>
          <w:p w14:paraId="336AA94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1DEDE1D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993" w:type="dxa"/>
            <w:hideMark/>
          </w:tcPr>
          <w:p w14:paraId="49FDBA0A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16,R</w:t>
            </w:r>
            <w:proofErr w:type="gramEnd"/>
          </w:p>
        </w:tc>
      </w:tr>
      <w:tr w:rsidR="00694F25" w14:paraId="006213AC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1B54B63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2013/2/U2800</w:t>
            </w:r>
          </w:p>
        </w:tc>
        <w:tc>
          <w:tcPr>
            <w:tcW w:w="615" w:type="dxa"/>
            <w:hideMark/>
          </w:tcPr>
          <w:p w14:paraId="6319EDC1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74C2E85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74575825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64,I</w:t>
            </w:r>
            <w:proofErr w:type="gramEnd"/>
          </w:p>
        </w:tc>
        <w:tc>
          <w:tcPr>
            <w:tcW w:w="992" w:type="dxa"/>
            <w:hideMark/>
          </w:tcPr>
          <w:p w14:paraId="55DD72DC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276" w:type="dxa"/>
            <w:hideMark/>
          </w:tcPr>
          <w:p w14:paraId="2B8C3FA9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851" w:type="dxa"/>
            <w:hideMark/>
          </w:tcPr>
          <w:p w14:paraId="3E72F2C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5AD8F24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4FD408F4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993" w:type="dxa"/>
            <w:hideMark/>
          </w:tcPr>
          <w:p w14:paraId="14684D1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16,R</w:t>
            </w:r>
            <w:proofErr w:type="gramEnd"/>
          </w:p>
        </w:tc>
      </w:tr>
      <w:tr w:rsidR="00694F25" w14:paraId="31000C82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D995652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2012/3/U2025</w:t>
            </w:r>
          </w:p>
        </w:tc>
        <w:tc>
          <w:tcPr>
            <w:tcW w:w="615" w:type="dxa"/>
            <w:hideMark/>
          </w:tcPr>
          <w:p w14:paraId="0E916168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7A529DE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1276" w:type="dxa"/>
            <w:hideMark/>
          </w:tcPr>
          <w:p w14:paraId="4E81BAC8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64,I</w:t>
            </w:r>
            <w:proofErr w:type="gramEnd"/>
          </w:p>
        </w:tc>
        <w:tc>
          <w:tcPr>
            <w:tcW w:w="992" w:type="dxa"/>
            <w:hideMark/>
          </w:tcPr>
          <w:p w14:paraId="61E7664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276" w:type="dxa"/>
            <w:hideMark/>
          </w:tcPr>
          <w:p w14:paraId="054C2AB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851" w:type="dxa"/>
            <w:hideMark/>
          </w:tcPr>
          <w:p w14:paraId="560F24F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1E09EEF3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1559" w:type="dxa"/>
            <w:hideMark/>
          </w:tcPr>
          <w:p w14:paraId="7E20A43C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993" w:type="dxa"/>
            <w:hideMark/>
          </w:tcPr>
          <w:p w14:paraId="4549885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</w:tr>
      <w:tr w:rsidR="00694F25" w14:paraId="3FA73E52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69EC92B8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2011/6/U1483</w:t>
            </w:r>
          </w:p>
        </w:tc>
        <w:tc>
          <w:tcPr>
            <w:tcW w:w="615" w:type="dxa"/>
            <w:hideMark/>
          </w:tcPr>
          <w:p w14:paraId="33C57F3A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3AAE9A81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76A16D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992" w:type="dxa"/>
            <w:hideMark/>
          </w:tcPr>
          <w:p w14:paraId="1BF9FC23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1276" w:type="dxa"/>
            <w:hideMark/>
          </w:tcPr>
          <w:p w14:paraId="604A84A2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25CF245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1417" w:type="dxa"/>
            <w:hideMark/>
          </w:tcPr>
          <w:p w14:paraId="16B260F2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  <w:tc>
          <w:tcPr>
            <w:tcW w:w="1559" w:type="dxa"/>
            <w:hideMark/>
          </w:tcPr>
          <w:p w14:paraId="543DEBF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993" w:type="dxa"/>
            <w:hideMark/>
          </w:tcPr>
          <w:p w14:paraId="6693656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64,R</w:t>
            </w:r>
            <w:proofErr w:type="gramEnd"/>
          </w:p>
        </w:tc>
      </w:tr>
      <w:tr w:rsidR="00694F25" w14:paraId="25F918FC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0E0EB851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2012/9/U3624</w:t>
            </w:r>
          </w:p>
        </w:tc>
        <w:tc>
          <w:tcPr>
            <w:tcW w:w="615" w:type="dxa"/>
            <w:hideMark/>
          </w:tcPr>
          <w:p w14:paraId="65C1BDCF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549BABDA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731CBB7C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992" w:type="dxa"/>
            <w:hideMark/>
          </w:tcPr>
          <w:p w14:paraId="3051767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1276" w:type="dxa"/>
            <w:hideMark/>
          </w:tcPr>
          <w:p w14:paraId="403A74C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851" w:type="dxa"/>
            <w:hideMark/>
          </w:tcPr>
          <w:p w14:paraId="1D9F671D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  <w:tc>
          <w:tcPr>
            <w:tcW w:w="1417" w:type="dxa"/>
            <w:hideMark/>
          </w:tcPr>
          <w:p w14:paraId="07439570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559" w:type="dxa"/>
            <w:hideMark/>
          </w:tcPr>
          <w:p w14:paraId="46C88B4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32,R</w:t>
            </w:r>
            <w:proofErr w:type="gramEnd"/>
          </w:p>
        </w:tc>
        <w:tc>
          <w:tcPr>
            <w:tcW w:w="993" w:type="dxa"/>
            <w:hideMark/>
          </w:tcPr>
          <w:p w14:paraId="169324D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128,R</w:t>
            </w:r>
            <w:proofErr w:type="gramEnd"/>
          </w:p>
        </w:tc>
      </w:tr>
      <w:tr w:rsidR="00694F25" w14:paraId="7477F170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60403CF5" w14:textId="77777777" w:rsidR="00694F25" w:rsidRDefault="00AF1429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Narrow-</w:t>
            </w:r>
            <w:r w:rsidR="00694F25"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spectrum β-lactamase</w:t>
            </w:r>
          </w:p>
        </w:tc>
        <w:tc>
          <w:tcPr>
            <w:tcW w:w="615" w:type="dxa"/>
            <w:hideMark/>
          </w:tcPr>
          <w:p w14:paraId="1B6F72CD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1D93D640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1276" w:type="dxa"/>
            <w:hideMark/>
          </w:tcPr>
          <w:p w14:paraId="4B8F1C6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I/R</w:t>
            </w:r>
          </w:p>
        </w:tc>
        <w:tc>
          <w:tcPr>
            <w:tcW w:w="992" w:type="dxa"/>
            <w:hideMark/>
          </w:tcPr>
          <w:p w14:paraId="4C42973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276" w:type="dxa"/>
            <w:hideMark/>
          </w:tcPr>
          <w:p w14:paraId="31B08229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851" w:type="dxa"/>
            <w:hideMark/>
          </w:tcPr>
          <w:p w14:paraId="5B7E1C8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417" w:type="dxa"/>
            <w:hideMark/>
          </w:tcPr>
          <w:p w14:paraId="101A8699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559" w:type="dxa"/>
            <w:hideMark/>
          </w:tcPr>
          <w:p w14:paraId="64AA5D9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993" w:type="dxa"/>
            <w:hideMark/>
          </w:tcPr>
          <w:p w14:paraId="76D56B07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</w:tr>
      <w:tr w:rsidR="00694F25" w14:paraId="57BD2923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3876464E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spellStart"/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A.pittii</w:t>
            </w:r>
            <w:proofErr w:type="spellEnd"/>
            <w:proofErr w:type="gramEnd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YMC2010/8/T346</w:t>
            </w:r>
          </w:p>
        </w:tc>
        <w:tc>
          <w:tcPr>
            <w:tcW w:w="615" w:type="dxa"/>
            <w:hideMark/>
          </w:tcPr>
          <w:p w14:paraId="2C73F87A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1385</w:t>
            </w:r>
          </w:p>
        </w:tc>
        <w:tc>
          <w:tcPr>
            <w:tcW w:w="708" w:type="dxa"/>
            <w:hideMark/>
          </w:tcPr>
          <w:p w14:paraId="78102780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32,I</w:t>
            </w:r>
            <w:proofErr w:type="gramEnd"/>
          </w:p>
        </w:tc>
        <w:tc>
          <w:tcPr>
            <w:tcW w:w="1276" w:type="dxa"/>
            <w:hideMark/>
          </w:tcPr>
          <w:p w14:paraId="1EC848C5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992" w:type="dxa"/>
            <w:hideMark/>
          </w:tcPr>
          <w:p w14:paraId="049C7D5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276" w:type="dxa"/>
            <w:hideMark/>
          </w:tcPr>
          <w:p w14:paraId="028243C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851" w:type="dxa"/>
            <w:hideMark/>
          </w:tcPr>
          <w:p w14:paraId="5A6F382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417" w:type="dxa"/>
            <w:hideMark/>
          </w:tcPr>
          <w:p w14:paraId="77CB2576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16,R</w:t>
            </w:r>
            <w:proofErr w:type="gramEnd"/>
          </w:p>
        </w:tc>
        <w:tc>
          <w:tcPr>
            <w:tcW w:w="1559" w:type="dxa"/>
            <w:hideMark/>
          </w:tcPr>
          <w:p w14:paraId="47690E2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2451231F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</w:tr>
      <w:tr w:rsidR="00694F25" w14:paraId="2139EE45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0EE00B7E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A.Baumannii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2011/6/R1565</w:t>
            </w:r>
          </w:p>
        </w:tc>
        <w:tc>
          <w:tcPr>
            <w:tcW w:w="615" w:type="dxa"/>
            <w:hideMark/>
          </w:tcPr>
          <w:p w14:paraId="4425AA34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73FF6707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32,I</w:t>
            </w:r>
            <w:proofErr w:type="gramEnd"/>
          </w:p>
        </w:tc>
        <w:tc>
          <w:tcPr>
            <w:tcW w:w="1276" w:type="dxa"/>
            <w:hideMark/>
          </w:tcPr>
          <w:p w14:paraId="28206517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992" w:type="dxa"/>
            <w:hideMark/>
          </w:tcPr>
          <w:p w14:paraId="7DD2EC6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1FC455C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851" w:type="dxa"/>
            <w:hideMark/>
          </w:tcPr>
          <w:p w14:paraId="4A1C9BC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0.25,S</w:t>
            </w:r>
            <w:proofErr w:type="gramEnd"/>
          </w:p>
        </w:tc>
        <w:tc>
          <w:tcPr>
            <w:tcW w:w="1417" w:type="dxa"/>
            <w:hideMark/>
          </w:tcPr>
          <w:p w14:paraId="4690CFE6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  <w:tc>
          <w:tcPr>
            <w:tcW w:w="1559" w:type="dxa"/>
            <w:hideMark/>
          </w:tcPr>
          <w:p w14:paraId="3C8483A5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42BB29A8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</w:tr>
      <w:tr w:rsidR="00694F25" w14:paraId="208FA1BD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676978C" w14:textId="77777777" w:rsidR="00694F25" w:rsidRDefault="00AF1429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Narrow-</w:t>
            </w:r>
            <w:r w:rsidR="00694F25"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spectrum β-lactamase</w:t>
            </w:r>
          </w:p>
        </w:tc>
        <w:tc>
          <w:tcPr>
            <w:tcW w:w="615" w:type="dxa"/>
            <w:hideMark/>
          </w:tcPr>
          <w:p w14:paraId="4EA09E77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02EC1573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1276" w:type="dxa"/>
            <w:hideMark/>
          </w:tcPr>
          <w:p w14:paraId="35FF8491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R</w:t>
            </w:r>
          </w:p>
        </w:tc>
        <w:tc>
          <w:tcPr>
            <w:tcW w:w="992" w:type="dxa"/>
            <w:hideMark/>
          </w:tcPr>
          <w:p w14:paraId="268D737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276" w:type="dxa"/>
            <w:hideMark/>
          </w:tcPr>
          <w:p w14:paraId="1B935CF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851" w:type="dxa"/>
            <w:hideMark/>
          </w:tcPr>
          <w:p w14:paraId="7F626D88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417" w:type="dxa"/>
            <w:hideMark/>
          </w:tcPr>
          <w:p w14:paraId="7E10F9A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559" w:type="dxa"/>
            <w:hideMark/>
          </w:tcPr>
          <w:p w14:paraId="6C45A62C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993" w:type="dxa"/>
            <w:hideMark/>
          </w:tcPr>
          <w:p w14:paraId="4704DC9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</w:tr>
      <w:tr w:rsidR="00694F25" w14:paraId="10300F17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413CA66D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i/>
                <w:color w:val="000000"/>
                <w:sz w:val="18"/>
                <w:szCs w:val="18"/>
              </w:rPr>
              <w:t>A.pittii</w:t>
            </w: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</w:t>
            </w:r>
            <w:proofErr w:type="gramEnd"/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2009/2/B2968</w:t>
            </w:r>
          </w:p>
        </w:tc>
        <w:tc>
          <w:tcPr>
            <w:tcW w:w="615" w:type="dxa"/>
            <w:hideMark/>
          </w:tcPr>
          <w:p w14:paraId="4EC98A79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Cs/>
                <w:color w:val="000000"/>
                <w:sz w:val="16"/>
                <w:szCs w:val="16"/>
              </w:rPr>
              <w:t>1638</w:t>
            </w:r>
          </w:p>
        </w:tc>
        <w:tc>
          <w:tcPr>
            <w:tcW w:w="708" w:type="dxa"/>
            <w:hideMark/>
          </w:tcPr>
          <w:p w14:paraId="24D22CDC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32,I</w:t>
            </w:r>
            <w:proofErr w:type="gramEnd"/>
          </w:p>
        </w:tc>
        <w:tc>
          <w:tcPr>
            <w:tcW w:w="1276" w:type="dxa"/>
            <w:hideMark/>
          </w:tcPr>
          <w:p w14:paraId="2E0FB2C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992" w:type="dxa"/>
            <w:hideMark/>
          </w:tcPr>
          <w:p w14:paraId="2B4AB212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1276" w:type="dxa"/>
            <w:hideMark/>
          </w:tcPr>
          <w:p w14:paraId="6B9E2957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851" w:type="dxa"/>
            <w:hideMark/>
          </w:tcPr>
          <w:p w14:paraId="2DA4CF6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0.25,S</w:t>
            </w:r>
            <w:proofErr w:type="gramEnd"/>
          </w:p>
        </w:tc>
        <w:tc>
          <w:tcPr>
            <w:tcW w:w="1417" w:type="dxa"/>
            <w:hideMark/>
          </w:tcPr>
          <w:p w14:paraId="26B5E30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1559" w:type="dxa"/>
            <w:hideMark/>
          </w:tcPr>
          <w:p w14:paraId="2AD49037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37AD58AF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2,S</w:t>
            </w:r>
            <w:proofErr w:type="gramEnd"/>
          </w:p>
        </w:tc>
      </w:tr>
      <w:tr w:rsidR="00694F25" w14:paraId="4B8DCE80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1EBF8CD8" w14:textId="77777777" w:rsidR="00694F25" w:rsidRDefault="00694F25" w:rsidP="00694F25">
            <w:pPr>
              <w:rPr>
                <w:rFonts w:ascii="Times New Roman" w:eastAsia="Malgun Gothic" w:hAnsi="Times New Roman" w:cs="Times New Roman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Wild type</w:t>
            </w:r>
          </w:p>
        </w:tc>
        <w:tc>
          <w:tcPr>
            <w:tcW w:w="615" w:type="dxa"/>
            <w:hideMark/>
          </w:tcPr>
          <w:p w14:paraId="358B09BE" w14:textId="77777777" w:rsidR="00694F25" w:rsidRDefault="00694F25" w:rsidP="00694F2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32019E9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276" w:type="dxa"/>
            <w:hideMark/>
          </w:tcPr>
          <w:p w14:paraId="032E7F52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992" w:type="dxa"/>
            <w:hideMark/>
          </w:tcPr>
          <w:p w14:paraId="29D72C8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276" w:type="dxa"/>
            <w:hideMark/>
          </w:tcPr>
          <w:p w14:paraId="3ED50D2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851" w:type="dxa"/>
            <w:hideMark/>
          </w:tcPr>
          <w:p w14:paraId="0E670357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417" w:type="dxa"/>
            <w:hideMark/>
          </w:tcPr>
          <w:p w14:paraId="20F7D67B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  <w:t>S</w:t>
            </w:r>
          </w:p>
        </w:tc>
        <w:tc>
          <w:tcPr>
            <w:tcW w:w="1559" w:type="dxa"/>
            <w:hideMark/>
          </w:tcPr>
          <w:p w14:paraId="5EEBF729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993" w:type="dxa"/>
            <w:hideMark/>
          </w:tcPr>
          <w:p w14:paraId="1D75CEDE" w14:textId="77777777" w:rsidR="00694F25" w:rsidRDefault="00694F25" w:rsidP="00694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color w:val="000000"/>
                <w:sz w:val="16"/>
                <w:szCs w:val="16"/>
              </w:rPr>
              <w:t xml:space="preserve">　</w:t>
            </w:r>
          </w:p>
        </w:tc>
      </w:tr>
      <w:tr w:rsidR="00694F25" w14:paraId="76F7D48F" w14:textId="77777777" w:rsidTr="00AF142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88" w:type="dxa"/>
            <w:hideMark/>
          </w:tcPr>
          <w:p w14:paraId="1A37D2A7" w14:textId="77777777" w:rsidR="00694F25" w:rsidRDefault="00694F25" w:rsidP="00B52182">
            <w:pPr>
              <w:ind w:firstLineChars="100" w:firstLine="180"/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color w:val="000000"/>
                <w:sz w:val="18"/>
                <w:szCs w:val="18"/>
              </w:rPr>
              <w:t>YMC2013/1/R3000</w:t>
            </w:r>
          </w:p>
        </w:tc>
        <w:tc>
          <w:tcPr>
            <w:tcW w:w="615" w:type="dxa"/>
            <w:hideMark/>
          </w:tcPr>
          <w:p w14:paraId="6A991573" w14:textId="77777777" w:rsidR="00694F25" w:rsidRDefault="00694F25" w:rsidP="00694F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6"/>
                <w:szCs w:val="16"/>
              </w:rPr>
              <w:t xml:space="preserve">　</w:t>
            </w:r>
          </w:p>
        </w:tc>
        <w:tc>
          <w:tcPr>
            <w:tcW w:w="708" w:type="dxa"/>
            <w:hideMark/>
          </w:tcPr>
          <w:p w14:paraId="0DD8D33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256,R</w:t>
            </w:r>
            <w:proofErr w:type="gramEnd"/>
          </w:p>
        </w:tc>
        <w:tc>
          <w:tcPr>
            <w:tcW w:w="1276" w:type="dxa"/>
            <w:hideMark/>
          </w:tcPr>
          <w:p w14:paraId="522CABAB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0.5,S</w:t>
            </w:r>
            <w:proofErr w:type="gramEnd"/>
          </w:p>
        </w:tc>
        <w:tc>
          <w:tcPr>
            <w:tcW w:w="992" w:type="dxa"/>
            <w:hideMark/>
          </w:tcPr>
          <w:p w14:paraId="16C2972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8,S</w:t>
            </w:r>
            <w:proofErr w:type="gramEnd"/>
          </w:p>
        </w:tc>
        <w:tc>
          <w:tcPr>
            <w:tcW w:w="1276" w:type="dxa"/>
            <w:hideMark/>
          </w:tcPr>
          <w:p w14:paraId="422DEA25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16,I</w:t>
            </w:r>
            <w:proofErr w:type="gramEnd"/>
          </w:p>
        </w:tc>
        <w:tc>
          <w:tcPr>
            <w:tcW w:w="851" w:type="dxa"/>
            <w:hideMark/>
          </w:tcPr>
          <w:p w14:paraId="767C56A5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0.25,S</w:t>
            </w:r>
            <w:proofErr w:type="gramEnd"/>
          </w:p>
        </w:tc>
        <w:tc>
          <w:tcPr>
            <w:tcW w:w="1417" w:type="dxa"/>
            <w:hideMark/>
          </w:tcPr>
          <w:p w14:paraId="1B14E38A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1,S</w:t>
            </w:r>
            <w:proofErr w:type="gramEnd"/>
          </w:p>
        </w:tc>
        <w:tc>
          <w:tcPr>
            <w:tcW w:w="1559" w:type="dxa"/>
            <w:hideMark/>
          </w:tcPr>
          <w:p w14:paraId="0B69F8AE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  <w:tc>
          <w:tcPr>
            <w:tcW w:w="993" w:type="dxa"/>
            <w:hideMark/>
          </w:tcPr>
          <w:p w14:paraId="7B75F2FD" w14:textId="77777777" w:rsidR="00694F25" w:rsidRDefault="00694F25" w:rsidP="00694F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</w:pPr>
            <w:proofErr w:type="gramStart"/>
            <w:r>
              <w:rPr>
                <w:rFonts w:ascii="Times New Roman" w:eastAsia="Malgun Gothic" w:hAnsi="Times New Roman" w:cs="Times New Roman"/>
                <w:color w:val="000000"/>
                <w:sz w:val="16"/>
                <w:szCs w:val="16"/>
              </w:rPr>
              <w:t>4,S</w:t>
            </w:r>
            <w:proofErr w:type="gramEnd"/>
          </w:p>
        </w:tc>
      </w:tr>
    </w:tbl>
    <w:p w14:paraId="1CA26D82" w14:textId="77777777" w:rsidR="00694F25" w:rsidRPr="00694F25" w:rsidRDefault="00694F25" w:rsidP="00694F25">
      <w:pPr>
        <w:widowControl/>
        <w:tabs>
          <w:tab w:val="left" w:pos="0"/>
        </w:tabs>
        <w:wordWrap/>
        <w:autoSpaceDE/>
        <w:ind w:leftChars="213" w:left="426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Table S1: Complete list of </w:t>
      </w:r>
      <w:r>
        <w:rPr>
          <w:rFonts w:ascii="Times New Roman" w:hAnsi="Times New Roman" w:cs="Times New Roman"/>
          <w:i/>
          <w:sz w:val="24"/>
          <w:szCs w:val="24"/>
        </w:rPr>
        <w:t>Acinetobacter</w:t>
      </w:r>
      <w:r>
        <w:rPr>
          <w:rFonts w:ascii="Times New Roman" w:hAnsi="Times New Roman" w:cs="Times New Roman"/>
          <w:sz w:val="24"/>
          <w:szCs w:val="24"/>
        </w:rPr>
        <w:t xml:space="preserve"> spp. and its MIC</w:t>
      </w:r>
      <w:r w:rsidR="00941CE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eastAsia="Malgun Gothic" w:hAnsi="Times New Roman" w:cs="Times New Roman"/>
          <w:b/>
          <w:bCs/>
          <w:color w:val="000000"/>
          <w:kern w:val="0"/>
          <w:sz w:val="22"/>
        </w:rPr>
        <w:t>(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sym w:font="Symbol" w:char="006D"/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g/mL, interpretation).</w:t>
      </w:r>
    </w:p>
    <w:p w14:paraId="1E4FDBEF" w14:textId="77777777" w:rsidR="00941CEF" w:rsidRDefault="00941CEF" w:rsidP="00AF1429">
      <w:pPr>
        <w:widowControl/>
        <w:wordWrap/>
        <w:autoSpaceDE/>
        <w:jc w:val="left"/>
        <w:outlineLvl w:val="0"/>
        <w:rPr>
          <w:rFonts w:ascii="Times New Roman" w:eastAsia="Malgun Gothic" w:hAnsi="Times New Roman" w:cs="Times New Roman"/>
          <w:sz w:val="24"/>
          <w:szCs w:val="24"/>
        </w:rPr>
      </w:pPr>
    </w:p>
    <w:p w14:paraId="78B53324" w14:textId="77777777" w:rsidR="00941CEF" w:rsidRDefault="00941CEF" w:rsidP="00AF1429">
      <w:pPr>
        <w:widowControl/>
        <w:wordWrap/>
        <w:autoSpaceDE/>
        <w:jc w:val="left"/>
        <w:outlineLvl w:val="0"/>
        <w:rPr>
          <w:rFonts w:ascii="Times New Roman" w:eastAsia="Malgun Gothic" w:hAnsi="Times New Roman" w:cs="Times New Roman"/>
          <w:sz w:val="24"/>
          <w:szCs w:val="24"/>
        </w:rPr>
      </w:pPr>
    </w:p>
    <w:p w14:paraId="5A77EBAE" w14:textId="4657E837" w:rsidR="00694F25" w:rsidRPr="00941CEF" w:rsidRDefault="00694F25" w:rsidP="00941CEF">
      <w:pPr>
        <w:widowControl/>
        <w:wordWrap/>
        <w:autoSpaceDE/>
        <w:jc w:val="left"/>
        <w:outlineLvl w:val="0"/>
        <w:rPr>
          <w:rFonts w:ascii="Times New Roman" w:eastAsia="Malgun Gothic" w:hAnsi="Times New Roman" w:cs="Times New Roman"/>
          <w:sz w:val="24"/>
          <w:szCs w:val="24"/>
        </w:rPr>
      </w:pPr>
      <w:r>
        <w:rPr>
          <w:rFonts w:ascii="Times New Roman" w:eastAsia="Malgun Gothic" w:hAnsi="Times New Roman" w:cs="Times New Roman"/>
          <w:sz w:val="24"/>
          <w:szCs w:val="24"/>
        </w:rPr>
        <w:lastRenderedPageBreak/>
        <w:t xml:space="preserve">Note: MLST, </w:t>
      </w:r>
      <w:proofErr w:type="spellStart"/>
      <w:r>
        <w:rPr>
          <w:rFonts w:ascii="Times New Roman" w:eastAsia="Malgun Gothic" w:hAnsi="Times New Roman" w:cs="Times New Roman"/>
          <w:sz w:val="24"/>
          <w:szCs w:val="24"/>
        </w:rPr>
        <w:t>Multilocus</w:t>
      </w:r>
      <w:proofErr w:type="spellEnd"/>
      <w:r>
        <w:rPr>
          <w:rFonts w:ascii="Times New Roman" w:eastAsia="Malgun Gothic" w:hAnsi="Times New Roman" w:cs="Times New Roman"/>
          <w:sz w:val="24"/>
          <w:szCs w:val="24"/>
        </w:rPr>
        <w:t xml:space="preserve"> sequence typing; R, Resistant; I, Intermediate; S, suscepti</w:t>
      </w:r>
      <w:r w:rsidR="00941CEF">
        <w:rPr>
          <w:rFonts w:ascii="Times New Roman" w:eastAsia="Malgun Gothic" w:hAnsi="Times New Roman" w:cs="Times New Roman"/>
          <w:sz w:val="24"/>
          <w:szCs w:val="24"/>
        </w:rPr>
        <w:t>ble; PIP, piperacillin; PIP/TZ,</w:t>
      </w:r>
      <w:r>
        <w:rPr>
          <w:rFonts w:ascii="Times New Roman" w:eastAsia="Malgun Gothic" w:hAnsi="Times New Roman" w:cs="Times New Roman"/>
          <w:sz w:val="24"/>
          <w:szCs w:val="24"/>
        </w:rPr>
        <w:t xml:space="preserve"> piperacillin-tazobactam; CAZ, ceftazidime; FEP, cefepime; I</w:t>
      </w:r>
      <w:r w:rsidR="00DA70E7">
        <w:rPr>
          <w:rFonts w:ascii="Times New Roman" w:eastAsia="Malgun Gothic" w:hAnsi="Times New Roman" w:cs="Times New Roman"/>
          <w:sz w:val="24"/>
          <w:szCs w:val="24"/>
        </w:rPr>
        <w:t>P</w:t>
      </w:r>
      <w:bookmarkStart w:id="0" w:name="_GoBack"/>
      <w:bookmarkEnd w:id="0"/>
      <w:r>
        <w:rPr>
          <w:rFonts w:ascii="Times New Roman" w:eastAsia="Malgun Gothic" w:hAnsi="Times New Roman" w:cs="Times New Roman"/>
          <w:sz w:val="24"/>
          <w:szCs w:val="24"/>
        </w:rPr>
        <w:t>M, imipenem; MER, meropenem; CIP, ciprofloxacin, CAZ</w:t>
      </w:r>
      <w:r w:rsidR="00941CEF">
        <w:rPr>
          <w:rFonts w:ascii="Times New Roman" w:eastAsia="Malgun Gothic" w:hAnsi="Times New Roman" w:cs="Times New Roman"/>
          <w:sz w:val="24"/>
          <w:szCs w:val="24"/>
        </w:rPr>
        <w:t>/CLV, ceftazidime-clavulanate;</w:t>
      </w:r>
      <w:r>
        <w:rPr>
          <w:rFonts w:ascii="Times New Roman" w:eastAsia="Malgun Gothic" w:hAnsi="Times New Roman" w:cs="Times New Roman"/>
          <w:sz w:val="24"/>
          <w:szCs w:val="24"/>
        </w:rPr>
        <w:t xml:space="preserve"> SAM, Ampicillin/Sulbactam.</w:t>
      </w:r>
    </w:p>
    <w:p w14:paraId="459958F0" w14:textId="77777777" w:rsidR="001D15A5" w:rsidRPr="00B41EE8" w:rsidRDefault="00694F25" w:rsidP="00B41EE8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26F5CA27" w14:textId="77777777" w:rsidR="00BD2E68" w:rsidRPr="00421856" w:rsidRDefault="00BD2E68" w:rsidP="00421856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  <w:sectPr w:rsidR="00BD2E68" w:rsidRPr="00421856" w:rsidSect="00F97FE3">
          <w:pgSz w:w="16838" w:h="11906" w:orient="landscape"/>
          <w:pgMar w:top="1440" w:right="1701" w:bottom="1440" w:left="1440" w:header="851" w:footer="992" w:gutter="0"/>
          <w:cols w:space="425"/>
          <w:docGrid w:linePitch="360"/>
        </w:sectPr>
      </w:pPr>
    </w:p>
    <w:p w14:paraId="3E590146" w14:textId="77777777" w:rsidR="00FA4BA2" w:rsidRPr="00421856" w:rsidRDefault="00FA4BA2" w:rsidP="00AF1429">
      <w:pPr>
        <w:widowControl/>
        <w:wordWrap/>
        <w:autoSpaceDE/>
        <w:autoSpaceDN/>
        <w:jc w:val="left"/>
        <w:outlineLvl w:val="0"/>
        <w:rPr>
          <w:rFonts w:ascii="Times New Roman" w:hAnsi="Times New Roman" w:cs="Times New Roman"/>
          <w:sz w:val="24"/>
        </w:rPr>
      </w:pPr>
      <w:r w:rsidRPr="00421856">
        <w:rPr>
          <w:rFonts w:ascii="Times New Roman" w:hAnsi="Times New Roman" w:cs="Times New Roman" w:hint="eastAsia"/>
          <w:sz w:val="24"/>
        </w:rPr>
        <w:lastRenderedPageBreak/>
        <w:t>Table</w:t>
      </w:r>
      <w:r w:rsidR="00B52182">
        <w:rPr>
          <w:rFonts w:ascii="Times New Roman" w:hAnsi="Times New Roman" w:cs="Times New Roman" w:hint="eastAsia"/>
          <w:sz w:val="24"/>
        </w:rPr>
        <w:t xml:space="preserve"> </w:t>
      </w:r>
      <w:r w:rsidR="00421856">
        <w:rPr>
          <w:rFonts w:ascii="Times New Roman" w:hAnsi="Times New Roman" w:cs="Times New Roman" w:hint="eastAsia"/>
          <w:sz w:val="24"/>
        </w:rPr>
        <w:t>S2</w:t>
      </w:r>
      <w:r w:rsidRPr="00421856">
        <w:rPr>
          <w:rFonts w:ascii="Times New Roman" w:hAnsi="Times New Roman" w:cs="Times New Roman" w:hint="eastAsia"/>
          <w:sz w:val="24"/>
        </w:rPr>
        <w:t>:</w:t>
      </w:r>
      <w:r w:rsidR="00DE1D49">
        <w:rPr>
          <w:rFonts w:ascii="Times New Roman" w:hAnsi="Times New Roman" w:cs="Times New Roman" w:hint="eastAsia"/>
          <w:sz w:val="24"/>
        </w:rPr>
        <w:t xml:space="preserve"> Profile of </w:t>
      </w:r>
      <w:proofErr w:type="spellStart"/>
      <w:r w:rsidR="00DE1D49">
        <w:rPr>
          <w:rFonts w:ascii="Times New Roman" w:hAnsi="Times New Roman" w:cs="Times New Roman" w:hint="eastAsia"/>
          <w:sz w:val="24"/>
        </w:rPr>
        <w:t>A</w:t>
      </w:r>
      <w:r w:rsidRPr="00421856">
        <w:rPr>
          <w:rFonts w:ascii="Times New Roman" w:hAnsi="Times New Roman" w:cs="Times New Roman" w:hint="eastAsia"/>
          <w:sz w:val="24"/>
        </w:rPr>
        <w:t>deABC</w:t>
      </w:r>
      <w:proofErr w:type="spellEnd"/>
      <w:r w:rsidRPr="00421856">
        <w:rPr>
          <w:rFonts w:ascii="Times New Roman" w:hAnsi="Times New Roman" w:cs="Times New Roman" w:hint="eastAsia"/>
          <w:sz w:val="24"/>
        </w:rPr>
        <w:t xml:space="preserve"> efflux pump</w:t>
      </w:r>
      <w:r w:rsidR="00DE1D49">
        <w:rPr>
          <w:rFonts w:ascii="Times New Roman" w:hAnsi="Times New Roman" w:cs="Times New Roman" w:hint="eastAsia"/>
          <w:sz w:val="24"/>
        </w:rPr>
        <w:t xml:space="preserve"> along with its transcriptional regulators </w:t>
      </w:r>
      <w:proofErr w:type="spellStart"/>
      <w:r w:rsidR="00DE1D49">
        <w:rPr>
          <w:rFonts w:ascii="Times New Roman" w:hAnsi="Times New Roman" w:cs="Times New Roman" w:hint="eastAsia"/>
          <w:sz w:val="24"/>
        </w:rPr>
        <w:t>AdeRS</w:t>
      </w:r>
      <w:proofErr w:type="spellEnd"/>
      <w:r w:rsidR="00DE1D49">
        <w:rPr>
          <w:rFonts w:ascii="Times New Roman" w:hAnsi="Times New Roman" w:cs="Times New Roman" w:hint="eastAsia"/>
          <w:sz w:val="24"/>
        </w:rPr>
        <w:t xml:space="preserve"> in </w:t>
      </w:r>
      <w:r w:rsidR="00DE1D49" w:rsidRPr="00DE1D49">
        <w:rPr>
          <w:rFonts w:ascii="Times New Roman" w:hAnsi="Times New Roman" w:cs="Times New Roman" w:hint="eastAsia"/>
          <w:i/>
          <w:sz w:val="24"/>
        </w:rPr>
        <w:t>Acinetobacter</w:t>
      </w:r>
      <w:r w:rsidR="00DE1D49">
        <w:rPr>
          <w:rFonts w:ascii="Times New Roman" w:hAnsi="Times New Roman" w:cs="Times New Roman" w:hint="eastAsia"/>
          <w:sz w:val="24"/>
        </w:rPr>
        <w:t xml:space="preserve"> isolates.</w:t>
      </w:r>
    </w:p>
    <w:tbl>
      <w:tblPr>
        <w:tblStyle w:val="LightShading-Accent5"/>
        <w:tblpPr w:leftFromText="142" w:rightFromText="142" w:vertAnchor="page" w:horzAnchor="margin" w:tblpY="2010"/>
        <w:tblW w:w="0" w:type="auto"/>
        <w:tblLook w:val="04A0" w:firstRow="1" w:lastRow="0" w:firstColumn="1" w:lastColumn="0" w:noHBand="0" w:noVBand="1"/>
      </w:tblPr>
      <w:tblGrid>
        <w:gridCol w:w="4608"/>
        <w:gridCol w:w="1488"/>
        <w:gridCol w:w="992"/>
        <w:gridCol w:w="1276"/>
        <w:gridCol w:w="992"/>
        <w:gridCol w:w="1036"/>
      </w:tblGrid>
      <w:tr w:rsidR="00AF1429" w:rsidRPr="00AF1429" w14:paraId="042FE077" w14:textId="77777777" w:rsidTr="00AF142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7792C2BA" w14:textId="77777777" w:rsidR="00B52182" w:rsidRPr="00AF1429" w:rsidRDefault="00B52182" w:rsidP="00C02200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  <w:b w:val="0"/>
                <w:color w:val="000000" w:themeColor="text1"/>
                <w:sz w:val="24"/>
              </w:rPr>
            </w:pPr>
            <w:r w:rsidRPr="00AF1429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 xml:space="preserve">　</w:t>
            </w:r>
            <w:r w:rsidR="00C02200" w:rsidRPr="00AF1429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 xml:space="preserve">Panel strains in each </w:t>
            </w:r>
            <w:proofErr w:type="gramStart"/>
            <w:r w:rsidR="00C02200" w:rsidRPr="00AF1429">
              <w:rPr>
                <w:rFonts w:ascii="Times New Roman" w:hAnsi="Times New Roman" w:cs="Times New Roman" w:hint="eastAsia"/>
                <w:color w:val="000000" w:themeColor="text1"/>
                <w:sz w:val="24"/>
              </w:rPr>
              <w:t>phenotypes</w:t>
            </w:r>
            <w:proofErr w:type="gramEnd"/>
          </w:p>
        </w:tc>
        <w:tc>
          <w:tcPr>
            <w:tcW w:w="1488" w:type="dxa"/>
            <w:noWrap/>
            <w:hideMark/>
          </w:tcPr>
          <w:p w14:paraId="544553C7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</w:rPr>
            </w:pPr>
            <w:proofErr w:type="spellStart"/>
            <w:r w:rsidRPr="00AF1429"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  <w:t>adeR</w:t>
            </w:r>
            <w:proofErr w:type="spellEnd"/>
          </w:p>
        </w:tc>
        <w:tc>
          <w:tcPr>
            <w:tcW w:w="992" w:type="dxa"/>
            <w:noWrap/>
            <w:hideMark/>
          </w:tcPr>
          <w:p w14:paraId="02ABDD07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</w:rPr>
            </w:pPr>
            <w:proofErr w:type="spellStart"/>
            <w:r w:rsidRPr="00AF1429"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  <w:t>adeS</w:t>
            </w:r>
            <w:proofErr w:type="spellEnd"/>
          </w:p>
        </w:tc>
        <w:tc>
          <w:tcPr>
            <w:tcW w:w="1276" w:type="dxa"/>
            <w:noWrap/>
            <w:hideMark/>
          </w:tcPr>
          <w:p w14:paraId="164AFFF5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</w:rPr>
            </w:pPr>
            <w:proofErr w:type="spellStart"/>
            <w:r w:rsidRPr="00AF1429"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  <w:t>adeA</w:t>
            </w:r>
            <w:proofErr w:type="spellEnd"/>
          </w:p>
        </w:tc>
        <w:tc>
          <w:tcPr>
            <w:tcW w:w="992" w:type="dxa"/>
            <w:noWrap/>
            <w:hideMark/>
          </w:tcPr>
          <w:p w14:paraId="564A0623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i/>
                <w:color w:val="000000" w:themeColor="text1"/>
                <w:sz w:val="24"/>
              </w:rPr>
            </w:pPr>
            <w:proofErr w:type="spellStart"/>
            <w:r w:rsidRPr="00AF1429"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  <w:t>adeB</w:t>
            </w:r>
            <w:proofErr w:type="spellEnd"/>
          </w:p>
        </w:tc>
        <w:tc>
          <w:tcPr>
            <w:tcW w:w="1036" w:type="dxa"/>
            <w:noWrap/>
            <w:hideMark/>
          </w:tcPr>
          <w:p w14:paraId="70DA5D08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</w:pPr>
            <w:proofErr w:type="spellStart"/>
            <w:r w:rsidRPr="00AF1429">
              <w:rPr>
                <w:rFonts w:ascii="Times New Roman" w:hAnsi="Times New Roman" w:cs="Times New Roman"/>
                <w:i/>
                <w:color w:val="000000" w:themeColor="text1"/>
                <w:sz w:val="24"/>
              </w:rPr>
              <w:t>adeC</w:t>
            </w:r>
            <w:proofErr w:type="spellEnd"/>
          </w:p>
        </w:tc>
      </w:tr>
      <w:tr w:rsidR="00B52182" w:rsidRPr="00FA4BA2" w14:paraId="4F3DBF63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3BC2DFB7" w14:textId="77777777" w:rsidR="00B52182" w:rsidRPr="00AF1429" w:rsidRDefault="00B52182" w:rsidP="00B52182">
            <w:pPr>
              <w:pStyle w:val="NormalWeb"/>
              <w:wordWrap w:val="0"/>
              <w:spacing w:before="0" w:beforeAutospacing="0" w:after="0" w:afterAutospacing="0"/>
              <w:textAlignment w:val="center"/>
              <w:rPr>
                <w:rFonts w:ascii="Arial" w:hAnsi="Arial" w:cs="Arial"/>
                <w:color w:val="000000" w:themeColor="text1"/>
                <w:sz w:val="22"/>
                <w:szCs w:val="18"/>
              </w:rPr>
            </w:pPr>
            <w:r w:rsidRPr="00AF1429">
              <w:rPr>
                <w:rFonts w:ascii="Times New Roman" w:hAnsi="Times New Roman" w:cs="Times New Roman"/>
                <w:color w:val="000000" w:themeColor="text1"/>
                <w:sz w:val="22"/>
                <w:szCs w:val="18"/>
              </w:rPr>
              <w:t>ESBL</w:t>
            </w:r>
          </w:p>
        </w:tc>
        <w:tc>
          <w:tcPr>
            <w:tcW w:w="1488" w:type="dxa"/>
            <w:noWrap/>
            <w:hideMark/>
          </w:tcPr>
          <w:p w14:paraId="3E0D48F2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1EB4411C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043296CF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23D02931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036" w:type="dxa"/>
            <w:noWrap/>
            <w:hideMark/>
          </w:tcPr>
          <w:p w14:paraId="03C8F3CD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</w:tr>
      <w:tr w:rsidR="00B52182" w:rsidRPr="00FA4BA2" w14:paraId="74E2F992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0EE4107C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>YMC2003/5/C86</w:t>
            </w:r>
          </w:p>
        </w:tc>
        <w:tc>
          <w:tcPr>
            <w:tcW w:w="1488" w:type="dxa"/>
            <w:noWrap/>
            <w:hideMark/>
          </w:tcPr>
          <w:p w14:paraId="5E591E84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1BF49402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10DED357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4F5E7670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75F28B9D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</w:tr>
      <w:tr w:rsidR="00B52182" w:rsidRPr="00FA4BA2" w14:paraId="14331EA0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428D59D7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>YMC2003/1/R306</w:t>
            </w:r>
          </w:p>
        </w:tc>
        <w:tc>
          <w:tcPr>
            <w:tcW w:w="1488" w:type="dxa"/>
            <w:noWrap/>
            <w:hideMark/>
          </w:tcPr>
          <w:p w14:paraId="43BC5410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2AF1C42D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17FFCE70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4B9F5B3B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3B7BB748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</w:tr>
      <w:tr w:rsidR="00B52182" w:rsidRPr="00FA4BA2" w14:paraId="27E408B6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082A8EF5" w14:textId="77777777" w:rsidR="00B52182" w:rsidRPr="00AF1429" w:rsidRDefault="00B52182" w:rsidP="00B52182">
            <w:pPr>
              <w:rPr>
                <w:rFonts w:ascii="Times New Roman" w:hAnsi="Times New Roman" w:cs="Times New Roman"/>
                <w:b w:val="0"/>
                <w:color w:val="000000" w:themeColor="text1"/>
                <w:sz w:val="22"/>
                <w:szCs w:val="18"/>
              </w:rPr>
            </w:pPr>
            <w:r w:rsidRPr="00AF1429">
              <w:rPr>
                <w:rFonts w:ascii="Times New Roman" w:hAnsi="Times New Roman" w:cs="Times New Roman"/>
                <w:color w:val="000000" w:themeColor="text1"/>
                <w:kern w:val="24"/>
                <w:sz w:val="22"/>
                <w:szCs w:val="18"/>
              </w:rPr>
              <w:t>Over</w:t>
            </w:r>
            <w:r w:rsidRPr="00AF1429">
              <w:rPr>
                <w:rFonts w:ascii="Times New Roman" w:hAnsi="Times New Roman" w:cs="Times New Roman" w:hint="eastAsia"/>
                <w:color w:val="000000" w:themeColor="text1"/>
                <w:kern w:val="24"/>
                <w:sz w:val="22"/>
                <w:szCs w:val="18"/>
              </w:rPr>
              <w:t>-expressed</w:t>
            </w:r>
            <w:r w:rsidRPr="00AF1429">
              <w:rPr>
                <w:rFonts w:ascii="Times New Roman" w:hAnsi="Times New Roman" w:cs="Times New Roman"/>
                <w:color w:val="000000" w:themeColor="text1"/>
                <w:kern w:val="24"/>
                <w:sz w:val="22"/>
                <w:szCs w:val="18"/>
              </w:rPr>
              <w:t xml:space="preserve"> </w:t>
            </w:r>
            <w:proofErr w:type="spellStart"/>
            <w:r w:rsidRPr="00AF1429">
              <w:rPr>
                <w:rFonts w:ascii="Times New Roman" w:hAnsi="Times New Roman" w:cs="Times New Roman"/>
                <w:color w:val="000000" w:themeColor="text1"/>
                <w:kern w:val="24"/>
                <w:sz w:val="22"/>
                <w:szCs w:val="18"/>
              </w:rPr>
              <w:t>AmpC</w:t>
            </w:r>
            <w:proofErr w:type="spellEnd"/>
            <w:r w:rsidRPr="00AF1429">
              <w:rPr>
                <w:rFonts w:ascii="Times New Roman" w:hAnsi="Times New Roman" w:cs="Times New Roman" w:hint="eastAsia"/>
                <w:color w:val="000000" w:themeColor="text1"/>
                <w:kern w:val="24"/>
                <w:sz w:val="22"/>
                <w:szCs w:val="18"/>
              </w:rPr>
              <w:t xml:space="preserve"> </w:t>
            </w:r>
            <w:r w:rsidRPr="00AF1429">
              <w:rPr>
                <w:rFonts w:ascii="Times New Roman" w:hAnsi="Times New Roman" w:cs="Times New Roman" w:hint="eastAsia"/>
                <w:color w:val="000000" w:themeColor="text1"/>
                <w:kern w:val="24"/>
                <w:sz w:val="22"/>
                <w:szCs w:val="18"/>
              </w:rPr>
              <w:sym w:font="Symbol" w:char="F062"/>
            </w:r>
            <w:r w:rsidRPr="00AF1429">
              <w:rPr>
                <w:rFonts w:ascii="Times New Roman" w:hAnsi="Times New Roman" w:cs="Times New Roman" w:hint="eastAsia"/>
                <w:color w:val="000000" w:themeColor="text1"/>
                <w:kern w:val="24"/>
                <w:sz w:val="22"/>
                <w:szCs w:val="18"/>
              </w:rPr>
              <w:t>-lactamase</w:t>
            </w:r>
          </w:p>
        </w:tc>
        <w:tc>
          <w:tcPr>
            <w:tcW w:w="1488" w:type="dxa"/>
            <w:noWrap/>
            <w:hideMark/>
          </w:tcPr>
          <w:p w14:paraId="63BB14A2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1B137D92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55C50109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01C59C8D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036" w:type="dxa"/>
            <w:noWrap/>
            <w:hideMark/>
          </w:tcPr>
          <w:p w14:paraId="15137E61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</w:tr>
      <w:tr w:rsidR="00B52182" w:rsidRPr="00FA4BA2" w14:paraId="35C358AF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722F04CE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>YMC2009/2/B6756</w:t>
            </w:r>
          </w:p>
        </w:tc>
        <w:tc>
          <w:tcPr>
            <w:tcW w:w="1488" w:type="dxa"/>
            <w:noWrap/>
            <w:hideMark/>
          </w:tcPr>
          <w:p w14:paraId="10D8591C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56DF4DD4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4FB9A2DE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1FAA0B39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597D44C0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</w:tr>
      <w:tr w:rsidR="00B52182" w:rsidRPr="00FA4BA2" w14:paraId="746B90A3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222E10BC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>YMC2012/7/R3167</w:t>
            </w:r>
          </w:p>
        </w:tc>
        <w:tc>
          <w:tcPr>
            <w:tcW w:w="1488" w:type="dxa"/>
            <w:noWrap/>
            <w:hideMark/>
          </w:tcPr>
          <w:p w14:paraId="5C44C9FF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56062356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44868311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775F016F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12C6EC7F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</w:tr>
      <w:tr w:rsidR="00B52182" w:rsidRPr="00FA4BA2" w14:paraId="729E0C99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5D98A883" w14:textId="77777777" w:rsidR="00B52182" w:rsidRPr="00DE1D49" w:rsidRDefault="00B52182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>O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sz w:val="22"/>
                <w:szCs w:val="18"/>
              </w:rPr>
              <w:t xml:space="preserve">XA-type </w:t>
            </w:r>
            <w:proofErr w:type="spellStart"/>
            <w:r w:rsidRPr="00DE1D49">
              <w:rPr>
                <w:rFonts w:ascii="Times New Roman" w:hAnsi="Times New Roman" w:cs="Times New Roman" w:hint="eastAsia"/>
                <w:color w:val="000000"/>
                <w:kern w:val="24"/>
                <w:sz w:val="22"/>
                <w:szCs w:val="18"/>
              </w:rPr>
              <w:t>c</w:t>
            </w:r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>arbapenemase</w:t>
            </w:r>
            <w:proofErr w:type="spellEnd"/>
          </w:p>
        </w:tc>
        <w:tc>
          <w:tcPr>
            <w:tcW w:w="1488" w:type="dxa"/>
            <w:noWrap/>
            <w:hideMark/>
          </w:tcPr>
          <w:p w14:paraId="448587A0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51B0DD64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092A1E1F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2FD2481B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036" w:type="dxa"/>
            <w:noWrap/>
            <w:hideMark/>
          </w:tcPr>
          <w:p w14:paraId="3124FA2B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</w:tr>
      <w:tr w:rsidR="00B52182" w:rsidRPr="00FA4BA2" w14:paraId="7C9F495E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345646A3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 xml:space="preserve">YMC2011/7/R812 </w:t>
            </w:r>
          </w:p>
        </w:tc>
        <w:tc>
          <w:tcPr>
            <w:tcW w:w="1488" w:type="dxa"/>
            <w:noWrap/>
            <w:hideMark/>
          </w:tcPr>
          <w:p w14:paraId="6CE0BB32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  <w:tc>
          <w:tcPr>
            <w:tcW w:w="992" w:type="dxa"/>
            <w:noWrap/>
            <w:hideMark/>
          </w:tcPr>
          <w:p w14:paraId="047A6128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  <w:tc>
          <w:tcPr>
            <w:tcW w:w="1276" w:type="dxa"/>
            <w:noWrap/>
            <w:hideMark/>
          </w:tcPr>
          <w:p w14:paraId="65EDF5E6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  <w:tc>
          <w:tcPr>
            <w:tcW w:w="992" w:type="dxa"/>
            <w:noWrap/>
            <w:hideMark/>
          </w:tcPr>
          <w:p w14:paraId="74FF657F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04E5BD64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</w:tr>
      <w:tr w:rsidR="00B52182" w:rsidRPr="00FA4BA2" w14:paraId="2C162BE8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05CE8327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>YMC2012/1/R79</w:t>
            </w:r>
          </w:p>
        </w:tc>
        <w:tc>
          <w:tcPr>
            <w:tcW w:w="1488" w:type="dxa"/>
            <w:noWrap/>
            <w:hideMark/>
          </w:tcPr>
          <w:p w14:paraId="5E8A2723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750C5DDA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767962DD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29D29D11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0FE0547E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</w:tr>
      <w:tr w:rsidR="00B52182" w:rsidRPr="00FA4BA2" w14:paraId="2BCA3183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699F3DB8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>YMC2011/2/C582</w:t>
            </w:r>
          </w:p>
        </w:tc>
        <w:tc>
          <w:tcPr>
            <w:tcW w:w="1488" w:type="dxa"/>
            <w:noWrap/>
            <w:hideMark/>
          </w:tcPr>
          <w:p w14:paraId="1D0F9EE7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7B4FBC56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3CF926D4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3D5368F5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43EE65F5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</w:tr>
      <w:tr w:rsidR="00B52182" w:rsidRPr="00FA4BA2" w14:paraId="7B18B24B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06DA2956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 xml:space="preserve">YMC2012/9/R2209 </w:t>
            </w:r>
          </w:p>
        </w:tc>
        <w:tc>
          <w:tcPr>
            <w:tcW w:w="1488" w:type="dxa"/>
            <w:noWrap/>
            <w:hideMark/>
          </w:tcPr>
          <w:p w14:paraId="7A708B4D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4A9CF89E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02FA91C1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61B6501C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2A2C2874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</w:tr>
      <w:tr w:rsidR="00B52182" w:rsidRPr="00FA4BA2" w14:paraId="2CECA954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7D7CE45F" w14:textId="77777777" w:rsidR="00B52182" w:rsidRPr="00DE1D49" w:rsidRDefault="00B52182" w:rsidP="00B52182">
            <w:pPr>
              <w:pStyle w:val="NormalWeb"/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</w:pPr>
            <w:proofErr w:type="spellStart"/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>Metallo</w:t>
            </w:r>
            <w:proofErr w:type="spellEnd"/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>-</w:t>
            </w:r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  <w:lang w:val="el-GR"/>
              </w:rPr>
              <w:t>β</w:t>
            </w:r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 xml:space="preserve">-lactamase </w:t>
            </w:r>
          </w:p>
        </w:tc>
        <w:tc>
          <w:tcPr>
            <w:tcW w:w="1488" w:type="dxa"/>
            <w:noWrap/>
            <w:hideMark/>
          </w:tcPr>
          <w:p w14:paraId="3B521DE7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5851F777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5B8F742F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296914C1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036" w:type="dxa"/>
            <w:noWrap/>
            <w:hideMark/>
          </w:tcPr>
          <w:p w14:paraId="3F4DF63F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</w:p>
        </w:tc>
      </w:tr>
      <w:tr w:rsidR="00B52182" w:rsidRPr="00FA4BA2" w14:paraId="7F2F3C16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0E28B836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>YMC2013/3/R2081</w:t>
            </w:r>
          </w:p>
        </w:tc>
        <w:tc>
          <w:tcPr>
            <w:tcW w:w="1488" w:type="dxa"/>
            <w:noWrap/>
            <w:hideMark/>
          </w:tcPr>
          <w:p w14:paraId="4B2FA80A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7E4E58DA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1EB39F81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6BFAD886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11518385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</w:tr>
      <w:tr w:rsidR="00B52182" w:rsidRPr="00FA4BA2" w14:paraId="3B54B97D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52210FBA" w14:textId="77777777" w:rsidR="00B52182" w:rsidRPr="00DE1D49" w:rsidRDefault="00B52182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>Narrow</w:t>
            </w:r>
            <w:r>
              <w:rPr>
                <w:rFonts w:ascii="Times New Roman" w:hAnsi="Times New Roman" w:cs="Times New Roman" w:hint="eastAsia"/>
                <w:color w:val="000000"/>
                <w:kern w:val="24"/>
                <w:sz w:val="22"/>
                <w:szCs w:val="18"/>
              </w:rPr>
              <w:t>-</w:t>
            </w:r>
            <w:r w:rsidRPr="00DE1D49">
              <w:rPr>
                <w:rFonts w:ascii="Times New Roman" w:hAnsi="Times New Roman" w:cs="Times New Roman"/>
                <w:color w:val="000000"/>
                <w:kern w:val="24"/>
                <w:sz w:val="22"/>
                <w:szCs w:val="18"/>
              </w:rPr>
              <w:t>spec</w:t>
            </w:r>
            <w:r w:rsidRPr="00DE1D49">
              <w:rPr>
                <w:rFonts w:ascii="Times New Roman" w:hAnsi="Times New Roman" w:cs="Times New Roman" w:hint="eastAsia"/>
                <w:color w:val="000000"/>
                <w:kern w:val="24"/>
                <w:sz w:val="22"/>
                <w:szCs w:val="18"/>
              </w:rPr>
              <w:t>trum</w:t>
            </w:r>
            <w:r w:rsidRPr="00DE1D49">
              <w:rPr>
                <w:rFonts w:ascii="Times New Roman" w:eastAsia="Malgun Gothic" w:hAnsi="Times New Roman" w:cs="Times New Roman"/>
                <w:color w:val="000000"/>
                <w:sz w:val="22"/>
                <w:szCs w:val="18"/>
              </w:rPr>
              <w:t xml:space="preserve"> β-lactamase</w:t>
            </w:r>
          </w:p>
        </w:tc>
        <w:tc>
          <w:tcPr>
            <w:tcW w:w="1488" w:type="dxa"/>
            <w:noWrap/>
            <w:hideMark/>
          </w:tcPr>
          <w:p w14:paraId="59653699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1AEC783B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7CCD3171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66EEBD3A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036" w:type="dxa"/>
            <w:noWrap/>
            <w:hideMark/>
          </w:tcPr>
          <w:p w14:paraId="6FDE399A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</w:p>
        </w:tc>
      </w:tr>
      <w:tr w:rsidR="00B52182" w:rsidRPr="00FA4BA2" w14:paraId="3954BAE7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3C5CC3A8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>YMC2010/8/T346</w:t>
            </w:r>
          </w:p>
        </w:tc>
        <w:tc>
          <w:tcPr>
            <w:tcW w:w="1488" w:type="dxa"/>
            <w:noWrap/>
            <w:hideMark/>
          </w:tcPr>
          <w:p w14:paraId="4DCAD64D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798C32BE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12839D03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5E2B247A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3823327D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</w:tr>
      <w:tr w:rsidR="00B52182" w:rsidRPr="00FA4BA2" w14:paraId="07DF9E5E" w14:textId="77777777" w:rsidTr="00AF1429">
        <w:trPr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0293136D" w14:textId="77777777" w:rsidR="00B52182" w:rsidRPr="00DE1D49" w:rsidRDefault="00B52182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eastAsia="Malgun Gothic" w:hAnsi="Times New Roman" w:cs="Times New Roman"/>
                <w:color w:val="000000"/>
                <w:sz w:val="22"/>
              </w:rPr>
              <w:t>Narrow</w:t>
            </w:r>
            <w:r>
              <w:rPr>
                <w:rFonts w:ascii="Times New Roman" w:eastAsia="Malgun Gothic" w:hAnsi="Times New Roman" w:cs="Times New Roman" w:hint="eastAsia"/>
                <w:color w:val="000000"/>
                <w:sz w:val="22"/>
              </w:rPr>
              <w:t>-</w:t>
            </w:r>
            <w:r w:rsidRPr="00DE1D49">
              <w:rPr>
                <w:rFonts w:ascii="Times New Roman" w:eastAsia="Malgun Gothic" w:hAnsi="Times New Roman" w:cs="Times New Roman"/>
                <w:color w:val="000000"/>
                <w:sz w:val="22"/>
              </w:rPr>
              <w:t xml:space="preserve">spectrum </w:t>
            </w:r>
            <w:r w:rsidRPr="00DE1D49">
              <w:rPr>
                <w:rFonts w:ascii="Times New Roman" w:eastAsia="Malgun Gothic" w:hAnsi="Times New Roman" w:cs="Times New Roman" w:hint="eastAsia"/>
                <w:color w:val="000000"/>
                <w:sz w:val="22"/>
              </w:rPr>
              <w:t>o</w:t>
            </w:r>
            <w:r w:rsidRPr="00DE1D49">
              <w:rPr>
                <w:rFonts w:ascii="Times New Roman" w:eastAsia="Malgun Gothic" w:hAnsi="Times New Roman" w:cs="Times New Roman"/>
                <w:color w:val="000000"/>
                <w:sz w:val="22"/>
              </w:rPr>
              <w:t>xacillinase</w:t>
            </w:r>
          </w:p>
        </w:tc>
        <w:tc>
          <w:tcPr>
            <w:tcW w:w="1488" w:type="dxa"/>
            <w:noWrap/>
            <w:hideMark/>
          </w:tcPr>
          <w:p w14:paraId="5F5CF877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0CB4CC18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276" w:type="dxa"/>
            <w:noWrap/>
            <w:hideMark/>
          </w:tcPr>
          <w:p w14:paraId="0F067D8D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992" w:type="dxa"/>
            <w:noWrap/>
            <w:hideMark/>
          </w:tcPr>
          <w:p w14:paraId="070B52FB" w14:textId="77777777" w:rsidR="00B52182" w:rsidRPr="00AF1429" w:rsidRDefault="00B52182" w:rsidP="00B521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</w:p>
        </w:tc>
        <w:tc>
          <w:tcPr>
            <w:tcW w:w="1036" w:type="dxa"/>
            <w:noWrap/>
            <w:hideMark/>
          </w:tcPr>
          <w:p w14:paraId="587B28F8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</w:p>
        </w:tc>
      </w:tr>
      <w:tr w:rsidR="00B52182" w:rsidRPr="00FA4BA2" w14:paraId="5B059418" w14:textId="77777777" w:rsidTr="00AF14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8" w:type="dxa"/>
            <w:noWrap/>
            <w:hideMark/>
          </w:tcPr>
          <w:p w14:paraId="28CB41AF" w14:textId="77777777" w:rsidR="00B52182" w:rsidRPr="00DE1D49" w:rsidRDefault="00B52182" w:rsidP="00B52182">
            <w:pPr>
              <w:widowControl/>
              <w:wordWrap/>
              <w:autoSpaceDE/>
              <w:autoSpaceDN/>
              <w:ind w:firstLineChars="100" w:firstLine="220"/>
              <w:jc w:val="left"/>
              <w:rPr>
                <w:rFonts w:ascii="Times New Roman" w:hAnsi="Times New Roman" w:cs="Times New Roman"/>
                <w:sz w:val="22"/>
              </w:rPr>
            </w:pPr>
            <w:r w:rsidRPr="00DE1D49">
              <w:rPr>
                <w:rFonts w:ascii="Times New Roman" w:hAnsi="Times New Roman" w:cs="Times New Roman" w:hint="eastAsia"/>
                <w:sz w:val="22"/>
              </w:rPr>
              <w:t xml:space="preserve">YMC2009/2/B2968 </w:t>
            </w:r>
          </w:p>
        </w:tc>
        <w:tc>
          <w:tcPr>
            <w:tcW w:w="1488" w:type="dxa"/>
            <w:noWrap/>
            <w:hideMark/>
          </w:tcPr>
          <w:p w14:paraId="18A39FA2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582FC126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276" w:type="dxa"/>
            <w:noWrap/>
            <w:hideMark/>
          </w:tcPr>
          <w:p w14:paraId="3B11AA98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992" w:type="dxa"/>
            <w:noWrap/>
            <w:hideMark/>
          </w:tcPr>
          <w:p w14:paraId="2FCA5041" w14:textId="77777777" w:rsidR="00B52182" w:rsidRPr="00AF1429" w:rsidRDefault="00B52182" w:rsidP="00B521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  <w:szCs w:val="20"/>
              </w:rPr>
            </w:pPr>
            <w:r w:rsidRPr="00AF1429">
              <w:rPr>
                <w:rFonts w:ascii="Times New Roman" w:hAnsi="Times New Roman" w:cs="Times New Roman"/>
                <w:sz w:val="32"/>
                <w:szCs w:val="20"/>
              </w:rPr>
              <w:t>+</w:t>
            </w:r>
          </w:p>
        </w:tc>
        <w:tc>
          <w:tcPr>
            <w:tcW w:w="1036" w:type="dxa"/>
            <w:noWrap/>
            <w:hideMark/>
          </w:tcPr>
          <w:p w14:paraId="7F758894" w14:textId="77777777" w:rsidR="00B52182" w:rsidRPr="00AF1429" w:rsidRDefault="00B52182" w:rsidP="00B52182">
            <w:pPr>
              <w:widowControl/>
              <w:wordWrap/>
              <w:autoSpaceDE/>
              <w:autoSpaceDN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32"/>
              </w:rPr>
            </w:pPr>
            <w:r w:rsidRPr="00AF1429">
              <w:rPr>
                <w:rFonts w:ascii="Times New Roman" w:hAnsi="Times New Roman" w:cs="Times New Roman"/>
                <w:sz w:val="32"/>
              </w:rPr>
              <w:t>-</w:t>
            </w:r>
          </w:p>
        </w:tc>
      </w:tr>
    </w:tbl>
    <w:p w14:paraId="000F4027" w14:textId="77777777" w:rsidR="00BC7A37" w:rsidRDefault="00BC7A37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641CCD11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3FF3E828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0B1E2BFD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1F8A3A24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14E53785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388FA4E3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79B55B73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3D823374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46FCB98A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6866B926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47D9D4B9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0AC2A8F5" w14:textId="77777777" w:rsidR="003950F2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68D87A1F" w14:textId="77777777" w:rsidR="00421856" w:rsidRDefault="00421856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  <w:sectPr w:rsidR="00421856" w:rsidSect="00CD6045">
          <w:pgSz w:w="16838" w:h="11906" w:orient="landscape"/>
          <w:pgMar w:top="1440" w:right="1440" w:bottom="1440" w:left="1701" w:header="851" w:footer="992" w:gutter="0"/>
          <w:cols w:space="425"/>
          <w:docGrid w:linePitch="360"/>
        </w:sectPr>
      </w:pPr>
    </w:p>
    <w:tbl>
      <w:tblPr>
        <w:tblStyle w:val="LightShading-Accent5"/>
        <w:tblpPr w:leftFromText="142" w:rightFromText="142" w:vertAnchor="page" w:horzAnchor="margin" w:tblpXSpec="center" w:tblpY="2536"/>
        <w:tblW w:w="14996" w:type="dxa"/>
        <w:tblLayout w:type="fixed"/>
        <w:tblLook w:val="04A0" w:firstRow="1" w:lastRow="0" w:firstColumn="1" w:lastColumn="0" w:noHBand="0" w:noVBand="1"/>
      </w:tblPr>
      <w:tblGrid>
        <w:gridCol w:w="1101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  <w:gridCol w:w="397"/>
      </w:tblGrid>
      <w:tr w:rsidR="00B52182" w14:paraId="46FD76A5" w14:textId="77777777" w:rsidTr="00B5218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vMerge w:val="restart"/>
            <w:tcBorders>
              <w:top w:val="single" w:sz="4" w:space="0" w:color="auto"/>
            </w:tcBorders>
            <w:shd w:val="clear" w:color="auto" w:fill="auto"/>
          </w:tcPr>
          <w:p w14:paraId="53D1DD2A" w14:textId="77777777" w:rsidR="00B52182" w:rsidRDefault="00B52182" w:rsidP="00A936B6">
            <w:pPr>
              <w:jc w:val="left"/>
            </w:pPr>
            <w:r>
              <w:lastRenderedPageBreak/>
              <w:br w:type="page"/>
            </w:r>
            <w:r w:rsidR="00C02200">
              <w:rPr>
                <w:rFonts w:hint="eastAsia"/>
              </w:rPr>
              <w:t>Panel strains</w:t>
            </w:r>
          </w:p>
        </w:tc>
        <w:tc>
          <w:tcPr>
            <w:tcW w:w="794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351E6F4C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  <w:r w:rsidRPr="00557C02">
              <w:rPr>
                <w:rFonts w:ascii="Times New Roman" w:hAnsi="Times New Roman" w:cs="Times New Roman"/>
                <w:sz w:val="24"/>
                <w:szCs w:val="16"/>
              </w:rPr>
              <w:t>TM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6BA084AF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</w:p>
        </w:tc>
        <w:tc>
          <w:tcPr>
            <w:tcW w:w="397" w:type="dxa"/>
            <w:tcBorders>
              <w:top w:val="single" w:sz="4" w:space="0" w:color="auto"/>
            </w:tcBorders>
            <w:shd w:val="clear" w:color="auto" w:fill="auto"/>
          </w:tcPr>
          <w:p w14:paraId="080F11C2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  <w:r w:rsidRPr="00557C02">
              <w:rPr>
                <w:rFonts w:ascii="Times New Roman" w:hAnsi="Times New Roman" w:cs="Times New Roman"/>
                <w:sz w:val="24"/>
                <w:szCs w:val="16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4528ED68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</w:p>
        </w:tc>
        <w:tc>
          <w:tcPr>
            <w:tcW w:w="1191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2895E2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  <w:r w:rsidRPr="00557C02">
              <w:rPr>
                <w:rFonts w:ascii="Times New Roman" w:hAnsi="Times New Roman" w:cs="Times New Roman"/>
                <w:sz w:val="24"/>
                <w:szCs w:val="16"/>
              </w:rPr>
              <w:t>HAMP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060AD68C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</w:p>
        </w:tc>
        <w:tc>
          <w:tcPr>
            <w:tcW w:w="3970" w:type="dxa"/>
            <w:gridSpan w:val="10"/>
            <w:tcBorders>
              <w:top w:val="single" w:sz="4" w:space="0" w:color="auto"/>
            </w:tcBorders>
            <w:shd w:val="clear" w:color="auto" w:fill="auto"/>
          </w:tcPr>
          <w:p w14:paraId="68D56B5C" w14:textId="77777777" w:rsidR="00B52182" w:rsidRPr="00B5218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18"/>
                <w:szCs w:val="16"/>
              </w:rPr>
            </w:pPr>
            <w:proofErr w:type="spellStart"/>
            <w:r w:rsidRPr="00B52182">
              <w:rPr>
                <w:rFonts w:ascii="Times New Roman" w:hAnsi="Times New Roman" w:cs="Times New Roman"/>
                <w:sz w:val="18"/>
                <w:szCs w:val="16"/>
              </w:rPr>
              <w:t>Dhp</w:t>
            </w:r>
            <w:proofErr w:type="spellEnd"/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E849298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</w:p>
        </w:tc>
        <w:tc>
          <w:tcPr>
            <w:tcW w:w="5955" w:type="dxa"/>
            <w:gridSpan w:val="15"/>
            <w:tcBorders>
              <w:top w:val="single" w:sz="4" w:space="0" w:color="auto"/>
            </w:tcBorders>
            <w:shd w:val="clear" w:color="auto" w:fill="auto"/>
          </w:tcPr>
          <w:p w14:paraId="1EF8B9D2" w14:textId="77777777" w:rsidR="00B52182" w:rsidRPr="00557C02" w:rsidRDefault="00B52182" w:rsidP="00A936B6">
            <w:pPr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4"/>
                <w:szCs w:val="16"/>
              </w:rPr>
            </w:pPr>
            <w:r w:rsidRPr="00557C02">
              <w:rPr>
                <w:rFonts w:ascii="Times New Roman" w:hAnsi="Times New Roman" w:cs="Times New Roman"/>
                <w:sz w:val="24"/>
                <w:szCs w:val="16"/>
              </w:rPr>
              <w:t>CA</w:t>
            </w:r>
          </w:p>
        </w:tc>
      </w:tr>
      <w:tr w:rsidR="00B52182" w14:paraId="39A36127" w14:textId="77777777" w:rsidTr="00B52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04BD6B1E" w14:textId="77777777" w:rsidR="00B52182" w:rsidRDefault="00B52182" w:rsidP="00A936B6">
            <w:pPr>
              <w:jc w:val="left"/>
            </w:pP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71C302D6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27V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6150BAA2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32V</w:t>
            </w:r>
          </w:p>
        </w:tc>
        <w:tc>
          <w:tcPr>
            <w:tcW w:w="397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7114D275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46DACB23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48F</w:t>
            </w:r>
          </w:p>
        </w:tc>
        <w:tc>
          <w:tcPr>
            <w:tcW w:w="397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2AFE8A3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417C96C6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94A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63B0F06F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125N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1604CF9B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139N</w:t>
            </w:r>
          </w:p>
        </w:tc>
        <w:tc>
          <w:tcPr>
            <w:tcW w:w="397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519D3BC2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180A6223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143W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61639854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144N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44D7B086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149H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219BCEA3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152R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71530167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163Q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1869C37B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186G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2C7D114A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189H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550D01EC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214F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6F0FA3DB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227D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460E02B1" w14:textId="77777777" w:rsidR="00B52182" w:rsidRPr="00B5218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color w:val="000000"/>
                <w:sz w:val="18"/>
                <w:szCs w:val="16"/>
              </w:rPr>
              <w:t>235V</w:t>
            </w:r>
          </w:p>
        </w:tc>
        <w:tc>
          <w:tcPr>
            <w:tcW w:w="397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14:paraId="228A1D24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278CA394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252I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596C32C4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N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26E4666A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268N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2339C8DA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280S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7ADB0C96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281Q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407EDBF1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G1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5DC8735B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299Q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6DFE5CD9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F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523CD529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G2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02CA6821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331I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2A09727C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336G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4779D73D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337T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284327FD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348V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3361CCCF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352K</w:t>
            </w:r>
          </w:p>
        </w:tc>
        <w:tc>
          <w:tcPr>
            <w:tcW w:w="397" w:type="dxa"/>
            <w:tcBorders>
              <w:bottom w:val="single" w:sz="4" w:space="0" w:color="auto"/>
            </w:tcBorders>
            <w:shd w:val="clear" w:color="auto" w:fill="auto"/>
          </w:tcPr>
          <w:p w14:paraId="49FAE802" w14:textId="77777777" w:rsidR="00B52182" w:rsidRPr="00557C02" w:rsidRDefault="00B52182" w:rsidP="00A936B6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</w:pPr>
            <w:r w:rsidRPr="00557C02">
              <w:rPr>
                <w:rFonts w:ascii="Times New Roman" w:eastAsia="Malgun Gothic" w:hAnsi="Times New Roman" w:cs="Times New Roman"/>
                <w:b/>
                <w:color w:val="000000"/>
                <w:szCs w:val="16"/>
              </w:rPr>
              <w:t>354S</w:t>
            </w:r>
          </w:p>
        </w:tc>
      </w:tr>
      <w:tr w:rsidR="00B52182" w:rsidRPr="00F97FE3" w14:paraId="03848EA0" w14:textId="77777777" w:rsidTr="00B52182">
        <w:trPr>
          <w:trHeight w:val="2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4BD2F97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C86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77BA5F4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43E6982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0067531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16EBE4D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72B7B2A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0C4D73A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1259FE7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21841BA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6425E29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1C7347B3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0D926D6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457AE36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1673A77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6DED268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3DECB54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b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b/>
                <w:kern w:val="0"/>
                <w:sz w:val="18"/>
                <w:szCs w:val="12"/>
                <w:shd w:val="pct15" w:color="auto" w:fill="FFFFFF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3CF35EB4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5F84E72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08A55D47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D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4AF81B8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V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2B45B0E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2B9FC4F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2B53082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2B6D69C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H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1F8009C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0E03F54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48E48FE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0371BA8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3D0EBC6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795F1EB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512B895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0E407D2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5B0D79D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2F07E39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5CB280A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K</w:t>
            </w:r>
          </w:p>
        </w:tc>
        <w:tc>
          <w:tcPr>
            <w:tcW w:w="39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hideMark/>
          </w:tcPr>
          <w:p w14:paraId="46FD6E7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</w:tr>
      <w:tr w:rsidR="00B52182" w:rsidRPr="00F97FE3" w14:paraId="04E6E440" w14:textId="77777777" w:rsidTr="00B52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tcBorders>
              <w:top w:val="nil"/>
            </w:tcBorders>
            <w:shd w:val="clear" w:color="auto" w:fill="auto"/>
            <w:noWrap/>
            <w:hideMark/>
          </w:tcPr>
          <w:p w14:paraId="0F60421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R306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7AD4BF3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4EB80CF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</w:tcPr>
          <w:p w14:paraId="05D699A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14D081E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</w:tcPr>
          <w:p w14:paraId="1E14D25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1FD60F6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721993F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5A4D873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</w:tcPr>
          <w:p w14:paraId="6B498D8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7FC6EBC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0D50F237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7568DA4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5289EB3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10129EA4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55CA96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G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EDAEA1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6F537E39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711E32E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D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2E95001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V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</w:tcPr>
          <w:p w14:paraId="2532847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1E11D0C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2C84526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6B5A95B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0D2E1B7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CE1896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3617CC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DFCACE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R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2181956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034E2DF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694665D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4CBE1F1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4BC478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61084B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32BF702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K</w:t>
            </w:r>
          </w:p>
        </w:tc>
        <w:tc>
          <w:tcPr>
            <w:tcW w:w="397" w:type="dxa"/>
            <w:tcBorders>
              <w:top w:val="nil"/>
            </w:tcBorders>
            <w:shd w:val="clear" w:color="auto" w:fill="auto"/>
            <w:noWrap/>
            <w:hideMark/>
          </w:tcPr>
          <w:p w14:paraId="753ECA6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</w:tr>
      <w:tr w:rsidR="00B52182" w:rsidRPr="00F97FE3" w14:paraId="57C8FCF5" w14:textId="77777777" w:rsidTr="00B52182">
        <w:trPr>
          <w:trHeight w:val="2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28CF2C3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B6756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EDFFFF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26B733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4F3089B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1420A8F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</w:tcPr>
          <w:p w14:paraId="43FF0A5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2A3D443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B6EAED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0359B0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13888B1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784C083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7E49F5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8C1B9A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AFB13F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D3A4A65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044BFD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</w:pPr>
            <w:r w:rsidRPr="00B52182"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87F4E1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6E4167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73F611E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D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57DC67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5532B15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14CA641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36DDDF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8E9BF0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A53198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1075F0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2D4991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1018DC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3A9BCC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1BBE6D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092FFE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26FECD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ADD456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5BD3A3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76F451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2BA7FE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</w:tr>
      <w:tr w:rsidR="00B52182" w:rsidRPr="00F97FE3" w14:paraId="60266906" w14:textId="77777777" w:rsidTr="00B52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549D268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R3167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BDB2B7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21F065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4B43F5F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094049A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</w:tcPr>
          <w:p w14:paraId="0255FFE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38472D4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DA0563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B180B3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54722BC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3B05FDA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FE0EEBE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333F1A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AC951AE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84F4FC9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5B4A81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</w:pPr>
            <w:r w:rsidRPr="00B52182"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EA22F1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EF43A1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A64CCC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D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8101103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6B694E2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41E8BCA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89A6EB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797569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3E1204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EA09D7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2C584E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E88148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588D9B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E13E97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CF03A5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6FC149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FADF88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0237A6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C1B9FD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ACF5CC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</w:tr>
      <w:tr w:rsidR="00B52182" w:rsidRPr="00F97FE3" w14:paraId="51CC1AB1" w14:textId="77777777" w:rsidTr="00B52182">
        <w:trPr>
          <w:trHeight w:val="2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3C97F04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 w:hint="eastAsia"/>
                <w:color w:val="000000"/>
                <w:kern w:val="0"/>
                <w:szCs w:val="12"/>
              </w:rPr>
              <w:t>R812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BE8EF1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2291A6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</w:tcPr>
          <w:p w14:paraId="1DE69B1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32D97C2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</w:tcPr>
          <w:p w14:paraId="5C7BDA9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167E0CE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CC1D44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2F9AA3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</w:tcPr>
          <w:p w14:paraId="2F04EF8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6B64FFA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CB18B8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2439C3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6CD4E83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D49D195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3F9FA6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8070606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07EE327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EDD3A3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81025A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</w:tcPr>
          <w:p w14:paraId="6E815C4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73BEA74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424165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77A402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7FC00B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9B36F0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3B81D0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93DED6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7C894A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4FBB28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6FC68B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C4A0A7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F81980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9B33CD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C3198D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5C215D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-</w:t>
            </w:r>
          </w:p>
        </w:tc>
      </w:tr>
      <w:tr w:rsidR="00B52182" w:rsidRPr="00F97FE3" w14:paraId="2018EC34" w14:textId="77777777" w:rsidTr="00B52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1E28C66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 w:hint="eastAsia"/>
                <w:color w:val="000000"/>
                <w:kern w:val="0"/>
                <w:szCs w:val="12"/>
              </w:rPr>
              <w:t>R79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D4F350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2B32E4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2F04467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5210452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</w:tcPr>
          <w:p w14:paraId="5539FF0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2CF96DC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7F675D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5148D0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40742FF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44612DC9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F26590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D332A2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EE5F41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6D2C85D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F5D6AB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</w:pPr>
            <w:r w:rsidRPr="00B52182"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DD464B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827D5B6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B3E60D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D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314E02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42E83B2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6231C16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9D5406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51524F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737ADE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E17947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9A87F3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0261C5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11A96B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413D0A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738740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BC816D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6204DC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055B7A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374012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45DDDF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</w:tr>
      <w:tr w:rsidR="00B52182" w:rsidRPr="00F97FE3" w14:paraId="4D43A5B4" w14:textId="77777777" w:rsidTr="00B52182">
        <w:trPr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772A457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C582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BB766A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5EAFEA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1337ED3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63931DD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</w:tcPr>
          <w:p w14:paraId="1DEC549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0E75E10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B46778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96523E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782034C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0695B5E6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86FF8EB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AAD2A56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03DEC5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2A0FAA3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4BBECB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</w:pPr>
            <w:r w:rsidRPr="00B52182">
              <w:rPr>
                <w:rFonts w:ascii="Times New Roman" w:eastAsia="Malgun Gothic" w:hAnsi="Times New Roman" w:cs="Times New Roman"/>
                <w:kern w:val="0"/>
                <w:sz w:val="18"/>
                <w:szCs w:val="12"/>
                <w:shd w:val="pct15" w:color="auto" w:fill="FFFFFF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8744C5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0A0C6A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2F2890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D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D7EC10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32BF34C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6C599CF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4E7EA0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008F16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222738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EB7043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E28B93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B55947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D2EA41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15A5CB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2A418E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C5BF46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EBC5D9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B5EACC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A1799C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6740DD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</w:tr>
      <w:tr w:rsidR="00B52182" w:rsidRPr="00F97FE3" w14:paraId="7AFD7CFD" w14:textId="77777777" w:rsidTr="00B52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3738D7D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R2209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ABDFB3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55B8D8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</w:tcPr>
          <w:p w14:paraId="24523DE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021CAA8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</w:tcPr>
          <w:p w14:paraId="20C76D1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1DB1CA7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8B18C1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E589CD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08866E7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28490DE5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5A6E049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DF71F0B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C6ED09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246459E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CE9A0C7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9C9DF16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 w:themeColor="text1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 w:themeColor="text1"/>
                <w:kern w:val="0"/>
                <w:sz w:val="18"/>
                <w:szCs w:val="12"/>
              </w:rPr>
              <w:t>Y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080454E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3EF93E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D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90A0B9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</w:tcPr>
          <w:p w14:paraId="716A7CC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1D4307D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F8F7EB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EFD2F9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2185A8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B5695C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3BC18B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20C9A7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88DADD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E53650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056A4E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7017EC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F693CA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347F05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9DCEDA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B95557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P</w:t>
            </w:r>
          </w:p>
        </w:tc>
      </w:tr>
      <w:tr w:rsidR="00B52182" w:rsidRPr="00F97FE3" w14:paraId="2AEBE16C" w14:textId="77777777" w:rsidTr="00B52182">
        <w:trPr>
          <w:trHeight w:val="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69B0FB4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R2081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5A4DF4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116BD1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</w:tcPr>
          <w:p w14:paraId="4061502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704CF3D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shd w:val="clear" w:color="auto" w:fill="auto"/>
          </w:tcPr>
          <w:p w14:paraId="5333226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6BBB6BC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023CC5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8635EC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2736E59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00126C4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DD1CABE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45BD62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232A82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C6A874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DD5CE0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E4E6ED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1FFD939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F3D176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E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5B6BC8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</w:tcPr>
          <w:p w14:paraId="1E6A79C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75CF9E9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904D18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8E67EC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D99AF1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BDF04A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5C2922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46E867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F294CF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E7A490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44FFB9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B73A14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DFFF1D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EECE00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05B451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87711A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P</w:t>
            </w:r>
          </w:p>
        </w:tc>
      </w:tr>
      <w:tr w:rsidR="00B52182" w:rsidRPr="00F97FE3" w14:paraId="552C902F" w14:textId="77777777" w:rsidTr="00B521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3633ABD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T346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75485D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09F531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</w:tcPr>
          <w:p w14:paraId="7B424B1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394715E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shd w:val="clear" w:color="auto" w:fill="auto"/>
          </w:tcPr>
          <w:p w14:paraId="772144C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5258165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85D699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2A7730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7CF3E85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34246E67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4AC2C5F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C2F393E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AB3B567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B42D489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DE05460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211C116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E295D8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3F5090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E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A678831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</w:tcPr>
          <w:p w14:paraId="10E07A0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0EB5F0D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4E4B4C7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4F8263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EDFB40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70A170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9235BD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C87F6B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710A49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4882F0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780A2B1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CEE2BE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817215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A662FE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D48F7C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735669F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P</w:t>
            </w:r>
          </w:p>
        </w:tc>
      </w:tr>
      <w:tr w:rsidR="00B52182" w:rsidRPr="00F97FE3" w14:paraId="625E80C4" w14:textId="77777777" w:rsidTr="00B52182">
        <w:trPr>
          <w:trHeight w:val="3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1" w:type="dxa"/>
            <w:shd w:val="clear" w:color="auto" w:fill="auto"/>
            <w:noWrap/>
            <w:hideMark/>
          </w:tcPr>
          <w:p w14:paraId="29A4385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b w:val="0"/>
                <w:color w:val="000000"/>
                <w:kern w:val="0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Cs w:val="12"/>
              </w:rPr>
              <w:t>B2968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C1300B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00FE19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</w:tcPr>
          <w:p w14:paraId="1C4D7D8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63D45AB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L</w:t>
            </w:r>
          </w:p>
        </w:tc>
        <w:tc>
          <w:tcPr>
            <w:tcW w:w="397" w:type="dxa"/>
            <w:shd w:val="clear" w:color="auto" w:fill="auto"/>
          </w:tcPr>
          <w:p w14:paraId="64A8CF55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3B26DA34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A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C8DCD10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700C64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</w:tcPr>
          <w:p w14:paraId="03C3D8C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0B611B19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W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75953C4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8EF5D32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H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1D71C96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4705CAB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59FCC1C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E6643A8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43E7D0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F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4C4FCFF5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E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CE9D65A" w14:textId="77777777" w:rsidR="00B52182" w:rsidRPr="00B5218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</w:pPr>
            <w:r w:rsidRPr="00B52182">
              <w:rPr>
                <w:rFonts w:ascii="Times New Roman" w:eastAsia="Malgun Gothic" w:hAnsi="Times New Roman" w:cs="Times New Roman"/>
                <w:color w:val="000000"/>
                <w:kern w:val="0"/>
                <w:sz w:val="18"/>
                <w:szCs w:val="12"/>
              </w:rPr>
              <w:t>K</w:t>
            </w:r>
          </w:p>
        </w:tc>
        <w:tc>
          <w:tcPr>
            <w:tcW w:w="397" w:type="dxa"/>
            <w:shd w:val="clear" w:color="auto" w:fill="auto"/>
          </w:tcPr>
          <w:p w14:paraId="21D1073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</w:p>
        </w:tc>
        <w:tc>
          <w:tcPr>
            <w:tcW w:w="397" w:type="dxa"/>
            <w:shd w:val="clear" w:color="auto" w:fill="auto"/>
            <w:noWrap/>
            <w:hideMark/>
          </w:tcPr>
          <w:p w14:paraId="6B0DF47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16830E8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528E64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N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D1651BC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C4A7862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T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FF90E69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0AA9E9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R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1C922B5F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2E96974E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 xml:space="preserve">　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237633A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V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1E68463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G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0371750D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Q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32A4383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I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610D3AD6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S</w:t>
            </w:r>
          </w:p>
        </w:tc>
        <w:tc>
          <w:tcPr>
            <w:tcW w:w="397" w:type="dxa"/>
            <w:shd w:val="clear" w:color="auto" w:fill="auto"/>
            <w:noWrap/>
            <w:hideMark/>
          </w:tcPr>
          <w:p w14:paraId="5396FC6B" w14:textId="77777777" w:rsidR="00B52182" w:rsidRPr="00557C02" w:rsidRDefault="00B52182" w:rsidP="00A936B6">
            <w:pPr>
              <w:widowControl/>
              <w:wordWrap/>
              <w:autoSpaceDE/>
              <w:autoSpaceDN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</w:pPr>
            <w:r w:rsidRPr="00557C02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12"/>
              </w:rPr>
              <w:t>P</w:t>
            </w:r>
          </w:p>
        </w:tc>
      </w:tr>
    </w:tbl>
    <w:p w14:paraId="5E7ECE9F" w14:textId="77777777" w:rsidR="00421856" w:rsidRPr="00421856" w:rsidRDefault="00421856" w:rsidP="00421856">
      <w:pPr>
        <w:rPr>
          <w:rFonts w:ascii="Times New Roman" w:hAnsi="Times New Roman" w:cs="Times New Roman"/>
          <w:sz w:val="24"/>
        </w:rPr>
      </w:pPr>
      <w:r w:rsidRPr="00421856">
        <w:rPr>
          <w:rFonts w:ascii="Times New Roman" w:hAnsi="Times New Roman" w:cs="Times New Roman"/>
          <w:sz w:val="24"/>
        </w:rPr>
        <w:t xml:space="preserve">Table S3: Amino acid substitutions in </w:t>
      </w:r>
      <w:proofErr w:type="spellStart"/>
      <w:r w:rsidRPr="00421856">
        <w:rPr>
          <w:rFonts w:ascii="Times New Roman" w:hAnsi="Times New Roman" w:cs="Times New Roman"/>
          <w:sz w:val="24"/>
        </w:rPr>
        <w:t>AdeS</w:t>
      </w:r>
      <w:proofErr w:type="spellEnd"/>
      <w:r w:rsidR="00941CEF">
        <w:rPr>
          <w:rFonts w:ascii="Times New Roman" w:hAnsi="Times New Roman" w:cs="Times New Roman"/>
          <w:sz w:val="24"/>
        </w:rPr>
        <w:t>.</w:t>
      </w:r>
    </w:p>
    <w:p w14:paraId="41C9876C" w14:textId="77777777" w:rsidR="00421856" w:rsidRDefault="00421856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6B5D1605" w14:textId="77777777" w:rsidR="00421856" w:rsidRPr="00421856" w:rsidRDefault="00421856" w:rsidP="00AF1429">
      <w:pPr>
        <w:outlineLvl w:val="0"/>
        <w:rPr>
          <w:rFonts w:ascii="Times New Roman" w:hAnsi="Times New Roman" w:cs="Times New Roman"/>
          <w:sz w:val="24"/>
        </w:rPr>
      </w:pPr>
      <w:r w:rsidRPr="00421856">
        <w:rPr>
          <w:rFonts w:ascii="Times New Roman" w:hAnsi="Times New Roman" w:cs="Times New Roman"/>
          <w:sz w:val="24"/>
        </w:rPr>
        <w:lastRenderedPageBreak/>
        <w:t>Table</w:t>
      </w:r>
      <w:r>
        <w:rPr>
          <w:rFonts w:ascii="Times New Roman" w:hAnsi="Times New Roman" w:cs="Times New Roman" w:hint="eastAsia"/>
          <w:sz w:val="24"/>
        </w:rPr>
        <w:t xml:space="preserve"> S4</w:t>
      </w:r>
      <w:r w:rsidRPr="00421856">
        <w:rPr>
          <w:rFonts w:ascii="Times New Roman" w:hAnsi="Times New Roman" w:cs="Times New Roman"/>
          <w:sz w:val="24"/>
        </w:rPr>
        <w:t xml:space="preserve">: Amino acid substitutions in </w:t>
      </w:r>
      <w:proofErr w:type="spellStart"/>
      <w:r w:rsidRPr="00421856">
        <w:rPr>
          <w:rFonts w:ascii="Times New Roman" w:hAnsi="Times New Roman" w:cs="Times New Roman"/>
          <w:sz w:val="24"/>
        </w:rPr>
        <w:t>AdeR</w:t>
      </w:r>
      <w:proofErr w:type="spellEnd"/>
      <w:r w:rsidR="00941CEF">
        <w:rPr>
          <w:rFonts w:ascii="Times New Roman" w:hAnsi="Times New Roman" w:cs="Times New Roman"/>
          <w:sz w:val="24"/>
        </w:rPr>
        <w:t>.</w:t>
      </w:r>
    </w:p>
    <w:tbl>
      <w:tblPr>
        <w:tblStyle w:val="TableGrid"/>
        <w:tblpPr w:leftFromText="142" w:rightFromText="142" w:vertAnchor="text" w:horzAnchor="margin" w:tblpY="354"/>
        <w:tblW w:w="12061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0"/>
        <w:gridCol w:w="595"/>
        <w:gridCol w:w="375"/>
        <w:gridCol w:w="571"/>
        <w:gridCol w:w="595"/>
        <w:gridCol w:w="375"/>
        <w:gridCol w:w="388"/>
        <w:gridCol w:w="705"/>
        <w:gridCol w:w="705"/>
        <w:gridCol w:w="705"/>
        <w:gridCol w:w="693"/>
        <w:gridCol w:w="693"/>
        <w:gridCol w:w="718"/>
        <w:gridCol w:w="632"/>
        <w:gridCol w:w="693"/>
        <w:gridCol w:w="718"/>
        <w:gridCol w:w="693"/>
        <w:gridCol w:w="632"/>
        <w:gridCol w:w="705"/>
      </w:tblGrid>
      <w:tr w:rsidR="00C02200" w:rsidRPr="005A1407" w14:paraId="3A9E16AD" w14:textId="77777777" w:rsidTr="00474863">
        <w:trPr>
          <w:trHeight w:val="330"/>
        </w:trPr>
        <w:tc>
          <w:tcPr>
            <w:tcW w:w="870" w:type="dxa"/>
            <w:vMerge w:val="restart"/>
            <w:tcBorders>
              <w:top w:val="single" w:sz="4" w:space="0" w:color="000000" w:themeColor="text1"/>
            </w:tcBorders>
            <w:noWrap/>
            <w:hideMark/>
          </w:tcPr>
          <w:p w14:paraId="6D22AB36" w14:textId="77777777" w:rsidR="00C02200" w:rsidRPr="00941CEF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941CEF">
              <w:rPr>
                <w:rFonts w:ascii="Times New Roman" w:hAnsi="Times New Roman" w:cs="Times New Roman" w:hint="eastAsia"/>
                <w:b/>
                <w:sz w:val="22"/>
                <w:szCs w:val="20"/>
              </w:rPr>
              <w:t>Panel strains</w:t>
            </w:r>
          </w:p>
        </w:tc>
        <w:tc>
          <w:tcPr>
            <w:tcW w:w="5707" w:type="dxa"/>
            <w:gridSpan w:val="10"/>
            <w:tcBorders>
              <w:top w:val="single" w:sz="4" w:space="0" w:color="000000" w:themeColor="text1"/>
              <w:bottom w:val="nil"/>
              <w:right w:val="single" w:sz="4" w:space="0" w:color="000000" w:themeColor="text1"/>
            </w:tcBorders>
            <w:noWrap/>
            <w:hideMark/>
          </w:tcPr>
          <w:p w14:paraId="660F17F2" w14:textId="77777777" w:rsidR="00C02200" w:rsidRPr="00C14F4C" w:rsidRDefault="00C02200" w:rsidP="00421856">
            <w:pPr>
              <w:jc w:val="center"/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REC</w:t>
            </w:r>
          </w:p>
        </w:tc>
        <w:tc>
          <w:tcPr>
            <w:tcW w:w="5484" w:type="dxa"/>
            <w:gridSpan w:val="8"/>
            <w:tcBorders>
              <w:top w:val="single" w:sz="4" w:space="0" w:color="000000" w:themeColor="text1"/>
              <w:left w:val="single" w:sz="4" w:space="0" w:color="000000" w:themeColor="text1"/>
              <w:bottom w:val="nil"/>
            </w:tcBorders>
            <w:noWrap/>
            <w:hideMark/>
          </w:tcPr>
          <w:p w14:paraId="6C169D51" w14:textId="77777777" w:rsidR="00C02200" w:rsidRPr="00C14F4C" w:rsidRDefault="00C02200" w:rsidP="00421856">
            <w:pPr>
              <w:jc w:val="center"/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Output</w:t>
            </w:r>
          </w:p>
        </w:tc>
      </w:tr>
      <w:tr w:rsidR="00C02200" w:rsidRPr="0036535F" w14:paraId="533AAA8C" w14:textId="77777777" w:rsidTr="00474863">
        <w:trPr>
          <w:trHeight w:val="330"/>
        </w:trPr>
        <w:tc>
          <w:tcPr>
            <w:tcW w:w="870" w:type="dxa"/>
            <w:vMerge/>
            <w:tcBorders>
              <w:bottom w:val="single" w:sz="4" w:space="0" w:color="000000" w:themeColor="text1"/>
            </w:tcBorders>
            <w:noWrap/>
            <w:hideMark/>
          </w:tcPr>
          <w:p w14:paraId="5DD8B433" w14:textId="77777777" w:rsidR="00C02200" w:rsidRPr="00C14F4C" w:rsidRDefault="00C02200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9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5D86020F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14V</w:t>
            </w:r>
          </w:p>
        </w:tc>
        <w:tc>
          <w:tcPr>
            <w:tcW w:w="37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7909EB1D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D</w:t>
            </w:r>
          </w:p>
        </w:tc>
        <w:tc>
          <w:tcPr>
            <w:tcW w:w="571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0C8DA66F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56P</w:t>
            </w:r>
          </w:p>
        </w:tc>
        <w:tc>
          <w:tcPr>
            <w:tcW w:w="59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31369D35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63D</w:t>
            </w:r>
          </w:p>
        </w:tc>
        <w:tc>
          <w:tcPr>
            <w:tcW w:w="37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1739CC87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D</w:t>
            </w:r>
          </w:p>
        </w:tc>
        <w:tc>
          <w:tcPr>
            <w:tcW w:w="388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1F681B74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K</w:t>
            </w:r>
          </w:p>
        </w:tc>
        <w:tc>
          <w:tcPr>
            <w:tcW w:w="70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77F204C2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120V</w:t>
            </w:r>
          </w:p>
        </w:tc>
        <w:tc>
          <w:tcPr>
            <w:tcW w:w="70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1AAD7B98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134N</w:t>
            </w:r>
          </w:p>
        </w:tc>
        <w:tc>
          <w:tcPr>
            <w:tcW w:w="70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0C6B261A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136A</w:t>
            </w:r>
          </w:p>
        </w:tc>
        <w:tc>
          <w:tcPr>
            <w:tcW w:w="693" w:type="dxa"/>
            <w:tcBorders>
              <w:top w:val="nil"/>
              <w:bottom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14:paraId="05A1698C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137T</w:t>
            </w:r>
          </w:p>
        </w:tc>
        <w:tc>
          <w:tcPr>
            <w:tcW w:w="693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1C5AD8E2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142L</w:t>
            </w:r>
          </w:p>
        </w:tc>
        <w:tc>
          <w:tcPr>
            <w:tcW w:w="718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643F1258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158H</w:t>
            </w:r>
          </w:p>
        </w:tc>
        <w:tc>
          <w:tcPr>
            <w:tcW w:w="632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62AF954E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175I</w:t>
            </w:r>
          </w:p>
        </w:tc>
        <w:tc>
          <w:tcPr>
            <w:tcW w:w="693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04FFBB4A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192L</w:t>
            </w:r>
          </w:p>
        </w:tc>
        <w:tc>
          <w:tcPr>
            <w:tcW w:w="718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61C0B336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195H</w:t>
            </w:r>
          </w:p>
        </w:tc>
        <w:tc>
          <w:tcPr>
            <w:tcW w:w="693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38A81AB3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219E</w:t>
            </w:r>
          </w:p>
        </w:tc>
        <w:tc>
          <w:tcPr>
            <w:tcW w:w="632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24151713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228I</w:t>
            </w:r>
          </w:p>
        </w:tc>
        <w:tc>
          <w:tcPr>
            <w:tcW w:w="705" w:type="dxa"/>
            <w:tcBorders>
              <w:top w:val="nil"/>
              <w:bottom w:val="single" w:sz="4" w:space="0" w:color="000000" w:themeColor="text1"/>
            </w:tcBorders>
            <w:noWrap/>
            <w:hideMark/>
          </w:tcPr>
          <w:p w14:paraId="582309C5" w14:textId="77777777" w:rsidR="00C02200" w:rsidRPr="00C14F4C" w:rsidRDefault="00C02200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243V</w:t>
            </w:r>
          </w:p>
        </w:tc>
      </w:tr>
      <w:tr w:rsidR="00421856" w:rsidRPr="00557C02" w14:paraId="28BDCB29" w14:textId="77777777" w:rsidTr="00421856">
        <w:trPr>
          <w:trHeight w:val="83"/>
        </w:trPr>
        <w:tc>
          <w:tcPr>
            <w:tcW w:w="870" w:type="dxa"/>
            <w:tcBorders>
              <w:top w:val="single" w:sz="4" w:space="0" w:color="000000" w:themeColor="text1"/>
            </w:tcBorders>
            <w:noWrap/>
            <w:hideMark/>
          </w:tcPr>
          <w:p w14:paraId="0CADB0DA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C86</w:t>
            </w:r>
          </w:p>
        </w:tc>
        <w:tc>
          <w:tcPr>
            <w:tcW w:w="595" w:type="dxa"/>
            <w:tcBorders>
              <w:top w:val="single" w:sz="4" w:space="0" w:color="000000" w:themeColor="text1"/>
            </w:tcBorders>
            <w:noWrap/>
            <w:hideMark/>
          </w:tcPr>
          <w:p w14:paraId="7E66559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375" w:type="dxa"/>
            <w:tcBorders>
              <w:top w:val="single" w:sz="4" w:space="0" w:color="000000" w:themeColor="text1"/>
            </w:tcBorders>
            <w:noWrap/>
            <w:hideMark/>
          </w:tcPr>
          <w:p w14:paraId="36ED624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tcBorders>
              <w:top w:val="single" w:sz="4" w:space="0" w:color="000000" w:themeColor="text1"/>
            </w:tcBorders>
            <w:noWrap/>
            <w:hideMark/>
          </w:tcPr>
          <w:p w14:paraId="4BDF5C0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tcBorders>
              <w:top w:val="single" w:sz="4" w:space="0" w:color="000000" w:themeColor="text1"/>
            </w:tcBorders>
            <w:noWrap/>
            <w:hideMark/>
          </w:tcPr>
          <w:p w14:paraId="52D9B75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tcBorders>
              <w:top w:val="single" w:sz="4" w:space="0" w:color="000000" w:themeColor="text1"/>
            </w:tcBorders>
            <w:noWrap/>
            <w:hideMark/>
          </w:tcPr>
          <w:p w14:paraId="055BF6D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tcBorders>
              <w:top w:val="single" w:sz="4" w:space="0" w:color="000000" w:themeColor="text1"/>
            </w:tcBorders>
            <w:noWrap/>
            <w:hideMark/>
          </w:tcPr>
          <w:p w14:paraId="3419C60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tcBorders>
              <w:top w:val="single" w:sz="4" w:space="0" w:color="000000" w:themeColor="text1"/>
            </w:tcBorders>
            <w:noWrap/>
            <w:hideMark/>
          </w:tcPr>
          <w:p w14:paraId="5BCF33F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tcBorders>
              <w:top w:val="single" w:sz="4" w:space="0" w:color="000000" w:themeColor="text1"/>
            </w:tcBorders>
            <w:noWrap/>
            <w:hideMark/>
          </w:tcPr>
          <w:p w14:paraId="370A6041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N</w:t>
            </w:r>
          </w:p>
        </w:tc>
        <w:tc>
          <w:tcPr>
            <w:tcW w:w="705" w:type="dxa"/>
            <w:tcBorders>
              <w:top w:val="single" w:sz="4" w:space="0" w:color="000000" w:themeColor="text1"/>
            </w:tcBorders>
            <w:noWrap/>
            <w:hideMark/>
          </w:tcPr>
          <w:p w14:paraId="241B744F" w14:textId="77777777" w:rsidR="00421856" w:rsidRPr="00CD6045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D6045"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  <w:t>V</w:t>
            </w:r>
          </w:p>
        </w:tc>
        <w:tc>
          <w:tcPr>
            <w:tcW w:w="693" w:type="dxa"/>
            <w:tcBorders>
              <w:top w:val="single" w:sz="4" w:space="0" w:color="000000" w:themeColor="text1"/>
              <w:right w:val="single" w:sz="4" w:space="0" w:color="000000" w:themeColor="text1"/>
            </w:tcBorders>
            <w:noWrap/>
            <w:hideMark/>
          </w:tcPr>
          <w:p w14:paraId="4C49B43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top w:val="single" w:sz="4" w:space="0" w:color="000000" w:themeColor="text1"/>
              <w:left w:val="single" w:sz="4" w:space="0" w:color="000000" w:themeColor="text1"/>
            </w:tcBorders>
            <w:noWrap/>
            <w:hideMark/>
          </w:tcPr>
          <w:p w14:paraId="42949B8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tcBorders>
              <w:top w:val="single" w:sz="4" w:space="0" w:color="000000" w:themeColor="text1"/>
            </w:tcBorders>
            <w:noWrap/>
            <w:hideMark/>
          </w:tcPr>
          <w:p w14:paraId="5A20085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tcBorders>
              <w:top w:val="single" w:sz="4" w:space="0" w:color="000000" w:themeColor="text1"/>
            </w:tcBorders>
            <w:noWrap/>
            <w:hideMark/>
          </w:tcPr>
          <w:p w14:paraId="19ED2AE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tcBorders>
              <w:top w:val="single" w:sz="4" w:space="0" w:color="000000" w:themeColor="text1"/>
            </w:tcBorders>
            <w:noWrap/>
            <w:hideMark/>
          </w:tcPr>
          <w:p w14:paraId="3A93C15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tcBorders>
              <w:top w:val="single" w:sz="4" w:space="0" w:color="000000" w:themeColor="text1"/>
            </w:tcBorders>
            <w:noWrap/>
            <w:hideMark/>
          </w:tcPr>
          <w:p w14:paraId="516C6C1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93" w:type="dxa"/>
            <w:tcBorders>
              <w:top w:val="single" w:sz="4" w:space="0" w:color="000000" w:themeColor="text1"/>
            </w:tcBorders>
            <w:noWrap/>
            <w:hideMark/>
          </w:tcPr>
          <w:p w14:paraId="477B672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tcBorders>
              <w:top w:val="single" w:sz="4" w:space="0" w:color="000000" w:themeColor="text1"/>
            </w:tcBorders>
            <w:noWrap/>
            <w:hideMark/>
          </w:tcPr>
          <w:p w14:paraId="643110D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tcBorders>
              <w:top w:val="single" w:sz="4" w:space="0" w:color="000000" w:themeColor="text1"/>
            </w:tcBorders>
            <w:noWrap/>
            <w:hideMark/>
          </w:tcPr>
          <w:p w14:paraId="4960FC5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</w:tr>
      <w:tr w:rsidR="00421856" w:rsidRPr="00557C02" w14:paraId="5757C2EE" w14:textId="77777777" w:rsidTr="00421856">
        <w:trPr>
          <w:trHeight w:val="85"/>
        </w:trPr>
        <w:tc>
          <w:tcPr>
            <w:tcW w:w="870" w:type="dxa"/>
            <w:noWrap/>
            <w:hideMark/>
          </w:tcPr>
          <w:p w14:paraId="14279BCB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R306</w:t>
            </w:r>
          </w:p>
        </w:tc>
        <w:tc>
          <w:tcPr>
            <w:tcW w:w="595" w:type="dxa"/>
            <w:noWrap/>
            <w:hideMark/>
          </w:tcPr>
          <w:p w14:paraId="4E90818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375" w:type="dxa"/>
            <w:noWrap/>
            <w:hideMark/>
          </w:tcPr>
          <w:p w14:paraId="18C6F10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2318E46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0CFFBF0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4A50476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04D149A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6C02C3A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705" w:type="dxa"/>
            <w:noWrap/>
            <w:hideMark/>
          </w:tcPr>
          <w:p w14:paraId="4119153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N</w:t>
            </w:r>
          </w:p>
        </w:tc>
        <w:tc>
          <w:tcPr>
            <w:tcW w:w="705" w:type="dxa"/>
            <w:noWrap/>
            <w:hideMark/>
          </w:tcPr>
          <w:p w14:paraId="7A50C64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A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07D2D0E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3DA522B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18" w:type="dxa"/>
            <w:noWrap/>
            <w:hideMark/>
          </w:tcPr>
          <w:p w14:paraId="0332409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39E4C6D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18ACBB6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359DA5E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93" w:type="dxa"/>
            <w:noWrap/>
            <w:hideMark/>
          </w:tcPr>
          <w:p w14:paraId="7BF32A3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3AA79E3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4B6E08E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</w:tr>
      <w:tr w:rsidR="00421856" w:rsidRPr="00557C02" w14:paraId="74AB6C88" w14:textId="77777777" w:rsidTr="00421856">
        <w:trPr>
          <w:trHeight w:val="74"/>
        </w:trPr>
        <w:tc>
          <w:tcPr>
            <w:tcW w:w="870" w:type="dxa"/>
            <w:noWrap/>
            <w:hideMark/>
          </w:tcPr>
          <w:p w14:paraId="5CDE15D3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B6756</w:t>
            </w:r>
          </w:p>
        </w:tc>
        <w:tc>
          <w:tcPr>
            <w:tcW w:w="595" w:type="dxa"/>
            <w:noWrap/>
            <w:hideMark/>
          </w:tcPr>
          <w:p w14:paraId="4EF8390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375" w:type="dxa"/>
            <w:noWrap/>
            <w:hideMark/>
          </w:tcPr>
          <w:p w14:paraId="23B0F20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5640BAC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0C4A106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1064FEE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0D941E4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0659E69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41EF875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N</w:t>
            </w:r>
          </w:p>
        </w:tc>
        <w:tc>
          <w:tcPr>
            <w:tcW w:w="705" w:type="dxa"/>
            <w:noWrap/>
            <w:hideMark/>
          </w:tcPr>
          <w:p w14:paraId="1D29058E" w14:textId="77777777" w:rsidR="00421856" w:rsidRPr="00CD6045" w:rsidRDefault="00421856" w:rsidP="00421856">
            <w:pPr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</w:pPr>
            <w:r w:rsidRPr="00CD6045"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  <w:t>V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49C6DB5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6CD9B91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779EF721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287BA15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29E9D6F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0AE93A7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93" w:type="dxa"/>
            <w:noWrap/>
            <w:hideMark/>
          </w:tcPr>
          <w:p w14:paraId="3075CF6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32A2CE9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2ADCD38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</w:tr>
      <w:tr w:rsidR="00421856" w:rsidRPr="00557C02" w14:paraId="709B9EBC" w14:textId="77777777" w:rsidTr="00421856">
        <w:trPr>
          <w:trHeight w:val="75"/>
        </w:trPr>
        <w:tc>
          <w:tcPr>
            <w:tcW w:w="870" w:type="dxa"/>
            <w:noWrap/>
            <w:hideMark/>
          </w:tcPr>
          <w:p w14:paraId="6F6F87BA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R3167</w:t>
            </w:r>
          </w:p>
        </w:tc>
        <w:tc>
          <w:tcPr>
            <w:tcW w:w="595" w:type="dxa"/>
            <w:noWrap/>
            <w:hideMark/>
          </w:tcPr>
          <w:p w14:paraId="24B6E12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375" w:type="dxa"/>
            <w:noWrap/>
            <w:hideMark/>
          </w:tcPr>
          <w:p w14:paraId="16E9903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194EFE3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067AD16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30C0455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5B3019A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5F5504B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5BA2D3A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N</w:t>
            </w:r>
          </w:p>
        </w:tc>
        <w:tc>
          <w:tcPr>
            <w:tcW w:w="705" w:type="dxa"/>
            <w:noWrap/>
            <w:hideMark/>
          </w:tcPr>
          <w:p w14:paraId="109E41C1" w14:textId="77777777" w:rsidR="00421856" w:rsidRPr="00CD6045" w:rsidRDefault="00421856" w:rsidP="00421856">
            <w:pPr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</w:pPr>
            <w:r w:rsidRPr="00CD6045"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  <w:t>V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224D304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0642D3B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4CC1C45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4097014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7C198E7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7B7B142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93" w:type="dxa"/>
            <w:noWrap/>
            <w:hideMark/>
          </w:tcPr>
          <w:p w14:paraId="3BC089D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6473B73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4648C43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</w:tr>
      <w:tr w:rsidR="00421856" w:rsidRPr="00557C02" w14:paraId="6E9E0170" w14:textId="77777777" w:rsidTr="00421856">
        <w:trPr>
          <w:trHeight w:val="63"/>
        </w:trPr>
        <w:tc>
          <w:tcPr>
            <w:tcW w:w="870" w:type="dxa"/>
            <w:noWrap/>
            <w:hideMark/>
          </w:tcPr>
          <w:p w14:paraId="1D2573B5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R812</w:t>
            </w:r>
          </w:p>
        </w:tc>
        <w:tc>
          <w:tcPr>
            <w:tcW w:w="595" w:type="dxa"/>
            <w:noWrap/>
            <w:hideMark/>
          </w:tcPr>
          <w:p w14:paraId="40D49F53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375" w:type="dxa"/>
            <w:noWrap/>
            <w:hideMark/>
          </w:tcPr>
          <w:p w14:paraId="37F11250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571" w:type="dxa"/>
            <w:noWrap/>
            <w:hideMark/>
          </w:tcPr>
          <w:p w14:paraId="365854C4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595" w:type="dxa"/>
            <w:noWrap/>
            <w:hideMark/>
          </w:tcPr>
          <w:p w14:paraId="75B8A48A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375" w:type="dxa"/>
            <w:noWrap/>
            <w:hideMark/>
          </w:tcPr>
          <w:p w14:paraId="478D2AF5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388" w:type="dxa"/>
            <w:noWrap/>
            <w:hideMark/>
          </w:tcPr>
          <w:p w14:paraId="0DB5D758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705" w:type="dxa"/>
            <w:noWrap/>
            <w:hideMark/>
          </w:tcPr>
          <w:p w14:paraId="1412F262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705" w:type="dxa"/>
            <w:noWrap/>
            <w:hideMark/>
          </w:tcPr>
          <w:p w14:paraId="35E961E9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705" w:type="dxa"/>
            <w:noWrap/>
            <w:hideMark/>
          </w:tcPr>
          <w:p w14:paraId="555DE5FC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0E4CD32F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344E755C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718" w:type="dxa"/>
            <w:noWrap/>
            <w:hideMark/>
          </w:tcPr>
          <w:p w14:paraId="40F9289B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632" w:type="dxa"/>
            <w:noWrap/>
            <w:hideMark/>
          </w:tcPr>
          <w:p w14:paraId="3197A883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693" w:type="dxa"/>
            <w:noWrap/>
            <w:hideMark/>
          </w:tcPr>
          <w:p w14:paraId="22287A24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718" w:type="dxa"/>
            <w:noWrap/>
            <w:hideMark/>
          </w:tcPr>
          <w:p w14:paraId="05E274AC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693" w:type="dxa"/>
            <w:noWrap/>
            <w:hideMark/>
          </w:tcPr>
          <w:p w14:paraId="5BA2A9CC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632" w:type="dxa"/>
            <w:noWrap/>
            <w:hideMark/>
          </w:tcPr>
          <w:p w14:paraId="0A58E39C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  <w:tc>
          <w:tcPr>
            <w:tcW w:w="705" w:type="dxa"/>
            <w:noWrap/>
            <w:hideMark/>
          </w:tcPr>
          <w:p w14:paraId="0F208BC0" w14:textId="77777777" w:rsidR="00421856" w:rsidRPr="00C14F4C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/>
                <w:color w:val="000000"/>
                <w:kern w:val="0"/>
                <w:sz w:val="22"/>
                <w:szCs w:val="20"/>
              </w:rPr>
              <w:t>-</w:t>
            </w:r>
          </w:p>
        </w:tc>
      </w:tr>
      <w:tr w:rsidR="00421856" w:rsidRPr="00557C02" w14:paraId="196906D0" w14:textId="77777777" w:rsidTr="00421856">
        <w:trPr>
          <w:trHeight w:val="56"/>
        </w:trPr>
        <w:tc>
          <w:tcPr>
            <w:tcW w:w="870" w:type="dxa"/>
            <w:noWrap/>
            <w:hideMark/>
          </w:tcPr>
          <w:p w14:paraId="3EAA2AD6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eastAsia="Malgun Gothic" w:hAnsi="Times New Roman" w:cs="Times New Roman" w:hint="eastAsia"/>
                <w:b/>
                <w:color w:val="000000"/>
                <w:kern w:val="0"/>
                <w:sz w:val="22"/>
                <w:szCs w:val="20"/>
              </w:rPr>
              <w:t>R79</w:t>
            </w:r>
          </w:p>
        </w:tc>
        <w:tc>
          <w:tcPr>
            <w:tcW w:w="595" w:type="dxa"/>
            <w:noWrap/>
            <w:hideMark/>
          </w:tcPr>
          <w:p w14:paraId="213A250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375" w:type="dxa"/>
            <w:noWrap/>
            <w:hideMark/>
          </w:tcPr>
          <w:p w14:paraId="4EABCD8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2FF9305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05BFD06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2AAA904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6C6DC89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4AB5FA3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424BE47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N</w:t>
            </w:r>
          </w:p>
        </w:tc>
        <w:tc>
          <w:tcPr>
            <w:tcW w:w="705" w:type="dxa"/>
            <w:noWrap/>
            <w:hideMark/>
          </w:tcPr>
          <w:p w14:paraId="7488B20C" w14:textId="77777777" w:rsidR="00421856" w:rsidRPr="00CD6045" w:rsidRDefault="00421856" w:rsidP="00421856">
            <w:pPr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</w:pPr>
            <w:r w:rsidRPr="00CD6045"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  <w:t>V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3B236A2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58AB198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36FF29F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75F974A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7DFCB33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6273ED5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93" w:type="dxa"/>
            <w:noWrap/>
            <w:hideMark/>
          </w:tcPr>
          <w:p w14:paraId="1466056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28E9A9C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272389C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</w:tr>
      <w:tr w:rsidR="00421856" w:rsidRPr="00557C02" w14:paraId="7C44136E" w14:textId="77777777" w:rsidTr="00421856">
        <w:trPr>
          <w:trHeight w:val="56"/>
        </w:trPr>
        <w:tc>
          <w:tcPr>
            <w:tcW w:w="870" w:type="dxa"/>
            <w:noWrap/>
            <w:hideMark/>
          </w:tcPr>
          <w:p w14:paraId="6D370E89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C582</w:t>
            </w:r>
          </w:p>
        </w:tc>
        <w:tc>
          <w:tcPr>
            <w:tcW w:w="595" w:type="dxa"/>
            <w:noWrap/>
            <w:hideMark/>
          </w:tcPr>
          <w:p w14:paraId="743587B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375" w:type="dxa"/>
            <w:noWrap/>
            <w:hideMark/>
          </w:tcPr>
          <w:p w14:paraId="44A471B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73AA50A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67E580E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6A8EA3D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7D302FF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3CAE08A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7B8EBF5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N</w:t>
            </w:r>
          </w:p>
        </w:tc>
        <w:tc>
          <w:tcPr>
            <w:tcW w:w="705" w:type="dxa"/>
            <w:noWrap/>
            <w:hideMark/>
          </w:tcPr>
          <w:p w14:paraId="2E5044AD" w14:textId="77777777" w:rsidR="00421856" w:rsidRPr="00CD6045" w:rsidRDefault="00421856" w:rsidP="00421856">
            <w:pPr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</w:pPr>
            <w:r w:rsidRPr="00CD6045">
              <w:rPr>
                <w:rFonts w:ascii="Times New Roman" w:hAnsi="Times New Roman" w:cs="Times New Roman"/>
                <w:sz w:val="22"/>
                <w:szCs w:val="20"/>
                <w:shd w:val="pct15" w:color="auto" w:fill="FFFFFF"/>
              </w:rPr>
              <w:t>V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58677E4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15647D6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4B2BABD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656B2AC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5B54AA1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5A0E557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93" w:type="dxa"/>
            <w:noWrap/>
            <w:hideMark/>
          </w:tcPr>
          <w:p w14:paraId="72F10AD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2439FA2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5F3E836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</w:tr>
      <w:tr w:rsidR="00421856" w:rsidRPr="00557C02" w14:paraId="780C4944" w14:textId="77777777" w:rsidTr="00421856">
        <w:trPr>
          <w:trHeight w:val="56"/>
        </w:trPr>
        <w:tc>
          <w:tcPr>
            <w:tcW w:w="870" w:type="dxa"/>
            <w:noWrap/>
            <w:hideMark/>
          </w:tcPr>
          <w:p w14:paraId="5AAA5D51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R2209</w:t>
            </w:r>
          </w:p>
        </w:tc>
        <w:tc>
          <w:tcPr>
            <w:tcW w:w="595" w:type="dxa"/>
            <w:noWrap/>
            <w:hideMark/>
          </w:tcPr>
          <w:p w14:paraId="54CADE1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375" w:type="dxa"/>
            <w:noWrap/>
            <w:hideMark/>
          </w:tcPr>
          <w:p w14:paraId="05B70741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599DF57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1BDFDB6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75F10F8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3BEE8E3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49D25601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705" w:type="dxa"/>
            <w:noWrap/>
            <w:hideMark/>
          </w:tcPr>
          <w:p w14:paraId="253A3A8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N</w:t>
            </w:r>
          </w:p>
        </w:tc>
        <w:tc>
          <w:tcPr>
            <w:tcW w:w="705" w:type="dxa"/>
            <w:noWrap/>
            <w:hideMark/>
          </w:tcPr>
          <w:p w14:paraId="45E448E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A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61CD830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2429B8A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6F9ECA11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39BAECB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531893D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70EC1A4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93" w:type="dxa"/>
            <w:noWrap/>
            <w:hideMark/>
          </w:tcPr>
          <w:p w14:paraId="2CBA30E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7DF3C10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0B41D81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</w:tr>
      <w:tr w:rsidR="00421856" w:rsidRPr="00557C02" w14:paraId="5EB74C70" w14:textId="77777777" w:rsidTr="00421856">
        <w:trPr>
          <w:trHeight w:val="56"/>
        </w:trPr>
        <w:tc>
          <w:tcPr>
            <w:tcW w:w="870" w:type="dxa"/>
            <w:noWrap/>
            <w:hideMark/>
          </w:tcPr>
          <w:p w14:paraId="0A639E28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R2081</w:t>
            </w:r>
          </w:p>
        </w:tc>
        <w:tc>
          <w:tcPr>
            <w:tcW w:w="595" w:type="dxa"/>
            <w:noWrap/>
            <w:hideMark/>
          </w:tcPr>
          <w:p w14:paraId="2AB7201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375" w:type="dxa"/>
            <w:noWrap/>
            <w:hideMark/>
          </w:tcPr>
          <w:p w14:paraId="4E57486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05828CA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7C5A198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2792922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3CFEE0D4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1903F0F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705" w:type="dxa"/>
            <w:noWrap/>
            <w:hideMark/>
          </w:tcPr>
          <w:p w14:paraId="4741212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Q</w:t>
            </w:r>
          </w:p>
        </w:tc>
        <w:tc>
          <w:tcPr>
            <w:tcW w:w="705" w:type="dxa"/>
            <w:noWrap/>
            <w:hideMark/>
          </w:tcPr>
          <w:p w14:paraId="28A1D00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62B7585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2EC5D93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18" w:type="dxa"/>
            <w:noWrap/>
            <w:hideMark/>
          </w:tcPr>
          <w:p w14:paraId="772B600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5610FF0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6515B39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0C97C38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Q</w:t>
            </w:r>
          </w:p>
        </w:tc>
        <w:tc>
          <w:tcPr>
            <w:tcW w:w="693" w:type="dxa"/>
            <w:noWrap/>
            <w:hideMark/>
          </w:tcPr>
          <w:p w14:paraId="353609A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751D618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0333365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K</w:t>
            </w:r>
          </w:p>
        </w:tc>
      </w:tr>
      <w:tr w:rsidR="00421856" w:rsidRPr="00557C02" w14:paraId="0A606064" w14:textId="77777777" w:rsidTr="00421856">
        <w:trPr>
          <w:trHeight w:val="56"/>
        </w:trPr>
        <w:tc>
          <w:tcPr>
            <w:tcW w:w="870" w:type="dxa"/>
            <w:noWrap/>
            <w:hideMark/>
          </w:tcPr>
          <w:p w14:paraId="38FC596E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T346</w:t>
            </w:r>
          </w:p>
        </w:tc>
        <w:tc>
          <w:tcPr>
            <w:tcW w:w="595" w:type="dxa"/>
            <w:noWrap/>
            <w:hideMark/>
          </w:tcPr>
          <w:p w14:paraId="43FF9B4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375" w:type="dxa"/>
            <w:noWrap/>
            <w:hideMark/>
          </w:tcPr>
          <w:p w14:paraId="3FF546EA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3FAE617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1FDDDFA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1DD915A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2C21872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1D4AE64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705" w:type="dxa"/>
            <w:noWrap/>
            <w:hideMark/>
          </w:tcPr>
          <w:p w14:paraId="5D71A02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Q</w:t>
            </w:r>
          </w:p>
        </w:tc>
        <w:tc>
          <w:tcPr>
            <w:tcW w:w="705" w:type="dxa"/>
            <w:noWrap/>
            <w:hideMark/>
          </w:tcPr>
          <w:p w14:paraId="6B19573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46331C5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693" w:type="dxa"/>
            <w:tcBorders>
              <w:left w:val="single" w:sz="4" w:space="0" w:color="000000" w:themeColor="text1"/>
            </w:tcBorders>
            <w:noWrap/>
            <w:hideMark/>
          </w:tcPr>
          <w:p w14:paraId="31D3F7B9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18" w:type="dxa"/>
            <w:noWrap/>
            <w:hideMark/>
          </w:tcPr>
          <w:p w14:paraId="2BD3492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noWrap/>
            <w:hideMark/>
          </w:tcPr>
          <w:p w14:paraId="63AB1C6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noWrap/>
            <w:hideMark/>
          </w:tcPr>
          <w:p w14:paraId="366ECD6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noWrap/>
            <w:hideMark/>
          </w:tcPr>
          <w:p w14:paraId="53CAC4A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Q</w:t>
            </w:r>
          </w:p>
        </w:tc>
        <w:tc>
          <w:tcPr>
            <w:tcW w:w="693" w:type="dxa"/>
            <w:noWrap/>
            <w:hideMark/>
          </w:tcPr>
          <w:p w14:paraId="24E72B8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noWrap/>
            <w:hideMark/>
          </w:tcPr>
          <w:p w14:paraId="537D093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noWrap/>
            <w:hideMark/>
          </w:tcPr>
          <w:p w14:paraId="7ED69D6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K</w:t>
            </w:r>
          </w:p>
        </w:tc>
      </w:tr>
      <w:tr w:rsidR="00421856" w:rsidRPr="00557C02" w14:paraId="08361BF2" w14:textId="77777777" w:rsidTr="00421856">
        <w:trPr>
          <w:trHeight w:val="161"/>
        </w:trPr>
        <w:tc>
          <w:tcPr>
            <w:tcW w:w="870" w:type="dxa"/>
            <w:noWrap/>
            <w:hideMark/>
          </w:tcPr>
          <w:p w14:paraId="2E5EA130" w14:textId="77777777" w:rsidR="00421856" w:rsidRPr="00C14F4C" w:rsidRDefault="00421856" w:rsidP="00421856">
            <w:pPr>
              <w:rPr>
                <w:rFonts w:ascii="Times New Roman" w:hAnsi="Times New Roman" w:cs="Times New Roman"/>
                <w:b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b/>
                <w:sz w:val="22"/>
                <w:szCs w:val="20"/>
              </w:rPr>
              <w:t>B2968</w:t>
            </w:r>
          </w:p>
        </w:tc>
        <w:tc>
          <w:tcPr>
            <w:tcW w:w="595" w:type="dxa"/>
            <w:noWrap/>
            <w:hideMark/>
          </w:tcPr>
          <w:p w14:paraId="7F5A858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375" w:type="dxa"/>
            <w:noWrap/>
            <w:hideMark/>
          </w:tcPr>
          <w:p w14:paraId="4EC0824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571" w:type="dxa"/>
            <w:noWrap/>
            <w:hideMark/>
          </w:tcPr>
          <w:p w14:paraId="4A51A9B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595" w:type="dxa"/>
            <w:noWrap/>
            <w:hideMark/>
          </w:tcPr>
          <w:p w14:paraId="39E9A55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D</w:t>
            </w:r>
          </w:p>
        </w:tc>
        <w:tc>
          <w:tcPr>
            <w:tcW w:w="375" w:type="dxa"/>
            <w:noWrap/>
            <w:hideMark/>
          </w:tcPr>
          <w:p w14:paraId="53796AE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388" w:type="dxa"/>
            <w:noWrap/>
            <w:hideMark/>
          </w:tcPr>
          <w:p w14:paraId="7406E766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</w:p>
        </w:tc>
        <w:tc>
          <w:tcPr>
            <w:tcW w:w="705" w:type="dxa"/>
            <w:noWrap/>
            <w:hideMark/>
          </w:tcPr>
          <w:p w14:paraId="47E818D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V</w:t>
            </w:r>
          </w:p>
        </w:tc>
        <w:tc>
          <w:tcPr>
            <w:tcW w:w="705" w:type="dxa"/>
            <w:noWrap/>
            <w:hideMark/>
          </w:tcPr>
          <w:p w14:paraId="2E0D890F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Q</w:t>
            </w:r>
          </w:p>
        </w:tc>
        <w:tc>
          <w:tcPr>
            <w:tcW w:w="705" w:type="dxa"/>
            <w:noWrap/>
            <w:hideMark/>
          </w:tcPr>
          <w:p w14:paraId="584FCA95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T</w:t>
            </w:r>
          </w:p>
        </w:tc>
        <w:tc>
          <w:tcPr>
            <w:tcW w:w="693" w:type="dxa"/>
            <w:tcBorders>
              <w:right w:val="single" w:sz="4" w:space="0" w:color="000000" w:themeColor="text1"/>
            </w:tcBorders>
            <w:noWrap/>
            <w:hideMark/>
          </w:tcPr>
          <w:p w14:paraId="081B9092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P</w:t>
            </w:r>
          </w:p>
        </w:tc>
        <w:tc>
          <w:tcPr>
            <w:tcW w:w="693" w:type="dxa"/>
            <w:tcBorders>
              <w:left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2485EDBC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18" w:type="dxa"/>
            <w:tcBorders>
              <w:bottom w:val="single" w:sz="4" w:space="0" w:color="000000" w:themeColor="text1"/>
            </w:tcBorders>
            <w:noWrap/>
            <w:hideMark/>
          </w:tcPr>
          <w:p w14:paraId="40FDFDB8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H</w:t>
            </w:r>
          </w:p>
        </w:tc>
        <w:tc>
          <w:tcPr>
            <w:tcW w:w="632" w:type="dxa"/>
            <w:tcBorders>
              <w:bottom w:val="single" w:sz="4" w:space="0" w:color="000000" w:themeColor="text1"/>
            </w:tcBorders>
            <w:noWrap/>
            <w:hideMark/>
          </w:tcPr>
          <w:p w14:paraId="6AFB4D10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693" w:type="dxa"/>
            <w:tcBorders>
              <w:bottom w:val="single" w:sz="4" w:space="0" w:color="000000" w:themeColor="text1"/>
            </w:tcBorders>
            <w:noWrap/>
            <w:hideMark/>
          </w:tcPr>
          <w:p w14:paraId="45C85B1E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L</w:t>
            </w:r>
          </w:p>
        </w:tc>
        <w:tc>
          <w:tcPr>
            <w:tcW w:w="718" w:type="dxa"/>
            <w:tcBorders>
              <w:bottom w:val="single" w:sz="4" w:space="0" w:color="000000" w:themeColor="text1"/>
            </w:tcBorders>
            <w:noWrap/>
            <w:hideMark/>
          </w:tcPr>
          <w:p w14:paraId="325C74ED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Q</w:t>
            </w:r>
          </w:p>
        </w:tc>
        <w:tc>
          <w:tcPr>
            <w:tcW w:w="693" w:type="dxa"/>
            <w:tcBorders>
              <w:bottom w:val="single" w:sz="4" w:space="0" w:color="000000" w:themeColor="text1"/>
            </w:tcBorders>
            <w:noWrap/>
            <w:hideMark/>
          </w:tcPr>
          <w:p w14:paraId="1FFE7893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S</w:t>
            </w:r>
          </w:p>
        </w:tc>
        <w:tc>
          <w:tcPr>
            <w:tcW w:w="632" w:type="dxa"/>
            <w:tcBorders>
              <w:bottom w:val="single" w:sz="4" w:space="0" w:color="000000" w:themeColor="text1"/>
            </w:tcBorders>
            <w:noWrap/>
            <w:hideMark/>
          </w:tcPr>
          <w:p w14:paraId="00645607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I</w:t>
            </w:r>
          </w:p>
        </w:tc>
        <w:tc>
          <w:tcPr>
            <w:tcW w:w="705" w:type="dxa"/>
            <w:tcBorders>
              <w:bottom w:val="single" w:sz="4" w:space="0" w:color="000000" w:themeColor="text1"/>
            </w:tcBorders>
            <w:noWrap/>
            <w:hideMark/>
          </w:tcPr>
          <w:p w14:paraId="24450DFB" w14:textId="77777777" w:rsidR="00421856" w:rsidRPr="00C14F4C" w:rsidRDefault="00421856" w:rsidP="00421856">
            <w:pPr>
              <w:rPr>
                <w:rFonts w:ascii="Times New Roman" w:hAnsi="Times New Roman" w:cs="Times New Roman"/>
                <w:sz w:val="22"/>
                <w:szCs w:val="20"/>
              </w:rPr>
            </w:pPr>
            <w:r w:rsidRPr="00C14F4C">
              <w:rPr>
                <w:rFonts w:ascii="Times New Roman" w:hAnsi="Times New Roman" w:cs="Times New Roman"/>
                <w:sz w:val="22"/>
                <w:szCs w:val="20"/>
              </w:rPr>
              <w:t>K</w:t>
            </w:r>
          </w:p>
        </w:tc>
      </w:tr>
    </w:tbl>
    <w:p w14:paraId="1EDAD8E6" w14:textId="77777777" w:rsidR="00421856" w:rsidRPr="00E95B55" w:rsidRDefault="00421856" w:rsidP="00421856">
      <w:pPr>
        <w:rPr>
          <w:rFonts w:ascii="Times New Roman" w:hAnsi="Times New Roman" w:cs="Times New Roman"/>
        </w:rPr>
      </w:pPr>
    </w:p>
    <w:p w14:paraId="4CBFBC0E" w14:textId="77777777" w:rsidR="00421856" w:rsidRDefault="00421856" w:rsidP="00421856">
      <w:pPr>
        <w:rPr>
          <w:rFonts w:ascii="Times New Roman" w:hAnsi="Times New Roman" w:cs="Times New Roman"/>
        </w:rPr>
      </w:pPr>
    </w:p>
    <w:p w14:paraId="729E5061" w14:textId="77777777" w:rsidR="00421856" w:rsidRDefault="00421856" w:rsidP="00421856">
      <w:pPr>
        <w:rPr>
          <w:rFonts w:ascii="Times New Roman" w:hAnsi="Times New Roman" w:cs="Times New Roman"/>
        </w:rPr>
      </w:pPr>
    </w:p>
    <w:p w14:paraId="3E7E9DA3" w14:textId="77777777" w:rsidR="00421856" w:rsidRDefault="00421856">
      <w:pPr>
        <w:widowControl/>
        <w:wordWrap/>
        <w:autoSpaceDE/>
        <w:autoSpaceDN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1A724E8F" w14:textId="77777777" w:rsidR="003950F2" w:rsidRPr="00B52182" w:rsidRDefault="005A1407" w:rsidP="00AF1429">
      <w:pPr>
        <w:widowControl/>
        <w:wordWrap/>
        <w:autoSpaceDE/>
        <w:autoSpaceDN/>
        <w:outlineLvl w:val="0"/>
        <w:rPr>
          <w:rFonts w:ascii="Times New Roman" w:hAnsi="Times New Roman" w:cs="Times New Roman"/>
          <w:sz w:val="24"/>
        </w:rPr>
      </w:pPr>
      <w:r w:rsidRPr="00421856">
        <w:rPr>
          <w:rFonts w:ascii="Times New Roman" w:hAnsi="Times New Roman" w:cs="Times New Roman" w:hint="eastAsia"/>
          <w:sz w:val="24"/>
        </w:rPr>
        <w:lastRenderedPageBreak/>
        <w:t>Table</w:t>
      </w:r>
      <w:r w:rsidR="00A83825">
        <w:rPr>
          <w:rFonts w:ascii="Times New Roman" w:hAnsi="Times New Roman" w:cs="Times New Roman"/>
          <w:sz w:val="24"/>
        </w:rPr>
        <w:t xml:space="preserve"> </w:t>
      </w:r>
      <w:r w:rsidR="00941CEF">
        <w:rPr>
          <w:rFonts w:ascii="Times New Roman" w:hAnsi="Times New Roman" w:cs="Times New Roman" w:hint="eastAsia"/>
          <w:sz w:val="24"/>
        </w:rPr>
        <w:t>S5</w:t>
      </w:r>
      <w:r w:rsidRPr="00421856">
        <w:rPr>
          <w:rFonts w:ascii="Times New Roman" w:hAnsi="Times New Roman" w:cs="Times New Roman" w:hint="eastAsia"/>
          <w:sz w:val="24"/>
        </w:rPr>
        <w:t xml:space="preserve">: </w:t>
      </w:r>
      <w:r w:rsidR="00DE1D49">
        <w:rPr>
          <w:rFonts w:ascii="Times New Roman" w:hAnsi="Times New Roman" w:cs="Times New Roman" w:hint="eastAsia"/>
          <w:sz w:val="24"/>
        </w:rPr>
        <w:t xml:space="preserve">Profile of </w:t>
      </w:r>
      <w:proofErr w:type="spellStart"/>
      <w:r w:rsidRPr="00421856">
        <w:rPr>
          <w:rFonts w:ascii="Times New Roman" w:hAnsi="Times New Roman" w:cs="Times New Roman" w:hint="eastAsia"/>
          <w:sz w:val="24"/>
        </w:rPr>
        <w:t>adeN-</w:t>
      </w:r>
      <w:r w:rsidR="007C6322" w:rsidRPr="00421856">
        <w:rPr>
          <w:rFonts w:ascii="Times New Roman" w:hAnsi="Times New Roman" w:cs="Times New Roman" w:hint="eastAsia"/>
          <w:sz w:val="24"/>
        </w:rPr>
        <w:t>adeIJK</w:t>
      </w:r>
      <w:proofErr w:type="spellEnd"/>
      <w:r w:rsidR="007C6322" w:rsidRPr="00421856">
        <w:rPr>
          <w:rFonts w:ascii="Times New Roman" w:hAnsi="Times New Roman" w:cs="Times New Roman" w:hint="eastAsia"/>
          <w:sz w:val="24"/>
        </w:rPr>
        <w:t xml:space="preserve">, </w:t>
      </w:r>
      <w:proofErr w:type="spellStart"/>
      <w:r w:rsidR="007C6322" w:rsidRPr="00421856">
        <w:rPr>
          <w:rFonts w:ascii="Times New Roman" w:hAnsi="Times New Roman" w:cs="Times New Roman" w:hint="eastAsia"/>
          <w:sz w:val="24"/>
        </w:rPr>
        <w:t>adeL-</w:t>
      </w:r>
      <w:r w:rsidR="0036535F" w:rsidRPr="00421856">
        <w:rPr>
          <w:rFonts w:ascii="Times New Roman" w:hAnsi="Times New Roman" w:cs="Times New Roman" w:hint="eastAsia"/>
          <w:sz w:val="24"/>
        </w:rPr>
        <w:t>adeFGH</w:t>
      </w:r>
      <w:proofErr w:type="spellEnd"/>
      <w:r w:rsidR="007C6322" w:rsidRPr="00421856">
        <w:rPr>
          <w:rFonts w:ascii="Times New Roman" w:hAnsi="Times New Roman" w:cs="Times New Roman" w:hint="eastAsia"/>
          <w:sz w:val="24"/>
        </w:rPr>
        <w:t xml:space="preserve"> and </w:t>
      </w:r>
      <w:proofErr w:type="spellStart"/>
      <w:r w:rsidR="007C6322" w:rsidRPr="00421856">
        <w:rPr>
          <w:rFonts w:ascii="Times New Roman" w:hAnsi="Times New Roman" w:cs="Times New Roman" w:hint="eastAsia"/>
          <w:sz w:val="24"/>
        </w:rPr>
        <w:t>BaeSR</w:t>
      </w:r>
      <w:proofErr w:type="spellEnd"/>
      <w:r w:rsidR="00DE1D49">
        <w:rPr>
          <w:rFonts w:ascii="Times New Roman" w:hAnsi="Times New Roman" w:cs="Times New Roman" w:hint="eastAsia"/>
          <w:sz w:val="24"/>
        </w:rPr>
        <w:t xml:space="preserve"> in </w:t>
      </w:r>
      <w:r w:rsidR="00DE1D49" w:rsidRPr="00DE1D49">
        <w:rPr>
          <w:rFonts w:ascii="Times New Roman" w:hAnsi="Times New Roman" w:cs="Times New Roman" w:hint="eastAsia"/>
          <w:i/>
          <w:sz w:val="24"/>
        </w:rPr>
        <w:t>Acinetobacter</w:t>
      </w:r>
      <w:r w:rsidR="00B52182">
        <w:rPr>
          <w:rFonts w:ascii="Times New Roman" w:hAnsi="Times New Roman" w:cs="Times New Roman" w:hint="eastAsia"/>
          <w:sz w:val="24"/>
        </w:rPr>
        <w:t xml:space="preserve"> isolates</w:t>
      </w:r>
      <w:r w:rsidR="00941CEF">
        <w:rPr>
          <w:rFonts w:ascii="Times New Roman" w:hAnsi="Times New Roman" w:cs="Times New Roman"/>
          <w:sz w:val="24"/>
        </w:rPr>
        <w:t>.</w:t>
      </w:r>
    </w:p>
    <w:tbl>
      <w:tblPr>
        <w:tblStyle w:val="TableGrid"/>
        <w:tblpPr w:leftFromText="142" w:rightFromText="142" w:vertAnchor="page" w:horzAnchor="margin" w:tblpY="2506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8"/>
        <w:gridCol w:w="828"/>
        <w:gridCol w:w="1080"/>
        <w:gridCol w:w="1080"/>
        <w:gridCol w:w="1096"/>
        <w:gridCol w:w="1626"/>
      </w:tblGrid>
      <w:tr w:rsidR="00421856" w:rsidRPr="00FA4BA2" w14:paraId="33CB8E18" w14:textId="77777777" w:rsidTr="00AF1429">
        <w:trPr>
          <w:trHeight w:val="330"/>
        </w:trPr>
        <w:tc>
          <w:tcPr>
            <w:tcW w:w="316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2E3C7D59" w14:textId="77777777" w:rsidR="00421856" w:rsidRPr="00FA4BA2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FA4BA2">
              <w:rPr>
                <w:rFonts w:ascii="Times New Roman" w:hAnsi="Times New Roman" w:cs="Times New Roman" w:hint="eastAsia"/>
              </w:rPr>
              <w:t xml:space="preserve">　</w:t>
            </w:r>
          </w:p>
        </w:tc>
        <w:tc>
          <w:tcPr>
            <w:tcW w:w="28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61A1780D" w14:textId="77777777" w:rsidR="00421856" w:rsidRPr="00CD6045" w:rsidRDefault="00421856" w:rsidP="0042185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CD6045">
              <w:rPr>
                <w:rFonts w:ascii="Times New Roman" w:hAnsi="Times New Roman" w:cs="Times New Roman" w:hint="eastAsia"/>
                <w:b/>
                <w:sz w:val="24"/>
              </w:rPr>
              <w:t>adeN</w:t>
            </w:r>
            <w:proofErr w:type="spellEnd"/>
          </w:p>
        </w:tc>
        <w:tc>
          <w:tcPr>
            <w:tcW w:w="10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0A8777D2" w14:textId="77777777" w:rsidR="00421856" w:rsidRPr="00CD6045" w:rsidRDefault="00421856" w:rsidP="0042185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CD6045">
              <w:rPr>
                <w:rFonts w:ascii="Times New Roman" w:hAnsi="Times New Roman" w:cs="Times New Roman" w:hint="eastAsia"/>
                <w:b/>
                <w:sz w:val="24"/>
              </w:rPr>
              <w:t>adeIJK</w:t>
            </w:r>
            <w:proofErr w:type="spellEnd"/>
          </w:p>
        </w:tc>
        <w:tc>
          <w:tcPr>
            <w:tcW w:w="10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0A0C78C0" w14:textId="77777777" w:rsidR="00421856" w:rsidRPr="00CD6045" w:rsidRDefault="00421856" w:rsidP="0042185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CD6045">
              <w:rPr>
                <w:rFonts w:ascii="Times New Roman" w:hAnsi="Times New Roman" w:cs="Times New Roman" w:hint="eastAsia"/>
                <w:b/>
                <w:sz w:val="24"/>
              </w:rPr>
              <w:t>adeL</w:t>
            </w:r>
            <w:proofErr w:type="spellEnd"/>
          </w:p>
        </w:tc>
        <w:tc>
          <w:tcPr>
            <w:tcW w:w="109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1B811FD7" w14:textId="77777777" w:rsidR="00421856" w:rsidRPr="00CD6045" w:rsidRDefault="00421856" w:rsidP="0042185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CD6045">
              <w:rPr>
                <w:rFonts w:ascii="Times New Roman" w:hAnsi="Times New Roman" w:cs="Times New Roman" w:hint="eastAsia"/>
                <w:b/>
                <w:sz w:val="24"/>
              </w:rPr>
              <w:t>adeFGH</w:t>
            </w:r>
            <w:proofErr w:type="spellEnd"/>
          </w:p>
        </w:tc>
        <w:tc>
          <w:tcPr>
            <w:tcW w:w="162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43AF3686" w14:textId="77777777" w:rsidR="00421856" w:rsidRPr="00CD6045" w:rsidRDefault="00421856" w:rsidP="0042185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CD6045">
              <w:rPr>
                <w:rFonts w:ascii="Times New Roman" w:hAnsi="Times New Roman" w:cs="Times New Roman" w:hint="eastAsia"/>
                <w:b/>
                <w:sz w:val="24"/>
              </w:rPr>
              <w:t>baeSR</w:t>
            </w:r>
            <w:proofErr w:type="spellEnd"/>
          </w:p>
        </w:tc>
      </w:tr>
      <w:tr w:rsidR="00421856" w:rsidRPr="00FA4BA2" w14:paraId="21C8EEB4" w14:textId="77777777" w:rsidTr="00AF1429">
        <w:trPr>
          <w:trHeight w:val="330"/>
        </w:trPr>
        <w:tc>
          <w:tcPr>
            <w:tcW w:w="3168" w:type="dxa"/>
            <w:tcBorders>
              <w:top w:val="single" w:sz="4" w:space="0" w:color="000000" w:themeColor="text1"/>
            </w:tcBorders>
            <w:noWrap/>
            <w:vAlign w:val="center"/>
            <w:hideMark/>
          </w:tcPr>
          <w:p w14:paraId="2316F946" w14:textId="77777777" w:rsidR="00421856" w:rsidRPr="008832F7" w:rsidRDefault="00421856" w:rsidP="00421856">
            <w:pPr>
              <w:pStyle w:val="NormalWeb"/>
              <w:wordWrap w:val="0"/>
              <w:spacing w:before="0" w:beforeAutospacing="0" w:after="0" w:afterAutospacing="0"/>
              <w:textAlignment w:val="center"/>
              <w:rPr>
                <w:rFonts w:ascii="Arial" w:hAnsi="Arial" w:cs="Arial"/>
                <w:sz w:val="18"/>
                <w:szCs w:val="18"/>
              </w:rPr>
            </w:pPr>
            <w:r w:rsidRPr="008832F7">
              <w:rPr>
                <w:rFonts w:ascii="Times New Roman" w:hAnsi="Times New Roman" w:cs="Times New Roman"/>
                <w:b/>
                <w:sz w:val="18"/>
                <w:szCs w:val="18"/>
              </w:rPr>
              <w:t>ESBL</w:t>
            </w:r>
          </w:p>
        </w:tc>
        <w:tc>
          <w:tcPr>
            <w:tcW w:w="288" w:type="dxa"/>
            <w:tcBorders>
              <w:top w:val="single" w:sz="4" w:space="0" w:color="000000" w:themeColor="text1"/>
            </w:tcBorders>
            <w:noWrap/>
            <w:hideMark/>
          </w:tcPr>
          <w:p w14:paraId="4365C201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000000" w:themeColor="text1"/>
            </w:tcBorders>
            <w:noWrap/>
            <w:hideMark/>
          </w:tcPr>
          <w:p w14:paraId="31D0767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000000" w:themeColor="text1"/>
            </w:tcBorders>
            <w:noWrap/>
            <w:hideMark/>
          </w:tcPr>
          <w:p w14:paraId="255D3508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96" w:type="dxa"/>
            <w:tcBorders>
              <w:top w:val="single" w:sz="4" w:space="0" w:color="000000" w:themeColor="text1"/>
            </w:tcBorders>
            <w:noWrap/>
            <w:hideMark/>
          </w:tcPr>
          <w:p w14:paraId="03C8352C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 w:themeColor="text1"/>
            </w:tcBorders>
            <w:noWrap/>
            <w:hideMark/>
          </w:tcPr>
          <w:p w14:paraId="32AC947B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421856" w:rsidRPr="00FA4BA2" w14:paraId="30ECB701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347A35D3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>YMC2003/5/C86</w:t>
            </w:r>
          </w:p>
        </w:tc>
        <w:tc>
          <w:tcPr>
            <w:tcW w:w="288" w:type="dxa"/>
            <w:noWrap/>
            <w:hideMark/>
          </w:tcPr>
          <w:p w14:paraId="4F6FAF9A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0AB0798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2F329D3D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43C6F04C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41FD63DC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0E509B93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0435712A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>YMC2003/1/R306</w:t>
            </w:r>
          </w:p>
        </w:tc>
        <w:tc>
          <w:tcPr>
            <w:tcW w:w="288" w:type="dxa"/>
            <w:noWrap/>
            <w:hideMark/>
          </w:tcPr>
          <w:p w14:paraId="11431CE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56B83F5A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75634871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7CDF14B4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152A2EC3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AF1429" w:rsidRPr="00FA4BA2" w14:paraId="26A1B1F9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456D1ABD" w14:textId="77777777" w:rsidR="00AF1429" w:rsidRPr="006E7F2F" w:rsidRDefault="00AF1429" w:rsidP="00AF1429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>Over</w:t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>-expressed</w:t>
            </w: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 xml:space="preserve"> </w:t>
            </w:r>
            <w:proofErr w:type="spellStart"/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>AmpC</w:t>
            </w:r>
            <w:proofErr w:type="spellEnd"/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sym w:font="Symbol" w:char="F062"/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>-lactamase</w:t>
            </w: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 xml:space="preserve">     </w:t>
            </w:r>
          </w:p>
        </w:tc>
        <w:tc>
          <w:tcPr>
            <w:tcW w:w="288" w:type="dxa"/>
            <w:noWrap/>
            <w:hideMark/>
          </w:tcPr>
          <w:p w14:paraId="05A79151" w14:textId="77777777" w:rsidR="00AF1429" w:rsidRPr="005A1407" w:rsidRDefault="00AF1429" w:rsidP="00AF1429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087E7CF0" w14:textId="77777777" w:rsidR="00AF1429" w:rsidRPr="005A1407" w:rsidRDefault="00AF1429" w:rsidP="00AF1429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778BB29D" w14:textId="77777777" w:rsidR="00AF1429" w:rsidRPr="005A1407" w:rsidRDefault="00AF1429" w:rsidP="00AF1429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96" w:type="dxa"/>
            <w:noWrap/>
            <w:hideMark/>
          </w:tcPr>
          <w:p w14:paraId="4550306A" w14:textId="77777777" w:rsidR="00AF1429" w:rsidRPr="005A1407" w:rsidRDefault="00AF1429" w:rsidP="00AF1429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626" w:type="dxa"/>
            <w:noWrap/>
            <w:hideMark/>
          </w:tcPr>
          <w:p w14:paraId="305E2442" w14:textId="77777777" w:rsidR="00AF1429" w:rsidRPr="005A1407" w:rsidRDefault="00AF1429" w:rsidP="00AF1429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421856" w:rsidRPr="00FA4BA2" w14:paraId="3972AE2E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24356790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>YMC2009/2/B6756</w:t>
            </w:r>
          </w:p>
        </w:tc>
        <w:tc>
          <w:tcPr>
            <w:tcW w:w="288" w:type="dxa"/>
            <w:noWrap/>
            <w:hideMark/>
          </w:tcPr>
          <w:p w14:paraId="2FD2CB71" w14:textId="77777777" w:rsidR="00421856" w:rsidRDefault="00421856" w:rsidP="00421856">
            <w:pPr>
              <w:jc w:val="center"/>
            </w:pPr>
            <w:r w:rsidRPr="00F942B9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4D37682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7F762580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72899C41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243C5417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05BB2BFE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7F90DA8C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>YMC2012/7/R3167</w:t>
            </w:r>
          </w:p>
        </w:tc>
        <w:tc>
          <w:tcPr>
            <w:tcW w:w="288" w:type="dxa"/>
            <w:noWrap/>
            <w:hideMark/>
          </w:tcPr>
          <w:p w14:paraId="731D23C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</w:rPr>
            </w:pPr>
            <w:r w:rsidRPr="005A1407">
              <w:rPr>
                <w:rFonts w:ascii="Times New Roman" w:hAnsi="Times New Roman" w:cs="Times New Roman" w:hint="eastAsia"/>
              </w:rPr>
              <w:t>ISAba1</w:t>
            </w:r>
          </w:p>
        </w:tc>
        <w:tc>
          <w:tcPr>
            <w:tcW w:w="1080" w:type="dxa"/>
            <w:noWrap/>
            <w:hideMark/>
          </w:tcPr>
          <w:p w14:paraId="3FF2209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6D953F1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1A760D8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3DF1F11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22358347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789375ED" w14:textId="77777777" w:rsidR="00421856" w:rsidRPr="00FA4BA2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proofErr w:type="spellStart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Oxa</w:t>
            </w:r>
            <w:proofErr w:type="spellEnd"/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-</w:t>
            </w:r>
            <w:r w:rsidR="00AF1429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 xml:space="preserve">type </w:t>
            </w:r>
            <w:proofErr w:type="spellStart"/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c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arbapenemase</w:t>
            </w:r>
            <w:proofErr w:type="spellEnd"/>
          </w:p>
        </w:tc>
        <w:tc>
          <w:tcPr>
            <w:tcW w:w="288" w:type="dxa"/>
            <w:noWrap/>
            <w:hideMark/>
          </w:tcPr>
          <w:p w14:paraId="4C201050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051EB9CA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06CA1D01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96" w:type="dxa"/>
            <w:noWrap/>
            <w:hideMark/>
          </w:tcPr>
          <w:p w14:paraId="12C75FB2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626" w:type="dxa"/>
            <w:noWrap/>
            <w:hideMark/>
          </w:tcPr>
          <w:p w14:paraId="05AEE936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421856" w:rsidRPr="00FA4BA2" w14:paraId="203A6AEE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79F9F948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 xml:space="preserve">YMC2011/7/R812 </w:t>
            </w:r>
          </w:p>
        </w:tc>
        <w:tc>
          <w:tcPr>
            <w:tcW w:w="288" w:type="dxa"/>
            <w:noWrap/>
            <w:hideMark/>
          </w:tcPr>
          <w:p w14:paraId="05DD2BBB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10E3600E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7DE8B89F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63FFAD2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62A2F268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0206A1B1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7C24FC8E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  <w:t xml:space="preserve"> </w:t>
            </w:r>
            <w:r w:rsidR="00421856" w:rsidRPr="008832F7"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  <w:t>YMC2012/1/R79</w:t>
            </w:r>
          </w:p>
        </w:tc>
        <w:tc>
          <w:tcPr>
            <w:tcW w:w="288" w:type="dxa"/>
            <w:noWrap/>
            <w:hideMark/>
          </w:tcPr>
          <w:p w14:paraId="31F9DA75" w14:textId="77777777" w:rsidR="00421856" w:rsidRDefault="00421856" w:rsidP="00421856">
            <w:pPr>
              <w:jc w:val="center"/>
            </w:pPr>
            <w:r w:rsidRPr="00F942B9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593E928B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5088C8BE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2A8A1098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0DAB5C7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148FF2BD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5375A4B8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>YMC2011/2/C582</w:t>
            </w:r>
          </w:p>
        </w:tc>
        <w:tc>
          <w:tcPr>
            <w:tcW w:w="288" w:type="dxa"/>
            <w:noWrap/>
            <w:hideMark/>
          </w:tcPr>
          <w:p w14:paraId="633D0122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</w:rPr>
            </w:pPr>
            <w:r w:rsidRPr="005A1407">
              <w:rPr>
                <w:rFonts w:ascii="Times New Roman" w:hAnsi="Times New Roman" w:cs="Times New Roman" w:hint="eastAsia"/>
              </w:rPr>
              <w:t>ISAba1</w:t>
            </w:r>
          </w:p>
        </w:tc>
        <w:tc>
          <w:tcPr>
            <w:tcW w:w="1080" w:type="dxa"/>
            <w:noWrap/>
            <w:hideMark/>
          </w:tcPr>
          <w:p w14:paraId="3661617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50E53CEB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055ED4AC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2211810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1F5D1117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71600689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 xml:space="preserve">YMC2012/9/R2209 </w:t>
            </w:r>
          </w:p>
        </w:tc>
        <w:tc>
          <w:tcPr>
            <w:tcW w:w="288" w:type="dxa"/>
            <w:noWrap/>
            <w:hideMark/>
          </w:tcPr>
          <w:p w14:paraId="0BE7B9B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</w:rPr>
            </w:pPr>
            <w:r w:rsidRPr="005A1407">
              <w:rPr>
                <w:rFonts w:ascii="Times New Roman" w:hAnsi="Times New Roman" w:cs="Times New Roman" w:hint="eastAsia"/>
              </w:rPr>
              <w:t>ISAba1</w:t>
            </w:r>
          </w:p>
        </w:tc>
        <w:tc>
          <w:tcPr>
            <w:tcW w:w="1080" w:type="dxa"/>
            <w:noWrap/>
            <w:hideMark/>
          </w:tcPr>
          <w:p w14:paraId="53CC9CBD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6BA5D0C7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5347657E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750D6EB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45082DD0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5065523B" w14:textId="77777777" w:rsidR="00421856" w:rsidRPr="008832F7" w:rsidRDefault="00421856" w:rsidP="00421856">
            <w:pPr>
              <w:pStyle w:val="NormalWeb"/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</w:pPr>
            <w:proofErr w:type="spellStart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Metallo</w:t>
            </w:r>
            <w:proofErr w:type="spellEnd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-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  <w:lang w:val="el-GR"/>
              </w:rPr>
              <w:t>β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 xml:space="preserve">-lactamase </w:t>
            </w:r>
          </w:p>
        </w:tc>
        <w:tc>
          <w:tcPr>
            <w:tcW w:w="288" w:type="dxa"/>
            <w:noWrap/>
            <w:hideMark/>
          </w:tcPr>
          <w:p w14:paraId="5A108816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474187FD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380AC024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96" w:type="dxa"/>
            <w:noWrap/>
            <w:hideMark/>
          </w:tcPr>
          <w:p w14:paraId="0F79E6A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626" w:type="dxa"/>
            <w:noWrap/>
            <w:hideMark/>
          </w:tcPr>
          <w:p w14:paraId="5291F8F2" w14:textId="77777777" w:rsidR="00421856" w:rsidRPr="00FA4BA2" w:rsidRDefault="00421856" w:rsidP="00421856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21856" w:rsidRPr="00FA4BA2" w14:paraId="41358B64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65D24C7E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>YMC2013/3/R2081</w:t>
            </w:r>
          </w:p>
        </w:tc>
        <w:tc>
          <w:tcPr>
            <w:tcW w:w="288" w:type="dxa"/>
            <w:noWrap/>
            <w:hideMark/>
          </w:tcPr>
          <w:p w14:paraId="4FCD6600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15CEDAE1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BAFAB27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5D45C09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57FA87B8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6D4DA2F8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3E31443C" w14:textId="77777777" w:rsidR="00421856" w:rsidRPr="00FA4BA2" w:rsidRDefault="00421856" w:rsidP="00421856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Narrow</w:t>
            </w:r>
            <w:r w:rsidR="00AF1429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-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spec</w:t>
            </w:r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trum</w:t>
            </w:r>
            <w:r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  <w:szCs w:val="18"/>
              </w:rPr>
              <w:t xml:space="preserve"> β-lactamase</w:t>
            </w:r>
          </w:p>
        </w:tc>
        <w:tc>
          <w:tcPr>
            <w:tcW w:w="288" w:type="dxa"/>
            <w:noWrap/>
            <w:hideMark/>
          </w:tcPr>
          <w:p w14:paraId="03138186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1E5CAF5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64BFAF9D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96" w:type="dxa"/>
            <w:noWrap/>
            <w:hideMark/>
          </w:tcPr>
          <w:p w14:paraId="28C1196A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626" w:type="dxa"/>
            <w:noWrap/>
            <w:hideMark/>
          </w:tcPr>
          <w:p w14:paraId="12F8C942" w14:textId="77777777" w:rsidR="00421856" w:rsidRPr="00FA4BA2" w:rsidRDefault="00421856" w:rsidP="00421856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21856" w:rsidRPr="00FA4BA2" w14:paraId="5D5595F4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5671F48F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>YMC2010/8/T346</w:t>
            </w:r>
          </w:p>
        </w:tc>
        <w:tc>
          <w:tcPr>
            <w:tcW w:w="288" w:type="dxa"/>
            <w:noWrap/>
            <w:hideMark/>
          </w:tcPr>
          <w:p w14:paraId="6CC00483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1D7A0B61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6E135064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7600097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7A77B487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421856" w:rsidRPr="00FA4BA2" w14:paraId="47641378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376695AC" w14:textId="77777777" w:rsidR="00421856" w:rsidRPr="00FA4BA2" w:rsidRDefault="00AF1429" w:rsidP="00421856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>Narrow-</w:t>
            </w:r>
            <w:r w:rsidR="00421856"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 xml:space="preserve">spectrum </w:t>
            </w:r>
            <w:r w:rsidR="00421856" w:rsidRPr="008832F7"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8"/>
              </w:rPr>
              <w:t>o</w:t>
            </w:r>
            <w:r w:rsidR="00421856"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>xacillinase</w:t>
            </w:r>
          </w:p>
        </w:tc>
        <w:tc>
          <w:tcPr>
            <w:tcW w:w="288" w:type="dxa"/>
            <w:noWrap/>
            <w:hideMark/>
          </w:tcPr>
          <w:p w14:paraId="7588ADC4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177F2095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0311A8A8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96" w:type="dxa"/>
            <w:noWrap/>
            <w:hideMark/>
          </w:tcPr>
          <w:p w14:paraId="577FF52B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626" w:type="dxa"/>
            <w:noWrap/>
            <w:hideMark/>
          </w:tcPr>
          <w:p w14:paraId="62ED5F0B" w14:textId="77777777" w:rsidR="00421856" w:rsidRPr="00FA4BA2" w:rsidRDefault="00421856" w:rsidP="00421856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</w:tr>
      <w:tr w:rsidR="00421856" w:rsidRPr="00FA4BA2" w14:paraId="5A9C67F7" w14:textId="77777777" w:rsidTr="00AF1429">
        <w:trPr>
          <w:trHeight w:val="330"/>
        </w:trPr>
        <w:tc>
          <w:tcPr>
            <w:tcW w:w="3168" w:type="dxa"/>
            <w:noWrap/>
            <w:hideMark/>
          </w:tcPr>
          <w:p w14:paraId="654BC0B4" w14:textId="77777777" w:rsidR="00421856" w:rsidRPr="005A1407" w:rsidRDefault="00AF1429" w:rsidP="0042185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421856">
              <w:rPr>
                <w:rFonts w:ascii="Times New Roman" w:hAnsi="Times New Roman" w:cs="Times New Roman" w:hint="eastAsia"/>
              </w:rPr>
              <w:t xml:space="preserve">YMC2009/2/B2968 </w:t>
            </w:r>
          </w:p>
        </w:tc>
        <w:tc>
          <w:tcPr>
            <w:tcW w:w="288" w:type="dxa"/>
            <w:noWrap/>
            <w:hideMark/>
          </w:tcPr>
          <w:p w14:paraId="262C98A0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17E806CC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B597D54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96" w:type="dxa"/>
            <w:noWrap/>
            <w:hideMark/>
          </w:tcPr>
          <w:p w14:paraId="7329C259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626" w:type="dxa"/>
            <w:noWrap/>
            <w:hideMark/>
          </w:tcPr>
          <w:p w14:paraId="2411D16F" w14:textId="77777777" w:rsidR="00421856" w:rsidRPr="005A1407" w:rsidRDefault="00421856" w:rsidP="00421856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</w:tbl>
    <w:p w14:paraId="3D4D4400" w14:textId="77777777" w:rsidR="003950F2" w:rsidRPr="005A1407" w:rsidRDefault="003950F2" w:rsidP="005A1407">
      <w:pPr>
        <w:widowControl/>
        <w:wordWrap/>
        <w:autoSpaceDE/>
        <w:autoSpaceDN/>
        <w:rPr>
          <w:rFonts w:ascii="Times New Roman" w:hAnsi="Times New Roman" w:cs="Times New Roman"/>
        </w:rPr>
      </w:pPr>
    </w:p>
    <w:p w14:paraId="58368299" w14:textId="77777777" w:rsidR="005A1407" w:rsidRDefault="005A1407">
      <w:pPr>
        <w:rPr>
          <w:rFonts w:ascii="Times New Roman" w:hAnsi="Times New Roman" w:cs="Times New Roman"/>
        </w:rPr>
      </w:pPr>
    </w:p>
    <w:p w14:paraId="3E3D162D" w14:textId="77777777" w:rsidR="00FA4BA2" w:rsidRDefault="00FA4BA2">
      <w:pPr>
        <w:rPr>
          <w:rFonts w:ascii="Times New Roman" w:hAnsi="Times New Roman" w:cs="Times New Roman"/>
        </w:rPr>
      </w:pPr>
    </w:p>
    <w:p w14:paraId="48889A15" w14:textId="77777777" w:rsidR="00FA4BA2" w:rsidRDefault="00FA4BA2">
      <w:pPr>
        <w:rPr>
          <w:rFonts w:ascii="Times New Roman" w:hAnsi="Times New Roman" w:cs="Times New Roman"/>
        </w:rPr>
      </w:pPr>
    </w:p>
    <w:p w14:paraId="3B8BFA63" w14:textId="77777777" w:rsidR="00FA4BA2" w:rsidRDefault="00FA4BA2">
      <w:pPr>
        <w:rPr>
          <w:rFonts w:ascii="Times New Roman" w:hAnsi="Times New Roman" w:cs="Times New Roman"/>
        </w:rPr>
      </w:pPr>
    </w:p>
    <w:p w14:paraId="04116AE1" w14:textId="77777777" w:rsidR="00FA4BA2" w:rsidRDefault="00FA4BA2">
      <w:pPr>
        <w:rPr>
          <w:rFonts w:ascii="Times New Roman" w:hAnsi="Times New Roman" w:cs="Times New Roman"/>
        </w:rPr>
      </w:pPr>
    </w:p>
    <w:p w14:paraId="2B3DF515" w14:textId="77777777" w:rsidR="00FA4BA2" w:rsidRDefault="00FA4BA2">
      <w:pPr>
        <w:rPr>
          <w:rFonts w:ascii="Times New Roman" w:hAnsi="Times New Roman" w:cs="Times New Roman"/>
        </w:rPr>
      </w:pPr>
    </w:p>
    <w:p w14:paraId="02EFFB14" w14:textId="77777777" w:rsidR="00FA4BA2" w:rsidRDefault="00FA4BA2">
      <w:pPr>
        <w:rPr>
          <w:rFonts w:ascii="Times New Roman" w:hAnsi="Times New Roman" w:cs="Times New Roman"/>
        </w:rPr>
      </w:pPr>
    </w:p>
    <w:p w14:paraId="4B7FD694" w14:textId="77777777" w:rsidR="00FA4BA2" w:rsidRDefault="00FA4BA2">
      <w:pPr>
        <w:rPr>
          <w:rFonts w:ascii="Times New Roman" w:hAnsi="Times New Roman" w:cs="Times New Roman"/>
        </w:rPr>
      </w:pPr>
    </w:p>
    <w:p w14:paraId="0257BAF9" w14:textId="77777777" w:rsidR="00E51765" w:rsidRDefault="00E51765">
      <w:pPr>
        <w:rPr>
          <w:rFonts w:ascii="Times New Roman" w:hAnsi="Times New Roman" w:cs="Times New Roman"/>
        </w:rPr>
        <w:sectPr w:rsidR="00E51765" w:rsidSect="00421856">
          <w:pgSz w:w="16838" w:h="11906" w:orient="landscape"/>
          <w:pgMar w:top="1440" w:right="1440" w:bottom="1440" w:left="1701" w:header="851" w:footer="992" w:gutter="0"/>
          <w:cols w:space="425"/>
          <w:docGrid w:linePitch="360"/>
        </w:sectPr>
      </w:pPr>
    </w:p>
    <w:p w14:paraId="7AAC8658" w14:textId="77777777" w:rsidR="005A1407" w:rsidRPr="00421856" w:rsidRDefault="005A1407" w:rsidP="00AF1429">
      <w:pPr>
        <w:outlineLvl w:val="0"/>
        <w:rPr>
          <w:rFonts w:ascii="Times New Roman" w:hAnsi="Times New Roman" w:cs="Times New Roman"/>
          <w:sz w:val="24"/>
        </w:rPr>
      </w:pPr>
      <w:r w:rsidRPr="00421856">
        <w:rPr>
          <w:rFonts w:ascii="Times New Roman" w:hAnsi="Times New Roman" w:cs="Times New Roman" w:hint="eastAsia"/>
          <w:sz w:val="24"/>
        </w:rPr>
        <w:lastRenderedPageBreak/>
        <w:t xml:space="preserve">Table </w:t>
      </w:r>
      <w:r w:rsidR="00421856">
        <w:rPr>
          <w:rFonts w:ascii="Times New Roman" w:hAnsi="Times New Roman" w:cs="Times New Roman" w:hint="eastAsia"/>
          <w:sz w:val="24"/>
        </w:rPr>
        <w:t>S6</w:t>
      </w:r>
      <w:r w:rsidRPr="00421856">
        <w:rPr>
          <w:rFonts w:ascii="Times New Roman" w:hAnsi="Times New Roman" w:cs="Times New Roman" w:hint="eastAsia"/>
          <w:sz w:val="24"/>
        </w:rPr>
        <w:t xml:space="preserve">: </w:t>
      </w:r>
      <w:r w:rsidR="009C5399" w:rsidRPr="00421856">
        <w:rPr>
          <w:rFonts w:ascii="Times New Roman" w:hAnsi="Times New Roman" w:cs="Times New Roman" w:hint="eastAsia"/>
          <w:sz w:val="24"/>
        </w:rPr>
        <w:t>Non-RND efflux</w:t>
      </w:r>
      <w:r w:rsidR="00B52182">
        <w:rPr>
          <w:rFonts w:ascii="Times New Roman" w:hAnsi="Times New Roman" w:cs="Times New Roman" w:hint="eastAsia"/>
          <w:sz w:val="24"/>
        </w:rPr>
        <w:t>-</w:t>
      </w:r>
      <w:r w:rsidR="009C5399" w:rsidRPr="00421856">
        <w:rPr>
          <w:rFonts w:ascii="Times New Roman" w:hAnsi="Times New Roman" w:cs="Times New Roman" w:hint="eastAsia"/>
          <w:sz w:val="24"/>
        </w:rPr>
        <w:t>pump systems</w:t>
      </w:r>
      <w:r w:rsidR="00DE1D49">
        <w:rPr>
          <w:rFonts w:ascii="Times New Roman" w:hAnsi="Times New Roman" w:cs="Times New Roman" w:hint="eastAsia"/>
          <w:sz w:val="24"/>
        </w:rPr>
        <w:t xml:space="preserve"> in </w:t>
      </w:r>
      <w:r w:rsidR="00B52182" w:rsidRPr="00B52182">
        <w:rPr>
          <w:rFonts w:ascii="Times New Roman" w:hAnsi="Times New Roman" w:cs="Times New Roman" w:hint="eastAsia"/>
          <w:i/>
          <w:sz w:val="24"/>
        </w:rPr>
        <w:t>A</w:t>
      </w:r>
      <w:r w:rsidR="00DE1D49" w:rsidRPr="00B52182">
        <w:rPr>
          <w:rFonts w:ascii="Times New Roman" w:hAnsi="Times New Roman" w:cs="Times New Roman" w:hint="eastAsia"/>
          <w:i/>
          <w:sz w:val="24"/>
        </w:rPr>
        <w:t>cinetobacter</w:t>
      </w:r>
      <w:r w:rsidR="00B52182">
        <w:rPr>
          <w:rFonts w:ascii="Times New Roman" w:hAnsi="Times New Roman" w:cs="Times New Roman" w:hint="eastAsia"/>
          <w:sz w:val="24"/>
        </w:rPr>
        <w:t xml:space="preserve"> spp.</w:t>
      </w:r>
    </w:p>
    <w:tbl>
      <w:tblPr>
        <w:tblStyle w:val="TableGrid"/>
        <w:tblpPr w:leftFromText="142" w:rightFromText="142" w:vertAnchor="page" w:horzAnchor="margin" w:tblpY="2027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56"/>
        <w:gridCol w:w="946"/>
        <w:gridCol w:w="1080"/>
        <w:gridCol w:w="1080"/>
        <w:gridCol w:w="1080"/>
        <w:gridCol w:w="1201"/>
        <w:gridCol w:w="992"/>
        <w:gridCol w:w="992"/>
        <w:gridCol w:w="851"/>
      </w:tblGrid>
      <w:tr w:rsidR="00B52182" w:rsidRPr="00FA4BA2" w14:paraId="7FAA158E" w14:textId="77777777" w:rsidTr="00B52182">
        <w:trPr>
          <w:trHeight w:val="330"/>
        </w:trPr>
        <w:tc>
          <w:tcPr>
            <w:tcW w:w="385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47AADE66" w14:textId="77777777" w:rsidR="00B52182" w:rsidRPr="00FA4BA2" w:rsidRDefault="00B52182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FA4BA2">
              <w:rPr>
                <w:rFonts w:ascii="Times New Roman" w:hAnsi="Times New Roman" w:cs="Times New Roman" w:hint="eastAsia"/>
              </w:rPr>
              <w:t xml:space="preserve">　</w:t>
            </w:r>
          </w:p>
        </w:tc>
        <w:tc>
          <w:tcPr>
            <w:tcW w:w="946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0122C65A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CrA</w:t>
            </w:r>
            <w:proofErr w:type="spellEnd"/>
          </w:p>
        </w:tc>
        <w:tc>
          <w:tcPr>
            <w:tcW w:w="10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2E200F43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AmvA</w:t>
            </w:r>
            <w:proofErr w:type="spellEnd"/>
          </w:p>
        </w:tc>
        <w:tc>
          <w:tcPr>
            <w:tcW w:w="10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1EF64965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AbeM</w:t>
            </w:r>
            <w:proofErr w:type="spellEnd"/>
          </w:p>
        </w:tc>
        <w:tc>
          <w:tcPr>
            <w:tcW w:w="1080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696A74AE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AbeS</w:t>
            </w:r>
            <w:proofErr w:type="spellEnd"/>
          </w:p>
        </w:tc>
        <w:tc>
          <w:tcPr>
            <w:tcW w:w="1201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340B1642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AdeXYZ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2861B872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AdeDE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47EDB86B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CmlA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 w:themeColor="text1"/>
              <w:bottom w:val="single" w:sz="4" w:space="0" w:color="000000" w:themeColor="text1"/>
            </w:tcBorders>
          </w:tcPr>
          <w:p w14:paraId="05C8B3E5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/>
                <w:b/>
                <w:sz w:val="24"/>
                <w:szCs w:val="20"/>
              </w:rPr>
              <w:t>FLoR</w:t>
            </w:r>
            <w:proofErr w:type="spellEnd"/>
          </w:p>
        </w:tc>
      </w:tr>
      <w:tr w:rsidR="00B52182" w:rsidRPr="00FA4BA2" w14:paraId="27135BAA" w14:textId="77777777" w:rsidTr="00B52182">
        <w:trPr>
          <w:trHeight w:val="330"/>
        </w:trPr>
        <w:tc>
          <w:tcPr>
            <w:tcW w:w="3856" w:type="dxa"/>
            <w:tcBorders>
              <w:top w:val="single" w:sz="4" w:space="0" w:color="000000" w:themeColor="text1"/>
            </w:tcBorders>
            <w:noWrap/>
            <w:vAlign w:val="center"/>
            <w:hideMark/>
          </w:tcPr>
          <w:p w14:paraId="3B09DFB9" w14:textId="77777777" w:rsidR="00B52182" w:rsidRPr="008832F7" w:rsidRDefault="00B52182" w:rsidP="00B52182">
            <w:pPr>
              <w:pStyle w:val="NormalWeb"/>
              <w:wordWrap w:val="0"/>
              <w:spacing w:before="0" w:beforeAutospacing="0" w:after="0" w:afterAutospacing="0"/>
              <w:textAlignment w:val="center"/>
              <w:rPr>
                <w:rFonts w:ascii="Arial" w:hAnsi="Arial" w:cs="Arial"/>
                <w:sz w:val="18"/>
                <w:szCs w:val="18"/>
              </w:rPr>
            </w:pPr>
            <w:r w:rsidRPr="008832F7">
              <w:rPr>
                <w:rFonts w:ascii="Times New Roman" w:hAnsi="Times New Roman" w:cs="Times New Roman"/>
                <w:b/>
                <w:sz w:val="18"/>
                <w:szCs w:val="18"/>
              </w:rPr>
              <w:t>ESBL</w:t>
            </w:r>
          </w:p>
        </w:tc>
        <w:tc>
          <w:tcPr>
            <w:tcW w:w="946" w:type="dxa"/>
            <w:tcBorders>
              <w:top w:val="single" w:sz="4" w:space="0" w:color="000000" w:themeColor="text1"/>
            </w:tcBorders>
            <w:noWrap/>
            <w:hideMark/>
          </w:tcPr>
          <w:p w14:paraId="04D88ED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000000" w:themeColor="text1"/>
            </w:tcBorders>
            <w:noWrap/>
            <w:hideMark/>
          </w:tcPr>
          <w:p w14:paraId="02ED287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000000" w:themeColor="text1"/>
            </w:tcBorders>
            <w:noWrap/>
            <w:hideMark/>
          </w:tcPr>
          <w:p w14:paraId="5F3582C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tcBorders>
              <w:top w:val="single" w:sz="4" w:space="0" w:color="000000" w:themeColor="text1"/>
            </w:tcBorders>
            <w:noWrap/>
            <w:hideMark/>
          </w:tcPr>
          <w:p w14:paraId="22E7766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01" w:type="dxa"/>
            <w:tcBorders>
              <w:top w:val="single" w:sz="4" w:space="0" w:color="000000" w:themeColor="text1"/>
            </w:tcBorders>
            <w:noWrap/>
            <w:hideMark/>
          </w:tcPr>
          <w:p w14:paraId="24B4F61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</w:tcBorders>
          </w:tcPr>
          <w:p w14:paraId="4D510F6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</w:tcBorders>
          </w:tcPr>
          <w:p w14:paraId="39C85D0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</w:tcBorders>
          </w:tcPr>
          <w:p w14:paraId="56A5860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237F8535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2CB0472D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>YMC2003/5/C86</w:t>
            </w:r>
          </w:p>
        </w:tc>
        <w:tc>
          <w:tcPr>
            <w:tcW w:w="946" w:type="dxa"/>
            <w:noWrap/>
            <w:hideMark/>
          </w:tcPr>
          <w:p w14:paraId="01A7489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0998880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BA7066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11AC7F0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21932D1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26352EC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61518D2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10A19FE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4451765F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6E260F81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>YMC2003/1/R306</w:t>
            </w:r>
          </w:p>
        </w:tc>
        <w:tc>
          <w:tcPr>
            <w:tcW w:w="946" w:type="dxa"/>
            <w:noWrap/>
            <w:hideMark/>
          </w:tcPr>
          <w:p w14:paraId="452DAC1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0430D63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6097A5B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4BE641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07124F5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647ADB6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583EEE1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014161C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66502A55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0436FB40" w14:textId="77777777" w:rsidR="00B52182" w:rsidRPr="006E7F2F" w:rsidRDefault="00B52182" w:rsidP="00AF1429">
            <w:pPr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>Over</w:t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>-expressed</w:t>
            </w: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 xml:space="preserve"> </w:t>
            </w:r>
            <w:proofErr w:type="spellStart"/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>AmpC</w:t>
            </w:r>
            <w:proofErr w:type="spellEnd"/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sym w:font="Symbol" w:char="F062"/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>-lactamase</w:t>
            </w: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 xml:space="preserve">     </w:t>
            </w:r>
          </w:p>
        </w:tc>
        <w:tc>
          <w:tcPr>
            <w:tcW w:w="946" w:type="dxa"/>
            <w:noWrap/>
            <w:hideMark/>
          </w:tcPr>
          <w:p w14:paraId="4C5171E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6B8CB3B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0FD66D4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302B573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01" w:type="dxa"/>
            <w:noWrap/>
            <w:hideMark/>
          </w:tcPr>
          <w:p w14:paraId="09BDE70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992" w:type="dxa"/>
          </w:tcPr>
          <w:p w14:paraId="555579D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992" w:type="dxa"/>
          </w:tcPr>
          <w:p w14:paraId="4B2F4B8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51" w:type="dxa"/>
          </w:tcPr>
          <w:p w14:paraId="7072270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203E82EA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2C74E336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>YMC2009/2/B6756</w:t>
            </w:r>
          </w:p>
        </w:tc>
        <w:tc>
          <w:tcPr>
            <w:tcW w:w="946" w:type="dxa"/>
            <w:noWrap/>
            <w:hideMark/>
          </w:tcPr>
          <w:p w14:paraId="1B3D4A6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195C760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0B29139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1E10C9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71AC4E3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7A42C7D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6EF94DC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6D2ADBC8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6F1E8982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19311D35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>YMC2012/7/R3167</w:t>
            </w:r>
          </w:p>
        </w:tc>
        <w:tc>
          <w:tcPr>
            <w:tcW w:w="946" w:type="dxa"/>
            <w:noWrap/>
            <w:hideMark/>
          </w:tcPr>
          <w:p w14:paraId="0C3A37B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0777F68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735F872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2D0E33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12A9C58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160B418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48DEADF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21C3C9B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30263004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018E2F20" w14:textId="77777777" w:rsidR="00B52182" w:rsidRPr="00FA4BA2" w:rsidRDefault="00B52182" w:rsidP="00AF1429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O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 xml:space="preserve">XA-type </w:t>
            </w:r>
            <w:proofErr w:type="spellStart"/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c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arbapenemase</w:t>
            </w:r>
            <w:proofErr w:type="spellEnd"/>
          </w:p>
        </w:tc>
        <w:tc>
          <w:tcPr>
            <w:tcW w:w="946" w:type="dxa"/>
            <w:noWrap/>
            <w:hideMark/>
          </w:tcPr>
          <w:p w14:paraId="46B28B8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4A9ECC8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49181A6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3CB8A07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01" w:type="dxa"/>
            <w:noWrap/>
            <w:hideMark/>
          </w:tcPr>
          <w:p w14:paraId="11F14CB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992" w:type="dxa"/>
          </w:tcPr>
          <w:p w14:paraId="71193E5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992" w:type="dxa"/>
          </w:tcPr>
          <w:p w14:paraId="707916A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51" w:type="dxa"/>
          </w:tcPr>
          <w:p w14:paraId="7066BB2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07E3B9E0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440CDE7F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 xml:space="preserve">YMC2011/7/R812 </w:t>
            </w:r>
          </w:p>
        </w:tc>
        <w:tc>
          <w:tcPr>
            <w:tcW w:w="946" w:type="dxa"/>
            <w:noWrap/>
            <w:hideMark/>
          </w:tcPr>
          <w:p w14:paraId="3CC08E3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21BE8C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3BD371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CF7345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429EBB6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5E8920A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4DB7BC7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1CC68B8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1D3BBEB9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465E7535" w14:textId="77777777" w:rsidR="00B52182" w:rsidRPr="005A1407" w:rsidRDefault="00B52182" w:rsidP="00AF1429">
            <w:pPr>
              <w:ind w:firstLineChars="100" w:firstLine="180"/>
              <w:rPr>
                <w:rFonts w:ascii="Times New Roman" w:hAnsi="Times New Roman" w:cs="Times New Roman"/>
                <w:b/>
                <w:szCs w:val="20"/>
              </w:rPr>
            </w:pPr>
            <w:r w:rsidRPr="008832F7"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  <w:t>YMC2012/1/R79</w:t>
            </w:r>
          </w:p>
        </w:tc>
        <w:tc>
          <w:tcPr>
            <w:tcW w:w="946" w:type="dxa"/>
            <w:noWrap/>
            <w:hideMark/>
          </w:tcPr>
          <w:p w14:paraId="30C339E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C9085D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5F6A804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13C856C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07B6A7A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054984F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707E910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428FAF1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5BEEBAB3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181084BE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>YMC2011/2/C582</w:t>
            </w:r>
          </w:p>
        </w:tc>
        <w:tc>
          <w:tcPr>
            <w:tcW w:w="946" w:type="dxa"/>
            <w:noWrap/>
            <w:hideMark/>
          </w:tcPr>
          <w:p w14:paraId="4CC1361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2B447AE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7D2CB1E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6B1187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4305A178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4A10508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6EEF613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7071E1C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3A20D9B2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707D3C2B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 xml:space="preserve">YMC2012/9/R2209 </w:t>
            </w:r>
          </w:p>
        </w:tc>
        <w:tc>
          <w:tcPr>
            <w:tcW w:w="946" w:type="dxa"/>
            <w:noWrap/>
            <w:hideMark/>
          </w:tcPr>
          <w:p w14:paraId="0F7A20F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5B4FEB4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24015E6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638E7E7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6C95684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3ACF351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3A350C4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2024AD8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24C7898C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194C6579" w14:textId="77777777" w:rsidR="00B52182" w:rsidRPr="008832F7" w:rsidRDefault="00B52182" w:rsidP="00B52182">
            <w:pPr>
              <w:pStyle w:val="NormalWeb"/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</w:pPr>
            <w:proofErr w:type="spellStart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Metallo</w:t>
            </w:r>
            <w:proofErr w:type="spellEnd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-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  <w:lang w:val="el-GR"/>
              </w:rPr>
              <w:t>β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 xml:space="preserve">-lactamase </w:t>
            </w:r>
          </w:p>
        </w:tc>
        <w:tc>
          <w:tcPr>
            <w:tcW w:w="946" w:type="dxa"/>
            <w:noWrap/>
            <w:hideMark/>
          </w:tcPr>
          <w:p w14:paraId="22DD845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272AA59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2A20781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3AABCE1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01" w:type="dxa"/>
            <w:noWrap/>
            <w:hideMark/>
          </w:tcPr>
          <w:p w14:paraId="6C0E29FC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766D9C62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661554E9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5B674B7B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52182" w:rsidRPr="00FA4BA2" w14:paraId="3C1875F7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15F48DDD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>YMC2013/3/R2081</w:t>
            </w:r>
          </w:p>
        </w:tc>
        <w:tc>
          <w:tcPr>
            <w:tcW w:w="946" w:type="dxa"/>
            <w:noWrap/>
            <w:hideMark/>
          </w:tcPr>
          <w:p w14:paraId="61F30E2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47206B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6577940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777E28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0D3A688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14C7E25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53424C3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51" w:type="dxa"/>
          </w:tcPr>
          <w:p w14:paraId="3173A1F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3F873C05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11724F4A" w14:textId="77777777" w:rsidR="00B52182" w:rsidRPr="00FA4BA2" w:rsidRDefault="00B52182" w:rsidP="00AF1429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Narrow</w:t>
            </w:r>
            <w:r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-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spec</w:t>
            </w:r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trum</w:t>
            </w:r>
            <w:r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  <w:szCs w:val="18"/>
              </w:rPr>
              <w:t xml:space="preserve"> β-lactamase</w:t>
            </w:r>
          </w:p>
        </w:tc>
        <w:tc>
          <w:tcPr>
            <w:tcW w:w="946" w:type="dxa"/>
            <w:noWrap/>
            <w:hideMark/>
          </w:tcPr>
          <w:p w14:paraId="6958731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014435D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30D13B1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65D4A29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01" w:type="dxa"/>
            <w:noWrap/>
            <w:hideMark/>
          </w:tcPr>
          <w:p w14:paraId="296F74C2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33DF011B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0D3A3F5B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0E9D31AC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52182" w:rsidRPr="00FA4BA2" w14:paraId="6DB7F559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42166FEC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>YMC2010/8/T346</w:t>
            </w:r>
          </w:p>
        </w:tc>
        <w:tc>
          <w:tcPr>
            <w:tcW w:w="946" w:type="dxa"/>
            <w:noWrap/>
            <w:hideMark/>
          </w:tcPr>
          <w:p w14:paraId="71D07DF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667E10C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0D5763D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6C9CE62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5A361380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6796EB4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23CD754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1C185D1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  <w:tr w:rsidR="00B52182" w:rsidRPr="00FA4BA2" w14:paraId="733B5B92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454C47CD" w14:textId="77777777" w:rsidR="00B52182" w:rsidRPr="00FA4BA2" w:rsidRDefault="00B52182" w:rsidP="00AF1429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>Narrow</w:t>
            </w:r>
            <w:r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8"/>
              </w:rPr>
              <w:t>-</w:t>
            </w:r>
            <w:r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 xml:space="preserve">spectrum </w:t>
            </w:r>
            <w:r w:rsidRPr="008832F7"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8"/>
              </w:rPr>
              <w:t>o</w:t>
            </w:r>
            <w:r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>xacillinase</w:t>
            </w:r>
          </w:p>
        </w:tc>
        <w:tc>
          <w:tcPr>
            <w:tcW w:w="946" w:type="dxa"/>
            <w:noWrap/>
            <w:hideMark/>
          </w:tcPr>
          <w:p w14:paraId="1A6B4FA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21DC6F4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20A5989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080" w:type="dxa"/>
            <w:noWrap/>
            <w:hideMark/>
          </w:tcPr>
          <w:p w14:paraId="0BDB894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201" w:type="dxa"/>
            <w:noWrap/>
            <w:hideMark/>
          </w:tcPr>
          <w:p w14:paraId="002D8FDB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6EF48718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</w:tcPr>
          <w:p w14:paraId="35EF88F3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</w:tcPr>
          <w:p w14:paraId="4165A36D" w14:textId="77777777" w:rsidR="00B52182" w:rsidRPr="00FA4BA2" w:rsidRDefault="00B52182" w:rsidP="00B52182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52182" w:rsidRPr="00FA4BA2" w14:paraId="49041AAE" w14:textId="77777777" w:rsidTr="00B52182">
        <w:trPr>
          <w:trHeight w:val="330"/>
        </w:trPr>
        <w:tc>
          <w:tcPr>
            <w:tcW w:w="3856" w:type="dxa"/>
            <w:noWrap/>
            <w:hideMark/>
          </w:tcPr>
          <w:p w14:paraId="4734DB1D" w14:textId="77777777" w:rsidR="00B52182" w:rsidRPr="00B02AC3" w:rsidRDefault="00B52182" w:rsidP="00AF1429">
            <w:pPr>
              <w:ind w:firstLineChars="100" w:firstLine="200"/>
              <w:rPr>
                <w:rFonts w:ascii="Times New Roman" w:hAnsi="Times New Roman" w:cs="Times New Roman"/>
                <w:szCs w:val="20"/>
              </w:rPr>
            </w:pPr>
            <w:r w:rsidRPr="00B02AC3">
              <w:rPr>
                <w:rFonts w:ascii="Times New Roman" w:hAnsi="Times New Roman" w:cs="Times New Roman"/>
                <w:szCs w:val="20"/>
              </w:rPr>
              <w:t xml:space="preserve">YMC2009/2/B2968 </w:t>
            </w:r>
          </w:p>
        </w:tc>
        <w:tc>
          <w:tcPr>
            <w:tcW w:w="946" w:type="dxa"/>
            <w:noWrap/>
            <w:hideMark/>
          </w:tcPr>
          <w:p w14:paraId="51C6B0B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E772E4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4D366D8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080" w:type="dxa"/>
            <w:noWrap/>
            <w:hideMark/>
          </w:tcPr>
          <w:p w14:paraId="3C14757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201" w:type="dxa"/>
            <w:noWrap/>
            <w:hideMark/>
          </w:tcPr>
          <w:p w14:paraId="77EB0A2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992" w:type="dxa"/>
          </w:tcPr>
          <w:p w14:paraId="0EF175A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992" w:type="dxa"/>
          </w:tcPr>
          <w:p w14:paraId="603B485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  <w:tc>
          <w:tcPr>
            <w:tcW w:w="851" w:type="dxa"/>
          </w:tcPr>
          <w:p w14:paraId="5D52B55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-</w:t>
            </w:r>
          </w:p>
        </w:tc>
      </w:tr>
    </w:tbl>
    <w:p w14:paraId="3D806F03" w14:textId="77777777" w:rsidR="005A1407" w:rsidRDefault="005A1407">
      <w:pPr>
        <w:rPr>
          <w:rFonts w:ascii="Times New Roman" w:hAnsi="Times New Roman" w:cs="Times New Roman"/>
          <w:szCs w:val="20"/>
        </w:rPr>
      </w:pPr>
    </w:p>
    <w:p w14:paraId="032F8BDA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5214E1CB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0626FA0D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20536BEA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3B5FA369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5F0CBDD9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06DC0B59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42ABFCD2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5B0ED390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62D71BE5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7155FF33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0B2C2DA8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38E04FB0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105DDB9F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7BBF1D94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6DDEA728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11BF950E" w14:textId="77777777" w:rsidR="006E7F2F" w:rsidRDefault="006E7F2F">
      <w:pPr>
        <w:rPr>
          <w:rFonts w:ascii="Times New Roman" w:hAnsi="Times New Roman" w:cs="Times New Roman"/>
          <w:szCs w:val="20"/>
        </w:rPr>
      </w:pPr>
    </w:p>
    <w:p w14:paraId="7DC606BC" w14:textId="77777777" w:rsidR="007C6322" w:rsidRPr="00421856" w:rsidRDefault="007C6322" w:rsidP="00AF1429">
      <w:pPr>
        <w:outlineLvl w:val="0"/>
        <w:rPr>
          <w:rFonts w:ascii="Times New Roman" w:hAnsi="Times New Roman" w:cs="Times New Roman"/>
          <w:sz w:val="24"/>
          <w:szCs w:val="20"/>
        </w:rPr>
      </w:pPr>
      <w:r w:rsidRPr="00421856">
        <w:rPr>
          <w:rFonts w:ascii="Times New Roman" w:hAnsi="Times New Roman" w:cs="Times New Roman" w:hint="eastAsia"/>
          <w:sz w:val="24"/>
          <w:szCs w:val="20"/>
        </w:rPr>
        <w:lastRenderedPageBreak/>
        <w:t>Table</w:t>
      </w:r>
      <w:r w:rsidR="00421856" w:rsidRPr="00421856">
        <w:rPr>
          <w:rFonts w:ascii="Times New Roman" w:hAnsi="Times New Roman" w:cs="Times New Roman" w:hint="eastAsia"/>
          <w:sz w:val="24"/>
          <w:szCs w:val="20"/>
        </w:rPr>
        <w:t xml:space="preserve"> S7</w:t>
      </w:r>
      <w:r w:rsidRPr="00421856">
        <w:rPr>
          <w:rFonts w:ascii="Times New Roman" w:hAnsi="Times New Roman" w:cs="Times New Roman" w:hint="eastAsia"/>
          <w:sz w:val="24"/>
          <w:szCs w:val="20"/>
        </w:rPr>
        <w:t>: Outer membrane proteins</w:t>
      </w:r>
      <w:r w:rsidR="00941CEF">
        <w:rPr>
          <w:rFonts w:ascii="Times New Roman" w:hAnsi="Times New Roman" w:cs="Times New Roman"/>
          <w:sz w:val="32"/>
          <w:szCs w:val="24"/>
        </w:rPr>
        <w:t>.</w:t>
      </w:r>
    </w:p>
    <w:tbl>
      <w:tblPr>
        <w:tblStyle w:val="TableGrid"/>
        <w:tblpPr w:leftFromText="142" w:rightFromText="142" w:vertAnchor="page" w:horzAnchor="margin" w:tblpY="2362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88"/>
        <w:gridCol w:w="803"/>
        <w:gridCol w:w="1322"/>
        <w:gridCol w:w="838"/>
      </w:tblGrid>
      <w:tr w:rsidR="00B52182" w:rsidRPr="00FA4BA2" w14:paraId="3CBF1FC0" w14:textId="77777777" w:rsidTr="00AF1429">
        <w:trPr>
          <w:trHeight w:val="330"/>
        </w:trPr>
        <w:tc>
          <w:tcPr>
            <w:tcW w:w="298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30FD5388" w14:textId="77777777" w:rsidR="00B52182" w:rsidRPr="00FA4BA2" w:rsidRDefault="00B52182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FA4BA2">
              <w:rPr>
                <w:rFonts w:ascii="Times New Roman" w:hAnsi="Times New Roman" w:cs="Times New Roman" w:hint="eastAsia"/>
              </w:rPr>
              <w:t xml:space="preserve">　</w:t>
            </w:r>
          </w:p>
        </w:tc>
        <w:tc>
          <w:tcPr>
            <w:tcW w:w="443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017A5E5A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 w:hint="eastAsia"/>
                <w:b/>
                <w:sz w:val="24"/>
                <w:szCs w:val="20"/>
              </w:rPr>
              <w:t>CarO</w:t>
            </w:r>
            <w:proofErr w:type="spellEnd"/>
          </w:p>
        </w:tc>
        <w:tc>
          <w:tcPr>
            <w:tcW w:w="1322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4E826348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 w:rsidRPr="00CD6045">
              <w:rPr>
                <w:rFonts w:ascii="Times New Roman" w:hAnsi="Times New Roman" w:cs="Times New Roman" w:hint="eastAsia"/>
                <w:b/>
                <w:sz w:val="24"/>
                <w:szCs w:val="20"/>
              </w:rPr>
              <w:t>33-36Kda</w:t>
            </w:r>
          </w:p>
        </w:tc>
        <w:tc>
          <w:tcPr>
            <w:tcW w:w="838" w:type="dxa"/>
            <w:tcBorders>
              <w:top w:val="single" w:sz="4" w:space="0" w:color="000000" w:themeColor="text1"/>
              <w:bottom w:val="single" w:sz="4" w:space="0" w:color="000000" w:themeColor="text1"/>
            </w:tcBorders>
            <w:noWrap/>
            <w:hideMark/>
          </w:tcPr>
          <w:p w14:paraId="7B27B106" w14:textId="77777777" w:rsidR="00B52182" w:rsidRPr="00CD6045" w:rsidRDefault="00B52182" w:rsidP="00B52182">
            <w:pPr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proofErr w:type="spellStart"/>
            <w:r w:rsidRPr="00CD6045">
              <w:rPr>
                <w:rFonts w:ascii="Times New Roman" w:hAnsi="Times New Roman" w:cs="Times New Roman" w:hint="eastAsia"/>
                <w:b/>
                <w:sz w:val="24"/>
                <w:szCs w:val="20"/>
              </w:rPr>
              <w:t>OprD</w:t>
            </w:r>
            <w:proofErr w:type="spellEnd"/>
          </w:p>
        </w:tc>
      </w:tr>
      <w:tr w:rsidR="00B52182" w:rsidRPr="00FA4BA2" w14:paraId="40AEDC9D" w14:textId="77777777" w:rsidTr="00AF1429">
        <w:trPr>
          <w:trHeight w:val="330"/>
        </w:trPr>
        <w:tc>
          <w:tcPr>
            <w:tcW w:w="2988" w:type="dxa"/>
            <w:tcBorders>
              <w:top w:val="single" w:sz="4" w:space="0" w:color="000000" w:themeColor="text1"/>
            </w:tcBorders>
            <w:noWrap/>
            <w:vAlign w:val="center"/>
            <w:hideMark/>
          </w:tcPr>
          <w:p w14:paraId="0B31EA3C" w14:textId="77777777" w:rsidR="00B52182" w:rsidRPr="008832F7" w:rsidRDefault="00B52182" w:rsidP="00B52182">
            <w:pPr>
              <w:pStyle w:val="NormalWeb"/>
              <w:wordWrap w:val="0"/>
              <w:spacing w:before="0" w:beforeAutospacing="0" w:after="0" w:afterAutospacing="0"/>
              <w:textAlignment w:val="center"/>
              <w:rPr>
                <w:rFonts w:ascii="Arial" w:hAnsi="Arial" w:cs="Arial"/>
                <w:sz w:val="18"/>
                <w:szCs w:val="18"/>
              </w:rPr>
            </w:pPr>
            <w:r w:rsidRPr="008832F7">
              <w:rPr>
                <w:rFonts w:ascii="Times New Roman" w:hAnsi="Times New Roman" w:cs="Times New Roman"/>
                <w:b/>
                <w:sz w:val="18"/>
                <w:szCs w:val="18"/>
              </w:rPr>
              <w:t>ESBL</w:t>
            </w:r>
          </w:p>
        </w:tc>
        <w:tc>
          <w:tcPr>
            <w:tcW w:w="443" w:type="dxa"/>
            <w:tcBorders>
              <w:top w:val="single" w:sz="4" w:space="0" w:color="000000" w:themeColor="text1"/>
            </w:tcBorders>
            <w:noWrap/>
            <w:hideMark/>
          </w:tcPr>
          <w:p w14:paraId="14F3BF5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322" w:type="dxa"/>
            <w:tcBorders>
              <w:top w:val="single" w:sz="4" w:space="0" w:color="000000" w:themeColor="text1"/>
            </w:tcBorders>
            <w:noWrap/>
            <w:hideMark/>
          </w:tcPr>
          <w:p w14:paraId="6600214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38" w:type="dxa"/>
            <w:tcBorders>
              <w:top w:val="single" w:sz="4" w:space="0" w:color="000000" w:themeColor="text1"/>
            </w:tcBorders>
            <w:noWrap/>
            <w:hideMark/>
          </w:tcPr>
          <w:p w14:paraId="2E09953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5A5418E6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0F524742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>YMC2003/5/C86</w:t>
            </w:r>
          </w:p>
        </w:tc>
        <w:tc>
          <w:tcPr>
            <w:tcW w:w="443" w:type="dxa"/>
            <w:noWrap/>
            <w:hideMark/>
          </w:tcPr>
          <w:p w14:paraId="628468B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0CB342F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541C3CC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5B2DF665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674C0665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>YMC2003/1/R306</w:t>
            </w:r>
          </w:p>
        </w:tc>
        <w:tc>
          <w:tcPr>
            <w:tcW w:w="443" w:type="dxa"/>
            <w:noWrap/>
            <w:hideMark/>
          </w:tcPr>
          <w:p w14:paraId="6A9E3E8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53D1F28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3852CA7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1991F00E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0D525F41" w14:textId="77777777" w:rsidR="00B52182" w:rsidRPr="00B02AC3" w:rsidRDefault="00AF1429" w:rsidP="00B52182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>Over</w:t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>-expressed</w:t>
            </w: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 xml:space="preserve"> </w:t>
            </w:r>
            <w:proofErr w:type="spellStart"/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>AmpC</w:t>
            </w:r>
            <w:proofErr w:type="spellEnd"/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sym w:font="Symbol" w:char="F062"/>
            </w:r>
            <w:r>
              <w:rPr>
                <w:rFonts w:ascii="Times New Roman" w:hAnsi="Times New Roman" w:cs="Times New Roman" w:hint="eastAsia"/>
                <w:b/>
                <w:kern w:val="24"/>
                <w:sz w:val="18"/>
                <w:szCs w:val="18"/>
              </w:rPr>
              <w:t>-lactamase</w:t>
            </w:r>
            <w:r w:rsidRPr="006E7F2F">
              <w:rPr>
                <w:rFonts w:ascii="Times New Roman" w:hAnsi="Times New Roman" w:cs="Times New Roman"/>
                <w:b/>
                <w:kern w:val="24"/>
                <w:sz w:val="18"/>
                <w:szCs w:val="18"/>
              </w:rPr>
              <w:t xml:space="preserve">     </w:t>
            </w:r>
          </w:p>
        </w:tc>
        <w:tc>
          <w:tcPr>
            <w:tcW w:w="443" w:type="dxa"/>
            <w:noWrap/>
            <w:hideMark/>
          </w:tcPr>
          <w:p w14:paraId="2C1CFCE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322" w:type="dxa"/>
            <w:noWrap/>
            <w:hideMark/>
          </w:tcPr>
          <w:p w14:paraId="6F2018C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38" w:type="dxa"/>
            <w:noWrap/>
            <w:hideMark/>
          </w:tcPr>
          <w:p w14:paraId="3D62FD08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426ADDF1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0EB2FBE4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>YMC2009/2/B6756</w:t>
            </w:r>
          </w:p>
        </w:tc>
        <w:tc>
          <w:tcPr>
            <w:tcW w:w="443" w:type="dxa"/>
            <w:noWrap/>
            <w:hideMark/>
          </w:tcPr>
          <w:p w14:paraId="0376132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63C970E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41FDD89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34EEF6DC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18D12C29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>YMC2012/7/R3167</w:t>
            </w:r>
          </w:p>
        </w:tc>
        <w:tc>
          <w:tcPr>
            <w:tcW w:w="443" w:type="dxa"/>
            <w:noWrap/>
            <w:hideMark/>
          </w:tcPr>
          <w:p w14:paraId="2B97F0E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7F0240E8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148106C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1CCD02F5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4E813096" w14:textId="77777777" w:rsidR="00B52182" w:rsidRPr="00FA4BA2" w:rsidRDefault="00B52182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proofErr w:type="spellStart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Oxa</w:t>
            </w:r>
            <w:proofErr w:type="spellEnd"/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-</w:t>
            </w:r>
            <w:r w:rsidR="00AF1429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 xml:space="preserve">type </w:t>
            </w:r>
            <w:proofErr w:type="spellStart"/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c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arbapenemase</w:t>
            </w:r>
            <w:proofErr w:type="spellEnd"/>
          </w:p>
        </w:tc>
        <w:tc>
          <w:tcPr>
            <w:tcW w:w="443" w:type="dxa"/>
            <w:noWrap/>
            <w:hideMark/>
          </w:tcPr>
          <w:p w14:paraId="4D31BC1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322" w:type="dxa"/>
            <w:noWrap/>
            <w:hideMark/>
          </w:tcPr>
          <w:p w14:paraId="080990C8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38" w:type="dxa"/>
            <w:noWrap/>
            <w:hideMark/>
          </w:tcPr>
          <w:p w14:paraId="7203F4A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766FBAA3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7FF740A6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 xml:space="preserve">YMC2011/7/R812 </w:t>
            </w:r>
          </w:p>
        </w:tc>
        <w:tc>
          <w:tcPr>
            <w:tcW w:w="443" w:type="dxa"/>
            <w:noWrap/>
            <w:hideMark/>
          </w:tcPr>
          <w:p w14:paraId="4B7823B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5AFF877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17FD95F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78F0D955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3757F41B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  <w:t xml:space="preserve"> </w:t>
            </w:r>
            <w:r w:rsidR="00B52182" w:rsidRPr="008832F7"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  <w:t>YMC2012/1/R79</w:t>
            </w:r>
          </w:p>
        </w:tc>
        <w:tc>
          <w:tcPr>
            <w:tcW w:w="443" w:type="dxa"/>
            <w:noWrap/>
            <w:hideMark/>
          </w:tcPr>
          <w:p w14:paraId="443C711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5DCAA16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419E8213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2D430815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4ACE8831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>YMC2011/2/C582</w:t>
            </w:r>
          </w:p>
        </w:tc>
        <w:tc>
          <w:tcPr>
            <w:tcW w:w="443" w:type="dxa"/>
            <w:noWrap/>
            <w:hideMark/>
          </w:tcPr>
          <w:p w14:paraId="704B927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1E3E06A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4C928D4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7090186E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7F99C9F1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 xml:space="preserve">YMC2012/9/R2209 </w:t>
            </w:r>
          </w:p>
        </w:tc>
        <w:tc>
          <w:tcPr>
            <w:tcW w:w="443" w:type="dxa"/>
            <w:noWrap/>
            <w:hideMark/>
          </w:tcPr>
          <w:p w14:paraId="49E52B38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77B7E92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6579110D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08FDCCEC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630625B3" w14:textId="77777777" w:rsidR="00B52182" w:rsidRPr="008832F7" w:rsidRDefault="00B52182" w:rsidP="00B52182">
            <w:pPr>
              <w:pStyle w:val="NormalWeb"/>
              <w:rPr>
                <w:rFonts w:ascii="Times New Roman" w:hAnsi="Times New Roman" w:cs="Times New Roman"/>
                <w:color w:val="000000"/>
                <w:kern w:val="24"/>
                <w:sz w:val="18"/>
                <w:szCs w:val="18"/>
              </w:rPr>
            </w:pPr>
            <w:proofErr w:type="spellStart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Metallo</w:t>
            </w:r>
            <w:proofErr w:type="spellEnd"/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-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  <w:lang w:val="el-GR"/>
              </w:rPr>
              <w:t>β</w:t>
            </w: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 xml:space="preserve">-lactamase </w:t>
            </w:r>
          </w:p>
        </w:tc>
        <w:tc>
          <w:tcPr>
            <w:tcW w:w="443" w:type="dxa"/>
            <w:noWrap/>
            <w:hideMark/>
          </w:tcPr>
          <w:p w14:paraId="7DE13A09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322" w:type="dxa"/>
            <w:noWrap/>
            <w:hideMark/>
          </w:tcPr>
          <w:p w14:paraId="447C6EB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38" w:type="dxa"/>
            <w:noWrap/>
            <w:hideMark/>
          </w:tcPr>
          <w:p w14:paraId="74AF6D37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19DC9013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0BAB299E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>YMC2013/3/R2081</w:t>
            </w:r>
          </w:p>
        </w:tc>
        <w:tc>
          <w:tcPr>
            <w:tcW w:w="443" w:type="dxa"/>
            <w:noWrap/>
            <w:hideMark/>
          </w:tcPr>
          <w:p w14:paraId="4068487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7BB20F84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790A43E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30C7F898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3D8FEC90" w14:textId="77777777" w:rsidR="00B52182" w:rsidRPr="00FA4BA2" w:rsidRDefault="00B52182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 w:rsidRPr="008832F7">
              <w:rPr>
                <w:rFonts w:ascii="Times New Roman" w:hAnsi="Times New Roman" w:cs="Times New Roman"/>
                <w:b/>
                <w:bCs/>
                <w:color w:val="000000"/>
                <w:kern w:val="24"/>
                <w:sz w:val="18"/>
                <w:szCs w:val="18"/>
              </w:rPr>
              <w:t>Narrow spec</w:t>
            </w:r>
            <w:r w:rsidRPr="008832F7">
              <w:rPr>
                <w:rFonts w:ascii="Times New Roman" w:hAnsi="Times New Roman" w:cs="Times New Roman" w:hint="eastAsia"/>
                <w:b/>
                <w:bCs/>
                <w:color w:val="000000"/>
                <w:kern w:val="24"/>
                <w:sz w:val="18"/>
                <w:szCs w:val="18"/>
              </w:rPr>
              <w:t>trum</w:t>
            </w:r>
            <w:r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  <w:szCs w:val="18"/>
              </w:rPr>
              <w:t xml:space="preserve"> β-lactamase</w:t>
            </w:r>
          </w:p>
        </w:tc>
        <w:tc>
          <w:tcPr>
            <w:tcW w:w="443" w:type="dxa"/>
            <w:noWrap/>
            <w:hideMark/>
          </w:tcPr>
          <w:p w14:paraId="55732AF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322" w:type="dxa"/>
            <w:noWrap/>
            <w:hideMark/>
          </w:tcPr>
          <w:p w14:paraId="3E448A6B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38" w:type="dxa"/>
            <w:noWrap/>
            <w:hideMark/>
          </w:tcPr>
          <w:p w14:paraId="667EFD4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47088706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0298AA9A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>YMC2010/8/T346</w:t>
            </w:r>
          </w:p>
        </w:tc>
        <w:tc>
          <w:tcPr>
            <w:tcW w:w="443" w:type="dxa"/>
            <w:noWrap/>
            <w:hideMark/>
          </w:tcPr>
          <w:p w14:paraId="35D57F1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5A7917C1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729130C2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  <w:tr w:rsidR="00B52182" w:rsidRPr="00FA4BA2" w14:paraId="4E44B808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2D30D775" w14:textId="77777777" w:rsidR="00B52182" w:rsidRPr="00FA4BA2" w:rsidRDefault="00AF1429" w:rsidP="00B52182">
            <w:pPr>
              <w:widowControl/>
              <w:wordWrap/>
              <w:autoSpaceDE/>
              <w:autoSpaceDN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>Narrow-</w:t>
            </w:r>
            <w:r w:rsidR="00B52182"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 xml:space="preserve">spectrum </w:t>
            </w:r>
            <w:r w:rsidR="00B52182" w:rsidRPr="008832F7">
              <w:rPr>
                <w:rFonts w:ascii="Times New Roman" w:eastAsia="Malgun Gothic" w:hAnsi="Times New Roman" w:cs="Times New Roman" w:hint="eastAsia"/>
                <w:b/>
                <w:bCs/>
                <w:color w:val="000000"/>
                <w:sz w:val="18"/>
              </w:rPr>
              <w:t>o</w:t>
            </w:r>
            <w:r w:rsidR="00B52182" w:rsidRPr="008832F7">
              <w:rPr>
                <w:rFonts w:ascii="Times New Roman" w:eastAsia="Malgun Gothic" w:hAnsi="Times New Roman" w:cs="Times New Roman"/>
                <w:b/>
                <w:bCs/>
                <w:color w:val="000000"/>
                <w:sz w:val="18"/>
              </w:rPr>
              <w:t>xacillinase</w:t>
            </w:r>
          </w:p>
        </w:tc>
        <w:tc>
          <w:tcPr>
            <w:tcW w:w="443" w:type="dxa"/>
            <w:noWrap/>
            <w:hideMark/>
          </w:tcPr>
          <w:p w14:paraId="45C67B05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1322" w:type="dxa"/>
            <w:noWrap/>
            <w:hideMark/>
          </w:tcPr>
          <w:p w14:paraId="6A6A4EA6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  <w:tc>
          <w:tcPr>
            <w:tcW w:w="838" w:type="dxa"/>
            <w:noWrap/>
            <w:hideMark/>
          </w:tcPr>
          <w:p w14:paraId="0B581C5C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</w:p>
        </w:tc>
      </w:tr>
      <w:tr w:rsidR="00B52182" w:rsidRPr="00FA4BA2" w14:paraId="11FFC4C8" w14:textId="77777777" w:rsidTr="00AF1429">
        <w:trPr>
          <w:trHeight w:val="330"/>
        </w:trPr>
        <w:tc>
          <w:tcPr>
            <w:tcW w:w="2988" w:type="dxa"/>
            <w:noWrap/>
            <w:hideMark/>
          </w:tcPr>
          <w:p w14:paraId="3D54F71A" w14:textId="77777777" w:rsidR="00B52182" w:rsidRPr="007C6322" w:rsidRDefault="00AF1429" w:rsidP="00B52182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 xml:space="preserve"> </w:t>
            </w:r>
            <w:r w:rsidR="00B52182">
              <w:rPr>
                <w:rFonts w:ascii="Times New Roman" w:hAnsi="Times New Roman" w:cs="Times New Roman" w:hint="eastAsia"/>
                <w:szCs w:val="20"/>
              </w:rPr>
              <w:t xml:space="preserve">YMC2009/2/B2968 </w:t>
            </w:r>
          </w:p>
        </w:tc>
        <w:tc>
          <w:tcPr>
            <w:tcW w:w="443" w:type="dxa"/>
            <w:noWrap/>
            <w:hideMark/>
          </w:tcPr>
          <w:p w14:paraId="7F98855F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1322" w:type="dxa"/>
            <w:noWrap/>
            <w:hideMark/>
          </w:tcPr>
          <w:p w14:paraId="1941810E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  <w:tc>
          <w:tcPr>
            <w:tcW w:w="838" w:type="dxa"/>
            <w:noWrap/>
            <w:hideMark/>
          </w:tcPr>
          <w:p w14:paraId="0100AD2A" w14:textId="77777777" w:rsidR="00B52182" w:rsidRPr="005A1407" w:rsidRDefault="00B52182" w:rsidP="00B52182">
            <w:pPr>
              <w:jc w:val="center"/>
              <w:rPr>
                <w:rFonts w:ascii="Times New Roman" w:hAnsi="Times New Roman" w:cs="Times New Roman"/>
                <w:szCs w:val="20"/>
              </w:rPr>
            </w:pPr>
            <w:r w:rsidRPr="005A1407">
              <w:rPr>
                <w:rFonts w:ascii="Times New Roman" w:hAnsi="Times New Roman" w:cs="Times New Roman"/>
                <w:szCs w:val="20"/>
              </w:rPr>
              <w:t>+</w:t>
            </w:r>
          </w:p>
        </w:tc>
      </w:tr>
    </w:tbl>
    <w:p w14:paraId="1C2CD9B1" w14:textId="77777777" w:rsidR="007C6322" w:rsidRDefault="007C6322">
      <w:pPr>
        <w:rPr>
          <w:rFonts w:ascii="Times New Roman" w:hAnsi="Times New Roman" w:cs="Times New Roman"/>
          <w:szCs w:val="20"/>
        </w:rPr>
      </w:pPr>
    </w:p>
    <w:p w14:paraId="7FA820A5" w14:textId="77777777" w:rsidR="009D23D2" w:rsidRDefault="009D23D2">
      <w:pPr>
        <w:rPr>
          <w:rFonts w:ascii="Times New Roman" w:hAnsi="Times New Roman" w:cs="Times New Roman"/>
          <w:szCs w:val="20"/>
        </w:rPr>
      </w:pPr>
    </w:p>
    <w:p w14:paraId="6FF94B1E" w14:textId="77777777" w:rsidR="008C661E" w:rsidRDefault="008C661E">
      <w:pPr>
        <w:rPr>
          <w:rFonts w:ascii="Times New Roman" w:hAnsi="Times New Roman" w:cs="Times New Roman"/>
          <w:szCs w:val="20"/>
        </w:rPr>
      </w:pPr>
    </w:p>
    <w:p w14:paraId="49C3B928" w14:textId="77777777" w:rsidR="008C661E" w:rsidRDefault="008C661E">
      <w:pPr>
        <w:rPr>
          <w:rFonts w:ascii="Times New Roman" w:hAnsi="Times New Roman" w:cs="Times New Roman"/>
          <w:szCs w:val="20"/>
        </w:rPr>
      </w:pPr>
    </w:p>
    <w:p w14:paraId="74A305BA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2D1F9460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2F8BFE9E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28B3C1C6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131DA29F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72F4717E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26B2F6C5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3AB1B11E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4DE4A5A9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57B43576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3773CD61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709AD016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7E2DD1A0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3ECFEE39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49F2C75D" w14:textId="77777777" w:rsidR="00D40C8F" w:rsidRPr="00421856" w:rsidRDefault="00A936B6" w:rsidP="00AF1429">
      <w:pPr>
        <w:widowControl/>
        <w:wordWrap/>
        <w:autoSpaceDE/>
        <w:autoSpaceDN/>
        <w:outlineLvl w:val="0"/>
        <w:rPr>
          <w:rFonts w:ascii="Times New Roman" w:hAnsi="Times New Roman" w:cs="Times New Roman"/>
          <w:sz w:val="24"/>
          <w:szCs w:val="20"/>
        </w:rPr>
      </w:pPr>
      <w:r>
        <w:rPr>
          <w:rFonts w:ascii="Times New Roman" w:hAnsi="Times New Roman" w:cs="Times New Roman"/>
          <w:sz w:val="24"/>
          <w:szCs w:val="20"/>
        </w:rPr>
        <w:br w:type="page"/>
      </w:r>
      <w:r w:rsidR="00D40C8F" w:rsidRPr="00421856">
        <w:rPr>
          <w:rFonts w:ascii="Times New Roman" w:hAnsi="Times New Roman" w:cs="Times New Roman" w:hint="eastAsia"/>
          <w:sz w:val="24"/>
          <w:szCs w:val="20"/>
        </w:rPr>
        <w:lastRenderedPageBreak/>
        <w:t>Table</w:t>
      </w:r>
      <w:r w:rsidR="00421856">
        <w:rPr>
          <w:rFonts w:ascii="Times New Roman" w:hAnsi="Times New Roman" w:cs="Times New Roman" w:hint="eastAsia"/>
          <w:sz w:val="24"/>
          <w:szCs w:val="20"/>
        </w:rPr>
        <w:t xml:space="preserve"> S8</w:t>
      </w:r>
      <w:r w:rsidR="00DE1D49">
        <w:rPr>
          <w:rFonts w:ascii="Times New Roman" w:hAnsi="Times New Roman" w:cs="Times New Roman" w:hint="eastAsia"/>
          <w:sz w:val="24"/>
          <w:szCs w:val="20"/>
        </w:rPr>
        <w:t xml:space="preserve">: Virulence and pathogenesis factors in </w:t>
      </w:r>
      <w:r w:rsidR="00DE1D49">
        <w:rPr>
          <w:rFonts w:ascii="Times New Roman" w:hAnsi="Times New Roman" w:cs="Times New Roman" w:hint="eastAsia"/>
          <w:i/>
          <w:sz w:val="24"/>
          <w:szCs w:val="20"/>
        </w:rPr>
        <w:t>A</w:t>
      </w:r>
      <w:r w:rsidR="00DE1D49" w:rsidRPr="00DE1D49">
        <w:rPr>
          <w:rFonts w:ascii="Times New Roman" w:hAnsi="Times New Roman" w:cs="Times New Roman" w:hint="eastAsia"/>
          <w:i/>
          <w:sz w:val="24"/>
          <w:szCs w:val="20"/>
        </w:rPr>
        <w:t>cinetobacter</w:t>
      </w:r>
      <w:r w:rsidR="00DE1D49">
        <w:rPr>
          <w:rFonts w:ascii="Times New Roman" w:hAnsi="Times New Roman" w:cs="Times New Roman" w:hint="eastAsia"/>
          <w:sz w:val="24"/>
          <w:szCs w:val="20"/>
        </w:rPr>
        <w:t xml:space="preserve"> strains.</w:t>
      </w:r>
    </w:p>
    <w:p w14:paraId="01D71FA5" w14:textId="77777777" w:rsidR="00D40C8F" w:rsidRPr="00DE1D49" w:rsidRDefault="00D40C8F">
      <w:pPr>
        <w:rPr>
          <w:rFonts w:ascii="Times New Roman" w:hAnsi="Times New Roman" w:cs="Times New Roman"/>
          <w:szCs w:val="20"/>
        </w:rPr>
      </w:pPr>
    </w:p>
    <w:tbl>
      <w:tblPr>
        <w:tblStyle w:val="TableGrid"/>
        <w:tblW w:w="0" w:type="auto"/>
        <w:tblInd w:w="-1445" w:type="dxa"/>
        <w:tblLayout w:type="fixed"/>
        <w:tblLook w:val="04A0" w:firstRow="1" w:lastRow="0" w:firstColumn="1" w:lastColumn="0" w:noHBand="0" w:noVBand="1"/>
      </w:tblPr>
      <w:tblGrid>
        <w:gridCol w:w="810"/>
        <w:gridCol w:w="450"/>
        <w:gridCol w:w="450"/>
        <w:gridCol w:w="540"/>
        <w:gridCol w:w="422"/>
        <w:gridCol w:w="527"/>
        <w:gridCol w:w="823"/>
        <w:gridCol w:w="654"/>
        <w:gridCol w:w="391"/>
        <w:gridCol w:w="450"/>
        <w:gridCol w:w="455"/>
        <w:gridCol w:w="654"/>
        <w:gridCol w:w="566"/>
        <w:gridCol w:w="677"/>
        <w:gridCol w:w="578"/>
        <w:gridCol w:w="864"/>
        <w:gridCol w:w="753"/>
        <w:gridCol w:w="561"/>
        <w:gridCol w:w="566"/>
        <w:gridCol w:w="444"/>
        <w:gridCol w:w="438"/>
        <w:gridCol w:w="432"/>
        <w:gridCol w:w="438"/>
        <w:gridCol w:w="444"/>
        <w:gridCol w:w="426"/>
        <w:gridCol w:w="432"/>
      </w:tblGrid>
      <w:tr w:rsidR="009A399D" w:rsidRPr="00ED36B5" w14:paraId="62A489DD" w14:textId="77777777" w:rsidTr="00967044">
        <w:trPr>
          <w:trHeight w:val="330"/>
        </w:trPr>
        <w:tc>
          <w:tcPr>
            <w:tcW w:w="810" w:type="dxa"/>
            <w:noWrap/>
            <w:hideMark/>
          </w:tcPr>
          <w:p w14:paraId="34E59CC9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Virulence factor</w:t>
            </w:r>
          </w:p>
        </w:tc>
        <w:tc>
          <w:tcPr>
            <w:tcW w:w="1440" w:type="dxa"/>
            <w:gridSpan w:val="3"/>
            <w:noWrap/>
            <w:hideMark/>
          </w:tcPr>
          <w:p w14:paraId="67BCAC6D" w14:textId="77777777" w:rsidR="009A399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Biofilm</w:t>
            </w:r>
          </w:p>
          <w:p w14:paraId="4C2FC789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formation</w:t>
            </w:r>
          </w:p>
        </w:tc>
        <w:tc>
          <w:tcPr>
            <w:tcW w:w="949" w:type="dxa"/>
            <w:gridSpan w:val="2"/>
            <w:noWrap/>
            <w:hideMark/>
          </w:tcPr>
          <w:p w14:paraId="6006A8DC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 xml:space="preserve">Capsular polysaccharide </w:t>
            </w:r>
          </w:p>
        </w:tc>
        <w:tc>
          <w:tcPr>
            <w:tcW w:w="823" w:type="dxa"/>
            <w:noWrap/>
            <w:hideMark/>
          </w:tcPr>
          <w:p w14:paraId="7A88F4CF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Phospholipase D </w:t>
            </w:r>
          </w:p>
        </w:tc>
        <w:tc>
          <w:tcPr>
            <w:tcW w:w="654" w:type="dxa"/>
            <w:noWrap/>
            <w:hideMark/>
          </w:tcPr>
          <w:p w14:paraId="732490D2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 xml:space="preserve">Penicillin-binding protein 7/8 </w:t>
            </w:r>
          </w:p>
        </w:tc>
        <w:tc>
          <w:tcPr>
            <w:tcW w:w="6515" w:type="dxa"/>
            <w:gridSpan w:val="11"/>
            <w:noWrap/>
            <w:hideMark/>
          </w:tcPr>
          <w:p w14:paraId="5CD4D095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Outer membrane vesicles </w:t>
            </w:r>
          </w:p>
        </w:tc>
        <w:tc>
          <w:tcPr>
            <w:tcW w:w="3054" w:type="dxa"/>
            <w:gridSpan w:val="7"/>
            <w:noWrap/>
            <w:hideMark/>
          </w:tcPr>
          <w:p w14:paraId="6B52CD8D" w14:textId="77777777" w:rsidR="009A399D" w:rsidRPr="000F59FD" w:rsidRDefault="009A399D" w:rsidP="00941CEF">
            <w:pPr>
              <w:jc w:val="left"/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Acinetobactin</w:t>
            </w:r>
            <w:proofErr w:type="spellEnd"/>
            <w:r w:rsidRPr="000F59FD">
              <w:rPr>
                <w:rFonts w:ascii="Times New Roman" w:hAnsi="Times New Roman" w:cs="Times New Roman"/>
                <w:szCs w:val="20"/>
              </w:rPr>
              <w:t>-</w:t>
            </w:r>
            <w:proofErr w:type="gramStart"/>
            <w:r w:rsidRPr="000F59FD">
              <w:rPr>
                <w:rFonts w:ascii="Times New Roman" w:hAnsi="Times New Roman" w:cs="Times New Roman"/>
                <w:szCs w:val="20"/>
              </w:rPr>
              <w:t>mediated</w:t>
            </w:r>
            <w:r w:rsidRPr="000F59FD">
              <w:rPr>
                <w:rFonts w:ascii="Times New Roman" w:hAnsi="Times New Roman" w:cs="Times New Roman" w:hint="eastAsia"/>
                <w:szCs w:val="20"/>
              </w:rPr>
              <w:t xml:space="preserve"> </w:t>
            </w:r>
            <w:r w:rsidRPr="000F59FD">
              <w:rPr>
                <w:rFonts w:ascii="Times New Roman" w:hAnsi="Times New Roman" w:cs="Times New Roman"/>
                <w:szCs w:val="20"/>
              </w:rPr>
              <w:t xml:space="preserve"> iron</w:t>
            </w:r>
            <w:proofErr w:type="gramEnd"/>
            <w:r w:rsidRPr="000F59FD">
              <w:rPr>
                <w:rFonts w:ascii="Times New Roman" w:hAnsi="Times New Roman" w:cs="Times New Roman"/>
                <w:szCs w:val="20"/>
              </w:rPr>
              <w:t xml:space="preserve"> acquisition system</w:t>
            </w:r>
          </w:p>
        </w:tc>
      </w:tr>
      <w:tr w:rsidR="009A399D" w:rsidRPr="00ED36B5" w14:paraId="6E775D04" w14:textId="77777777" w:rsidTr="00967044">
        <w:trPr>
          <w:trHeight w:val="330"/>
        </w:trPr>
        <w:tc>
          <w:tcPr>
            <w:tcW w:w="810" w:type="dxa"/>
            <w:noWrap/>
            <w:hideMark/>
          </w:tcPr>
          <w:p w14:paraId="5D49D600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Gen</w:t>
            </w:r>
            <w:r>
              <w:rPr>
                <w:rFonts w:ascii="Times New Roman" w:hAnsi="Times New Roman" w:cs="Times New Roman"/>
                <w:szCs w:val="20"/>
              </w:rPr>
              <w:t xml:space="preserve">e    </w:t>
            </w:r>
          </w:p>
        </w:tc>
        <w:tc>
          <w:tcPr>
            <w:tcW w:w="450" w:type="dxa"/>
            <w:noWrap/>
            <w:hideMark/>
          </w:tcPr>
          <w:p w14:paraId="74A39B5C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ompA</w:t>
            </w:r>
            <w:proofErr w:type="spellEnd"/>
          </w:p>
        </w:tc>
        <w:tc>
          <w:tcPr>
            <w:tcW w:w="450" w:type="dxa"/>
          </w:tcPr>
          <w:p w14:paraId="438BFEB3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Cs w:val="20"/>
              </w:rPr>
              <w:t>Bfmr-bfms</w:t>
            </w:r>
            <w:proofErr w:type="spellEnd"/>
          </w:p>
        </w:tc>
        <w:tc>
          <w:tcPr>
            <w:tcW w:w="540" w:type="dxa"/>
          </w:tcPr>
          <w:p w14:paraId="6CB6F09E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>
              <w:rPr>
                <w:rFonts w:ascii="Times New Roman" w:hAnsi="Times New Roman" w:cs="Times New Roman"/>
                <w:szCs w:val="20"/>
              </w:rPr>
              <w:t>bap</w:t>
            </w:r>
          </w:p>
        </w:tc>
        <w:tc>
          <w:tcPr>
            <w:tcW w:w="422" w:type="dxa"/>
            <w:noWrap/>
            <w:hideMark/>
          </w:tcPr>
          <w:p w14:paraId="4139C433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ptk</w:t>
            </w:r>
            <w:proofErr w:type="spellEnd"/>
          </w:p>
        </w:tc>
        <w:tc>
          <w:tcPr>
            <w:tcW w:w="527" w:type="dxa"/>
            <w:noWrap/>
            <w:hideMark/>
          </w:tcPr>
          <w:p w14:paraId="6028BA75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epsA</w:t>
            </w:r>
            <w:proofErr w:type="spellEnd"/>
          </w:p>
        </w:tc>
        <w:tc>
          <w:tcPr>
            <w:tcW w:w="823" w:type="dxa"/>
            <w:noWrap/>
            <w:hideMark/>
          </w:tcPr>
          <w:p w14:paraId="158603DB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Phospholipase D </w:t>
            </w:r>
          </w:p>
        </w:tc>
        <w:tc>
          <w:tcPr>
            <w:tcW w:w="654" w:type="dxa"/>
            <w:noWrap/>
            <w:hideMark/>
          </w:tcPr>
          <w:p w14:paraId="514EAADF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pbpG</w:t>
            </w:r>
            <w:proofErr w:type="spellEnd"/>
          </w:p>
        </w:tc>
        <w:tc>
          <w:tcPr>
            <w:tcW w:w="391" w:type="dxa"/>
            <w:noWrap/>
            <w:hideMark/>
          </w:tcPr>
          <w:p w14:paraId="51FDFD56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Csu</w:t>
            </w:r>
            <w:proofErr w:type="spellEnd"/>
          </w:p>
          <w:p w14:paraId="17EC9B4B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 xml:space="preserve">A/B </w:t>
            </w:r>
          </w:p>
        </w:tc>
        <w:tc>
          <w:tcPr>
            <w:tcW w:w="450" w:type="dxa"/>
            <w:noWrap/>
            <w:hideMark/>
          </w:tcPr>
          <w:p w14:paraId="6B0E57EC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CsuC</w:t>
            </w:r>
            <w:proofErr w:type="spellEnd"/>
            <w:r w:rsidRPr="000F59FD">
              <w:rPr>
                <w:rFonts w:ascii="Times New Roman" w:hAnsi="Times New Roman" w:cs="Times New Roman"/>
                <w:szCs w:val="20"/>
              </w:rPr>
              <w:t xml:space="preserve"> </w:t>
            </w:r>
          </w:p>
        </w:tc>
        <w:tc>
          <w:tcPr>
            <w:tcW w:w="455" w:type="dxa"/>
            <w:noWrap/>
            <w:hideMark/>
          </w:tcPr>
          <w:p w14:paraId="204FE41C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CsuD</w:t>
            </w:r>
            <w:proofErr w:type="spellEnd"/>
          </w:p>
        </w:tc>
        <w:tc>
          <w:tcPr>
            <w:tcW w:w="654" w:type="dxa"/>
            <w:noWrap/>
            <w:hideMark/>
          </w:tcPr>
          <w:p w14:paraId="33EEC4E3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Putative hemolysin</w:t>
            </w:r>
          </w:p>
        </w:tc>
        <w:tc>
          <w:tcPr>
            <w:tcW w:w="566" w:type="dxa"/>
            <w:noWrap/>
            <w:hideMark/>
          </w:tcPr>
          <w:p w14:paraId="6A041393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Putative serine protease</w:t>
            </w:r>
          </w:p>
        </w:tc>
        <w:tc>
          <w:tcPr>
            <w:tcW w:w="677" w:type="dxa"/>
            <w:noWrap/>
            <w:hideMark/>
          </w:tcPr>
          <w:p w14:paraId="396FE9CF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Cu/Zn superoxide dismutase</w:t>
            </w:r>
          </w:p>
        </w:tc>
        <w:tc>
          <w:tcPr>
            <w:tcW w:w="578" w:type="dxa"/>
            <w:noWrap/>
            <w:hideMark/>
          </w:tcPr>
          <w:p w14:paraId="15698A43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Fimbrial</w:t>
            </w:r>
            <w:proofErr w:type="spellEnd"/>
            <w:r w:rsidRPr="000F59FD">
              <w:rPr>
                <w:rFonts w:ascii="Times New Roman" w:hAnsi="Times New Roman" w:cs="Times New Roman"/>
                <w:szCs w:val="20"/>
              </w:rPr>
              <w:t xml:space="preserve"> protein</w:t>
            </w:r>
          </w:p>
        </w:tc>
        <w:tc>
          <w:tcPr>
            <w:tcW w:w="864" w:type="dxa"/>
            <w:noWrap/>
            <w:hideMark/>
          </w:tcPr>
          <w:p w14:paraId="0CE9DA93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Bacterioferritin</w:t>
            </w:r>
          </w:p>
        </w:tc>
        <w:tc>
          <w:tcPr>
            <w:tcW w:w="753" w:type="dxa"/>
            <w:noWrap/>
            <w:hideMark/>
          </w:tcPr>
          <w:p w14:paraId="0272EFA8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RND superfamily-like exporter</w:t>
            </w:r>
          </w:p>
        </w:tc>
        <w:tc>
          <w:tcPr>
            <w:tcW w:w="561" w:type="dxa"/>
            <w:noWrap/>
            <w:hideMark/>
          </w:tcPr>
          <w:p w14:paraId="0E60A0A1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Putative RND type efflux pump</w:t>
            </w:r>
          </w:p>
        </w:tc>
        <w:tc>
          <w:tcPr>
            <w:tcW w:w="566" w:type="dxa"/>
            <w:noWrap/>
            <w:hideMark/>
          </w:tcPr>
          <w:p w14:paraId="2BFEF47E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Putative protease</w:t>
            </w:r>
          </w:p>
        </w:tc>
        <w:tc>
          <w:tcPr>
            <w:tcW w:w="444" w:type="dxa"/>
            <w:noWrap/>
            <w:hideMark/>
          </w:tcPr>
          <w:p w14:paraId="6EF6527F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bauD</w:t>
            </w:r>
            <w:proofErr w:type="spellEnd"/>
          </w:p>
        </w:tc>
        <w:tc>
          <w:tcPr>
            <w:tcW w:w="438" w:type="dxa"/>
            <w:noWrap/>
            <w:hideMark/>
          </w:tcPr>
          <w:p w14:paraId="7AC7D256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bauC</w:t>
            </w:r>
            <w:proofErr w:type="spellEnd"/>
          </w:p>
        </w:tc>
        <w:tc>
          <w:tcPr>
            <w:tcW w:w="432" w:type="dxa"/>
            <w:noWrap/>
            <w:hideMark/>
          </w:tcPr>
          <w:p w14:paraId="5EDD255A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bauE</w:t>
            </w:r>
            <w:proofErr w:type="spellEnd"/>
          </w:p>
        </w:tc>
        <w:tc>
          <w:tcPr>
            <w:tcW w:w="438" w:type="dxa"/>
            <w:noWrap/>
            <w:hideMark/>
          </w:tcPr>
          <w:p w14:paraId="64EECE20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bauB</w:t>
            </w:r>
            <w:proofErr w:type="spellEnd"/>
          </w:p>
        </w:tc>
        <w:tc>
          <w:tcPr>
            <w:tcW w:w="444" w:type="dxa"/>
            <w:noWrap/>
            <w:hideMark/>
          </w:tcPr>
          <w:p w14:paraId="38669910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bauA</w:t>
            </w:r>
            <w:proofErr w:type="spellEnd"/>
          </w:p>
        </w:tc>
        <w:tc>
          <w:tcPr>
            <w:tcW w:w="426" w:type="dxa"/>
            <w:noWrap/>
            <w:hideMark/>
          </w:tcPr>
          <w:p w14:paraId="530AC2D1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ba</w:t>
            </w:r>
            <w:r w:rsidRPr="000F59FD">
              <w:rPr>
                <w:rFonts w:ascii="Times New Roman" w:hAnsi="Times New Roman" w:cs="Times New Roman" w:hint="eastAsia"/>
                <w:szCs w:val="20"/>
              </w:rPr>
              <w:t>s</w:t>
            </w:r>
            <w:r w:rsidRPr="000F59FD">
              <w:rPr>
                <w:rFonts w:ascii="Times New Roman" w:hAnsi="Times New Roman" w:cs="Times New Roman"/>
                <w:szCs w:val="20"/>
              </w:rPr>
              <w:t>C</w:t>
            </w:r>
            <w:proofErr w:type="spellEnd"/>
          </w:p>
        </w:tc>
        <w:tc>
          <w:tcPr>
            <w:tcW w:w="432" w:type="dxa"/>
            <w:noWrap/>
            <w:hideMark/>
          </w:tcPr>
          <w:p w14:paraId="5EE0BB1E" w14:textId="77777777" w:rsidR="009A399D" w:rsidRPr="000F59FD" w:rsidRDefault="009A399D" w:rsidP="00694F25">
            <w:pPr>
              <w:rPr>
                <w:rFonts w:ascii="Times New Roman" w:hAnsi="Times New Roman" w:cs="Times New Roman"/>
                <w:szCs w:val="20"/>
              </w:rPr>
            </w:pPr>
            <w:proofErr w:type="spellStart"/>
            <w:r w:rsidRPr="000F59FD">
              <w:rPr>
                <w:rFonts w:ascii="Times New Roman" w:hAnsi="Times New Roman" w:cs="Times New Roman"/>
                <w:szCs w:val="20"/>
              </w:rPr>
              <w:t>basD</w:t>
            </w:r>
            <w:proofErr w:type="spellEnd"/>
          </w:p>
        </w:tc>
      </w:tr>
      <w:tr w:rsidR="009A399D" w:rsidRPr="00ED36B5" w14:paraId="7BCFB821" w14:textId="77777777" w:rsidTr="00967044">
        <w:trPr>
          <w:trHeight w:val="152"/>
        </w:trPr>
        <w:tc>
          <w:tcPr>
            <w:tcW w:w="810" w:type="dxa"/>
            <w:noWrap/>
            <w:hideMark/>
          </w:tcPr>
          <w:p w14:paraId="74384A9A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C86</w:t>
            </w:r>
          </w:p>
        </w:tc>
        <w:tc>
          <w:tcPr>
            <w:tcW w:w="450" w:type="dxa"/>
            <w:noWrap/>
            <w:hideMark/>
          </w:tcPr>
          <w:p w14:paraId="2E92E25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540303B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12B18B73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2" w:type="dxa"/>
            <w:noWrap/>
            <w:hideMark/>
          </w:tcPr>
          <w:p w14:paraId="403F6EB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5C86C48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392D964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24EA0C1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41DE84FA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10A0549F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71DB1D84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7E08554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20BC563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74454D1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21AB003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3832F81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1664959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2BCAEE9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2330B81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1F12B63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2BE4A1B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7D1BAAA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296E16E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7F71F7D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523D84A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1D164E8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233BEE52" w14:textId="77777777" w:rsidTr="00967044">
        <w:trPr>
          <w:trHeight w:val="125"/>
        </w:trPr>
        <w:tc>
          <w:tcPr>
            <w:tcW w:w="810" w:type="dxa"/>
            <w:noWrap/>
            <w:hideMark/>
          </w:tcPr>
          <w:p w14:paraId="6AD7CC70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R306</w:t>
            </w:r>
          </w:p>
        </w:tc>
        <w:tc>
          <w:tcPr>
            <w:tcW w:w="450" w:type="dxa"/>
            <w:noWrap/>
            <w:hideMark/>
          </w:tcPr>
          <w:p w14:paraId="73CAC7A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455AC30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45F8267A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2" w:type="dxa"/>
            <w:noWrap/>
            <w:hideMark/>
          </w:tcPr>
          <w:p w14:paraId="5BE8EEB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121B890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4564862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3C7B008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55D0E329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49A76FBD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37768951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597EB23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6C88580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45A6C3A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29AD1B9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71091B1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056239E0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561" w:type="dxa"/>
            <w:noWrap/>
            <w:hideMark/>
          </w:tcPr>
          <w:p w14:paraId="2452F01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1CD242A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4954E540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38" w:type="dxa"/>
            <w:noWrap/>
            <w:hideMark/>
          </w:tcPr>
          <w:p w14:paraId="58EBB27F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32" w:type="dxa"/>
            <w:noWrap/>
            <w:hideMark/>
          </w:tcPr>
          <w:p w14:paraId="652BA1B4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38" w:type="dxa"/>
            <w:noWrap/>
            <w:hideMark/>
          </w:tcPr>
          <w:p w14:paraId="55E761FD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44" w:type="dxa"/>
            <w:noWrap/>
            <w:hideMark/>
          </w:tcPr>
          <w:p w14:paraId="28A6FA75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26" w:type="dxa"/>
            <w:noWrap/>
            <w:hideMark/>
          </w:tcPr>
          <w:p w14:paraId="28E32249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32" w:type="dxa"/>
            <w:noWrap/>
            <w:hideMark/>
          </w:tcPr>
          <w:p w14:paraId="2CA724CF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</w:tr>
      <w:tr w:rsidR="009A399D" w:rsidRPr="00ED36B5" w14:paraId="3CEEECE9" w14:textId="77777777" w:rsidTr="00967044">
        <w:trPr>
          <w:trHeight w:val="127"/>
        </w:trPr>
        <w:tc>
          <w:tcPr>
            <w:tcW w:w="810" w:type="dxa"/>
            <w:noWrap/>
            <w:hideMark/>
          </w:tcPr>
          <w:p w14:paraId="4D328074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B6756</w:t>
            </w:r>
          </w:p>
        </w:tc>
        <w:tc>
          <w:tcPr>
            <w:tcW w:w="450" w:type="dxa"/>
            <w:noWrap/>
            <w:hideMark/>
          </w:tcPr>
          <w:p w14:paraId="2576B29E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55AF0E05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37B9BF9E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2" w:type="dxa"/>
            <w:noWrap/>
            <w:hideMark/>
          </w:tcPr>
          <w:p w14:paraId="6BF8D62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443C9A7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63FFA53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6172403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77157263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0CD230F6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76ACFD8B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6587B5D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22577B6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1126F6A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1ED0B69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47F97D7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4950454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277EB45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42D88D7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08B8331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1D8C2AC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2551199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334E6EE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630223C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6422A30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1FD4AC9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09437408" w14:textId="77777777" w:rsidTr="00967044">
        <w:trPr>
          <w:trHeight w:val="115"/>
        </w:trPr>
        <w:tc>
          <w:tcPr>
            <w:tcW w:w="810" w:type="dxa"/>
            <w:noWrap/>
            <w:hideMark/>
          </w:tcPr>
          <w:p w14:paraId="3503735F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R3167</w:t>
            </w:r>
          </w:p>
        </w:tc>
        <w:tc>
          <w:tcPr>
            <w:tcW w:w="450" w:type="dxa"/>
            <w:noWrap/>
            <w:hideMark/>
          </w:tcPr>
          <w:p w14:paraId="606DDD5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71D1975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10A8CA8B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2" w:type="dxa"/>
            <w:noWrap/>
            <w:hideMark/>
          </w:tcPr>
          <w:p w14:paraId="366EDE6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56581B0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0D12633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1575163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47E2F328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68972CEE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0AA399C7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414F2FA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15E4C52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046C6A0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4E2D120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3219247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0999544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5A43209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5C45A01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761C43E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3566378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2D6C456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2DB0403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5D9C3AB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4D86972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3F610D2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700DF5D0" w14:textId="77777777" w:rsidTr="00967044">
        <w:trPr>
          <w:trHeight w:val="117"/>
        </w:trPr>
        <w:tc>
          <w:tcPr>
            <w:tcW w:w="810" w:type="dxa"/>
            <w:noWrap/>
            <w:hideMark/>
          </w:tcPr>
          <w:p w14:paraId="7BC713F8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R812</w:t>
            </w:r>
          </w:p>
        </w:tc>
        <w:tc>
          <w:tcPr>
            <w:tcW w:w="450" w:type="dxa"/>
            <w:noWrap/>
            <w:hideMark/>
          </w:tcPr>
          <w:p w14:paraId="1F5612B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4418FFF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0E20D937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22" w:type="dxa"/>
            <w:noWrap/>
            <w:hideMark/>
          </w:tcPr>
          <w:p w14:paraId="1D39B9B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4A969E2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0F3E6E5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691B416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55A9627D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5E342D39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12B7DF6B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3302BB14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0ACFB26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5CFAEAF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2115A4C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565F615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242590BC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  <w:r w:rsidRPr="000F59FD">
              <w:rPr>
                <w:rFonts w:ascii="Times New Roman" w:hAnsi="Times New Roman" w:cs="Times New Roman"/>
                <w:szCs w:val="20"/>
                <w:highlight w:val="yellow"/>
              </w:rPr>
              <w:t>(</w:t>
            </w:r>
            <w:proofErr w:type="spellStart"/>
            <w:r w:rsidRPr="000F59FD">
              <w:rPr>
                <w:rFonts w:ascii="Times New Roman" w:hAnsi="Times New Roman" w:cs="Times New Roman"/>
                <w:szCs w:val="20"/>
                <w:highlight w:val="yellow"/>
              </w:rPr>
              <w:t>inser</w:t>
            </w:r>
            <w:proofErr w:type="spellEnd"/>
            <w:r w:rsidRPr="000F59FD">
              <w:rPr>
                <w:rFonts w:ascii="Times New Roman" w:hAnsi="Times New Roman" w:cs="Times New Roman"/>
                <w:szCs w:val="20"/>
                <w:highlight w:val="yellow"/>
              </w:rPr>
              <w:t>)</w:t>
            </w:r>
          </w:p>
        </w:tc>
        <w:tc>
          <w:tcPr>
            <w:tcW w:w="561" w:type="dxa"/>
            <w:noWrap/>
            <w:hideMark/>
          </w:tcPr>
          <w:p w14:paraId="502E3F2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1938D61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347A08E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48B5140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65CE6FF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3BAB2B2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30A2723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6305ABE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6B9FE48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521D84CF" w14:textId="77777777" w:rsidTr="00967044">
        <w:trPr>
          <w:trHeight w:val="105"/>
        </w:trPr>
        <w:tc>
          <w:tcPr>
            <w:tcW w:w="810" w:type="dxa"/>
            <w:noWrap/>
            <w:hideMark/>
          </w:tcPr>
          <w:p w14:paraId="629C1B61" w14:textId="77777777" w:rsidR="009A399D" w:rsidRPr="00941CEF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941CEF">
              <w:rPr>
                <w:rFonts w:ascii="Times New Roman" w:eastAsia="Malgun Gothic" w:hAnsi="Times New Roman" w:cs="Times New Roman" w:hint="eastAsia"/>
                <w:color w:val="000000"/>
                <w:kern w:val="0"/>
                <w:szCs w:val="20"/>
              </w:rPr>
              <w:t>R79</w:t>
            </w:r>
          </w:p>
        </w:tc>
        <w:tc>
          <w:tcPr>
            <w:tcW w:w="450" w:type="dxa"/>
            <w:noWrap/>
            <w:hideMark/>
          </w:tcPr>
          <w:p w14:paraId="19D34AF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59EF500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4CDCF647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2" w:type="dxa"/>
            <w:noWrap/>
            <w:hideMark/>
          </w:tcPr>
          <w:p w14:paraId="53E0D94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73FD8B8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60DEC67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5D705FA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3B117742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2818FBAA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617B76AE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5884EDD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7EA4476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7F53805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416FB90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76198A7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4CE20A6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16B56E4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49546C5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46CE0C1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69B1D1A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65C5AA1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6B1B492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10D2A00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7B53242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3F9F020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5BB1B7B0" w14:textId="77777777" w:rsidTr="00967044">
        <w:trPr>
          <w:trHeight w:val="93"/>
        </w:trPr>
        <w:tc>
          <w:tcPr>
            <w:tcW w:w="810" w:type="dxa"/>
            <w:noWrap/>
            <w:hideMark/>
          </w:tcPr>
          <w:p w14:paraId="517CD0DD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C582</w:t>
            </w:r>
          </w:p>
        </w:tc>
        <w:tc>
          <w:tcPr>
            <w:tcW w:w="450" w:type="dxa"/>
            <w:noWrap/>
            <w:hideMark/>
          </w:tcPr>
          <w:p w14:paraId="3C659C0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2120A2E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7C1614E9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2" w:type="dxa"/>
            <w:noWrap/>
            <w:hideMark/>
          </w:tcPr>
          <w:p w14:paraId="762D3A2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401D192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3759BF8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0916B01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466EEFDF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50" w:type="dxa"/>
            <w:noWrap/>
            <w:hideMark/>
          </w:tcPr>
          <w:p w14:paraId="28F525B7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55" w:type="dxa"/>
            <w:noWrap/>
            <w:hideMark/>
          </w:tcPr>
          <w:p w14:paraId="5FB49FF1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654" w:type="dxa"/>
            <w:noWrap/>
            <w:hideMark/>
          </w:tcPr>
          <w:p w14:paraId="2F68BED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606CF85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4F8120F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27D97B8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5D64591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6DBB5F0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483AC52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11A92E1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2259536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57E0D78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67BA2D3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6C656D8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0A277FA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2858F8B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784A768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69A2CFA1" w14:textId="77777777" w:rsidTr="00967044">
        <w:trPr>
          <w:trHeight w:val="81"/>
        </w:trPr>
        <w:tc>
          <w:tcPr>
            <w:tcW w:w="810" w:type="dxa"/>
            <w:noWrap/>
            <w:hideMark/>
          </w:tcPr>
          <w:p w14:paraId="4BE0C004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R2209</w:t>
            </w:r>
          </w:p>
        </w:tc>
        <w:tc>
          <w:tcPr>
            <w:tcW w:w="450" w:type="dxa"/>
            <w:noWrap/>
            <w:hideMark/>
          </w:tcPr>
          <w:p w14:paraId="0833349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2F7473B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218839E7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22" w:type="dxa"/>
            <w:noWrap/>
            <w:hideMark/>
          </w:tcPr>
          <w:p w14:paraId="0222278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7352A93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4531F6D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28D7D43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7AF47B8B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10348D98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4B28AAB4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722994D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40406AC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024C35D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40B98C9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295415E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19D9894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497519E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2C6F7EF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4C66D7F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20772F5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175EE61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2EAD7B3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505BA5D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66F54AC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6B424D7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4E1B8C3E" w14:textId="77777777" w:rsidTr="00967044">
        <w:trPr>
          <w:trHeight w:val="84"/>
        </w:trPr>
        <w:tc>
          <w:tcPr>
            <w:tcW w:w="810" w:type="dxa"/>
            <w:noWrap/>
            <w:hideMark/>
          </w:tcPr>
          <w:p w14:paraId="26044801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R2081</w:t>
            </w:r>
          </w:p>
        </w:tc>
        <w:tc>
          <w:tcPr>
            <w:tcW w:w="450" w:type="dxa"/>
            <w:noWrap/>
            <w:hideMark/>
          </w:tcPr>
          <w:p w14:paraId="0D4B132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142A68E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3A07466D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22" w:type="dxa"/>
            <w:noWrap/>
            <w:hideMark/>
          </w:tcPr>
          <w:p w14:paraId="44259BA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71D0A67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6C8EEC6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421149F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2C50963A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2A9FF9B3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563B1E92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3510990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58CAD6F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78A68C0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285642B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1049D7B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7BE58FF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30D227E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0951323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0B00406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23B3496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301468D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1A06A0D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0B558D2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6C14253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5BE3D2D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22AEBA60" w14:textId="77777777" w:rsidTr="00967044">
        <w:trPr>
          <w:trHeight w:val="85"/>
        </w:trPr>
        <w:tc>
          <w:tcPr>
            <w:tcW w:w="810" w:type="dxa"/>
            <w:noWrap/>
            <w:hideMark/>
          </w:tcPr>
          <w:p w14:paraId="11E00B15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T346</w:t>
            </w:r>
          </w:p>
        </w:tc>
        <w:tc>
          <w:tcPr>
            <w:tcW w:w="450" w:type="dxa"/>
            <w:noWrap/>
            <w:hideMark/>
          </w:tcPr>
          <w:p w14:paraId="5B15CEF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6EB1A541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301DB26A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2" w:type="dxa"/>
            <w:noWrap/>
            <w:hideMark/>
          </w:tcPr>
          <w:p w14:paraId="7E52537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3758D698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662D617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76008FF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0EA07F28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50" w:type="dxa"/>
            <w:noWrap/>
            <w:hideMark/>
          </w:tcPr>
          <w:p w14:paraId="3E3AD575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55" w:type="dxa"/>
            <w:noWrap/>
            <w:hideMark/>
          </w:tcPr>
          <w:p w14:paraId="721BBE9F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654" w:type="dxa"/>
            <w:noWrap/>
            <w:hideMark/>
          </w:tcPr>
          <w:p w14:paraId="2D6CC0C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402CD5E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1317EF6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18489B3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34764692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387E297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1" w:type="dxa"/>
            <w:noWrap/>
            <w:hideMark/>
          </w:tcPr>
          <w:p w14:paraId="5B0A1060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2C2311A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5869519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5B6CF05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7D4D208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12E6D77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3CE45E53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2003602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3C8DB03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  <w:tr w:rsidR="009A399D" w:rsidRPr="00ED36B5" w14:paraId="62825482" w14:textId="77777777" w:rsidTr="00967044">
        <w:trPr>
          <w:trHeight w:val="73"/>
        </w:trPr>
        <w:tc>
          <w:tcPr>
            <w:tcW w:w="810" w:type="dxa"/>
            <w:noWrap/>
            <w:hideMark/>
          </w:tcPr>
          <w:p w14:paraId="2430C0C8" w14:textId="77777777" w:rsidR="009A399D" w:rsidRPr="000F59FD" w:rsidRDefault="009A399D" w:rsidP="00967044">
            <w:pPr>
              <w:rPr>
                <w:rFonts w:ascii="Times New Roman" w:hAnsi="Times New Roman" w:cs="Times New Roman"/>
                <w:szCs w:val="20"/>
              </w:rPr>
            </w:pPr>
            <w:r w:rsidRPr="000F59FD">
              <w:rPr>
                <w:rFonts w:ascii="Times New Roman" w:hAnsi="Times New Roman" w:cs="Times New Roman"/>
                <w:szCs w:val="20"/>
              </w:rPr>
              <w:t>B2968</w:t>
            </w:r>
          </w:p>
        </w:tc>
        <w:tc>
          <w:tcPr>
            <w:tcW w:w="450" w:type="dxa"/>
            <w:noWrap/>
            <w:hideMark/>
          </w:tcPr>
          <w:p w14:paraId="7D606C34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</w:tcPr>
          <w:p w14:paraId="772405E4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40" w:type="dxa"/>
          </w:tcPr>
          <w:p w14:paraId="3C02F789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422" w:type="dxa"/>
            <w:noWrap/>
            <w:hideMark/>
          </w:tcPr>
          <w:p w14:paraId="58DF1869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27" w:type="dxa"/>
            <w:noWrap/>
            <w:hideMark/>
          </w:tcPr>
          <w:p w14:paraId="01B86597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23" w:type="dxa"/>
            <w:noWrap/>
            <w:hideMark/>
          </w:tcPr>
          <w:p w14:paraId="1A1E057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0CC51F4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391" w:type="dxa"/>
            <w:noWrap/>
            <w:hideMark/>
          </w:tcPr>
          <w:p w14:paraId="014E6867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0" w:type="dxa"/>
            <w:noWrap/>
            <w:hideMark/>
          </w:tcPr>
          <w:p w14:paraId="3807D6F7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55" w:type="dxa"/>
            <w:noWrap/>
            <w:hideMark/>
          </w:tcPr>
          <w:p w14:paraId="1FCE8744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54" w:type="dxa"/>
            <w:noWrap/>
            <w:hideMark/>
          </w:tcPr>
          <w:p w14:paraId="51281039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</w:p>
        </w:tc>
        <w:tc>
          <w:tcPr>
            <w:tcW w:w="566" w:type="dxa"/>
            <w:noWrap/>
            <w:hideMark/>
          </w:tcPr>
          <w:p w14:paraId="0903305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677" w:type="dxa"/>
            <w:noWrap/>
            <w:hideMark/>
          </w:tcPr>
          <w:p w14:paraId="5A62B7C6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78" w:type="dxa"/>
            <w:noWrap/>
            <w:hideMark/>
          </w:tcPr>
          <w:p w14:paraId="183100EC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864" w:type="dxa"/>
            <w:noWrap/>
            <w:hideMark/>
          </w:tcPr>
          <w:p w14:paraId="2AFD16FB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753" w:type="dxa"/>
            <w:noWrap/>
            <w:hideMark/>
          </w:tcPr>
          <w:p w14:paraId="4A676C55" w14:textId="77777777" w:rsidR="009A399D" w:rsidRPr="000F59FD" w:rsidRDefault="009A399D" w:rsidP="00967044">
            <w:pPr>
              <w:jc w:val="center"/>
              <w:rPr>
                <w:rFonts w:ascii="Times New Roman" w:hAnsi="Times New Roman" w:cs="Times New Roman"/>
                <w:b/>
                <w:szCs w:val="20"/>
                <w:highlight w:val="yellow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  <w:highlight w:val="yellow"/>
              </w:rPr>
              <w:t>-</w:t>
            </w:r>
            <w:r w:rsidRPr="000F59FD">
              <w:rPr>
                <w:rFonts w:ascii="Times New Roman" w:hAnsi="Times New Roman" w:cs="Times New Roman"/>
                <w:szCs w:val="20"/>
                <w:highlight w:val="yellow"/>
              </w:rPr>
              <w:t>(</w:t>
            </w:r>
            <w:proofErr w:type="spellStart"/>
            <w:r w:rsidRPr="000F59FD">
              <w:rPr>
                <w:rFonts w:ascii="Times New Roman" w:hAnsi="Times New Roman" w:cs="Times New Roman"/>
                <w:szCs w:val="20"/>
                <w:highlight w:val="yellow"/>
              </w:rPr>
              <w:t>inser</w:t>
            </w:r>
            <w:proofErr w:type="spellEnd"/>
            <w:r w:rsidRPr="000F59FD">
              <w:rPr>
                <w:rFonts w:ascii="Times New Roman" w:hAnsi="Times New Roman" w:cs="Times New Roman"/>
                <w:szCs w:val="20"/>
                <w:highlight w:val="yellow"/>
              </w:rPr>
              <w:t>)</w:t>
            </w:r>
          </w:p>
        </w:tc>
        <w:tc>
          <w:tcPr>
            <w:tcW w:w="561" w:type="dxa"/>
            <w:noWrap/>
            <w:hideMark/>
          </w:tcPr>
          <w:p w14:paraId="7CB3C7D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566" w:type="dxa"/>
            <w:noWrap/>
            <w:hideMark/>
          </w:tcPr>
          <w:p w14:paraId="1806E14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5AFCDD45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31C18BAA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6917CC4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8" w:type="dxa"/>
            <w:noWrap/>
            <w:hideMark/>
          </w:tcPr>
          <w:p w14:paraId="5105941E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44" w:type="dxa"/>
            <w:noWrap/>
            <w:hideMark/>
          </w:tcPr>
          <w:p w14:paraId="5E101D2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26" w:type="dxa"/>
            <w:noWrap/>
            <w:hideMark/>
          </w:tcPr>
          <w:p w14:paraId="2B3C8F8F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  <w:tc>
          <w:tcPr>
            <w:tcW w:w="432" w:type="dxa"/>
            <w:noWrap/>
            <w:hideMark/>
          </w:tcPr>
          <w:p w14:paraId="4D5C219D" w14:textId="77777777" w:rsidR="009A399D" w:rsidRPr="000F59FD" w:rsidRDefault="009A399D" w:rsidP="00967044">
            <w:pPr>
              <w:jc w:val="center"/>
              <w:rPr>
                <w:b/>
                <w:szCs w:val="20"/>
              </w:rPr>
            </w:pPr>
            <w:r w:rsidRPr="000F59FD">
              <w:rPr>
                <w:rFonts w:ascii="Times New Roman" w:hAnsi="Times New Roman" w:cs="Times New Roman" w:hint="eastAsia"/>
                <w:b/>
                <w:szCs w:val="20"/>
              </w:rPr>
              <w:t>+</w:t>
            </w:r>
          </w:p>
        </w:tc>
      </w:tr>
    </w:tbl>
    <w:p w14:paraId="3CF0DC37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7F3CED6A" w14:textId="77777777" w:rsidR="00E95B55" w:rsidRDefault="00E95B55">
      <w:pPr>
        <w:rPr>
          <w:rFonts w:ascii="Times New Roman" w:hAnsi="Times New Roman" w:cs="Times New Roman"/>
          <w:szCs w:val="20"/>
        </w:rPr>
      </w:pPr>
    </w:p>
    <w:p w14:paraId="5F6CE7A1" w14:textId="77777777" w:rsidR="00DF1BC6" w:rsidRDefault="00DF1BC6">
      <w:pPr>
        <w:rPr>
          <w:rFonts w:ascii="Times New Roman" w:hAnsi="Times New Roman" w:cs="Times New Roman"/>
          <w:szCs w:val="20"/>
        </w:rPr>
        <w:sectPr w:rsidR="00DF1BC6" w:rsidSect="00421856">
          <w:pgSz w:w="16838" w:h="11906" w:orient="landscape"/>
          <w:pgMar w:top="1440" w:right="1440" w:bottom="1440" w:left="1701" w:header="851" w:footer="992" w:gutter="0"/>
          <w:cols w:space="425"/>
          <w:docGrid w:linePitch="360"/>
        </w:sectPr>
      </w:pPr>
    </w:p>
    <w:p w14:paraId="6FFEE985" w14:textId="77777777" w:rsidR="00F5346F" w:rsidRDefault="00AC3F82">
      <w:pPr>
        <w:rPr>
          <w:rFonts w:ascii="Times New Roman" w:hAnsi="Times New Roman" w:cs="Times New Roman"/>
          <w:szCs w:val="20"/>
        </w:rPr>
      </w:pPr>
      <w:r w:rsidRPr="00AC3F82">
        <w:rPr>
          <w:rFonts w:ascii="Times New Roman" w:hAnsi="Times New Roman" w:cs="Times New Roman"/>
          <w:noProof/>
          <w:szCs w:val="20"/>
        </w:rPr>
        <w:lastRenderedPageBreak/>
        <w:drawing>
          <wp:inline distT="0" distB="0" distL="0" distR="0" wp14:anchorId="43215A17" wp14:editId="718A0024">
            <wp:extent cx="4829381" cy="403013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30233" cy="403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191F3" w14:textId="77777777" w:rsidR="00F5346F" w:rsidRPr="00813D50" w:rsidRDefault="00F5346F">
      <w:pPr>
        <w:rPr>
          <w:rFonts w:ascii="Times New Roman" w:hAnsi="Times New Roman" w:cs="Times New Roman"/>
          <w:sz w:val="24"/>
          <w:szCs w:val="24"/>
        </w:rPr>
      </w:pPr>
      <w:r w:rsidRPr="00813D50">
        <w:rPr>
          <w:rFonts w:ascii="Times New Roman" w:hAnsi="Times New Roman" w:cs="Times New Roman" w:hint="eastAsia"/>
          <w:sz w:val="24"/>
          <w:szCs w:val="24"/>
        </w:rPr>
        <w:t>Figure S</w:t>
      </w:r>
      <w:r w:rsidR="00DF1BC6" w:rsidRPr="00813D50">
        <w:rPr>
          <w:rFonts w:ascii="Times New Roman" w:hAnsi="Times New Roman" w:cs="Times New Roman" w:hint="eastAsia"/>
          <w:sz w:val="24"/>
          <w:szCs w:val="24"/>
        </w:rPr>
        <w:t>1:</w:t>
      </w:r>
      <w:r w:rsidR="00DF1BC6" w:rsidRPr="00813D50">
        <w:rPr>
          <w:rFonts w:ascii="Times New Roman" w:hAnsi="Times New Roman" w:cs="Times New Roman"/>
          <w:sz w:val="24"/>
          <w:szCs w:val="24"/>
        </w:rPr>
        <w:t xml:space="preserve"> </w:t>
      </w:r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A.</w:t>
      </w:r>
      <w:r w:rsidR="001D4FF6" w:rsidRPr="005F261D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 xml:space="preserve"> </w:t>
      </w:r>
      <w:proofErr w:type="spellStart"/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baumannii</w:t>
      </w:r>
      <w:proofErr w:type="spellEnd"/>
      <w:r w:rsidR="001D4FF6" w:rsidRPr="00833AA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F1BC6" w:rsidRPr="00813D50">
        <w:rPr>
          <w:rFonts w:ascii="Times New Roman" w:hAnsi="Times New Roman" w:cs="Times New Roman"/>
          <w:sz w:val="24"/>
          <w:szCs w:val="24"/>
        </w:rPr>
        <w:t>YMC2003/5/C86</w:t>
      </w:r>
      <w:r w:rsidR="00813D50" w:rsidRPr="00813D50">
        <w:rPr>
          <w:rFonts w:ascii="Times New Roman" w:hAnsi="Times New Roman" w:cs="Times New Roman" w:hint="eastAsia"/>
          <w:sz w:val="24"/>
          <w:szCs w:val="24"/>
        </w:rPr>
        <w:t xml:space="preserve"> expressing </w:t>
      </w:r>
      <w:r w:rsidR="00813D50" w:rsidRPr="00813D50">
        <w:rPr>
          <w:rFonts w:ascii="Times New Roman" w:hAnsi="Times New Roman" w:cs="Times New Roman"/>
          <w:i/>
          <w:sz w:val="24"/>
          <w:szCs w:val="24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vertAlign w:val="subscript"/>
        </w:rPr>
        <w:t>PER-1</w:t>
      </w:r>
      <w:r w:rsidR="00813D50" w:rsidRPr="00813D50">
        <w:rPr>
          <w:rFonts w:ascii="Times New Roman" w:hAnsi="Times New Roman" w:cs="Times New Roman"/>
          <w:sz w:val="24"/>
          <w:szCs w:val="24"/>
        </w:rPr>
        <w:t xml:space="preserve">, </w:t>
      </w:r>
      <w:r w:rsidR="00813D50" w:rsidRPr="00813D50">
        <w:rPr>
          <w:rFonts w:ascii="Times New Roman" w:hAnsi="Times New Roman" w:cs="Times New Roman"/>
          <w:i/>
          <w:sz w:val="24"/>
          <w:szCs w:val="24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vertAlign w:val="subscript"/>
        </w:rPr>
        <w:t>ADC-</w:t>
      </w:r>
      <w:r w:rsidR="00813D50" w:rsidRPr="00813D50">
        <w:rPr>
          <w:rFonts w:ascii="Times New Roman" w:hAnsi="Times New Roman" w:cs="Times New Roman" w:hint="eastAsia"/>
          <w:sz w:val="24"/>
          <w:szCs w:val="24"/>
          <w:vertAlign w:val="subscript"/>
        </w:rPr>
        <w:t>31</w:t>
      </w:r>
      <w:r w:rsidR="00813D50" w:rsidRPr="00813D50">
        <w:rPr>
          <w:rFonts w:ascii="Times New Roman" w:hAnsi="Times New Roman" w:cs="Times New Roman"/>
          <w:i/>
          <w:sz w:val="24"/>
          <w:szCs w:val="24"/>
        </w:rPr>
        <w:t xml:space="preserve"> bla</w:t>
      </w:r>
      <w:r w:rsidR="00813D50" w:rsidRPr="00813D50">
        <w:rPr>
          <w:rFonts w:ascii="Times New Roman" w:hAnsi="Times New Roman" w:cs="Times New Roman"/>
          <w:sz w:val="24"/>
          <w:szCs w:val="24"/>
          <w:vertAlign w:val="subscript"/>
        </w:rPr>
        <w:t>OXA-82</w:t>
      </w:r>
      <w:r w:rsidR="00287AD4">
        <w:rPr>
          <w:rFonts w:ascii="Times New Roman" w:hAnsi="Times New Roman" w:cs="Times New Roman" w:hint="eastAsia"/>
          <w:sz w:val="24"/>
          <w:szCs w:val="24"/>
        </w:rPr>
        <w:t>,</w:t>
      </w:r>
      <w:r w:rsidR="00287AD4" w:rsidRPr="00287AD4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87AD4" w:rsidRPr="00813D50">
        <w:rPr>
          <w:rFonts w:ascii="Times New Roman" w:hAnsi="Times New Roman" w:cs="Times New Roman" w:hint="eastAsia"/>
          <w:sz w:val="24"/>
          <w:szCs w:val="24"/>
        </w:rPr>
        <w:t>and</w:t>
      </w:r>
      <w:r w:rsidR="00287AD4" w:rsidRPr="00813D50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r w:rsidR="00287AD4" w:rsidRPr="00813D50">
        <w:rPr>
          <w:rFonts w:ascii="Times New Roman" w:hAnsi="Times New Roman" w:cs="Times New Roman"/>
          <w:i/>
          <w:sz w:val="24"/>
          <w:szCs w:val="24"/>
        </w:rPr>
        <w:t>bla</w:t>
      </w:r>
      <w:r w:rsidR="00287AD4" w:rsidRPr="00813D50">
        <w:rPr>
          <w:rFonts w:ascii="Times New Roman" w:hAnsi="Times New Roman" w:cs="Times New Roman"/>
          <w:sz w:val="24"/>
          <w:szCs w:val="24"/>
          <w:vertAlign w:val="subscript"/>
        </w:rPr>
        <w:t>TEM-1D</w:t>
      </w:r>
      <w:r w:rsidR="00287AD4">
        <w:rPr>
          <w:rFonts w:ascii="Times New Roman" w:hAnsi="Times New Roman" w:cs="Times New Roman" w:hint="eastAsia"/>
          <w:sz w:val="24"/>
          <w:szCs w:val="24"/>
        </w:rPr>
        <w:t>.</w:t>
      </w:r>
    </w:p>
    <w:p w14:paraId="5158C9DA" w14:textId="77777777" w:rsidR="00DF1BC6" w:rsidRPr="00AC3F82" w:rsidRDefault="00AC3F82">
      <w:pPr>
        <w:rPr>
          <w:rFonts w:ascii="Times New Roman" w:hAnsi="Times New Roman" w:cs="Times New Roman"/>
          <w:sz w:val="18"/>
          <w:szCs w:val="18"/>
        </w:rPr>
      </w:pPr>
      <w:r w:rsidRPr="00AC3F82"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56345279" wp14:editId="304CCD4A">
            <wp:extent cx="4995333" cy="2438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5333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4A156" w14:textId="77777777" w:rsidR="00DF1BC6" w:rsidRPr="00813D50" w:rsidRDefault="00DF1BC6" w:rsidP="00AF1429">
      <w:pPr>
        <w:outlineLvl w:val="0"/>
        <w:rPr>
          <w:rFonts w:ascii="Times New Roman" w:hAnsi="Times New Roman" w:cs="Times New Roman"/>
          <w:sz w:val="24"/>
          <w:szCs w:val="24"/>
        </w:rPr>
      </w:pPr>
      <w:r w:rsidRPr="00813D50">
        <w:rPr>
          <w:rFonts w:ascii="Times New Roman" w:hAnsi="Times New Roman" w:cs="Times New Roman" w:hint="eastAsia"/>
          <w:sz w:val="24"/>
          <w:szCs w:val="24"/>
        </w:rPr>
        <w:t>Figure S2:</w:t>
      </w:r>
      <w:r w:rsidRPr="00813D50">
        <w:rPr>
          <w:rFonts w:ascii="Times New Roman" w:hAnsi="Times New Roman" w:cs="Times New Roman"/>
          <w:sz w:val="24"/>
          <w:szCs w:val="24"/>
        </w:rPr>
        <w:t xml:space="preserve"> </w:t>
      </w:r>
      <w:r w:rsidR="001D4FF6" w:rsidRPr="005F261D">
        <w:rPr>
          <w:rFonts w:ascii="Times New Roman" w:hAnsi="Times New Roman" w:cs="Times New Roman"/>
          <w:i/>
          <w:sz w:val="24"/>
          <w:szCs w:val="24"/>
        </w:rPr>
        <w:t xml:space="preserve">A. </w:t>
      </w:r>
      <w:proofErr w:type="spellStart"/>
      <w:r w:rsidR="001D4FF6" w:rsidRPr="005F261D">
        <w:rPr>
          <w:rFonts w:ascii="Times New Roman" w:hAnsi="Times New Roman" w:cs="Times New Roman"/>
          <w:i/>
          <w:sz w:val="24"/>
          <w:szCs w:val="24"/>
        </w:rPr>
        <w:t>nosocomialis</w:t>
      </w:r>
      <w:proofErr w:type="spellEnd"/>
      <w:r w:rsidR="001D4FF6" w:rsidRPr="00833AAA">
        <w:rPr>
          <w:rFonts w:ascii="Times New Roman" w:hAnsi="Times New Roman" w:cs="Times New Roman"/>
          <w:sz w:val="24"/>
          <w:szCs w:val="24"/>
        </w:rPr>
        <w:t xml:space="preserve"> </w:t>
      </w:r>
      <w:r w:rsidRPr="00813D50">
        <w:rPr>
          <w:rFonts w:ascii="Times New Roman" w:hAnsi="Times New Roman" w:cs="Times New Roman"/>
          <w:sz w:val="24"/>
          <w:szCs w:val="24"/>
        </w:rPr>
        <w:t>YMC2003/1/R306</w:t>
      </w:r>
      <w:r w:rsidR="00813D50" w:rsidRPr="00813D50">
        <w:rPr>
          <w:rFonts w:ascii="Times New Roman" w:hAnsi="Times New Roman" w:cs="Times New Roman" w:hint="eastAsia"/>
          <w:sz w:val="24"/>
          <w:szCs w:val="24"/>
        </w:rPr>
        <w:t xml:space="preserve"> expressing </w:t>
      </w:r>
      <w:r w:rsidR="00813D50" w:rsidRPr="00813D50">
        <w:rPr>
          <w:rFonts w:ascii="Times New Roman" w:hAnsi="Times New Roman" w:cs="Times New Roman"/>
          <w:i/>
          <w:sz w:val="24"/>
          <w:szCs w:val="24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vertAlign w:val="subscript"/>
        </w:rPr>
        <w:t>PER-1</w:t>
      </w:r>
      <w:r w:rsidR="00813D50" w:rsidRPr="00813D50">
        <w:rPr>
          <w:rFonts w:ascii="Times New Roman" w:hAnsi="Times New Roman" w:cs="Times New Roman" w:hint="eastAsia"/>
          <w:sz w:val="24"/>
          <w:szCs w:val="24"/>
          <w:vertAlign w:val="subscript"/>
        </w:rPr>
        <w:t xml:space="preserve"> </w:t>
      </w:r>
      <w:r w:rsidR="00813D50" w:rsidRPr="00813D50">
        <w:rPr>
          <w:rFonts w:ascii="Times New Roman" w:hAnsi="Times New Roman" w:cs="Times New Roman"/>
          <w:sz w:val="24"/>
          <w:szCs w:val="24"/>
        </w:rPr>
        <w:t xml:space="preserve">and </w:t>
      </w:r>
      <w:r w:rsidR="00813D50" w:rsidRPr="00813D50">
        <w:rPr>
          <w:rFonts w:ascii="Times New Roman" w:hAnsi="Times New Roman" w:cs="Times New Roman"/>
          <w:i/>
          <w:sz w:val="24"/>
          <w:szCs w:val="24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vertAlign w:val="subscript"/>
        </w:rPr>
        <w:t>ADC-25</w:t>
      </w:r>
      <w:r w:rsidR="001D4FF6">
        <w:rPr>
          <w:rFonts w:ascii="Times New Roman" w:hAnsi="Times New Roman" w:cs="Times New Roman" w:hint="eastAsia"/>
          <w:sz w:val="24"/>
          <w:szCs w:val="24"/>
          <w:vertAlign w:val="subscript"/>
        </w:rPr>
        <w:t>.</w:t>
      </w:r>
    </w:p>
    <w:p w14:paraId="21EE44B9" w14:textId="77777777" w:rsidR="00DF1BC6" w:rsidRDefault="00DF1BC6">
      <w:pPr>
        <w:rPr>
          <w:rFonts w:ascii="Times New Roman" w:hAnsi="Times New Roman" w:cs="Times New Roman"/>
          <w:szCs w:val="20"/>
        </w:rPr>
      </w:pPr>
    </w:p>
    <w:p w14:paraId="4CCF36F0" w14:textId="77777777" w:rsidR="00AC3F82" w:rsidRDefault="00AC3F82" w:rsidP="00DF1BC6">
      <w:pPr>
        <w:rPr>
          <w:rFonts w:ascii="Times New Roman" w:hAnsi="Times New Roman" w:cs="Times New Roman"/>
          <w:sz w:val="24"/>
          <w:szCs w:val="24"/>
        </w:rPr>
      </w:pPr>
    </w:p>
    <w:p w14:paraId="447B64D6" w14:textId="77777777" w:rsidR="00AC3F82" w:rsidRDefault="00AC3F82" w:rsidP="00DF1BC6">
      <w:pPr>
        <w:rPr>
          <w:rFonts w:ascii="Times New Roman" w:hAnsi="Times New Roman" w:cs="Times New Roman"/>
          <w:sz w:val="24"/>
          <w:szCs w:val="24"/>
        </w:rPr>
      </w:pPr>
      <w:r w:rsidRPr="00AC3F8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6C67DA" wp14:editId="12D8D31D">
            <wp:extent cx="4830233" cy="3479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30233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842CD" w14:textId="77777777" w:rsidR="00DF1BC6" w:rsidRPr="00813D50" w:rsidRDefault="00DF1BC6" w:rsidP="00DF1BC6">
      <w:pPr>
        <w:rPr>
          <w:rFonts w:ascii="Times New Roman" w:hAnsi="Times New Roman" w:cs="Times New Roman"/>
          <w:kern w:val="24"/>
          <w:sz w:val="24"/>
          <w:szCs w:val="24"/>
        </w:rPr>
      </w:pPr>
      <w:r w:rsidRPr="00813D50">
        <w:rPr>
          <w:rFonts w:ascii="Times New Roman" w:hAnsi="Times New Roman" w:cs="Times New Roman" w:hint="eastAsia"/>
          <w:sz w:val="24"/>
          <w:szCs w:val="24"/>
        </w:rPr>
        <w:t>Figure S3:</w:t>
      </w:r>
      <w:r w:rsidRPr="00813D50">
        <w:rPr>
          <w:rFonts w:ascii="Times New Roman" w:hAnsi="Times New Roman" w:cs="Times New Roman"/>
          <w:sz w:val="24"/>
          <w:szCs w:val="24"/>
        </w:rPr>
        <w:t xml:space="preserve"> </w:t>
      </w:r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A.</w:t>
      </w:r>
      <w:r w:rsidR="001D4FF6" w:rsidRPr="005F261D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 xml:space="preserve"> </w:t>
      </w:r>
      <w:proofErr w:type="spellStart"/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baumannii</w:t>
      </w:r>
      <w:proofErr w:type="spellEnd"/>
      <w:r w:rsidR="001D4FF6" w:rsidRPr="00833AA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13D50">
        <w:rPr>
          <w:rFonts w:ascii="Times New Roman" w:hAnsi="Times New Roman" w:cs="Times New Roman"/>
          <w:kern w:val="24"/>
          <w:sz w:val="24"/>
          <w:szCs w:val="24"/>
        </w:rPr>
        <w:t>YMC2009/2/B6756</w:t>
      </w:r>
      <w:r w:rsidR="00813D50" w:rsidRPr="00813D50">
        <w:rPr>
          <w:rFonts w:ascii="Times New Roman" w:hAnsi="Times New Roman" w:cs="Times New Roman" w:hint="eastAsia"/>
          <w:kern w:val="24"/>
          <w:sz w:val="24"/>
          <w:szCs w:val="24"/>
        </w:rPr>
        <w:t xml:space="preserve"> expressing </w:t>
      </w:r>
      <w:r w:rsidR="00813D50" w:rsidRPr="00813D5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TEM-1D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813D50" w:rsidRPr="00813D50">
        <w:rPr>
          <w:rFonts w:ascii="Times New Roman" w:hAnsi="Times New Roman" w:cs="Times New Roman"/>
          <w:i/>
          <w:sz w:val="24"/>
          <w:szCs w:val="24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vertAlign w:val="subscript"/>
        </w:rPr>
        <w:t>ADC-</w:t>
      </w:r>
      <w:r w:rsidR="00813D50" w:rsidRPr="00813D50">
        <w:rPr>
          <w:rFonts w:ascii="Times New Roman" w:hAnsi="Times New Roman" w:cs="Times New Roman" w:hint="eastAsia"/>
          <w:sz w:val="24"/>
          <w:szCs w:val="24"/>
          <w:vertAlign w:val="subscript"/>
        </w:rPr>
        <w:t>30</w:t>
      </w:r>
      <w:r w:rsidR="00813D50" w:rsidRPr="00813D50">
        <w:rPr>
          <w:rFonts w:ascii="Times New Roman" w:hAnsi="Times New Roman" w:cs="Times New Roman"/>
          <w:sz w:val="24"/>
          <w:szCs w:val="24"/>
        </w:rPr>
        <w:t xml:space="preserve"> 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and </w:t>
      </w:r>
      <w:r w:rsidR="00813D50" w:rsidRPr="00813D5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 xml:space="preserve">OXA-66 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</w:rPr>
        <w:t>(a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 xml:space="preserve"> 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 xml:space="preserve">OXA-51-like 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</w:rPr>
        <w:t>gene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)</w:t>
      </w:r>
    </w:p>
    <w:p w14:paraId="1F87A33E" w14:textId="77777777" w:rsidR="00DF1BC6" w:rsidRDefault="00AC3F82" w:rsidP="00DF1BC6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drawing>
          <wp:inline distT="0" distB="0" distL="0" distR="0" wp14:anchorId="2327CCDD" wp14:editId="48EAFF25">
            <wp:extent cx="4813300" cy="2768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ntitled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E4329" w14:textId="77777777" w:rsidR="00DF1BC6" w:rsidRPr="00813D50" w:rsidRDefault="00DF1BC6" w:rsidP="00AF1429">
      <w:pPr>
        <w:outlineLvl w:val="0"/>
        <w:rPr>
          <w:rFonts w:ascii="Times New Roman" w:hAnsi="Times New Roman" w:cs="Times New Roman"/>
          <w:kern w:val="24"/>
          <w:sz w:val="24"/>
          <w:szCs w:val="24"/>
        </w:rPr>
      </w:pPr>
      <w:r w:rsidRPr="00813D50">
        <w:rPr>
          <w:rFonts w:ascii="Times New Roman" w:hAnsi="Times New Roman" w:cs="Times New Roman" w:hint="eastAsia"/>
          <w:sz w:val="24"/>
          <w:szCs w:val="24"/>
        </w:rPr>
        <w:t>Figure S</w:t>
      </w:r>
      <w:r w:rsidR="00813D50">
        <w:rPr>
          <w:rFonts w:ascii="Times New Roman" w:hAnsi="Times New Roman" w:cs="Times New Roman" w:hint="eastAsia"/>
          <w:sz w:val="24"/>
          <w:szCs w:val="24"/>
        </w:rPr>
        <w:t>4</w:t>
      </w:r>
      <w:r w:rsidRPr="00813D50">
        <w:rPr>
          <w:rFonts w:ascii="Times New Roman" w:hAnsi="Times New Roman" w:cs="Times New Roman" w:hint="eastAsia"/>
          <w:sz w:val="24"/>
          <w:szCs w:val="24"/>
        </w:rPr>
        <w:t>:</w:t>
      </w:r>
      <w:r w:rsidRPr="00813D50">
        <w:rPr>
          <w:rFonts w:ascii="Times New Roman" w:hAnsi="Times New Roman" w:cs="Times New Roman"/>
          <w:sz w:val="24"/>
          <w:szCs w:val="24"/>
        </w:rPr>
        <w:t xml:space="preserve"> </w:t>
      </w:r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A.</w:t>
      </w:r>
      <w:r w:rsidR="001D4FF6" w:rsidRPr="005F261D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 xml:space="preserve"> </w:t>
      </w:r>
      <w:proofErr w:type="spellStart"/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baumannii</w:t>
      </w:r>
      <w:proofErr w:type="spellEnd"/>
      <w:r w:rsidR="001D4FF6" w:rsidRPr="00833AA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813D50">
        <w:rPr>
          <w:rFonts w:ascii="Times New Roman" w:hAnsi="Times New Roman" w:cs="Times New Roman"/>
          <w:kern w:val="24"/>
          <w:sz w:val="24"/>
          <w:szCs w:val="24"/>
        </w:rPr>
        <w:t>YMC2012/7/R3167</w:t>
      </w:r>
      <w:r w:rsidR="00813D50" w:rsidRPr="00813D50">
        <w:rPr>
          <w:rFonts w:ascii="Times New Roman" w:hAnsi="Times New Roman" w:cs="Times New Roman" w:hint="eastAsia"/>
          <w:kern w:val="24"/>
          <w:sz w:val="24"/>
          <w:szCs w:val="24"/>
        </w:rPr>
        <w:t xml:space="preserve"> expressing </w:t>
      </w:r>
      <w:r w:rsidR="00813D50" w:rsidRPr="00813D50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OXA-66</w:t>
      </w:r>
      <w:r w:rsidR="00813D50" w:rsidRPr="00813D50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 xml:space="preserve"> </w:t>
      </w:r>
      <w:r w:rsidR="00813D50" w:rsidRPr="00813D50">
        <w:rPr>
          <w:rFonts w:ascii="Times New Roman" w:hAnsi="Times New Roman" w:cs="Times New Roman"/>
          <w:sz w:val="24"/>
          <w:szCs w:val="24"/>
        </w:rPr>
        <w:t xml:space="preserve">and </w:t>
      </w:r>
      <w:r w:rsidR="00813D50" w:rsidRPr="00813D50">
        <w:rPr>
          <w:rFonts w:ascii="Times New Roman" w:hAnsi="Times New Roman" w:cs="Times New Roman"/>
          <w:i/>
          <w:sz w:val="24"/>
          <w:szCs w:val="24"/>
        </w:rPr>
        <w:t>bla</w:t>
      </w:r>
      <w:r w:rsidR="00813D50" w:rsidRPr="00813D50">
        <w:rPr>
          <w:rFonts w:ascii="Times New Roman" w:hAnsi="Times New Roman" w:cs="Times New Roman"/>
          <w:sz w:val="24"/>
          <w:szCs w:val="24"/>
          <w:vertAlign w:val="subscript"/>
        </w:rPr>
        <w:t>ADC-</w:t>
      </w:r>
      <w:r w:rsidR="00813D50" w:rsidRPr="00813D50">
        <w:rPr>
          <w:rFonts w:ascii="Times New Roman" w:hAnsi="Times New Roman" w:cs="Times New Roman" w:hint="eastAsia"/>
          <w:sz w:val="24"/>
          <w:szCs w:val="24"/>
          <w:vertAlign w:val="subscript"/>
        </w:rPr>
        <w:t>30</w:t>
      </w:r>
      <w:r w:rsidR="001D4FF6">
        <w:rPr>
          <w:rFonts w:ascii="Times New Roman" w:hAnsi="Times New Roman" w:cs="Times New Roman" w:hint="eastAsia"/>
          <w:sz w:val="24"/>
          <w:szCs w:val="24"/>
          <w:vertAlign w:val="subscript"/>
        </w:rPr>
        <w:t>.</w:t>
      </w:r>
    </w:p>
    <w:p w14:paraId="39B35A3B" w14:textId="77777777" w:rsidR="00DF1BC6" w:rsidRDefault="00DF1BC6" w:rsidP="00DF1BC6">
      <w:pPr>
        <w:rPr>
          <w:rFonts w:ascii="Times New Roman" w:hAnsi="Times New Roman" w:cs="Times New Roman"/>
          <w:kern w:val="24"/>
          <w:sz w:val="18"/>
          <w:szCs w:val="18"/>
        </w:rPr>
      </w:pPr>
    </w:p>
    <w:p w14:paraId="30995736" w14:textId="77777777" w:rsidR="00DF1BC6" w:rsidRDefault="00DF1BC6" w:rsidP="00DF1BC6">
      <w:pPr>
        <w:rPr>
          <w:rFonts w:ascii="Times New Roman" w:hAnsi="Times New Roman" w:cs="Times New Roman"/>
          <w:kern w:val="24"/>
          <w:sz w:val="18"/>
          <w:szCs w:val="18"/>
        </w:rPr>
      </w:pPr>
    </w:p>
    <w:p w14:paraId="05B37AED" w14:textId="77777777" w:rsidR="00DF1BC6" w:rsidRDefault="00AC3F82" w:rsidP="00DF1BC6">
      <w:pPr>
        <w:rPr>
          <w:rFonts w:ascii="Times New Roman" w:hAnsi="Times New Roman" w:cs="Times New Roman"/>
          <w:kern w:val="24"/>
          <w:sz w:val="18"/>
          <w:szCs w:val="18"/>
        </w:rPr>
      </w:pPr>
      <w:r w:rsidRPr="00AC3F82">
        <w:rPr>
          <w:rFonts w:ascii="Times New Roman" w:hAnsi="Times New Roman" w:cs="Times New Roman"/>
          <w:noProof/>
          <w:kern w:val="24"/>
          <w:sz w:val="18"/>
          <w:szCs w:val="18"/>
        </w:rPr>
        <w:lastRenderedPageBreak/>
        <w:drawing>
          <wp:inline distT="0" distB="0" distL="0" distR="0" wp14:anchorId="7A4B0581" wp14:editId="2B1F289D">
            <wp:extent cx="4948555" cy="3547534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48767" cy="354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F9470" w14:textId="77777777" w:rsidR="001635D1" w:rsidRDefault="001635D1" w:rsidP="00AF1429">
      <w:pPr>
        <w:outlineLvl w:val="0"/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5-A</w:t>
      </w:r>
      <w:r w:rsidR="00DF1BC6" w:rsidRPr="001D4FF6">
        <w:rPr>
          <w:rFonts w:ascii="Times New Roman" w:hAnsi="Times New Roman" w:cs="Times New Roman" w:hint="eastAsia"/>
          <w:sz w:val="24"/>
          <w:szCs w:val="24"/>
        </w:rPr>
        <w:t>:</w:t>
      </w:r>
      <w:r w:rsidR="00DF1BC6" w:rsidRPr="001D4FF6">
        <w:rPr>
          <w:rFonts w:ascii="Times New Roman" w:hAnsi="Times New Roman" w:cs="Times New Roman"/>
          <w:sz w:val="24"/>
          <w:szCs w:val="24"/>
        </w:rPr>
        <w:t xml:space="preserve"> </w:t>
      </w:r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A.</w:t>
      </w:r>
      <w:r w:rsidR="001D4FF6" w:rsidRPr="005F261D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 xml:space="preserve"> </w:t>
      </w:r>
      <w:proofErr w:type="spellStart"/>
      <w:r w:rsidR="001D4FF6" w:rsidRPr="005F261D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baumannii</w:t>
      </w:r>
      <w:proofErr w:type="spellEnd"/>
      <w:r w:rsidR="001D4FF6" w:rsidRPr="00833AA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DF1BC6" w:rsidRPr="001D4FF6">
        <w:rPr>
          <w:rFonts w:ascii="Times New Roman" w:hAnsi="Times New Roman" w:cs="Times New Roman"/>
          <w:color w:val="000000"/>
          <w:kern w:val="24"/>
          <w:sz w:val="24"/>
          <w:szCs w:val="24"/>
        </w:rPr>
        <w:t>YMC2011/7/R812</w:t>
      </w:r>
      <w:r w:rsidR="00813D50" w:rsidRPr="001D4FF6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 xml:space="preserve"> expressing</w:t>
      </w:r>
      <w:r w:rsidR="001D4FF6" w:rsidRPr="001D4FF6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OXA-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120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>,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OXA-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23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and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ADC-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77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>.</w:t>
      </w:r>
      <w:r w:rsidR="00813D50" w:rsidRPr="001D4FF6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 xml:space="preserve"> </w:t>
      </w:r>
    </w:p>
    <w:p w14:paraId="266E6B53" w14:textId="77777777" w:rsidR="001635D1" w:rsidRDefault="00AC3F82">
      <w:pPr>
        <w:widowControl/>
        <w:wordWrap/>
        <w:autoSpaceDE/>
        <w:autoSpaceDN/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 w:rsidRPr="00AC3F82">
        <w:rPr>
          <w:rFonts w:ascii="Times New Roman" w:hAnsi="Times New Roman" w:cs="Times New Roman"/>
          <w:noProof/>
          <w:color w:val="000000"/>
          <w:kern w:val="24"/>
          <w:sz w:val="24"/>
          <w:szCs w:val="24"/>
        </w:rPr>
        <w:drawing>
          <wp:inline distT="0" distB="0" distL="0" distR="0" wp14:anchorId="6565E786" wp14:editId="116FED61">
            <wp:extent cx="5731510" cy="2641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8126F" w14:textId="77777777" w:rsidR="00DF1BC6" w:rsidRPr="001D4FF6" w:rsidRDefault="001635D1" w:rsidP="001635D1">
      <w:pPr>
        <w:widowControl/>
        <w:wordWrap/>
        <w:autoSpaceDE/>
        <w:autoSpaceDN/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 xml:space="preserve">5-B: Genomic comparison of YMC2011/7/R812 with YMC2009/2/B2968 indicating the deletion of </w:t>
      </w:r>
      <w:proofErr w:type="spellStart"/>
      <w:r>
        <w:rPr>
          <w:rFonts w:ascii="Times New Roman" w:hAnsi="Times New Roman" w:cs="Times New Roman"/>
          <w:sz w:val="24"/>
          <w:szCs w:val="24"/>
        </w:rPr>
        <w:t>adeRS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 xml:space="preserve">two-component system regulating </w:t>
      </w:r>
      <w:proofErr w:type="spellStart"/>
      <w:r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>AdeABC</w:t>
      </w:r>
      <w:proofErr w:type="spellEnd"/>
      <w:r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 xml:space="preserve"> expression system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kern w:val="24"/>
          <w:sz w:val="24"/>
          <w:szCs w:val="24"/>
        </w:rPr>
        <w:t xml:space="preserve"> </w:t>
      </w:r>
    </w:p>
    <w:p w14:paraId="378830E0" w14:textId="77777777" w:rsidR="00DF1BC6" w:rsidRDefault="00DF1BC6" w:rsidP="00DF1BC6">
      <w:pPr>
        <w:rPr>
          <w:rFonts w:ascii="Times New Roman" w:hAnsi="Times New Roman" w:cs="Times New Roman"/>
          <w:kern w:val="24"/>
          <w:sz w:val="18"/>
          <w:szCs w:val="18"/>
        </w:rPr>
      </w:pPr>
    </w:p>
    <w:p w14:paraId="7EC7C149" w14:textId="77777777" w:rsidR="00DF1BC6" w:rsidRDefault="00AC3F82" w:rsidP="00DF1BC6">
      <w:pPr>
        <w:rPr>
          <w:rFonts w:ascii="Times New Roman" w:hAnsi="Times New Roman" w:cs="Times New Roman"/>
          <w:kern w:val="24"/>
          <w:sz w:val="18"/>
          <w:szCs w:val="18"/>
        </w:rPr>
      </w:pPr>
      <w:r w:rsidRPr="00AC3F82">
        <w:rPr>
          <w:rFonts w:ascii="Times New Roman" w:hAnsi="Times New Roman" w:cs="Times New Roman"/>
          <w:noProof/>
          <w:kern w:val="24"/>
          <w:sz w:val="18"/>
          <w:szCs w:val="18"/>
        </w:rPr>
        <w:lastRenderedPageBreak/>
        <w:drawing>
          <wp:inline distT="0" distB="0" distL="0" distR="0" wp14:anchorId="0DF252B8" wp14:editId="245C2454">
            <wp:extent cx="5103495" cy="4046604"/>
            <wp:effectExtent l="0" t="0" r="1905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11653" cy="4053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F0B66" w14:textId="77777777" w:rsidR="00DF1BC6" w:rsidRDefault="00DF1BC6" w:rsidP="00DF1BC6">
      <w:pPr>
        <w:rPr>
          <w:rFonts w:ascii="Times New Roman" w:hAnsi="Times New Roman" w:cs="Times New Roman"/>
          <w:kern w:val="24"/>
          <w:sz w:val="18"/>
          <w:szCs w:val="18"/>
        </w:rPr>
      </w:pPr>
    </w:p>
    <w:p w14:paraId="037527E4" w14:textId="77777777" w:rsidR="00DF1BC6" w:rsidRPr="001D4FF6" w:rsidRDefault="001635D1" w:rsidP="00DF1BC6">
      <w:pPr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6</w:t>
      </w:r>
      <w:r w:rsidR="00DF1BC6" w:rsidRPr="001D4FF6">
        <w:rPr>
          <w:rFonts w:ascii="Times New Roman" w:hAnsi="Times New Roman" w:cs="Times New Roman" w:hint="eastAsia"/>
          <w:sz w:val="24"/>
          <w:szCs w:val="24"/>
        </w:rPr>
        <w:t xml:space="preserve">: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A.</w:t>
      </w:r>
      <w:r w:rsidR="00941CEF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 xml:space="preserve"> </w:t>
      </w:r>
      <w:proofErr w:type="spellStart"/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baumannii</w:t>
      </w:r>
      <w:proofErr w:type="spellEnd"/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 xml:space="preserve"> </w:t>
      </w:r>
      <w:r w:rsidR="00DF1BC6" w:rsidRPr="001D4FF6">
        <w:rPr>
          <w:rFonts w:ascii="Times New Roman" w:hAnsi="Times New Roman" w:cs="Times New Roman"/>
          <w:color w:val="000000"/>
          <w:kern w:val="24"/>
          <w:sz w:val="24"/>
          <w:szCs w:val="24"/>
        </w:rPr>
        <w:t>YMC2012/1/R79</w:t>
      </w:r>
      <w:r w:rsidR="001D4FF6" w:rsidRPr="001D4FF6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 xml:space="preserve"> expressing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TEM-1D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AD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C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-</w:t>
      </w:r>
      <w:r w:rsidR="00941CEF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30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,</w:t>
      </w:r>
      <w:r w:rsidR="00941CEF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 xml:space="preserve">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OXA-23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and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-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66</w:t>
      </w:r>
      <w:r w:rsid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.</w:t>
      </w:r>
    </w:p>
    <w:p w14:paraId="40881584" w14:textId="77777777" w:rsidR="00DF1BC6" w:rsidRDefault="00AC3F82" w:rsidP="00DF1BC6">
      <w:pPr>
        <w:rPr>
          <w:rFonts w:ascii="Times New Roman" w:hAnsi="Times New Roman" w:cs="Times New Roman"/>
          <w:kern w:val="24"/>
          <w:sz w:val="18"/>
          <w:szCs w:val="18"/>
        </w:rPr>
      </w:pPr>
      <w:r w:rsidRPr="00AC3F82">
        <w:rPr>
          <w:rFonts w:ascii="Times New Roman" w:hAnsi="Times New Roman" w:cs="Times New Roman"/>
          <w:noProof/>
          <w:kern w:val="24"/>
          <w:sz w:val="18"/>
          <w:szCs w:val="18"/>
        </w:rPr>
        <w:lastRenderedPageBreak/>
        <w:drawing>
          <wp:inline distT="0" distB="0" distL="0" distR="0" wp14:anchorId="7DEA68ED" wp14:editId="24C85811">
            <wp:extent cx="5295900" cy="5427134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542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E51EE" w14:textId="77777777" w:rsidR="00DF1BC6" w:rsidRDefault="00DF1BC6" w:rsidP="00DF1BC6">
      <w:pPr>
        <w:rPr>
          <w:rFonts w:ascii="Times New Roman" w:hAnsi="Times New Roman" w:cs="Times New Roman"/>
          <w:kern w:val="24"/>
          <w:sz w:val="18"/>
          <w:szCs w:val="18"/>
        </w:rPr>
      </w:pPr>
    </w:p>
    <w:p w14:paraId="1D89DD4C" w14:textId="77777777" w:rsidR="00DF1BC6" w:rsidRPr="001D4FF6" w:rsidRDefault="001635D1" w:rsidP="00DF1BC6">
      <w:pPr>
        <w:rPr>
          <w:rFonts w:ascii="Times New Roman" w:hAnsi="Times New Roman" w:cs="Times New Roman"/>
          <w:color w:val="000000"/>
          <w:kern w:val="24"/>
          <w:sz w:val="24"/>
        </w:rPr>
      </w:pPr>
      <w:r>
        <w:rPr>
          <w:rFonts w:ascii="Times New Roman" w:hAnsi="Times New Roman" w:cs="Times New Roman" w:hint="eastAsia"/>
          <w:sz w:val="24"/>
        </w:rPr>
        <w:t>Figure S</w:t>
      </w:r>
      <w:r>
        <w:rPr>
          <w:rFonts w:ascii="Times New Roman" w:hAnsi="Times New Roman" w:cs="Times New Roman"/>
          <w:sz w:val="24"/>
        </w:rPr>
        <w:t>7</w:t>
      </w:r>
      <w:r w:rsidR="00DF1BC6" w:rsidRPr="001D4FF6">
        <w:rPr>
          <w:rFonts w:ascii="Times New Roman" w:hAnsi="Times New Roman" w:cs="Times New Roman" w:hint="eastAsia"/>
          <w:sz w:val="24"/>
        </w:rPr>
        <w:t xml:space="preserve">: </w:t>
      </w:r>
      <w:r w:rsidR="001D4FF6" w:rsidRPr="001D4FF6">
        <w:rPr>
          <w:rFonts w:ascii="Times New Roman" w:hAnsi="Times New Roman" w:cs="Times New Roman"/>
          <w:i/>
          <w:sz w:val="24"/>
        </w:rPr>
        <w:t xml:space="preserve">A. </w:t>
      </w:r>
      <w:proofErr w:type="spellStart"/>
      <w:r w:rsidR="001D4FF6" w:rsidRPr="001D4FF6">
        <w:rPr>
          <w:rFonts w:ascii="Times New Roman" w:hAnsi="Times New Roman" w:cs="Times New Roman"/>
          <w:i/>
          <w:sz w:val="24"/>
        </w:rPr>
        <w:t>Baumannii</w:t>
      </w:r>
      <w:proofErr w:type="spellEnd"/>
      <w:r w:rsidR="001D4FF6" w:rsidRPr="001D4FF6">
        <w:rPr>
          <w:rFonts w:ascii="Times New Roman" w:hAnsi="Times New Roman" w:cs="Times New Roman"/>
          <w:sz w:val="24"/>
        </w:rPr>
        <w:t xml:space="preserve"> YMC2011/2/C582</w:t>
      </w:r>
      <w:r w:rsidR="001D4FF6" w:rsidRPr="001D4FF6">
        <w:rPr>
          <w:rFonts w:ascii="Times New Roman" w:hAnsi="Times New Roman" w:cs="Times New Roman" w:hint="eastAsia"/>
          <w:sz w:val="24"/>
        </w:rPr>
        <w:t xml:space="preserve"> expressing </w:t>
      </w:r>
      <w:r w:rsidR="001D4FF6" w:rsidRPr="001D4FF6">
        <w:rPr>
          <w:rFonts w:ascii="Times New Roman" w:hAnsi="Times New Roman" w:cs="Times New Roman"/>
          <w:i/>
          <w:sz w:val="24"/>
        </w:rPr>
        <w:t>bla</w:t>
      </w:r>
      <w:r w:rsidR="001D4FF6" w:rsidRPr="001D4FF6">
        <w:rPr>
          <w:rFonts w:ascii="Times New Roman" w:hAnsi="Times New Roman" w:cs="Times New Roman"/>
          <w:sz w:val="24"/>
          <w:vertAlign w:val="subscript"/>
        </w:rPr>
        <w:t>PER-1</w:t>
      </w:r>
      <w:r w:rsidR="001D4FF6" w:rsidRPr="001D4FF6">
        <w:rPr>
          <w:rFonts w:ascii="Times New Roman" w:hAnsi="Times New Roman" w:cs="Times New Roman" w:hint="eastAsia"/>
          <w:i/>
          <w:sz w:val="24"/>
          <w:shd w:val="clear" w:color="auto" w:fill="FFFFFF"/>
        </w:rPr>
        <w:t>,</w:t>
      </w:r>
      <w:r>
        <w:rPr>
          <w:rFonts w:ascii="Times New Roman" w:hAnsi="Times New Roman" w:cs="Times New Roman"/>
          <w:i/>
          <w:sz w:val="24"/>
          <w:shd w:val="clear" w:color="auto" w:fill="FFFFFF"/>
        </w:rPr>
        <w:t xml:space="preserve"> </w:t>
      </w:r>
      <w:r w:rsidR="001D4FF6" w:rsidRPr="001D4FF6">
        <w:rPr>
          <w:rFonts w:ascii="Times New Roman" w:hAnsi="Times New Roman" w:cs="Times New Roman"/>
          <w:i/>
          <w:sz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hd w:val="clear" w:color="auto" w:fill="FFFFFF"/>
          <w:vertAlign w:val="subscript"/>
        </w:rPr>
        <w:t>OXA-66</w:t>
      </w:r>
      <w:r w:rsidR="001D4FF6" w:rsidRPr="001D4FF6">
        <w:rPr>
          <w:rFonts w:ascii="Times New Roman" w:hAnsi="Times New Roman" w:cs="Times New Roman"/>
          <w:sz w:val="24"/>
        </w:rPr>
        <w:t xml:space="preserve">, </w:t>
      </w:r>
      <w:r w:rsidR="001D4FF6" w:rsidRPr="001D4FF6">
        <w:rPr>
          <w:rFonts w:ascii="Times New Roman" w:hAnsi="Times New Roman" w:cs="Times New Roman"/>
          <w:i/>
          <w:sz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hd w:val="clear" w:color="auto" w:fill="FFFFFF"/>
          <w:vertAlign w:val="subscript"/>
        </w:rPr>
        <w:t>OXA-23</w:t>
      </w:r>
      <w:r w:rsidR="001D4FF6" w:rsidRPr="001D4FF6">
        <w:rPr>
          <w:rFonts w:ascii="Times New Roman" w:hAnsi="Times New Roman" w:cs="Times New Roman"/>
          <w:sz w:val="24"/>
        </w:rPr>
        <w:t xml:space="preserve"> and </w:t>
      </w:r>
      <w:r w:rsidR="001D4FF6" w:rsidRPr="001D4FF6">
        <w:rPr>
          <w:rFonts w:ascii="Times New Roman" w:hAnsi="Times New Roman" w:cs="Times New Roman"/>
          <w:i/>
          <w:sz w:val="24"/>
        </w:rPr>
        <w:t>bla</w:t>
      </w:r>
      <w:r w:rsidR="001D4FF6" w:rsidRPr="001D4FF6">
        <w:rPr>
          <w:rFonts w:ascii="Times New Roman" w:hAnsi="Times New Roman" w:cs="Times New Roman"/>
          <w:sz w:val="24"/>
          <w:vertAlign w:val="subscript"/>
        </w:rPr>
        <w:t>ADC-</w:t>
      </w:r>
      <w:r w:rsidR="001D4FF6" w:rsidRPr="001D4FF6">
        <w:rPr>
          <w:rFonts w:ascii="Times New Roman" w:hAnsi="Times New Roman" w:cs="Times New Roman" w:hint="eastAsia"/>
          <w:sz w:val="24"/>
          <w:vertAlign w:val="subscript"/>
        </w:rPr>
        <w:t>30.</w:t>
      </w:r>
    </w:p>
    <w:p w14:paraId="4CFB6B2D" w14:textId="77777777" w:rsidR="00DF1BC6" w:rsidRDefault="00AC3F82" w:rsidP="00DF1BC6">
      <w:pPr>
        <w:rPr>
          <w:rFonts w:ascii="Times New Roman" w:hAnsi="Times New Roman" w:cs="Times New Roman"/>
          <w:color w:val="000000"/>
          <w:kern w:val="24"/>
          <w:sz w:val="18"/>
          <w:szCs w:val="18"/>
        </w:rPr>
      </w:pPr>
      <w:r w:rsidRPr="00AC3F82">
        <w:rPr>
          <w:rFonts w:ascii="Times New Roman" w:hAnsi="Times New Roman" w:cs="Times New Roman"/>
          <w:noProof/>
          <w:color w:val="000000"/>
          <w:kern w:val="24"/>
          <w:sz w:val="18"/>
          <w:szCs w:val="18"/>
        </w:rPr>
        <w:lastRenderedPageBreak/>
        <w:drawing>
          <wp:inline distT="0" distB="0" distL="0" distR="0" wp14:anchorId="34E74357" wp14:editId="270F3F2B">
            <wp:extent cx="5118100" cy="28321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B6A86" w14:textId="77777777" w:rsidR="00DF1BC6" w:rsidRDefault="00DF1BC6" w:rsidP="00DF1BC6">
      <w:pPr>
        <w:rPr>
          <w:rFonts w:ascii="Times New Roman" w:hAnsi="Times New Roman" w:cs="Times New Roman"/>
          <w:sz w:val="18"/>
          <w:szCs w:val="18"/>
        </w:rPr>
      </w:pPr>
    </w:p>
    <w:p w14:paraId="3C4273F7" w14:textId="77777777" w:rsidR="00D6508F" w:rsidRPr="001D4FF6" w:rsidRDefault="001635D1" w:rsidP="001D4FF6">
      <w:pPr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8</w:t>
      </w:r>
      <w:r w:rsidR="00DF1BC6" w:rsidRPr="001D4FF6">
        <w:rPr>
          <w:rFonts w:ascii="Times New Roman" w:hAnsi="Times New Roman" w:cs="Times New Roman" w:hint="eastAsia"/>
          <w:sz w:val="24"/>
          <w:szCs w:val="24"/>
        </w:rPr>
        <w:t xml:space="preserve">: </w:t>
      </w:r>
      <w:r w:rsidR="001D4FF6" w:rsidRPr="001D4FF6">
        <w:rPr>
          <w:rFonts w:ascii="Times New Roman" w:hAnsi="Times New Roman" w:cs="Times New Roman"/>
          <w:i/>
          <w:sz w:val="24"/>
          <w:szCs w:val="24"/>
        </w:rPr>
        <w:t xml:space="preserve">A. </w:t>
      </w:r>
      <w:proofErr w:type="spellStart"/>
      <w:r w:rsidR="001D4FF6" w:rsidRPr="001D4FF6">
        <w:rPr>
          <w:rFonts w:ascii="Times New Roman" w:hAnsi="Times New Roman" w:cs="Times New Roman"/>
          <w:i/>
          <w:sz w:val="24"/>
          <w:szCs w:val="24"/>
        </w:rPr>
        <w:t>Baumannii</w:t>
      </w:r>
      <w:proofErr w:type="spellEnd"/>
      <w:r w:rsidR="001D4FF6" w:rsidRPr="001D4FF6">
        <w:rPr>
          <w:rFonts w:ascii="Times New Roman" w:hAnsi="Times New Roman" w:cs="Times New Roman"/>
          <w:sz w:val="24"/>
          <w:szCs w:val="24"/>
        </w:rPr>
        <w:t xml:space="preserve"> YMC2012/9/R2209</w:t>
      </w:r>
      <w:r w:rsidR="001D4FF6" w:rsidRPr="001D4FF6">
        <w:rPr>
          <w:rFonts w:ascii="Times New Roman" w:hAnsi="Times New Roman" w:cs="Times New Roman" w:hint="eastAsia"/>
          <w:sz w:val="24"/>
          <w:szCs w:val="24"/>
        </w:rPr>
        <w:t xml:space="preserve"> expressing 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>IS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Aba1</w:t>
      </w:r>
      <w:r w:rsidR="001D4FF6" w:rsidRPr="001D4FF6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-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OXA-82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and IS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Aba1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>-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ADC-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30.</w:t>
      </w:r>
      <w:r w:rsidR="00D6508F" w:rsidRPr="001D4FF6">
        <w:rPr>
          <w:rFonts w:ascii="Times New Roman" w:hAnsi="Times New Roman" w:cs="Times New Roman"/>
          <w:color w:val="000000"/>
          <w:kern w:val="24"/>
          <w:sz w:val="24"/>
          <w:szCs w:val="24"/>
        </w:rPr>
        <w:br w:type="page"/>
      </w:r>
    </w:p>
    <w:p w14:paraId="5C67AA0A" w14:textId="77777777" w:rsidR="00D6508F" w:rsidRDefault="00AC3F82">
      <w:pPr>
        <w:rPr>
          <w:rFonts w:ascii="Times New Roman" w:hAnsi="Times New Roman" w:cs="Times New Roman"/>
          <w:szCs w:val="20"/>
        </w:rPr>
      </w:pPr>
      <w:r w:rsidRPr="00AC3F82">
        <w:rPr>
          <w:rFonts w:ascii="Times New Roman" w:hAnsi="Times New Roman" w:cs="Times New Roman"/>
          <w:noProof/>
          <w:szCs w:val="20"/>
        </w:rPr>
        <w:lastRenderedPageBreak/>
        <w:drawing>
          <wp:inline distT="0" distB="0" distL="0" distR="0" wp14:anchorId="0EF710F1" wp14:editId="3751A97F">
            <wp:extent cx="5130800" cy="5994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5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31D46" w14:textId="77777777" w:rsidR="00D6508F" w:rsidRPr="001D4FF6" w:rsidRDefault="00D6508F" w:rsidP="00D6508F">
      <w:pPr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 w:rsidRPr="001D4FF6">
        <w:rPr>
          <w:rFonts w:ascii="Times New Roman" w:hAnsi="Times New Roman" w:cs="Times New Roman" w:hint="eastAsia"/>
          <w:sz w:val="24"/>
          <w:szCs w:val="24"/>
        </w:rPr>
        <w:t>Figure S</w:t>
      </w:r>
      <w:r w:rsidR="001635D1">
        <w:rPr>
          <w:rFonts w:ascii="Times New Roman" w:hAnsi="Times New Roman" w:cs="Times New Roman"/>
          <w:sz w:val="24"/>
          <w:szCs w:val="24"/>
        </w:rPr>
        <w:t>9</w:t>
      </w:r>
      <w:r w:rsidRPr="001D4FF6">
        <w:rPr>
          <w:rFonts w:ascii="Times New Roman" w:hAnsi="Times New Roman" w:cs="Times New Roman" w:hint="eastAsia"/>
          <w:sz w:val="24"/>
          <w:szCs w:val="24"/>
        </w:rPr>
        <w:t xml:space="preserve">: </w:t>
      </w:r>
      <w:r w:rsidR="001D4FF6" w:rsidRPr="001D4FF6">
        <w:rPr>
          <w:rFonts w:ascii="Times New Roman" w:hAnsi="Times New Roman" w:cs="Times New Roman"/>
          <w:i/>
          <w:sz w:val="24"/>
          <w:szCs w:val="24"/>
        </w:rPr>
        <w:t>A.</w:t>
      </w:r>
      <w:r w:rsidR="001D4FF6" w:rsidRPr="001D4FF6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proofErr w:type="spellStart"/>
      <w:r w:rsidR="001D4FF6" w:rsidRPr="001D4FF6">
        <w:rPr>
          <w:rFonts w:ascii="Times New Roman" w:hAnsi="Times New Roman" w:cs="Times New Roman"/>
          <w:i/>
          <w:sz w:val="24"/>
          <w:szCs w:val="24"/>
        </w:rPr>
        <w:t>pitti</w:t>
      </w:r>
      <w:r w:rsidR="001D4FF6" w:rsidRPr="001D4FF6">
        <w:rPr>
          <w:rFonts w:ascii="Times New Roman" w:hAnsi="Times New Roman" w:cs="Times New Roman" w:hint="eastAsia"/>
          <w:i/>
          <w:sz w:val="24"/>
          <w:szCs w:val="24"/>
        </w:rPr>
        <w:t>i</w:t>
      </w:r>
      <w:proofErr w:type="spellEnd"/>
      <w:r w:rsidR="001D4FF6" w:rsidRPr="001D4FF6">
        <w:rPr>
          <w:rFonts w:ascii="Times New Roman" w:hAnsi="Times New Roman" w:cs="Times New Roman"/>
          <w:sz w:val="24"/>
          <w:szCs w:val="24"/>
        </w:rPr>
        <w:t xml:space="preserve"> </w:t>
      </w:r>
      <w:r w:rsidRPr="001D4FF6">
        <w:rPr>
          <w:rFonts w:ascii="Times New Roman" w:hAnsi="Times New Roman" w:cs="Times New Roman"/>
          <w:color w:val="000000"/>
          <w:kern w:val="24"/>
          <w:sz w:val="24"/>
          <w:szCs w:val="24"/>
        </w:rPr>
        <w:t>YMC2013/3/R2081</w:t>
      </w:r>
      <w:r w:rsidR="001D4FF6" w:rsidRPr="001D4FF6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 xml:space="preserve"> expressing </w:t>
      </w:r>
      <w:r w:rsidR="001D4FF6" w:rsidRPr="001D4FF6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PER-1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1D4FF6" w:rsidRPr="001D4FF6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SIM-1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1D4FF6" w:rsidRPr="001D4FF6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ADC-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18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1D4FF6" w:rsidRPr="001D4FF6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CARB-8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 xml:space="preserve"> and </w:t>
      </w:r>
      <w:r w:rsidR="001D4FF6" w:rsidRPr="001D4FF6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bla</w:t>
      </w:r>
      <w:r w:rsidR="001D4FF6" w:rsidRPr="001D4FF6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OXA-500.</w:t>
      </w:r>
    </w:p>
    <w:p w14:paraId="7CB6BF86" w14:textId="77777777" w:rsidR="00D6508F" w:rsidRDefault="00AC3F82">
      <w:pPr>
        <w:rPr>
          <w:rFonts w:ascii="Times New Roman" w:hAnsi="Times New Roman" w:cs="Times New Roman"/>
          <w:szCs w:val="20"/>
        </w:rPr>
      </w:pPr>
      <w:r w:rsidRPr="00AC3F82">
        <w:rPr>
          <w:rFonts w:ascii="Times New Roman" w:hAnsi="Times New Roman" w:cs="Times New Roman"/>
          <w:noProof/>
          <w:szCs w:val="20"/>
        </w:rPr>
        <w:lastRenderedPageBreak/>
        <w:drawing>
          <wp:inline distT="0" distB="0" distL="0" distR="0" wp14:anchorId="52E02C9A" wp14:editId="7D1BE403">
            <wp:extent cx="5080000" cy="4089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E6142" w14:textId="77777777" w:rsidR="00D6508F" w:rsidRPr="00A24EE7" w:rsidRDefault="001635D1" w:rsidP="00AF1429">
      <w:pPr>
        <w:outlineLvl w:val="0"/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>Figure S</w:t>
      </w:r>
      <w:r>
        <w:rPr>
          <w:rFonts w:ascii="Times New Roman" w:hAnsi="Times New Roman" w:cs="Times New Roman"/>
          <w:color w:val="000000"/>
          <w:kern w:val="24"/>
          <w:sz w:val="24"/>
          <w:szCs w:val="24"/>
        </w:rPr>
        <w:t>10</w:t>
      </w:r>
      <w:r w:rsidR="00D6508F" w:rsidRPr="00A24EE7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 xml:space="preserve">: </w:t>
      </w:r>
      <w:r w:rsidR="001D4FF6" w:rsidRPr="00A24EE7">
        <w:rPr>
          <w:rFonts w:ascii="Times New Roman" w:hAnsi="Times New Roman" w:cs="Times New Roman"/>
          <w:i/>
          <w:sz w:val="24"/>
          <w:szCs w:val="24"/>
        </w:rPr>
        <w:t xml:space="preserve">A. </w:t>
      </w:r>
      <w:proofErr w:type="spellStart"/>
      <w:r w:rsidR="001D4FF6" w:rsidRPr="00A24EE7">
        <w:rPr>
          <w:rFonts w:ascii="Times New Roman" w:hAnsi="Times New Roman" w:cs="Times New Roman"/>
          <w:i/>
          <w:sz w:val="24"/>
          <w:szCs w:val="24"/>
        </w:rPr>
        <w:t>pitti</w:t>
      </w:r>
      <w:proofErr w:type="spellEnd"/>
      <w:r w:rsidR="001D4FF6" w:rsidRPr="00A24EE7">
        <w:rPr>
          <w:rFonts w:ascii="Times New Roman" w:hAnsi="Times New Roman" w:cs="Times New Roman"/>
          <w:sz w:val="24"/>
          <w:szCs w:val="24"/>
        </w:rPr>
        <w:t xml:space="preserve"> YMC2010/8/T346</w:t>
      </w:r>
      <w:r w:rsidR="001D4FF6" w:rsidRPr="00A24EE7">
        <w:rPr>
          <w:rFonts w:ascii="Times New Roman" w:hAnsi="Times New Roman" w:cs="Times New Roman" w:hint="eastAsia"/>
          <w:sz w:val="24"/>
          <w:szCs w:val="24"/>
        </w:rPr>
        <w:t xml:space="preserve"> expressing </w:t>
      </w:r>
      <w:r w:rsidR="001D4FF6" w:rsidRPr="00A24EE7">
        <w:rPr>
          <w:rFonts w:ascii="Times New Roman" w:hAnsi="Times New Roman" w:cs="Times New Roman"/>
          <w:sz w:val="24"/>
          <w:szCs w:val="24"/>
          <w:shd w:val="clear" w:color="auto" w:fill="FFFFFF"/>
        </w:rPr>
        <w:t>bla</w:t>
      </w:r>
      <w:r w:rsidR="001D4FF6" w:rsidRPr="00A24EE7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OXA-213-like</w:t>
      </w:r>
      <w:r w:rsidR="001D4FF6" w:rsidRPr="00A24EE7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,</w:t>
      </w:r>
      <w:r w:rsidR="001D4FF6" w:rsidRPr="00A24EE7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  <w:vertAlign w:val="subscript"/>
        </w:rPr>
        <w:t xml:space="preserve"> </w:t>
      </w:r>
      <w:r w:rsidR="001D4FF6" w:rsidRPr="00A24EE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1D4FF6" w:rsidRPr="00A24EE7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ADC-</w:t>
      </w:r>
      <w:r w:rsidR="001D4FF6" w:rsidRPr="00A24EE7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 xml:space="preserve">41 </w:t>
      </w:r>
      <w:r w:rsidR="001D4FF6" w:rsidRPr="00A24EE7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 xml:space="preserve">and </w:t>
      </w:r>
      <w:r w:rsidR="001D4FF6" w:rsidRPr="00A24EE7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bla</w:t>
      </w:r>
      <w:r w:rsidR="001D4FF6" w:rsidRPr="00A24EE7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OXA-</w:t>
      </w:r>
      <w:r w:rsidR="001D4FF6" w:rsidRPr="00A24EE7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499.</w:t>
      </w:r>
      <w:r w:rsidR="00D6508F" w:rsidRPr="00A24EE7">
        <w:rPr>
          <w:rFonts w:ascii="Times New Roman" w:hAnsi="Times New Roman" w:cs="Times New Roman"/>
          <w:color w:val="000000"/>
          <w:kern w:val="24"/>
          <w:sz w:val="24"/>
          <w:szCs w:val="24"/>
        </w:rPr>
        <w:br w:type="page"/>
      </w:r>
    </w:p>
    <w:p w14:paraId="3345D1E8" w14:textId="77777777" w:rsidR="00D6508F" w:rsidRDefault="00AC3F82">
      <w:pPr>
        <w:rPr>
          <w:rFonts w:ascii="Times New Roman" w:hAnsi="Times New Roman" w:cs="Times New Roman"/>
          <w:szCs w:val="20"/>
        </w:rPr>
      </w:pPr>
      <w:r w:rsidRPr="00AC3F82">
        <w:rPr>
          <w:rFonts w:ascii="Times New Roman" w:hAnsi="Times New Roman" w:cs="Times New Roman"/>
          <w:noProof/>
          <w:szCs w:val="20"/>
        </w:rPr>
        <w:lastRenderedPageBreak/>
        <w:drawing>
          <wp:inline distT="0" distB="0" distL="0" distR="0" wp14:anchorId="32073FA7" wp14:editId="5B21A72F">
            <wp:extent cx="4940300" cy="27559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403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27C36" w14:textId="77777777" w:rsidR="00D6508F" w:rsidRPr="00A24EE7" w:rsidRDefault="00D6508F" w:rsidP="00AF1429">
      <w:pPr>
        <w:outlineLvl w:val="0"/>
        <w:rPr>
          <w:rFonts w:ascii="Times New Roman" w:hAnsi="Times New Roman" w:cs="Times New Roman"/>
          <w:color w:val="000000"/>
          <w:kern w:val="24"/>
          <w:sz w:val="24"/>
          <w:szCs w:val="24"/>
        </w:rPr>
      </w:pPr>
      <w:r w:rsidRPr="00A24EE7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>Figure S</w:t>
      </w:r>
      <w:r w:rsidR="001635D1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>1</w:t>
      </w:r>
      <w:r w:rsidR="001635D1">
        <w:rPr>
          <w:rFonts w:ascii="Times New Roman" w:hAnsi="Times New Roman" w:cs="Times New Roman"/>
          <w:color w:val="000000"/>
          <w:kern w:val="24"/>
          <w:sz w:val="24"/>
          <w:szCs w:val="24"/>
        </w:rPr>
        <w:t>1</w:t>
      </w:r>
      <w:r w:rsidRPr="00A24EE7">
        <w:rPr>
          <w:rFonts w:ascii="Times New Roman" w:hAnsi="Times New Roman" w:cs="Times New Roman" w:hint="eastAsia"/>
          <w:color w:val="000000"/>
          <w:kern w:val="24"/>
          <w:sz w:val="24"/>
          <w:szCs w:val="24"/>
        </w:rPr>
        <w:t xml:space="preserve">: </w:t>
      </w:r>
      <w:r w:rsidR="001D4FF6" w:rsidRPr="00A24EE7">
        <w:rPr>
          <w:rFonts w:ascii="Times New Roman" w:hAnsi="Times New Roman" w:cs="Times New Roman"/>
          <w:i/>
          <w:sz w:val="24"/>
          <w:szCs w:val="24"/>
        </w:rPr>
        <w:t>A.</w:t>
      </w:r>
      <w:r w:rsidR="00B52182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proofErr w:type="spellStart"/>
      <w:r w:rsidR="001D4FF6" w:rsidRPr="00A24EE7">
        <w:rPr>
          <w:rFonts w:ascii="Times New Roman" w:hAnsi="Times New Roman" w:cs="Times New Roman" w:hint="eastAsia"/>
          <w:i/>
          <w:sz w:val="24"/>
          <w:szCs w:val="24"/>
        </w:rPr>
        <w:t>pittii</w:t>
      </w:r>
      <w:proofErr w:type="spellEnd"/>
      <w:r w:rsidR="001D4FF6" w:rsidRPr="00A24EE7">
        <w:rPr>
          <w:rFonts w:ascii="Times New Roman" w:hAnsi="Times New Roman" w:cs="Times New Roman"/>
          <w:sz w:val="24"/>
          <w:szCs w:val="24"/>
        </w:rPr>
        <w:t xml:space="preserve"> </w:t>
      </w:r>
      <w:r w:rsidR="001D4FF6" w:rsidRPr="00A24EE7">
        <w:rPr>
          <w:rFonts w:ascii="Times New Roman" w:hAnsi="Times New Roman" w:cs="Times New Roman"/>
          <w:sz w:val="24"/>
          <w:szCs w:val="24"/>
          <w:shd w:val="clear" w:color="auto" w:fill="FFFFFF"/>
        </w:rPr>
        <w:t>YMC2009/2/B2968</w:t>
      </w:r>
      <w:r w:rsidR="001D4FF6" w:rsidRPr="00A24EE7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 xml:space="preserve"> expressing </w:t>
      </w:r>
      <w:r w:rsidR="00A24EE7" w:rsidRPr="00A24EE7">
        <w:rPr>
          <w:rFonts w:ascii="Times New Roman" w:hAnsi="Times New Roman" w:cs="Times New Roman" w:hint="eastAsia"/>
          <w:i/>
          <w:sz w:val="24"/>
          <w:szCs w:val="24"/>
          <w:shd w:val="clear" w:color="auto" w:fill="FFFFFF"/>
        </w:rPr>
        <w:t>bla</w:t>
      </w:r>
      <w:r w:rsidR="00A24EE7" w:rsidRPr="00A24EE7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OXA-213</w:t>
      </w:r>
      <w:r w:rsidR="00A24EE7" w:rsidRPr="00A24EE7">
        <w:rPr>
          <w:rFonts w:ascii="Times New Roman" w:hAnsi="Times New Roman" w:cs="Times New Roman" w:hint="eastAsia"/>
          <w:sz w:val="24"/>
          <w:szCs w:val="24"/>
          <w:shd w:val="clear" w:color="auto" w:fill="FFFFFF"/>
        </w:rPr>
        <w:t xml:space="preserve"> family</w:t>
      </w:r>
      <w:r w:rsidR="00A24EE7" w:rsidRPr="00A24EE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and </w:t>
      </w:r>
      <w:r w:rsidR="00A24EE7" w:rsidRPr="00A24EE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bla</w:t>
      </w:r>
      <w:r w:rsidR="00A24EE7" w:rsidRPr="00A24EE7">
        <w:rPr>
          <w:rFonts w:ascii="Times New Roman" w:hAnsi="Times New Roman" w:cs="Times New Roman"/>
          <w:sz w:val="24"/>
          <w:szCs w:val="24"/>
          <w:shd w:val="clear" w:color="auto" w:fill="FFFFFF"/>
          <w:vertAlign w:val="subscript"/>
        </w:rPr>
        <w:t>ADC-2</w:t>
      </w:r>
      <w:r w:rsidR="00A24EE7" w:rsidRPr="00A24EE7">
        <w:rPr>
          <w:rFonts w:ascii="Times New Roman" w:hAnsi="Times New Roman" w:cs="Times New Roman" w:hint="eastAsia"/>
          <w:sz w:val="24"/>
          <w:szCs w:val="24"/>
          <w:shd w:val="clear" w:color="auto" w:fill="FFFFFF"/>
          <w:vertAlign w:val="subscript"/>
        </w:rPr>
        <w:t>2.</w:t>
      </w:r>
    </w:p>
    <w:p w14:paraId="46B3EFAB" w14:textId="77777777" w:rsidR="00D6508F" w:rsidRDefault="00D6508F">
      <w:pPr>
        <w:rPr>
          <w:rFonts w:ascii="Times New Roman" w:hAnsi="Times New Roman" w:cs="Times New Roman"/>
          <w:szCs w:val="20"/>
        </w:rPr>
      </w:pPr>
    </w:p>
    <w:p w14:paraId="7FFE5AF8" w14:textId="77777777" w:rsidR="00961115" w:rsidRDefault="00961115">
      <w:pPr>
        <w:rPr>
          <w:rFonts w:ascii="Times New Roman" w:hAnsi="Times New Roman" w:cs="Times New Roman"/>
          <w:szCs w:val="20"/>
        </w:rPr>
      </w:pPr>
    </w:p>
    <w:p w14:paraId="5BF4D2DB" w14:textId="77777777" w:rsidR="00961115" w:rsidRDefault="00961115">
      <w:pPr>
        <w:rPr>
          <w:rFonts w:ascii="Times New Roman" w:hAnsi="Times New Roman" w:cs="Times New Roman"/>
          <w:szCs w:val="20"/>
        </w:rPr>
      </w:pPr>
    </w:p>
    <w:p w14:paraId="5A49F1A6" w14:textId="77777777" w:rsidR="00961115" w:rsidRDefault="00961115">
      <w:pPr>
        <w:rPr>
          <w:rFonts w:ascii="Times New Roman" w:hAnsi="Times New Roman" w:cs="Times New Roman"/>
          <w:szCs w:val="20"/>
        </w:rPr>
      </w:pPr>
    </w:p>
    <w:p w14:paraId="61C86231" w14:textId="77777777" w:rsidR="00961115" w:rsidRDefault="00961115">
      <w:pPr>
        <w:rPr>
          <w:rFonts w:ascii="Times New Roman" w:hAnsi="Times New Roman" w:cs="Times New Roman"/>
          <w:szCs w:val="20"/>
        </w:rPr>
      </w:pPr>
    </w:p>
    <w:p w14:paraId="5F6BD96D" w14:textId="77777777" w:rsidR="00961115" w:rsidRDefault="00961115">
      <w:pPr>
        <w:rPr>
          <w:rFonts w:ascii="Times New Roman" w:hAnsi="Times New Roman" w:cs="Times New Roman"/>
          <w:szCs w:val="20"/>
        </w:rPr>
      </w:pPr>
    </w:p>
    <w:p w14:paraId="47810C74" w14:textId="77777777" w:rsidR="00961115" w:rsidRDefault="00961115">
      <w:pPr>
        <w:rPr>
          <w:rFonts w:ascii="Times New Roman" w:hAnsi="Times New Roman" w:cs="Times New Roman"/>
          <w:szCs w:val="20"/>
        </w:rPr>
      </w:pPr>
    </w:p>
    <w:p w14:paraId="3CC7A086" w14:textId="77777777" w:rsidR="00961115" w:rsidRDefault="00961115">
      <w:pPr>
        <w:rPr>
          <w:rFonts w:ascii="Times New Roman" w:hAnsi="Times New Roman" w:cs="Times New Roman"/>
          <w:szCs w:val="20"/>
        </w:rPr>
      </w:pPr>
    </w:p>
    <w:p w14:paraId="5165FB1D" w14:textId="77777777" w:rsidR="00961115" w:rsidRDefault="00961115">
      <w:pPr>
        <w:widowControl/>
        <w:wordWrap/>
        <w:autoSpaceDE/>
        <w:autoSpaceDN/>
        <w:rPr>
          <w:rFonts w:ascii="Times New Roman" w:hAnsi="Times New Roman" w:cs="Times New Roman"/>
          <w:szCs w:val="20"/>
        </w:rPr>
      </w:pPr>
      <w:r>
        <w:rPr>
          <w:rFonts w:ascii="Times New Roman" w:hAnsi="Times New Roman" w:cs="Times New Roman"/>
          <w:szCs w:val="20"/>
        </w:rPr>
        <w:br w:type="page"/>
      </w:r>
    </w:p>
    <w:p w14:paraId="505F577C" w14:textId="77777777" w:rsidR="00961115" w:rsidRDefault="00CA5F96">
      <w:pPr>
        <w:rPr>
          <w:rFonts w:ascii="Times New Roman" w:hAnsi="Times New Roman" w:cs="Times New Roman"/>
          <w:sz w:val="24"/>
          <w:szCs w:val="24"/>
        </w:rPr>
      </w:pPr>
      <w:r w:rsidRPr="00CA5F96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351794C9" wp14:editId="64B3AD46">
            <wp:extent cx="5731510" cy="3357662"/>
            <wp:effectExtent l="19050" t="0" r="2540" b="0"/>
            <wp:docPr id="18" name="Picture 1" descr="D:\paper writing\Roshan papers\ABA_panel strain paper\Mald-om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aper writing\Roshan papers\ABA_panel strain paper\Mald-omp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5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AC029D" w14:textId="77777777" w:rsidR="00522ABE" w:rsidRDefault="00522ABE">
      <w:pPr>
        <w:rPr>
          <w:rFonts w:ascii="Times New Roman" w:hAnsi="Times New Roman" w:cs="Times New Roman"/>
          <w:sz w:val="24"/>
          <w:szCs w:val="24"/>
        </w:rPr>
      </w:pPr>
      <w:r w:rsidRPr="00522ABE">
        <w:rPr>
          <w:rFonts w:ascii="Times New Roman" w:hAnsi="Times New Roman" w:cs="Times New Roman" w:hint="eastAsia"/>
          <w:noProof/>
          <w:sz w:val="24"/>
          <w:szCs w:val="24"/>
        </w:rPr>
        <w:drawing>
          <wp:inline distT="0" distB="0" distL="0" distR="0" wp14:anchorId="5C0B307E" wp14:editId="3450385A">
            <wp:extent cx="5731510" cy="3821007"/>
            <wp:effectExtent l="19050" t="0" r="2540" b="0"/>
            <wp:docPr id="19" name="Picture 2" descr="D:\paper writing\Roshan papers\ABA_panel strain paper\Mald-om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aper writing\Roshan papers\ABA_panel strain paper\Mald-omp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ED47AF" w14:textId="77777777" w:rsidR="00522ABE" w:rsidRDefault="00522ABE">
      <w:pPr>
        <w:rPr>
          <w:rFonts w:ascii="Times New Roman" w:hAnsi="Times New Roman" w:cs="Times New Roman"/>
          <w:sz w:val="24"/>
          <w:szCs w:val="24"/>
        </w:rPr>
      </w:pPr>
      <w:r w:rsidRPr="00522ABE">
        <w:rPr>
          <w:rFonts w:ascii="Times New Roman" w:hAnsi="Times New Roman" w:cs="Times New Roman" w:hint="eastAsia"/>
          <w:noProof/>
          <w:sz w:val="24"/>
          <w:szCs w:val="24"/>
        </w:rPr>
        <w:lastRenderedPageBreak/>
        <w:drawing>
          <wp:inline distT="0" distB="0" distL="0" distR="0" wp14:anchorId="048EA1BA" wp14:editId="6EDF058E">
            <wp:extent cx="5731510" cy="3821007"/>
            <wp:effectExtent l="19050" t="0" r="2540" b="0"/>
            <wp:docPr id="20" name="Picture 3" descr="D:\paper writing\Roshan papers\ABA_panel strain paper\Mald-om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aper writing\Roshan papers\ABA_panel strain paper\Mald-omp3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E3C7C8" w14:textId="77777777" w:rsidR="00522ABE" w:rsidRDefault="00522ABE" w:rsidP="00522ABE">
      <w:pPr>
        <w:rPr>
          <w:rFonts w:ascii="Times New Roman" w:hAnsi="Times New Roman" w:cs="Times New Roman"/>
          <w:sz w:val="24"/>
          <w:szCs w:val="24"/>
        </w:rPr>
      </w:pPr>
      <w:r w:rsidRPr="009F408E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 w:hint="eastAsia"/>
          <w:sz w:val="24"/>
          <w:szCs w:val="24"/>
        </w:rPr>
        <w:t>1</w:t>
      </w:r>
      <w:r w:rsidR="001635D1">
        <w:rPr>
          <w:rFonts w:ascii="Times New Roman" w:hAnsi="Times New Roman" w:cs="Times New Roman"/>
          <w:sz w:val="24"/>
          <w:szCs w:val="24"/>
        </w:rPr>
        <w:t>2</w:t>
      </w:r>
      <w:r w:rsidRPr="009F408E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 w:hint="eastAsia"/>
          <w:sz w:val="24"/>
          <w:szCs w:val="24"/>
        </w:rPr>
        <w:t xml:space="preserve"> MALDI-TOF MS analysis of Acinetobacter isolates. x axis, mass per charge in Daltons (m/z, Da); y axis, absolute intensity of signal.</w:t>
      </w:r>
    </w:p>
    <w:p w14:paraId="0F74413D" w14:textId="77777777" w:rsidR="00522ABE" w:rsidRDefault="00522ABE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9F7851E" w14:textId="77777777" w:rsidR="0062044D" w:rsidRDefault="00E13401" w:rsidP="0062044D">
      <w:pPr>
        <w:widowControl/>
        <w:wordWrap/>
        <w:autoSpaceDE/>
        <w:autoSpaceDN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7371" w:dyaOrig="6690" w14:anchorId="7CE5002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27.25pt;height:207pt;mso-width-percent:0;mso-height-percent:0;mso-width-percent:0;mso-height-percent:0" o:ole="">
            <v:imagedata r:id="rId21" o:title=""/>
          </v:shape>
          <o:OLEObject Type="Embed" ProgID="Prism5.Document" ShapeID="_x0000_i1025" DrawAspect="Content" ObjectID="_1613989561" r:id="rId22"/>
        </w:object>
      </w:r>
      <w:r>
        <w:rPr>
          <w:noProof/>
        </w:rPr>
        <w:object w:dxaOrig="5613" w:dyaOrig="5046" w14:anchorId="784319C0">
          <v:shape id="_x0000_i1026" type="#_x0000_t75" alt="" style="width:222pt;height:204pt;mso-width-percent:0;mso-height-percent:0;mso-width-percent:0;mso-height-percent:0" o:ole="">
            <v:imagedata r:id="rId23" o:title=""/>
          </v:shape>
          <o:OLEObject Type="Embed" ProgID="Prism5.Document" ShapeID="_x0000_i1026" DrawAspect="Content" ObjectID="_1613989562" r:id="rId24"/>
        </w:object>
      </w:r>
      <w:r>
        <w:rPr>
          <w:noProof/>
        </w:rPr>
        <w:object w:dxaOrig="7484" w:dyaOrig="6690" w14:anchorId="413FCF44">
          <v:shape id="_x0000_i1027" type="#_x0000_t75" alt="" style="width:236.25pt;height:211.5pt;mso-width-percent:0;mso-height-percent:0;mso-width-percent:0;mso-height-percent:0" o:ole="">
            <v:imagedata r:id="rId25" o:title=""/>
          </v:shape>
          <o:OLEObject Type="Embed" ProgID="Prism5.Document" ShapeID="_x0000_i1027" DrawAspect="Content" ObjectID="_1613989563" r:id="rId26"/>
        </w:object>
      </w:r>
    </w:p>
    <w:p w14:paraId="27BAC670" w14:textId="77777777" w:rsidR="0062044D" w:rsidRDefault="0062044D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</w:p>
    <w:p w14:paraId="435B77F3" w14:textId="77777777" w:rsidR="00522ABE" w:rsidRDefault="00522ABE" w:rsidP="00AF1429">
      <w:pPr>
        <w:outlineLvl w:val="0"/>
        <w:rPr>
          <w:rFonts w:ascii="Times New Roman" w:hAnsi="Times New Roman" w:cs="Times New Roman"/>
          <w:sz w:val="24"/>
          <w:szCs w:val="24"/>
        </w:rPr>
      </w:pPr>
      <w:r w:rsidRPr="00961115">
        <w:rPr>
          <w:rFonts w:ascii="Times New Roman" w:hAnsi="Times New Roman" w:cs="Times New Roman"/>
          <w:sz w:val="24"/>
          <w:szCs w:val="24"/>
        </w:rPr>
        <w:t>Figure</w:t>
      </w:r>
      <w:r w:rsidRPr="00961115">
        <w:rPr>
          <w:rFonts w:ascii="Times New Roman" w:hAnsi="Times New Roman" w:cs="Times New Roman" w:hint="eastAsia"/>
          <w:sz w:val="24"/>
          <w:szCs w:val="24"/>
        </w:rPr>
        <w:t xml:space="preserve"> S1</w:t>
      </w:r>
      <w:r w:rsidR="001635D1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 w:hint="eastAsia"/>
          <w:sz w:val="24"/>
          <w:szCs w:val="24"/>
        </w:rPr>
        <w:t>:</w:t>
      </w:r>
      <w:r w:rsidR="00DE1D49" w:rsidRPr="00DE1D49">
        <w:rPr>
          <w:rFonts w:ascii="Times New Roman" w:eastAsia="Malgun Gothic" w:hAnsi="Times New Roman" w:cs="Times New Roman" w:hint="eastAsia"/>
          <w:sz w:val="24"/>
          <w:szCs w:val="24"/>
        </w:rPr>
        <w:t xml:space="preserve"> </w:t>
      </w:r>
      <w:r w:rsidR="00DE1D49" w:rsidRPr="00337933">
        <w:rPr>
          <w:rFonts w:ascii="Times New Roman" w:eastAsia="Malgun Gothic" w:hAnsi="Times New Roman" w:cs="Times New Roman" w:hint="eastAsia"/>
          <w:sz w:val="24"/>
          <w:szCs w:val="24"/>
        </w:rPr>
        <w:t xml:space="preserve">Expression of </w:t>
      </w:r>
      <w:r w:rsidR="00DE1D49">
        <w:rPr>
          <w:rFonts w:ascii="Times New Roman" w:eastAsia="Malgun Gothic" w:hAnsi="Times New Roman" w:cs="Times New Roman" w:hint="eastAsia"/>
          <w:sz w:val="24"/>
          <w:szCs w:val="24"/>
        </w:rPr>
        <w:t xml:space="preserve">outer membrane proteins, </w:t>
      </w:r>
      <w:proofErr w:type="spellStart"/>
      <w:r w:rsidR="00DE1D49" w:rsidRPr="00DE1D49">
        <w:rPr>
          <w:rFonts w:ascii="Times New Roman" w:eastAsia="Malgun Gothic" w:hAnsi="Times New Roman" w:cs="Times New Roman" w:hint="eastAsia"/>
          <w:i/>
          <w:sz w:val="24"/>
          <w:szCs w:val="24"/>
        </w:rPr>
        <w:t>CarO</w:t>
      </w:r>
      <w:proofErr w:type="spellEnd"/>
      <w:r w:rsidR="00DE1D49" w:rsidRPr="00337933"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, </w:t>
      </w:r>
      <w:proofErr w:type="spellStart"/>
      <w:r w:rsidR="00DE1D49">
        <w:rPr>
          <w:rFonts w:ascii="Times New Roman" w:eastAsia="Malgun Gothic" w:hAnsi="Times New Roman" w:cs="Times New Roman" w:hint="eastAsia"/>
          <w:i/>
          <w:sz w:val="24"/>
          <w:szCs w:val="24"/>
        </w:rPr>
        <w:t>OprD</w:t>
      </w:r>
      <w:proofErr w:type="spellEnd"/>
      <w:r w:rsidR="00DE1D49" w:rsidRPr="00337933"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 </w:t>
      </w:r>
      <w:r w:rsidR="00DE1D49" w:rsidRPr="00337933">
        <w:rPr>
          <w:rFonts w:ascii="Times New Roman" w:eastAsia="Malgun Gothic" w:hAnsi="Times New Roman" w:cs="Times New Roman" w:hint="eastAsia"/>
          <w:sz w:val="24"/>
          <w:szCs w:val="24"/>
        </w:rPr>
        <w:t xml:space="preserve">and </w:t>
      </w:r>
      <w:r w:rsidR="00DE1D49" w:rsidRPr="00DE1D49"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33-36 </w:t>
      </w:r>
      <w:proofErr w:type="spellStart"/>
      <w:r w:rsidR="00DE1D49" w:rsidRPr="00DE1D49">
        <w:rPr>
          <w:rFonts w:ascii="Times New Roman" w:eastAsia="Malgun Gothic" w:hAnsi="Times New Roman" w:cs="Times New Roman" w:hint="eastAsia"/>
          <w:i/>
          <w:sz w:val="24"/>
          <w:szCs w:val="24"/>
        </w:rPr>
        <w:t>Kd</w:t>
      </w:r>
      <w:r w:rsidR="00DE1D49">
        <w:rPr>
          <w:rFonts w:ascii="Times New Roman" w:eastAsia="Malgun Gothic" w:hAnsi="Times New Roman" w:cs="Times New Roman" w:hint="eastAsia"/>
          <w:i/>
          <w:sz w:val="24"/>
          <w:szCs w:val="24"/>
        </w:rPr>
        <w:t>a</w:t>
      </w:r>
      <w:proofErr w:type="spellEnd"/>
      <w:r w:rsidR="00BB0D3F">
        <w:rPr>
          <w:rFonts w:ascii="Times New Roman" w:eastAsia="Malgun Gothic" w:hAnsi="Times New Roman" w:cs="Times New Roman"/>
          <w:i/>
          <w:sz w:val="24"/>
          <w:szCs w:val="24"/>
        </w:rPr>
        <w:t xml:space="preserve"> </w:t>
      </w:r>
      <w:proofErr w:type="spellStart"/>
      <w:r w:rsidR="00BB0D3F">
        <w:rPr>
          <w:rFonts w:ascii="Times New Roman" w:eastAsia="Malgun Gothic" w:hAnsi="Times New Roman" w:cs="Times New Roman"/>
          <w:i/>
          <w:sz w:val="24"/>
          <w:szCs w:val="24"/>
        </w:rPr>
        <w:t>omp</w:t>
      </w:r>
      <w:proofErr w:type="spellEnd"/>
      <w:r w:rsidR="00DE1D49">
        <w:rPr>
          <w:rFonts w:ascii="Times New Roman" w:eastAsia="Malgun Gothic" w:hAnsi="Times New Roman" w:cs="Times New Roman" w:hint="eastAsia"/>
          <w:i/>
          <w:sz w:val="24"/>
          <w:szCs w:val="24"/>
        </w:rPr>
        <w:t>.</w:t>
      </w:r>
    </w:p>
    <w:p w14:paraId="27158723" w14:textId="77777777" w:rsidR="00A936B6" w:rsidRDefault="00A936B6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EE05BB" w14:textId="77777777" w:rsidR="00522ABE" w:rsidRDefault="00A936B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 xml:space="preserve">Table S9: Primer sequences used for </w:t>
      </w:r>
      <w:proofErr w:type="spellStart"/>
      <w:r>
        <w:rPr>
          <w:rFonts w:ascii="Times New Roman" w:hAnsi="Times New Roman" w:cs="Times New Roman" w:hint="eastAsia"/>
          <w:sz w:val="24"/>
          <w:szCs w:val="24"/>
        </w:rPr>
        <w:t>qRT</w:t>
      </w:r>
      <w:proofErr w:type="spellEnd"/>
      <w:r>
        <w:rPr>
          <w:rFonts w:ascii="Times New Roman" w:hAnsi="Times New Roman" w:cs="Times New Roman" w:hint="eastAsia"/>
          <w:sz w:val="24"/>
          <w:szCs w:val="24"/>
        </w:rPr>
        <w:t xml:space="preserve">-PCR of </w:t>
      </w:r>
      <w:proofErr w:type="spellStart"/>
      <w:r w:rsidRPr="00A936B6">
        <w:rPr>
          <w:rFonts w:ascii="Times New Roman" w:hAnsi="Times New Roman" w:cs="Times New Roman" w:hint="eastAsia"/>
          <w:i/>
          <w:sz w:val="24"/>
          <w:szCs w:val="24"/>
        </w:rPr>
        <w:t>adeB</w:t>
      </w:r>
      <w:proofErr w:type="spellEnd"/>
      <w:r w:rsidRPr="00A936B6">
        <w:rPr>
          <w:rFonts w:ascii="Times New Roman" w:hAnsi="Times New Roman" w:cs="Times New Roman" w:hint="eastAsia"/>
          <w:i/>
          <w:sz w:val="24"/>
          <w:szCs w:val="24"/>
        </w:rPr>
        <w:t xml:space="preserve">, </w:t>
      </w:r>
      <w:proofErr w:type="spellStart"/>
      <w:r w:rsidRPr="00A936B6">
        <w:rPr>
          <w:rFonts w:ascii="Times New Roman" w:hAnsi="Times New Roman" w:cs="Times New Roman" w:hint="eastAsia"/>
          <w:i/>
          <w:sz w:val="24"/>
          <w:szCs w:val="24"/>
        </w:rPr>
        <w:t>adeJ</w:t>
      </w:r>
      <w:proofErr w:type="spellEnd"/>
      <w:r w:rsidRPr="00A936B6">
        <w:rPr>
          <w:rFonts w:ascii="Times New Roman" w:hAnsi="Times New Roman" w:cs="Times New Roman" w:hint="eastAsia"/>
          <w:i/>
          <w:sz w:val="24"/>
          <w:szCs w:val="24"/>
        </w:rPr>
        <w:t xml:space="preserve">, </w:t>
      </w:r>
      <w:proofErr w:type="spellStart"/>
      <w:r w:rsidRPr="00A936B6">
        <w:rPr>
          <w:rFonts w:ascii="Times New Roman" w:hAnsi="Times New Roman" w:cs="Times New Roman" w:hint="eastAsia"/>
          <w:i/>
          <w:sz w:val="24"/>
          <w:szCs w:val="24"/>
        </w:rPr>
        <w:t>adeG</w:t>
      </w:r>
      <w:proofErr w:type="spellEnd"/>
      <w:r w:rsidRPr="00A936B6">
        <w:rPr>
          <w:rFonts w:ascii="Times New Roman" w:hAnsi="Times New Roman" w:cs="Times New Roman" w:hint="eastAsia"/>
          <w:i/>
          <w:sz w:val="24"/>
          <w:szCs w:val="24"/>
        </w:rPr>
        <w:t xml:space="preserve">, </w:t>
      </w:r>
      <w:proofErr w:type="spellStart"/>
      <w:r w:rsidRPr="00A936B6">
        <w:rPr>
          <w:rFonts w:ascii="Times New Roman" w:hAnsi="Times New Roman" w:cs="Times New Roman" w:hint="eastAsia"/>
          <w:i/>
          <w:sz w:val="24"/>
          <w:szCs w:val="24"/>
        </w:rPr>
        <w:t>BaeSR</w:t>
      </w:r>
      <w:proofErr w:type="spellEnd"/>
      <w:r w:rsidRPr="00A936B6">
        <w:rPr>
          <w:rFonts w:ascii="Times New Roman" w:hAnsi="Times New Roman" w:cs="Times New Roman" w:hint="eastAsia"/>
          <w:i/>
          <w:sz w:val="24"/>
          <w:szCs w:val="24"/>
        </w:rPr>
        <w:t>,</w:t>
      </w:r>
      <w:r w:rsidRPr="00A936B6"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 </w:t>
      </w:r>
      <w:proofErr w:type="spellStart"/>
      <w:r w:rsidRPr="00A936B6">
        <w:rPr>
          <w:rFonts w:ascii="Times New Roman" w:eastAsia="Malgun Gothic" w:hAnsi="Times New Roman" w:cs="Times New Roman" w:hint="eastAsia"/>
          <w:i/>
          <w:sz w:val="24"/>
          <w:szCs w:val="24"/>
        </w:rPr>
        <w:t>CarO</w:t>
      </w:r>
      <w:proofErr w:type="spellEnd"/>
      <w:r w:rsidRPr="00A936B6"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, </w:t>
      </w:r>
      <w:proofErr w:type="spellStart"/>
      <w:r w:rsidRPr="00A936B6">
        <w:rPr>
          <w:rFonts w:ascii="Times New Roman" w:eastAsia="Malgun Gothic" w:hAnsi="Times New Roman" w:cs="Times New Roman" w:hint="eastAsia"/>
          <w:i/>
          <w:sz w:val="24"/>
          <w:szCs w:val="24"/>
        </w:rPr>
        <w:t>OprD</w:t>
      </w:r>
      <w:proofErr w:type="spellEnd"/>
      <w:r w:rsidRPr="00337933"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 </w:t>
      </w:r>
      <w:r w:rsidRPr="00337933">
        <w:rPr>
          <w:rFonts w:ascii="Times New Roman" w:eastAsia="Malgun Gothic" w:hAnsi="Times New Roman" w:cs="Times New Roman" w:hint="eastAsia"/>
          <w:sz w:val="24"/>
          <w:szCs w:val="24"/>
        </w:rPr>
        <w:t xml:space="preserve">and </w:t>
      </w:r>
      <w:r w:rsidRPr="00DE1D49"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33-36 </w:t>
      </w:r>
      <w:proofErr w:type="spellStart"/>
      <w:r w:rsidRPr="00DE1D49">
        <w:rPr>
          <w:rFonts w:ascii="Times New Roman" w:eastAsia="Malgun Gothic" w:hAnsi="Times New Roman" w:cs="Times New Roman" w:hint="eastAsia"/>
          <w:i/>
          <w:sz w:val="24"/>
          <w:szCs w:val="24"/>
        </w:rPr>
        <w:t>Kd</w:t>
      </w:r>
      <w:r>
        <w:rPr>
          <w:rFonts w:ascii="Times New Roman" w:eastAsia="Malgun Gothic" w:hAnsi="Times New Roman" w:cs="Times New Roman" w:hint="eastAsia"/>
          <w:i/>
          <w:sz w:val="24"/>
          <w:szCs w:val="24"/>
        </w:rPr>
        <w:t>a</w:t>
      </w:r>
      <w:proofErr w:type="spellEnd"/>
      <w:r>
        <w:rPr>
          <w:rFonts w:ascii="Times New Roman" w:eastAsia="Malgun Gothic" w:hAnsi="Times New Roman" w:cs="Times New Roman" w:hint="eastAsia"/>
          <w:i/>
          <w:sz w:val="24"/>
          <w:szCs w:val="24"/>
        </w:rPr>
        <w:t xml:space="preserve"> </w:t>
      </w:r>
      <w:r w:rsidRPr="00A936B6">
        <w:rPr>
          <w:rFonts w:ascii="Times New Roman" w:eastAsia="Malgun Gothic" w:hAnsi="Times New Roman" w:cs="Times New Roman" w:hint="eastAsia"/>
          <w:sz w:val="24"/>
          <w:szCs w:val="24"/>
        </w:rPr>
        <w:t>genes.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tbl>
      <w:tblPr>
        <w:tblW w:w="9922" w:type="dxa"/>
        <w:tblInd w:w="84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262"/>
        <w:gridCol w:w="2563"/>
        <w:gridCol w:w="625"/>
        <w:gridCol w:w="540"/>
        <w:gridCol w:w="625"/>
        <w:gridCol w:w="545"/>
        <w:gridCol w:w="520"/>
        <w:gridCol w:w="545"/>
        <w:gridCol w:w="625"/>
        <w:gridCol w:w="545"/>
        <w:gridCol w:w="625"/>
        <w:gridCol w:w="640"/>
        <w:gridCol w:w="536"/>
      </w:tblGrid>
      <w:tr w:rsidR="00A936B6" w:rsidRPr="00A936B6" w14:paraId="3522CA6C" w14:textId="77777777" w:rsidTr="00A936B6">
        <w:trPr>
          <w:trHeight w:val="330"/>
        </w:trPr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EC3B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Malgun Gothic" w:eastAsia="Malgun Gothic" w:hAnsi="Malgun Gothic" w:cs="Gulim"/>
                <w:color w:val="000000"/>
                <w:kern w:val="0"/>
                <w:sz w:val="22"/>
              </w:rPr>
            </w:pPr>
            <w:r w:rsidRPr="00A936B6">
              <w:rPr>
                <w:rFonts w:ascii="Malgun Gothic" w:eastAsia="Malgun Gothic" w:hAnsi="Malgun Gothic" w:cs="Gulim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2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7ACE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02CA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B6756</w:t>
            </w:r>
          </w:p>
        </w:tc>
        <w:tc>
          <w:tcPr>
            <w:tcW w:w="5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EA2E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R79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CE27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R3167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7F76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C582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BB31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C86</w:t>
            </w:r>
          </w:p>
        </w:tc>
        <w:tc>
          <w:tcPr>
            <w:tcW w:w="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15BE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R812 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0A19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R2209 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4C9F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R306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40E7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R2081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B1AD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B2968 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13B0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T346</w:t>
            </w:r>
          </w:p>
        </w:tc>
      </w:tr>
      <w:tr w:rsidR="00A936B6" w:rsidRPr="00A936B6" w14:paraId="1D417064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C584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30A0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CTTGCATTTACGTGTGGTGT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4D33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8881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9349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3701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F866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94272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E3E0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DB9D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ED17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64E5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9565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74867FB1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175A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C8DB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GCTTTTCTACTGCACCCAAA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6A3D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845A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4C34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449B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BEF6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C360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1B52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FC11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F1EA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7558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87DF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4554862B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DA44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354A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CTTGCATTTACCTGTGGTGT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3CBB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9CED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0046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5295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01DF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95B8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90DA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CAD2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CB9C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072C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0AB9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3E749310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BFB2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0129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GCTTTTCTACTGCACCCAGA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50C0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A7F9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CCB8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8921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9885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F975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CDCF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6923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49D6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651B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E93A7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78BBD80A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AB0B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9550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CTTGCGTTTACCTGTGGTGT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F1E5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BF01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7295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A50F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0E37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2BD2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0074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3A41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A6E2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0B4A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FF08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60952C45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BE5C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ADDB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GTTTCTCTGCAGCTCCCAAC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931F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F95B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E9EE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F2406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DBCB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E41C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F369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DB53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E22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CEBB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B23B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798EB20E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02D5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_4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8D12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TTAGCATTTACATGCGGAGT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D926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53D5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F5C5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5793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86BD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D81F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0251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CCCD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A126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157F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8179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0724647B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1C2F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2402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ATTTATCAACAGTTCCCATA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3BC5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DE4F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6E0B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8347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1542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57D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7DBD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A00A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6F07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2CB4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C834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66409EBE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6C9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_5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4E51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CTTGCCTTTACCTGTGGTGT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6A61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D787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D295F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F00E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3CEA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ACF6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479B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F2C2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D2AC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016D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95FE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62ED3CE6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6D4F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4B77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GTTTCTCTGCGGCTCCCAAC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EF86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BFBF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DA18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9678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51FC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FD8B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91D9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156D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E45C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8004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9F362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7CF7C9B1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62F6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adeB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Rev_6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45E5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GCTTTTCTACTGCCCCCAGA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377E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CE73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FD9B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0112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DFC2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E290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7A28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280A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EC40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28CA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AD7D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2E45F064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1830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adeJ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CD44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GGTCATTAATATCTTTGGC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9544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229F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1A9B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8FDB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B2C3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B99F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F433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3948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6450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20D4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5504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07A92E7D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3E71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adeJ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486F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GGTACGAATACCGCTGTCA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A7B0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DEE4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B82A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0C8A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E126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580B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7D14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3B69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03CD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A94E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EBCA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08F3D2AA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92BA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adeJ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B9E7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GGTACGAATACCGCTGTTA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C544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98CA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65F6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6D6B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93F9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A6F4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B0F5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7762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DC84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A537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0009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1A0EEAB8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5788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adeJ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CE84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GGTACGAATACGGCTGTTA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77F2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4C33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217F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DD8F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92FB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8F50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CA3B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1C10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80FA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C494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4766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74EFF274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F492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adeJ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5E20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TGTTATTAATATTTTTGGC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AD6C0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7276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0AFB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1793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2F66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3068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E960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F5A3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50CF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EDB1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7AAC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56F81687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53BA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adeJ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D9A7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TGTTATTAATATCTTTGGC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C385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A9C4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92EF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CCE1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C3AC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78A58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260A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33DF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BF46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C19E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B019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40CBF3D7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526B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For</w:t>
            </w:r>
            <w:proofErr w:type="gram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BF78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TTCATCTAGCCAAGCAGAAG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2D75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C2FB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097F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3AA7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E693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8789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634F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B670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BB23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180F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D3D0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134D549A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649F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Rev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0277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CCTGCTAATGGTAGGGTTAAG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652E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71F8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0DC3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CE603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EC7A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EDE3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AFAE7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4AD7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FD52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1C72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14E8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1528BC6A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3521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Rev_2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1146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CTGCTAATGGTAGGGTTAAG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850F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5F6C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835B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15AA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FF39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1AF4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EA13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CAEE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F870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CC61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8BF1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0815A64A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0F22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Rev_3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7364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CAGCTAAAGGCAAAGTCAGA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A601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6315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EE92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2AF1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3FB3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96DE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B348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AFC8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7A17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914F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601F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10A73AB5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924A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Rev_4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FBDE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CTGCAAAAGGCATTGACCAA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46F2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9F6A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82E5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5EED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8429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0E585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FED2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8D7A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5817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3EE9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4302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02AFE6C9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3E7A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 Rev_5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9D5F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CAGCTAAAGGCAAAGTTAGA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253D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793F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4F07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97E0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50EB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1539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1076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74ABD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1394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E973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C8ED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782BDD45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54E1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099A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TTCATCTAGCCAAGCTGAGG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2697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5BC7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D370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571D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D44E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A5A0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C397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4BD2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8785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DD49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23C3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2EE07F73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4863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CF5D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TTCATCTAGCCAAGCTGAAG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F41F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2A84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E75D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AE4D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D8CC2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C4CF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C2132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65E9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7BE5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EEB1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EEF5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18F2C03C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6240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adeG</w:t>
            </w:r>
            <w:proofErr w:type="spell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 xml:space="preserve"> </w:t>
            </w:r>
            <w:proofErr w:type="gramStart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For</w:t>
            </w:r>
            <w:proofErr w:type="gramEnd"/>
            <w:r w:rsidRPr="00A936B6">
              <w:rPr>
                <w:rFonts w:ascii="Times New Roman" w:eastAsia="Malgun Gothic" w:hAnsi="Times New Roman" w:cs="Times New Roman"/>
                <w:kern w:val="0"/>
                <w:sz w:val="16"/>
                <w:szCs w:val="16"/>
              </w:rPr>
              <w:t>_4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05AA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TTCATCTGGTCAGGCAACTG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1E71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A7EC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F291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8D83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B5C9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B156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1958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2D00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2C6C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F8E6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74A1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2032439E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569C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baeSR_F</w:t>
            </w:r>
            <w:proofErr w:type="spell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7E90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CGCGTAGTACAGGTGGAACA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3CDC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9CDB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4D1F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7183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9C88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DEFB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29DD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F2BB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BB0E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EE0C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19E4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745BC54D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8C9D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baeSR_R2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4BF0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CGACTTCATCCTCAACCAACA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0918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BB03A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7752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568E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7225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D401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FAB8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E56FA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855C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0329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1057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6F3D9C9E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D0CB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baeSR_R3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D982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CGACTTCATCTTCAACCAACA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2071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827F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3458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EB7B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B9EE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B1A0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2FEF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B79C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BCEC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7F84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C121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526D764B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E4B1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carO_rt_F</w:t>
            </w:r>
            <w:proofErr w:type="spell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293C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TGCCGATGGTGTCAAAATTA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C39D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4EE2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1860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60241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58D3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7C21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E966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D767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5924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9CE1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329F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77EEC40D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FFBD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carO_rt_R</w:t>
            </w:r>
            <w:proofErr w:type="spell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CD30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CGAATACGCCCCAGTTTTTA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48734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C674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2F6D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5880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0452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A472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9914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D6CA9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6405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E583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BFCD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49B7E323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416A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carO_rt_R_2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65FF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TACATATGGGTTGGCTTGCC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D136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EFE0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3829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5E26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B537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D27E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1EEC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1A11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E62C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10BC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E42D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5C05742C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1A12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carO_rt_R_3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08DD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TACATATGGGTTTGCTTGCC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F4DA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3990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2576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06E6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91B2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43D3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DB68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05EF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70DB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6920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D013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351961FB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6B53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carO_rt_F_2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2FB2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ACAGCTTTACTTGCTGCTGG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946B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B45A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D049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51F4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E5A5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B6F4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8C3D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D1EA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D3AC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44C1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7F4D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408BEA1F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0ADA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carO_rt_F_3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2C6D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ACAGCTTTATTCGCTGCTGG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32AE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80CE7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E2F3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6CF8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3AFB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8616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EBF6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0E73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245C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5BAA4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F339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398289B7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18A2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oprD_rt_F</w:t>
            </w:r>
            <w:proofErr w:type="spell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E647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GTTTCGGTGTAGGCGTTGTT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1290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0F9A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5F69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131C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E967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F863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D836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653C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8682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FC9B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9C0B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77C0D8EF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A008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lastRenderedPageBreak/>
              <w:t>oprD_rt_R</w:t>
            </w:r>
            <w:proofErr w:type="spell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32D1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GGTCGTAAGCTGAACCATCG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856A0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0670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C658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F056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EAD0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0243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9D01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1874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EB49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2AE8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DD77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2B444E33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F32D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oprD_rt_F_2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E899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GTTTCGGTGTGGGCATTGTT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07E9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5CE9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4096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92F8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1EF1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F22E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A92A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97E0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5304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919A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A3F8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1FF59F51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8D5C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oprD_rt_F_3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E895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GTTTCGGTGTTGGCGCTGTG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D88CA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9A52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1E75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4DF7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D3FE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8734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C45A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8510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8AEE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B242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670E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5C42E83A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D9AA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oprD_rt_R_2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2C34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GATCGTAAGAATCACCGCAC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B112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DD72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34EF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9B0E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5415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8EE9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58D0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09A5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DD00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3516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6854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76A3430C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3DC3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oprD_rt_R_3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3764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GATCGTAAGCTGAACCATCA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D754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83B4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78FA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FBB2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CE40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48DD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3A02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46AA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BC0F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67DB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212A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1776E666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0192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oprD_rt_R_4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18EF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GATCATAAGCGGAGCCATCA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64A3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9C11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1C0D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09D8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8033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FE6D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69C3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4D8D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F22D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88C8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45C5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55FA7BEB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18F6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33–36 </w:t>
            </w: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kDa_rt_F</w:t>
            </w:r>
            <w:proofErr w:type="spell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72CA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AATCGGTTTTGAAGCTGCTG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99C8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78D6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9CEB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C11D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4D99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B6AB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9BCA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657A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CD87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91550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36DD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0D24B552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0CEE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33–36 </w:t>
            </w:r>
            <w:proofErr w:type="spellStart"/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kDa_rt_R</w:t>
            </w:r>
            <w:proofErr w:type="spellEnd"/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BE0FF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CCTACGAAAGTAGCGCCAAC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667D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A946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BD91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4C8A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2E2C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3790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8234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DDA5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E385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50BD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34E6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</w:tr>
      <w:tr w:rsidR="00A936B6" w:rsidRPr="00A936B6" w14:paraId="7B96DFE3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CB8B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33–36 kDa_rt_F_2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751F3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AATTGGTTTTGAAGCTGCTG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F885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EE3E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ABEE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CAB2F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0315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1329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DB05B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35812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 xml:space="preserve">　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6692E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DDDDC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4F3B9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  <w:tr w:rsidR="00A936B6" w:rsidRPr="00A936B6" w14:paraId="1DF30780" w14:textId="77777777" w:rsidTr="00A936B6">
        <w:trPr>
          <w:trHeight w:val="330"/>
        </w:trPr>
        <w:tc>
          <w:tcPr>
            <w:tcW w:w="12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805F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33–36 kDa_rt_R_2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8DFC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GTTTACGTTACCACCCCAAGCT</w:t>
            </w:r>
          </w:p>
        </w:tc>
        <w:tc>
          <w:tcPr>
            <w:tcW w:w="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D4DA6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8C547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504D1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69F78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0746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E0A34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A399F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13C3D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0C1D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8E1C5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A10CA" w14:textId="77777777" w:rsidR="00A936B6" w:rsidRPr="00A936B6" w:rsidRDefault="00A936B6" w:rsidP="00A936B6">
            <w:pPr>
              <w:widowControl/>
              <w:wordWrap/>
              <w:autoSpaceDE/>
              <w:autoSpaceDN/>
              <w:spacing w:after="0" w:line="240" w:lineRule="auto"/>
              <w:jc w:val="left"/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</w:pPr>
            <w:r w:rsidRPr="00A936B6">
              <w:rPr>
                <w:rFonts w:ascii="Times New Roman" w:eastAsia="Malgun Gothic" w:hAnsi="Times New Roman" w:cs="Times New Roman"/>
                <w:color w:val="000000"/>
                <w:kern w:val="0"/>
                <w:sz w:val="16"/>
                <w:szCs w:val="16"/>
              </w:rPr>
              <w:t>+</w:t>
            </w:r>
          </w:p>
        </w:tc>
      </w:tr>
    </w:tbl>
    <w:p w14:paraId="0F73858E" w14:textId="77777777" w:rsidR="00A936B6" w:rsidRDefault="00A936B6">
      <w:pPr>
        <w:rPr>
          <w:rFonts w:ascii="Times New Roman" w:hAnsi="Times New Roman" w:cs="Times New Roman"/>
          <w:sz w:val="24"/>
          <w:szCs w:val="24"/>
        </w:rPr>
      </w:pPr>
    </w:p>
    <w:p w14:paraId="5DD75A12" w14:textId="77777777" w:rsidR="005A5C33" w:rsidRDefault="005A5C3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Note: ' + ' indicates the specific primers used for PCR. </w:t>
      </w:r>
      <w:r>
        <w:rPr>
          <w:rFonts w:ascii="Times New Roman" w:hAnsi="Times New Roman" w:cs="Times New Roman"/>
          <w:sz w:val="24"/>
          <w:szCs w:val="24"/>
        </w:rPr>
        <w:t>Owing</w:t>
      </w:r>
      <w:r>
        <w:rPr>
          <w:rFonts w:ascii="Times New Roman" w:hAnsi="Times New Roman" w:cs="Times New Roman" w:hint="eastAsia"/>
          <w:sz w:val="24"/>
          <w:szCs w:val="24"/>
        </w:rPr>
        <w:t xml:space="preserve"> to the polymorphisms in the efflux pumps and porin genes, numerous primer sequences had to be designed. </w:t>
      </w:r>
    </w:p>
    <w:p w14:paraId="29A75B4D" w14:textId="77777777" w:rsidR="005E4BC4" w:rsidRDefault="005E4BC4">
      <w:pPr>
        <w:rPr>
          <w:rFonts w:ascii="Times New Roman" w:hAnsi="Times New Roman" w:cs="Times New Roman"/>
          <w:sz w:val="24"/>
          <w:szCs w:val="24"/>
        </w:rPr>
      </w:pPr>
    </w:p>
    <w:p w14:paraId="14666EFE" w14:textId="77777777" w:rsidR="005E4BC4" w:rsidRDefault="005E4BC4">
      <w:pPr>
        <w:rPr>
          <w:rFonts w:ascii="Times New Roman" w:hAnsi="Times New Roman" w:cs="Times New Roman"/>
          <w:sz w:val="24"/>
          <w:szCs w:val="24"/>
        </w:rPr>
      </w:pPr>
    </w:p>
    <w:p w14:paraId="38BCCDD5" w14:textId="77777777" w:rsidR="005E4BC4" w:rsidRDefault="005E4BC4">
      <w:pPr>
        <w:rPr>
          <w:rFonts w:ascii="Times New Roman" w:hAnsi="Times New Roman" w:cs="Times New Roman"/>
          <w:sz w:val="24"/>
          <w:szCs w:val="24"/>
        </w:rPr>
      </w:pPr>
    </w:p>
    <w:p w14:paraId="3E3129C3" w14:textId="77777777" w:rsidR="005E4BC4" w:rsidRDefault="005E4BC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1BFF51" w14:textId="77777777" w:rsidR="005E4BC4" w:rsidRDefault="005E4BC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</w:p>
    <w:p w14:paraId="701ED2B0" w14:textId="77777777" w:rsidR="005E4BC4" w:rsidRDefault="005E4BC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Table S10: </w:t>
      </w:r>
      <w:r w:rsidRPr="005E4BC4">
        <w:rPr>
          <w:rFonts w:ascii="Times New Roman" w:hAnsi="Times New Roman" w:cs="Times New Roman"/>
          <w:sz w:val="24"/>
          <w:szCs w:val="24"/>
        </w:rPr>
        <w:t>Experimental conditions used in RT-qPCR based on MIQE requirements</w:t>
      </w:r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10800" w:type="dxa"/>
        <w:tblInd w:w="-725" w:type="dxa"/>
        <w:tblLook w:val="04A0" w:firstRow="1" w:lastRow="0" w:firstColumn="1" w:lastColumn="0" w:noHBand="0" w:noVBand="1"/>
      </w:tblPr>
      <w:tblGrid>
        <w:gridCol w:w="4377"/>
        <w:gridCol w:w="6423"/>
      </w:tblGrid>
      <w:tr w:rsidR="00BA3CE5" w:rsidRPr="00BA3CE5" w14:paraId="480AF6C1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6985AB56" w14:textId="77777777" w:rsidR="00BA3CE5" w:rsidRPr="00BA3CE5" w:rsidRDefault="00BA3CE5" w:rsidP="003D770F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Experimental design</w:t>
            </w:r>
          </w:p>
        </w:tc>
      </w:tr>
      <w:tr w:rsidR="00BA3CE5" w:rsidRPr="00BA3CE5" w14:paraId="31C27832" w14:textId="77777777" w:rsidTr="003D770F">
        <w:trPr>
          <w:trHeight w:val="340"/>
        </w:trPr>
        <w:tc>
          <w:tcPr>
            <w:tcW w:w="4377" w:type="dxa"/>
            <w:hideMark/>
          </w:tcPr>
          <w:p w14:paraId="67A93542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Number of samples</w:t>
            </w:r>
          </w:p>
        </w:tc>
        <w:tc>
          <w:tcPr>
            <w:tcW w:w="6423" w:type="dxa"/>
            <w:hideMark/>
          </w:tcPr>
          <w:p w14:paraId="616D1B70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BA3CE5" w:rsidRPr="00BA3CE5" w14:paraId="4377CD48" w14:textId="77777777" w:rsidTr="003D770F">
        <w:trPr>
          <w:trHeight w:val="680"/>
        </w:trPr>
        <w:tc>
          <w:tcPr>
            <w:tcW w:w="4377" w:type="dxa"/>
            <w:hideMark/>
          </w:tcPr>
          <w:p w14:paraId="0C89EE35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Place of experiment performed</w:t>
            </w:r>
          </w:p>
        </w:tc>
        <w:tc>
          <w:tcPr>
            <w:tcW w:w="6423" w:type="dxa"/>
            <w:hideMark/>
          </w:tcPr>
          <w:p w14:paraId="22842B24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Department of Laboratory Medicine and Research Institute of Bacterial Resistance, Yonsei University College of Medicine</w:t>
            </w:r>
          </w:p>
        </w:tc>
      </w:tr>
      <w:tr w:rsidR="00BA3CE5" w:rsidRPr="00BA3CE5" w14:paraId="560D75A8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660B2EC0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Sample and Nucleic acid extraction</w:t>
            </w:r>
          </w:p>
        </w:tc>
      </w:tr>
      <w:tr w:rsidR="00BA3CE5" w:rsidRPr="00BA3CE5" w14:paraId="1258F656" w14:textId="77777777" w:rsidTr="003D770F">
        <w:trPr>
          <w:trHeight w:val="340"/>
        </w:trPr>
        <w:tc>
          <w:tcPr>
            <w:tcW w:w="4377" w:type="dxa"/>
            <w:hideMark/>
          </w:tcPr>
          <w:p w14:paraId="5D679C2D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Type of sample</w:t>
            </w:r>
          </w:p>
        </w:tc>
        <w:tc>
          <w:tcPr>
            <w:tcW w:w="6423" w:type="dxa"/>
            <w:hideMark/>
          </w:tcPr>
          <w:p w14:paraId="6ADF44A2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Acinetobacter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spp. </w:t>
            </w:r>
          </w:p>
        </w:tc>
      </w:tr>
      <w:tr w:rsidR="00BA3CE5" w:rsidRPr="00BA3CE5" w14:paraId="7ACF563F" w14:textId="77777777" w:rsidTr="003D770F">
        <w:trPr>
          <w:trHeight w:val="380"/>
        </w:trPr>
        <w:tc>
          <w:tcPr>
            <w:tcW w:w="4377" w:type="dxa"/>
            <w:hideMark/>
          </w:tcPr>
          <w:p w14:paraId="79EF01E7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Volume</w:t>
            </w:r>
          </w:p>
        </w:tc>
        <w:tc>
          <w:tcPr>
            <w:tcW w:w="6423" w:type="dxa"/>
            <w:hideMark/>
          </w:tcPr>
          <w:p w14:paraId="6128F1C1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2 ml in LB broth with OD</w:t>
            </w:r>
            <w:r w:rsidRPr="00BA3CE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600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0.7-0.8</w:t>
            </w:r>
          </w:p>
        </w:tc>
      </w:tr>
      <w:tr w:rsidR="00BA3CE5" w:rsidRPr="00BA3CE5" w14:paraId="1548031B" w14:textId="77777777" w:rsidTr="003D770F">
        <w:trPr>
          <w:trHeight w:val="680"/>
        </w:trPr>
        <w:tc>
          <w:tcPr>
            <w:tcW w:w="4377" w:type="dxa"/>
            <w:hideMark/>
          </w:tcPr>
          <w:p w14:paraId="7F2CA69E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RNA extraction kit</w:t>
            </w:r>
          </w:p>
        </w:tc>
        <w:tc>
          <w:tcPr>
            <w:tcW w:w="6423" w:type="dxa"/>
            <w:hideMark/>
          </w:tcPr>
          <w:p w14:paraId="6F0105CA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RNeasy Mini Kit with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RNAprote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ct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Bacteria Reagent (Qiagen, Hil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den, Germany)</w:t>
            </w:r>
          </w:p>
        </w:tc>
      </w:tr>
      <w:tr w:rsidR="00BA3CE5" w:rsidRPr="00BA3CE5" w14:paraId="4CA1D1B3" w14:textId="77777777" w:rsidTr="003D770F">
        <w:trPr>
          <w:trHeight w:val="340"/>
        </w:trPr>
        <w:tc>
          <w:tcPr>
            <w:tcW w:w="4377" w:type="dxa"/>
            <w:hideMark/>
          </w:tcPr>
          <w:p w14:paraId="06ABEBDE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Storage</w:t>
            </w:r>
          </w:p>
        </w:tc>
        <w:tc>
          <w:tcPr>
            <w:tcW w:w="6423" w:type="dxa"/>
            <w:hideMark/>
          </w:tcPr>
          <w:p w14:paraId="0C845AF3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Samples processed immediately</w:t>
            </w:r>
          </w:p>
        </w:tc>
      </w:tr>
      <w:tr w:rsidR="00BA3CE5" w:rsidRPr="00BA3CE5" w14:paraId="5D7837B7" w14:textId="77777777" w:rsidTr="003D770F">
        <w:trPr>
          <w:trHeight w:val="680"/>
        </w:trPr>
        <w:tc>
          <w:tcPr>
            <w:tcW w:w="4377" w:type="dxa"/>
            <w:hideMark/>
          </w:tcPr>
          <w:p w14:paraId="76F6AD6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DNase treatment</w:t>
            </w:r>
          </w:p>
        </w:tc>
        <w:tc>
          <w:tcPr>
            <w:tcW w:w="6423" w:type="dxa"/>
            <w:hideMark/>
          </w:tcPr>
          <w:p w14:paraId="7067E990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On-column DNase I digestion for 15 min at RT (as described in the RNeasy Mini Kit)</w:t>
            </w:r>
          </w:p>
        </w:tc>
      </w:tr>
      <w:tr w:rsidR="00BA3CE5" w:rsidRPr="00BA3CE5" w14:paraId="4D606034" w14:textId="77777777" w:rsidTr="003D770F">
        <w:trPr>
          <w:trHeight w:val="680"/>
        </w:trPr>
        <w:tc>
          <w:tcPr>
            <w:tcW w:w="4377" w:type="dxa"/>
            <w:hideMark/>
          </w:tcPr>
          <w:p w14:paraId="67FE51CD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Nucleic acid quantification</w:t>
            </w:r>
          </w:p>
        </w:tc>
        <w:tc>
          <w:tcPr>
            <w:tcW w:w="6423" w:type="dxa"/>
            <w:hideMark/>
          </w:tcPr>
          <w:p w14:paraId="22951C03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NanoDrop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spectrophotometer (ND- 2000 Thermo scientific, USA)</w:t>
            </w:r>
          </w:p>
        </w:tc>
      </w:tr>
      <w:tr w:rsidR="00BA3CE5" w:rsidRPr="00BA3CE5" w14:paraId="4B542556" w14:textId="77777777" w:rsidTr="003D770F">
        <w:trPr>
          <w:trHeight w:val="340"/>
        </w:trPr>
        <w:tc>
          <w:tcPr>
            <w:tcW w:w="4377" w:type="dxa"/>
            <w:hideMark/>
          </w:tcPr>
          <w:p w14:paraId="05577ED0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Yield</w:t>
            </w:r>
          </w:p>
        </w:tc>
        <w:tc>
          <w:tcPr>
            <w:tcW w:w="6423" w:type="dxa"/>
            <w:hideMark/>
          </w:tcPr>
          <w:p w14:paraId="08A8B5D3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400-500 ng/ul</w:t>
            </w:r>
          </w:p>
        </w:tc>
      </w:tr>
      <w:tr w:rsidR="00BA3CE5" w:rsidRPr="00BA3CE5" w14:paraId="6F668484" w14:textId="77777777" w:rsidTr="003D770F">
        <w:trPr>
          <w:trHeight w:val="340"/>
        </w:trPr>
        <w:tc>
          <w:tcPr>
            <w:tcW w:w="4377" w:type="dxa"/>
            <w:hideMark/>
          </w:tcPr>
          <w:p w14:paraId="76292B3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Purity</w:t>
            </w:r>
          </w:p>
        </w:tc>
        <w:tc>
          <w:tcPr>
            <w:tcW w:w="6423" w:type="dxa"/>
            <w:hideMark/>
          </w:tcPr>
          <w:p w14:paraId="246C7238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260/280 ratio from 1.9 to 2.1, 260/230 ratio from 2.0 to 2.5</w:t>
            </w:r>
          </w:p>
        </w:tc>
      </w:tr>
      <w:tr w:rsidR="00BA3CE5" w:rsidRPr="00BA3CE5" w14:paraId="6770DBBE" w14:textId="77777777" w:rsidTr="003D770F">
        <w:trPr>
          <w:trHeight w:val="340"/>
        </w:trPr>
        <w:tc>
          <w:tcPr>
            <w:tcW w:w="4377" w:type="dxa"/>
            <w:hideMark/>
          </w:tcPr>
          <w:p w14:paraId="4AF6A24E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RNA integrity</w:t>
            </w:r>
          </w:p>
        </w:tc>
        <w:tc>
          <w:tcPr>
            <w:tcW w:w="6423" w:type="dxa"/>
            <w:hideMark/>
          </w:tcPr>
          <w:p w14:paraId="72BD68F8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Analyzed by agarose gel electrophoresis</w:t>
            </w:r>
          </w:p>
        </w:tc>
      </w:tr>
      <w:tr w:rsidR="00BA3CE5" w:rsidRPr="00BA3CE5" w14:paraId="0A542533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6FAAE65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Reverse Transcription</w:t>
            </w:r>
          </w:p>
        </w:tc>
      </w:tr>
      <w:tr w:rsidR="00BA3CE5" w:rsidRPr="00BA3CE5" w14:paraId="5815ED0B" w14:textId="77777777" w:rsidTr="003D770F">
        <w:trPr>
          <w:trHeight w:val="680"/>
        </w:trPr>
        <w:tc>
          <w:tcPr>
            <w:tcW w:w="4377" w:type="dxa"/>
            <w:hideMark/>
          </w:tcPr>
          <w:p w14:paraId="5923DDF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Complete reaction condition</w:t>
            </w:r>
          </w:p>
        </w:tc>
        <w:tc>
          <w:tcPr>
            <w:tcW w:w="6423" w:type="dxa"/>
            <w:hideMark/>
          </w:tcPr>
          <w:p w14:paraId="5007D8D3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Reaction performed as described by the M-MLV cDNA Synthesis Kit (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Enzynomics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, Korea)</w:t>
            </w:r>
          </w:p>
        </w:tc>
      </w:tr>
      <w:tr w:rsidR="00BA3CE5" w:rsidRPr="00BA3CE5" w14:paraId="3AA0F4BC" w14:textId="77777777" w:rsidTr="003D770F">
        <w:trPr>
          <w:trHeight w:val="340"/>
        </w:trPr>
        <w:tc>
          <w:tcPr>
            <w:tcW w:w="4377" w:type="dxa"/>
            <w:hideMark/>
          </w:tcPr>
          <w:p w14:paraId="5C33A965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Amount of RNA and reaction volume</w:t>
            </w:r>
          </w:p>
        </w:tc>
        <w:tc>
          <w:tcPr>
            <w:tcW w:w="6423" w:type="dxa"/>
            <w:hideMark/>
          </w:tcPr>
          <w:p w14:paraId="44F65ED5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1 ug of RNA in 20ul of reaction volume.</w:t>
            </w:r>
          </w:p>
        </w:tc>
      </w:tr>
      <w:tr w:rsidR="00BA3CE5" w:rsidRPr="00BA3CE5" w14:paraId="55195D72" w14:textId="77777777" w:rsidTr="003D770F">
        <w:trPr>
          <w:trHeight w:val="340"/>
        </w:trPr>
        <w:tc>
          <w:tcPr>
            <w:tcW w:w="4377" w:type="dxa"/>
            <w:hideMark/>
          </w:tcPr>
          <w:p w14:paraId="4BD9A497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Priming oligonucleotide</w:t>
            </w:r>
          </w:p>
        </w:tc>
        <w:tc>
          <w:tcPr>
            <w:tcW w:w="6423" w:type="dxa"/>
            <w:hideMark/>
          </w:tcPr>
          <w:p w14:paraId="778C1BF4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50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μM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random hexamers</w:t>
            </w:r>
          </w:p>
        </w:tc>
      </w:tr>
      <w:tr w:rsidR="00BA3CE5" w:rsidRPr="00BA3CE5" w14:paraId="76513E38" w14:textId="77777777" w:rsidTr="003D770F">
        <w:trPr>
          <w:trHeight w:val="340"/>
        </w:trPr>
        <w:tc>
          <w:tcPr>
            <w:tcW w:w="4377" w:type="dxa"/>
            <w:hideMark/>
          </w:tcPr>
          <w:p w14:paraId="4922B75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Reverse transcriptase and concentration</w:t>
            </w:r>
          </w:p>
        </w:tc>
        <w:tc>
          <w:tcPr>
            <w:tcW w:w="6423" w:type="dxa"/>
            <w:hideMark/>
          </w:tcPr>
          <w:p w14:paraId="53E0E8D6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M-MLV Reverse Transcriptase, 200U/ reaction</w:t>
            </w:r>
          </w:p>
        </w:tc>
      </w:tr>
      <w:tr w:rsidR="00BA3CE5" w:rsidRPr="00BA3CE5" w14:paraId="6A33224D" w14:textId="77777777" w:rsidTr="003D770F">
        <w:trPr>
          <w:trHeight w:val="680"/>
        </w:trPr>
        <w:tc>
          <w:tcPr>
            <w:tcW w:w="4377" w:type="dxa"/>
            <w:hideMark/>
          </w:tcPr>
          <w:p w14:paraId="25CCDA70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Temperature and time</w:t>
            </w:r>
          </w:p>
        </w:tc>
        <w:tc>
          <w:tcPr>
            <w:tcW w:w="6423" w:type="dxa"/>
            <w:hideMark/>
          </w:tcPr>
          <w:p w14:paraId="3EE4CA56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25°C for 10 min and then 42°C for 60 min, Inactivation at 95°C for 5 min </w:t>
            </w:r>
          </w:p>
        </w:tc>
      </w:tr>
      <w:tr w:rsidR="00BA3CE5" w:rsidRPr="00BA3CE5" w14:paraId="0195B7BC" w14:textId="77777777" w:rsidTr="003D770F">
        <w:trPr>
          <w:trHeight w:val="340"/>
        </w:trPr>
        <w:tc>
          <w:tcPr>
            <w:tcW w:w="4377" w:type="dxa"/>
            <w:hideMark/>
          </w:tcPr>
          <w:p w14:paraId="46B7D4BD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cDNA storage</w:t>
            </w:r>
          </w:p>
        </w:tc>
        <w:tc>
          <w:tcPr>
            <w:tcW w:w="6423" w:type="dxa"/>
            <w:hideMark/>
          </w:tcPr>
          <w:p w14:paraId="15693EAA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-20°C and -80°C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(for longer use)</w:t>
            </w:r>
          </w:p>
        </w:tc>
      </w:tr>
      <w:tr w:rsidR="00BA3CE5" w:rsidRPr="00BA3CE5" w14:paraId="57F6646C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67B64EB5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qPCR target information</w:t>
            </w:r>
          </w:p>
        </w:tc>
      </w:tr>
      <w:tr w:rsidR="00BA3CE5" w:rsidRPr="00BA3CE5" w14:paraId="3367EB36" w14:textId="77777777" w:rsidTr="003D770F">
        <w:trPr>
          <w:trHeight w:val="680"/>
        </w:trPr>
        <w:tc>
          <w:tcPr>
            <w:tcW w:w="4377" w:type="dxa"/>
            <w:hideMark/>
          </w:tcPr>
          <w:p w14:paraId="22777367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Genes</w:t>
            </w:r>
          </w:p>
        </w:tc>
        <w:tc>
          <w:tcPr>
            <w:tcW w:w="6423" w:type="dxa"/>
            <w:hideMark/>
          </w:tcPr>
          <w:p w14:paraId="5B930D09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adeB</w:t>
            </w:r>
            <w:proofErr w:type="spellEnd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adeG</w:t>
            </w:r>
            <w:proofErr w:type="spellEnd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adeJ</w:t>
            </w:r>
            <w:proofErr w:type="spellEnd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baeSR</w:t>
            </w:r>
            <w:proofErr w:type="spellEnd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, </w:t>
            </w:r>
            <w:proofErr w:type="spellStart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carO</w:t>
            </w:r>
            <w:proofErr w:type="spellEnd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, 33-36kDa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omp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proofErr w:type="spellStart"/>
            <w:r w:rsidRPr="00BA3CE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oprD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genes</w:t>
            </w:r>
          </w:p>
        </w:tc>
      </w:tr>
      <w:tr w:rsidR="00BA3CE5" w:rsidRPr="00BA3CE5" w14:paraId="4B2AF5B7" w14:textId="77777777" w:rsidTr="003D770F">
        <w:trPr>
          <w:trHeight w:val="340"/>
        </w:trPr>
        <w:tc>
          <w:tcPr>
            <w:tcW w:w="4377" w:type="dxa"/>
            <w:hideMark/>
          </w:tcPr>
          <w:p w14:paraId="34B74166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Amplicon length</w:t>
            </w:r>
          </w:p>
        </w:tc>
        <w:tc>
          <w:tcPr>
            <w:tcW w:w="6423" w:type="dxa"/>
            <w:hideMark/>
          </w:tcPr>
          <w:p w14:paraId="7554A42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70-130bp</w:t>
            </w:r>
          </w:p>
        </w:tc>
      </w:tr>
      <w:tr w:rsidR="00BA3CE5" w:rsidRPr="00BA3CE5" w14:paraId="7832F80C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4A213D21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qPCR oligonucleotides</w:t>
            </w:r>
          </w:p>
        </w:tc>
      </w:tr>
      <w:tr w:rsidR="00BA3CE5" w:rsidRPr="00BA3CE5" w14:paraId="4701FC55" w14:textId="77777777" w:rsidTr="003D770F">
        <w:trPr>
          <w:trHeight w:val="340"/>
        </w:trPr>
        <w:tc>
          <w:tcPr>
            <w:tcW w:w="4377" w:type="dxa"/>
            <w:hideMark/>
          </w:tcPr>
          <w:p w14:paraId="5662D520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Primer sequences</w:t>
            </w:r>
          </w:p>
        </w:tc>
        <w:tc>
          <w:tcPr>
            <w:tcW w:w="6423" w:type="dxa"/>
            <w:hideMark/>
          </w:tcPr>
          <w:p w14:paraId="289714B4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Please refer Table S9</w:t>
            </w:r>
          </w:p>
        </w:tc>
      </w:tr>
      <w:tr w:rsidR="00BA3CE5" w:rsidRPr="00BA3CE5" w14:paraId="24FA4EF6" w14:textId="77777777" w:rsidTr="003D770F">
        <w:trPr>
          <w:trHeight w:val="340"/>
        </w:trPr>
        <w:tc>
          <w:tcPr>
            <w:tcW w:w="4377" w:type="dxa"/>
            <w:hideMark/>
          </w:tcPr>
          <w:p w14:paraId="323A1289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Manufacturer of oligonucleotides</w:t>
            </w:r>
          </w:p>
        </w:tc>
        <w:tc>
          <w:tcPr>
            <w:tcW w:w="6423" w:type="dxa"/>
            <w:hideMark/>
          </w:tcPr>
          <w:p w14:paraId="78E5DA72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Macrogen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Inc, Korea</w:t>
            </w:r>
          </w:p>
        </w:tc>
      </w:tr>
      <w:tr w:rsidR="00BA3CE5" w:rsidRPr="00BA3CE5" w14:paraId="37BB2F73" w14:textId="77777777" w:rsidTr="003D770F">
        <w:trPr>
          <w:trHeight w:val="340"/>
        </w:trPr>
        <w:tc>
          <w:tcPr>
            <w:tcW w:w="4377" w:type="dxa"/>
            <w:hideMark/>
          </w:tcPr>
          <w:p w14:paraId="31B3FD79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Purification method</w:t>
            </w:r>
          </w:p>
        </w:tc>
        <w:tc>
          <w:tcPr>
            <w:tcW w:w="6423" w:type="dxa"/>
            <w:hideMark/>
          </w:tcPr>
          <w:p w14:paraId="610FD715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MOPC</w:t>
            </w:r>
          </w:p>
        </w:tc>
      </w:tr>
      <w:tr w:rsidR="00BA3CE5" w:rsidRPr="00BA3CE5" w14:paraId="6ED2BE7A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23181B0E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qPCR protocol</w:t>
            </w:r>
          </w:p>
        </w:tc>
      </w:tr>
      <w:tr w:rsidR="00BA3CE5" w:rsidRPr="00BA3CE5" w14:paraId="026CC3E8" w14:textId="77777777" w:rsidTr="003D770F">
        <w:trPr>
          <w:trHeight w:val="680"/>
        </w:trPr>
        <w:tc>
          <w:tcPr>
            <w:tcW w:w="4377" w:type="dxa"/>
            <w:hideMark/>
          </w:tcPr>
          <w:p w14:paraId="25E238B8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 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complete reaction conditions</w:t>
            </w:r>
          </w:p>
        </w:tc>
        <w:tc>
          <w:tcPr>
            <w:tcW w:w="6423" w:type="dxa"/>
            <w:hideMark/>
          </w:tcPr>
          <w:p w14:paraId="72A6C1FC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95˚C for 3 min (1X) followed by 95˚C for 10 sec (40X) and 56˚C for 1 min(1X)</w:t>
            </w:r>
          </w:p>
        </w:tc>
      </w:tr>
      <w:tr w:rsidR="00BA3CE5" w:rsidRPr="00BA3CE5" w14:paraId="16EBEC12" w14:textId="77777777" w:rsidTr="003D770F">
        <w:trPr>
          <w:trHeight w:val="340"/>
        </w:trPr>
        <w:tc>
          <w:tcPr>
            <w:tcW w:w="4377" w:type="dxa"/>
            <w:hideMark/>
          </w:tcPr>
          <w:p w14:paraId="21A4495D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Reaction volume and amount of cDNA</w:t>
            </w:r>
          </w:p>
        </w:tc>
        <w:tc>
          <w:tcPr>
            <w:tcW w:w="6423" w:type="dxa"/>
            <w:hideMark/>
          </w:tcPr>
          <w:p w14:paraId="369F4377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20-μl reaction volume containing 2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μl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(100ng) of cDNA</w:t>
            </w:r>
          </w:p>
        </w:tc>
      </w:tr>
      <w:tr w:rsidR="00BA3CE5" w:rsidRPr="00BA3CE5" w14:paraId="0DECB3BF" w14:textId="77777777" w:rsidTr="003D770F">
        <w:trPr>
          <w:trHeight w:val="1360"/>
        </w:trPr>
        <w:tc>
          <w:tcPr>
            <w:tcW w:w="4377" w:type="dxa"/>
            <w:hideMark/>
          </w:tcPr>
          <w:p w14:paraId="73CC3F16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qPCR kit </w:t>
            </w:r>
          </w:p>
        </w:tc>
        <w:tc>
          <w:tcPr>
            <w:tcW w:w="6423" w:type="dxa"/>
            <w:hideMark/>
          </w:tcPr>
          <w:p w14:paraId="7D9D12F1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iQ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SYBR Green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Supermix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(Bio-Rad, CA, USA) containing antibody-mediated hot-start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iTaq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DNA polymerase, dNTPs, MgCl2, SYBR® Green I dye, enhancers, stabilizers, and fluorescein</w:t>
            </w:r>
          </w:p>
        </w:tc>
      </w:tr>
      <w:tr w:rsidR="00BA3CE5" w:rsidRPr="00BA3CE5" w14:paraId="4CE6D4B4" w14:textId="77777777" w:rsidTr="003D770F">
        <w:trPr>
          <w:trHeight w:val="680"/>
        </w:trPr>
        <w:tc>
          <w:tcPr>
            <w:tcW w:w="4377" w:type="dxa"/>
            <w:hideMark/>
          </w:tcPr>
          <w:p w14:paraId="4CB8542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Manufacturer of tubes</w:t>
            </w:r>
          </w:p>
        </w:tc>
        <w:tc>
          <w:tcPr>
            <w:tcW w:w="6423" w:type="dxa"/>
            <w:hideMark/>
          </w:tcPr>
          <w:p w14:paraId="5681CEC9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MicroAmp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Fast 8-Tube Strip, 0.1 mL (Cat: 4358293, Applied Biosystems)</w:t>
            </w:r>
          </w:p>
        </w:tc>
      </w:tr>
      <w:tr w:rsidR="00BA3CE5" w:rsidRPr="00BA3CE5" w14:paraId="78DF95B6" w14:textId="77777777" w:rsidTr="003D770F">
        <w:trPr>
          <w:trHeight w:val="680"/>
        </w:trPr>
        <w:tc>
          <w:tcPr>
            <w:tcW w:w="4377" w:type="dxa"/>
            <w:hideMark/>
          </w:tcPr>
          <w:p w14:paraId="4E7AD581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Manufacturer of qPCR instrument</w:t>
            </w:r>
          </w:p>
        </w:tc>
        <w:tc>
          <w:tcPr>
            <w:tcW w:w="6423" w:type="dxa"/>
            <w:hideMark/>
          </w:tcPr>
          <w:p w14:paraId="595DA714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StepOne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Real-Time PCR System (Life technologies, CA, USA)</w:t>
            </w:r>
          </w:p>
        </w:tc>
      </w:tr>
      <w:tr w:rsidR="00BA3CE5" w:rsidRPr="00BA3CE5" w14:paraId="13A36975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347F5317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qPCR validation</w:t>
            </w:r>
          </w:p>
        </w:tc>
      </w:tr>
      <w:tr w:rsidR="00BA3CE5" w:rsidRPr="00BA3CE5" w14:paraId="07D2D14C" w14:textId="77777777" w:rsidTr="003D770F">
        <w:trPr>
          <w:trHeight w:val="340"/>
        </w:trPr>
        <w:tc>
          <w:tcPr>
            <w:tcW w:w="4377" w:type="dxa"/>
            <w:hideMark/>
          </w:tcPr>
          <w:p w14:paraId="7F1167A5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Specificity</w:t>
            </w:r>
          </w:p>
        </w:tc>
        <w:tc>
          <w:tcPr>
            <w:tcW w:w="6423" w:type="dxa"/>
            <w:hideMark/>
          </w:tcPr>
          <w:p w14:paraId="59C22358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Dissociation curve was generated for each run</w:t>
            </w:r>
          </w:p>
        </w:tc>
      </w:tr>
      <w:tr w:rsidR="00BA3CE5" w:rsidRPr="00BA3CE5" w14:paraId="3C9AC259" w14:textId="77777777" w:rsidTr="003D770F">
        <w:trPr>
          <w:trHeight w:val="340"/>
        </w:trPr>
        <w:tc>
          <w:tcPr>
            <w:tcW w:w="10800" w:type="dxa"/>
            <w:gridSpan w:val="2"/>
            <w:hideMark/>
          </w:tcPr>
          <w:p w14:paraId="3DB3FA6B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Data Analysis</w:t>
            </w:r>
          </w:p>
        </w:tc>
      </w:tr>
      <w:tr w:rsidR="00BA3CE5" w:rsidRPr="00BA3CE5" w14:paraId="34A3F80F" w14:textId="77777777" w:rsidTr="003D770F">
        <w:trPr>
          <w:trHeight w:val="340"/>
        </w:trPr>
        <w:tc>
          <w:tcPr>
            <w:tcW w:w="4377" w:type="dxa"/>
            <w:hideMark/>
          </w:tcPr>
          <w:p w14:paraId="181EA441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qPCR analysis program</w:t>
            </w:r>
          </w:p>
        </w:tc>
        <w:tc>
          <w:tcPr>
            <w:tcW w:w="6423" w:type="dxa"/>
            <w:hideMark/>
          </w:tcPr>
          <w:p w14:paraId="6A9015DF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StepOnePlus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Software v2.2 (Life technologies, CA, USA)</w:t>
            </w:r>
          </w:p>
        </w:tc>
      </w:tr>
      <w:tr w:rsidR="00BA3CE5" w:rsidRPr="00BA3CE5" w14:paraId="35112A22" w14:textId="77777777" w:rsidTr="003D770F">
        <w:trPr>
          <w:trHeight w:val="1040"/>
        </w:trPr>
        <w:tc>
          <w:tcPr>
            <w:tcW w:w="4377" w:type="dxa"/>
            <w:hideMark/>
          </w:tcPr>
          <w:p w14:paraId="11702E72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  Method of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Pr="00BA3CE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q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</w:t>
            </w: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determination and outlier identification</w:t>
            </w:r>
          </w:p>
        </w:tc>
        <w:tc>
          <w:tcPr>
            <w:tcW w:w="6423" w:type="dxa"/>
            <w:hideMark/>
          </w:tcPr>
          <w:p w14:paraId="17B27A79" w14:textId="77777777" w:rsidR="00BA3CE5" w:rsidRPr="00BA3CE5" w:rsidRDefault="00BA3CE5" w:rsidP="003D770F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Calculated on Microsoft Excel using the method described by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Livak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 xml:space="preserve"> and </w:t>
            </w:r>
            <w:proofErr w:type="spellStart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Schmittgen</w:t>
            </w:r>
            <w:proofErr w:type="spellEnd"/>
            <w:r w:rsidRPr="00BA3CE5">
              <w:rPr>
                <w:rFonts w:ascii="Times New Roman" w:hAnsi="Times New Roman" w:cs="Times New Roman"/>
                <w:sz w:val="24"/>
                <w:szCs w:val="24"/>
              </w:rPr>
              <w:t>, 2001. (https://www.ncbi.nlm.nih.gov/pubmed/11846609)</w:t>
            </w:r>
          </w:p>
        </w:tc>
      </w:tr>
    </w:tbl>
    <w:p w14:paraId="6E8A1A56" w14:textId="77777777" w:rsidR="005E4BC4" w:rsidRPr="00522ABE" w:rsidRDefault="005E4BC4">
      <w:pPr>
        <w:rPr>
          <w:rFonts w:ascii="Times New Roman" w:hAnsi="Times New Roman" w:cs="Times New Roman"/>
          <w:sz w:val="24"/>
          <w:szCs w:val="24"/>
        </w:rPr>
      </w:pPr>
    </w:p>
    <w:sectPr w:rsidR="005E4BC4" w:rsidRPr="00522ABE" w:rsidSect="00DF1BC6"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7BE5A1" w14:textId="77777777" w:rsidR="004E74AF" w:rsidRDefault="004E74AF" w:rsidP="00B52182">
      <w:pPr>
        <w:spacing w:after="0" w:line="240" w:lineRule="auto"/>
      </w:pPr>
      <w:r>
        <w:separator/>
      </w:r>
    </w:p>
  </w:endnote>
  <w:endnote w:type="continuationSeparator" w:id="0">
    <w:p w14:paraId="36360722" w14:textId="77777777" w:rsidR="004E74AF" w:rsidRDefault="004E74AF" w:rsidP="00B521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ulim">
    <w:altName w:val="Gulim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6AE236A" w14:textId="77777777" w:rsidR="004E74AF" w:rsidRDefault="004E74AF" w:rsidP="00B52182">
      <w:pPr>
        <w:spacing w:after="0" w:line="240" w:lineRule="auto"/>
      </w:pPr>
      <w:r>
        <w:separator/>
      </w:r>
    </w:p>
  </w:footnote>
  <w:footnote w:type="continuationSeparator" w:id="0">
    <w:p w14:paraId="41AD09E7" w14:textId="77777777" w:rsidR="004E74AF" w:rsidRDefault="004E74AF" w:rsidP="00B5218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00"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0MzQzMDYyNzc0NDCwMDdS0lEKTi0uzszPAykwqgUANIdeSywAAAA="/>
  </w:docVars>
  <w:rsids>
    <w:rsidRoot w:val="00F97FE3"/>
    <w:rsid w:val="0000693F"/>
    <w:rsid w:val="00027680"/>
    <w:rsid w:val="0004308E"/>
    <w:rsid w:val="000A4D3D"/>
    <w:rsid w:val="000B3C14"/>
    <w:rsid w:val="000D113B"/>
    <w:rsid w:val="000F5AFC"/>
    <w:rsid w:val="00100931"/>
    <w:rsid w:val="001401C3"/>
    <w:rsid w:val="001635D1"/>
    <w:rsid w:val="00181169"/>
    <w:rsid w:val="00190A41"/>
    <w:rsid w:val="001A7D3F"/>
    <w:rsid w:val="001D15A5"/>
    <w:rsid w:val="001D4FF6"/>
    <w:rsid w:val="002369CB"/>
    <w:rsid w:val="00287AD4"/>
    <w:rsid w:val="002B3E75"/>
    <w:rsid w:val="003064BD"/>
    <w:rsid w:val="00332A54"/>
    <w:rsid w:val="0034305B"/>
    <w:rsid w:val="0036535F"/>
    <w:rsid w:val="003660C4"/>
    <w:rsid w:val="003950F2"/>
    <w:rsid w:val="003C6B0E"/>
    <w:rsid w:val="003F6681"/>
    <w:rsid w:val="00421856"/>
    <w:rsid w:val="004357A5"/>
    <w:rsid w:val="00454A08"/>
    <w:rsid w:val="00462C75"/>
    <w:rsid w:val="00474863"/>
    <w:rsid w:val="004929FE"/>
    <w:rsid w:val="004A5396"/>
    <w:rsid w:val="004B7DE5"/>
    <w:rsid w:val="004E74AF"/>
    <w:rsid w:val="00522ABE"/>
    <w:rsid w:val="00530CCB"/>
    <w:rsid w:val="0058120A"/>
    <w:rsid w:val="00582C60"/>
    <w:rsid w:val="005A1407"/>
    <w:rsid w:val="005A5C33"/>
    <w:rsid w:val="005C13CF"/>
    <w:rsid w:val="005E4BC4"/>
    <w:rsid w:val="005F3E3B"/>
    <w:rsid w:val="00613011"/>
    <w:rsid w:val="006138BF"/>
    <w:rsid w:val="0062044D"/>
    <w:rsid w:val="0065750E"/>
    <w:rsid w:val="00694F25"/>
    <w:rsid w:val="006E7F2F"/>
    <w:rsid w:val="007576F5"/>
    <w:rsid w:val="00761AA8"/>
    <w:rsid w:val="00763236"/>
    <w:rsid w:val="007C6322"/>
    <w:rsid w:val="007D2100"/>
    <w:rsid w:val="007E3F98"/>
    <w:rsid w:val="007F3419"/>
    <w:rsid w:val="008122DC"/>
    <w:rsid w:val="00813D50"/>
    <w:rsid w:val="0082736D"/>
    <w:rsid w:val="008B1669"/>
    <w:rsid w:val="008C661E"/>
    <w:rsid w:val="009016BA"/>
    <w:rsid w:val="009067CD"/>
    <w:rsid w:val="00941CEF"/>
    <w:rsid w:val="00944884"/>
    <w:rsid w:val="00961115"/>
    <w:rsid w:val="009661B1"/>
    <w:rsid w:val="00967044"/>
    <w:rsid w:val="009A0BD8"/>
    <w:rsid w:val="009A399D"/>
    <w:rsid w:val="009C0D0B"/>
    <w:rsid w:val="009C5399"/>
    <w:rsid w:val="009D23D2"/>
    <w:rsid w:val="00A24EE7"/>
    <w:rsid w:val="00A72E09"/>
    <w:rsid w:val="00A83825"/>
    <w:rsid w:val="00A936B6"/>
    <w:rsid w:val="00AC3F82"/>
    <w:rsid w:val="00AF1429"/>
    <w:rsid w:val="00B41EE8"/>
    <w:rsid w:val="00B52182"/>
    <w:rsid w:val="00BA2733"/>
    <w:rsid w:val="00BA3CE5"/>
    <w:rsid w:val="00BB0D3F"/>
    <w:rsid w:val="00BC535B"/>
    <w:rsid w:val="00BC7A37"/>
    <w:rsid w:val="00BD2E68"/>
    <w:rsid w:val="00C02200"/>
    <w:rsid w:val="00C308EA"/>
    <w:rsid w:val="00C54B32"/>
    <w:rsid w:val="00C57A04"/>
    <w:rsid w:val="00C65C65"/>
    <w:rsid w:val="00C661B8"/>
    <w:rsid w:val="00C8799E"/>
    <w:rsid w:val="00CA588D"/>
    <w:rsid w:val="00CA5F96"/>
    <w:rsid w:val="00CC5197"/>
    <w:rsid w:val="00CD1971"/>
    <w:rsid w:val="00CD6045"/>
    <w:rsid w:val="00D1335C"/>
    <w:rsid w:val="00D40C8F"/>
    <w:rsid w:val="00D6508F"/>
    <w:rsid w:val="00DA70E7"/>
    <w:rsid w:val="00DB7D59"/>
    <w:rsid w:val="00DD570A"/>
    <w:rsid w:val="00DE1D49"/>
    <w:rsid w:val="00DE1EAB"/>
    <w:rsid w:val="00DF1BC6"/>
    <w:rsid w:val="00DF3646"/>
    <w:rsid w:val="00E13401"/>
    <w:rsid w:val="00E32152"/>
    <w:rsid w:val="00E43D65"/>
    <w:rsid w:val="00E51765"/>
    <w:rsid w:val="00E61A09"/>
    <w:rsid w:val="00E73D19"/>
    <w:rsid w:val="00E83C19"/>
    <w:rsid w:val="00E95B55"/>
    <w:rsid w:val="00EC5864"/>
    <w:rsid w:val="00ED36B5"/>
    <w:rsid w:val="00EE5F4F"/>
    <w:rsid w:val="00EF3466"/>
    <w:rsid w:val="00F10B35"/>
    <w:rsid w:val="00F140C0"/>
    <w:rsid w:val="00F5346F"/>
    <w:rsid w:val="00F547DD"/>
    <w:rsid w:val="00F97FE3"/>
    <w:rsid w:val="00FA4BA2"/>
    <w:rsid w:val="00FA5D14"/>
    <w:rsid w:val="00FC6A8C"/>
    <w:rsid w:val="00FE242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3200000"/>
  <w15:docId w15:val="{7AD4FEE0-65D1-C046-BAF8-00D84554A8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wordWrap w:val="0"/>
      <w:autoSpaceDE w:val="0"/>
      <w:autoSpaceDN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530CCB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0CCB"/>
    <w:rPr>
      <w:rFonts w:asciiTheme="majorHAnsi" w:eastAsiaTheme="majorEastAsia" w:hAnsiTheme="majorHAnsi" w:cstheme="majorBidi"/>
      <w:sz w:val="28"/>
      <w:szCs w:val="28"/>
    </w:rPr>
  </w:style>
  <w:style w:type="paragraph" w:styleId="NoSpacing">
    <w:name w:val="No Spacing"/>
    <w:uiPriority w:val="1"/>
    <w:qFormat/>
    <w:rsid w:val="00530CCB"/>
    <w:pPr>
      <w:widowControl w:val="0"/>
      <w:wordWrap w:val="0"/>
      <w:autoSpaceDE w:val="0"/>
      <w:autoSpaceDN w:val="0"/>
      <w:spacing w:after="0" w:line="240" w:lineRule="auto"/>
    </w:pPr>
  </w:style>
  <w:style w:type="character" w:styleId="SubtleEmphasis">
    <w:name w:val="Subtle Emphasis"/>
    <w:basedOn w:val="DefaultParagraphFont"/>
    <w:uiPriority w:val="19"/>
    <w:qFormat/>
    <w:rsid w:val="00530CCB"/>
    <w:rPr>
      <w:rFonts w:eastAsiaTheme="minorEastAsia" w:cstheme="minorBidi"/>
      <w:bCs w:val="0"/>
      <w:i/>
      <w:iCs/>
      <w:color w:val="808080" w:themeColor="text1" w:themeTint="7F"/>
      <w:szCs w:val="22"/>
      <w:lang w:val="en-US"/>
    </w:rPr>
  </w:style>
  <w:style w:type="paragraph" w:customStyle="1" w:styleId="DecimalAligned">
    <w:name w:val="Decimal Aligned"/>
    <w:basedOn w:val="Normal"/>
    <w:uiPriority w:val="40"/>
    <w:qFormat/>
    <w:rsid w:val="00530CCB"/>
    <w:pPr>
      <w:widowControl/>
      <w:tabs>
        <w:tab w:val="decimal" w:pos="360"/>
      </w:tabs>
      <w:wordWrap/>
      <w:autoSpaceDE/>
      <w:autoSpaceDN/>
      <w:jc w:val="left"/>
    </w:pPr>
    <w:rPr>
      <w:kern w:val="0"/>
      <w:sz w:val="22"/>
      <w:lang w:eastAsia="en-US"/>
    </w:rPr>
  </w:style>
  <w:style w:type="table" w:styleId="TableGrid">
    <w:name w:val="Table Grid"/>
    <w:basedOn w:val="TableNormal"/>
    <w:uiPriority w:val="39"/>
    <w:rsid w:val="00F97FE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rmalWeb">
    <w:name w:val="Normal (Web)"/>
    <w:basedOn w:val="Normal"/>
    <w:uiPriority w:val="99"/>
    <w:unhideWhenUsed/>
    <w:rsid w:val="001D15A5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Gulim" w:eastAsia="Gulim" w:hAnsi="Gulim" w:cs="Gulim"/>
      <w:kern w:val="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5346F"/>
    <w:pPr>
      <w:spacing w:after="0" w:line="240" w:lineRule="auto"/>
    </w:pPr>
    <w:rPr>
      <w:rFonts w:asciiTheme="majorHAnsi" w:eastAsiaTheme="majorEastAsia" w:hAnsiTheme="majorHAnsi" w:cstheme="majorBidi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346F"/>
    <w:rPr>
      <w:rFonts w:asciiTheme="majorHAnsi" w:eastAsiaTheme="majorEastAsia" w:hAnsiTheme="majorHAnsi" w:cstheme="majorBidi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52182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B52182"/>
  </w:style>
  <w:style w:type="paragraph" w:styleId="Footer">
    <w:name w:val="footer"/>
    <w:basedOn w:val="Normal"/>
    <w:link w:val="FooterChar"/>
    <w:uiPriority w:val="99"/>
    <w:unhideWhenUsed/>
    <w:rsid w:val="00B52182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B52182"/>
  </w:style>
  <w:style w:type="table" w:styleId="LightShading-Accent5">
    <w:name w:val="Light Shading Accent 5"/>
    <w:basedOn w:val="TableNormal"/>
    <w:uiPriority w:val="60"/>
    <w:rsid w:val="00B52182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ListParagraph">
    <w:name w:val="List Paragraph"/>
    <w:basedOn w:val="Normal"/>
    <w:uiPriority w:val="34"/>
    <w:qFormat/>
    <w:rsid w:val="00B52182"/>
    <w:pPr>
      <w:ind w:leftChars="400" w:left="800"/>
    </w:pPr>
  </w:style>
  <w:style w:type="table" w:styleId="LightShading-Accent1">
    <w:name w:val="Light Shading Accent 1"/>
    <w:basedOn w:val="TableNormal"/>
    <w:uiPriority w:val="60"/>
    <w:rsid w:val="00B52182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Revision">
    <w:name w:val="Revision"/>
    <w:hidden/>
    <w:uiPriority w:val="99"/>
    <w:semiHidden/>
    <w:rsid w:val="00AF1429"/>
    <w:pPr>
      <w:spacing w:after="0" w:line="240" w:lineRule="auto"/>
      <w:jc w:val="lef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441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79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2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0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8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0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3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2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1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5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5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7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4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2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34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6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1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98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5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9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9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png"/><Relationship Id="rId26" Type="http://schemas.openxmlformats.org/officeDocument/2006/relationships/oleObject" Target="embeddings/oleObject3.bin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oleObject" Target="embeddings/oleObject2.bin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7.emf"/><Relationship Id="rId28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tiff"/><Relationship Id="rId22" Type="http://schemas.openxmlformats.org/officeDocument/2006/relationships/oleObject" Target="embeddings/oleObject1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25</Pages>
  <Words>2230</Words>
  <Characters>12714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SV53AV3WDP001</dc:creator>
  <cp:lastModifiedBy>Frontiers</cp:lastModifiedBy>
  <cp:revision>2</cp:revision>
  <cp:lastPrinted>2017-10-25T07:33:00Z</cp:lastPrinted>
  <dcterms:created xsi:type="dcterms:W3CDTF">2019-03-13T12:40:00Z</dcterms:created>
  <dcterms:modified xsi:type="dcterms:W3CDTF">2019-03-13T12:40:00Z</dcterms:modified>
</cp:coreProperties>
</file>