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7C25DB" w:rsidRDefault="00654E8F" w:rsidP="0001436A">
      <w:pPr>
        <w:pStyle w:val="SupplementaryMaterial"/>
        <w:rPr>
          <w:b w:val="0"/>
        </w:rPr>
      </w:pPr>
      <w:r w:rsidRPr="007C25DB">
        <w:t>Supplementary Material</w:t>
      </w:r>
    </w:p>
    <w:p w14:paraId="5F14B8C2" w14:textId="0976FE55" w:rsidR="00426066" w:rsidRPr="007C25DB" w:rsidRDefault="00407E59" w:rsidP="00426066">
      <w:pPr>
        <w:pStyle w:val="Tittel"/>
      </w:pPr>
      <w:r w:rsidRPr="007C25DB">
        <w:t>Associations o</w:t>
      </w:r>
      <w:r w:rsidR="004842C3" w:rsidRPr="007C25DB">
        <w:t>f Changes in Cardiorespiratory F</w:t>
      </w:r>
      <w:r w:rsidRPr="007C25DB">
        <w:t>itness and Symptoms of Anxiety and Depression</w:t>
      </w:r>
      <w:r w:rsidR="00426066" w:rsidRPr="007C25DB">
        <w:t xml:space="preserve"> with Brain Volumes: The HUNT Study</w:t>
      </w:r>
    </w:p>
    <w:p w14:paraId="371E5BBD" w14:textId="16940608" w:rsidR="00426066" w:rsidRPr="007C25DB" w:rsidRDefault="00426066" w:rsidP="00994A3D">
      <w:pPr>
        <w:spacing w:before="240" w:after="0"/>
        <w:rPr>
          <w:rFonts w:cs="Times New Roman"/>
          <w:b/>
        </w:rPr>
      </w:pPr>
      <w:r w:rsidRPr="007C25DB">
        <w:rPr>
          <w:rFonts w:cs="Times New Roman"/>
          <w:szCs w:val="24"/>
        </w:rPr>
        <w:t>Ekaterina Zotcheva, Carl W. S. Pintzka, Øyvind Salvesen, Geir Selbæk, Asta K. Håberg, Linda Ernstsen*</w:t>
      </w:r>
      <w:r w:rsidRPr="007C25DB">
        <w:rPr>
          <w:rFonts w:cs="Times New Roman"/>
          <w:b/>
        </w:rPr>
        <w:t xml:space="preserve"> </w:t>
      </w:r>
    </w:p>
    <w:p w14:paraId="3DFE0D20" w14:textId="77777777" w:rsidR="007C25DB" w:rsidRDefault="00426066" w:rsidP="00994A3D">
      <w:pPr>
        <w:spacing w:before="240" w:after="0"/>
        <w:rPr>
          <w:rFonts w:cs="Times New Roman"/>
          <w:b/>
          <w:lang w:val="nb-NO"/>
        </w:rPr>
      </w:pPr>
      <w:r w:rsidRPr="007C25DB">
        <w:rPr>
          <w:rFonts w:cs="Times New Roman"/>
          <w:b/>
          <w:lang w:val="nb-NO"/>
        </w:rPr>
        <w:t>*</w:t>
      </w:r>
      <w:proofErr w:type="spellStart"/>
      <w:r w:rsidR="007C25DB">
        <w:rPr>
          <w:rFonts w:cs="Times New Roman"/>
          <w:b/>
          <w:lang w:val="nb-NO"/>
        </w:rPr>
        <w:t>Correspondence</w:t>
      </w:r>
      <w:proofErr w:type="spellEnd"/>
      <w:r w:rsidR="007C25DB">
        <w:rPr>
          <w:rFonts w:cs="Times New Roman"/>
          <w:b/>
          <w:lang w:val="nb-NO"/>
        </w:rPr>
        <w:t>:</w:t>
      </w:r>
    </w:p>
    <w:p w14:paraId="0C8DED4F" w14:textId="46477270" w:rsidR="002868E2" w:rsidRPr="007C25DB" w:rsidRDefault="00426066" w:rsidP="00994A3D">
      <w:pPr>
        <w:spacing w:before="240" w:after="0"/>
        <w:rPr>
          <w:rFonts w:cs="Times New Roman"/>
          <w:lang w:val="nb-NO"/>
        </w:rPr>
      </w:pPr>
      <w:bookmarkStart w:id="0" w:name="_GoBack"/>
      <w:bookmarkEnd w:id="0"/>
      <w:r w:rsidRPr="007C25DB">
        <w:rPr>
          <w:rFonts w:cs="Times New Roman"/>
          <w:szCs w:val="24"/>
          <w:shd w:val="clear" w:color="auto" w:fill="FFFFFF"/>
          <w:lang w:val="nb-NO"/>
        </w:rPr>
        <w:t>Linda Ernstsen</w:t>
      </w:r>
      <w:r w:rsidRPr="007C25DB">
        <w:rPr>
          <w:rFonts w:cs="Times New Roman"/>
          <w:szCs w:val="24"/>
          <w:shd w:val="clear" w:color="auto" w:fill="FFFFFF"/>
          <w:lang w:val="nb-NO"/>
        </w:rPr>
        <w:br/>
        <w:t>Postal address: NTNU, Fakultet for medisin og helsevitenskap, Institutt for samfunnsmedisin og sykepleie, Postboks 8905, N-7491 Trondheim, Norway</w:t>
      </w:r>
      <w:r w:rsidRPr="007C25DB">
        <w:rPr>
          <w:rFonts w:cs="Times New Roman"/>
          <w:szCs w:val="24"/>
          <w:shd w:val="clear" w:color="auto" w:fill="FFFFFF"/>
          <w:lang w:val="nb-NO"/>
        </w:rPr>
        <w:br/>
        <w:t>Phone no.: +47 73413036</w:t>
      </w:r>
      <w:r w:rsidRPr="007C25DB">
        <w:rPr>
          <w:rFonts w:cs="Times New Roman"/>
          <w:szCs w:val="24"/>
          <w:shd w:val="clear" w:color="auto" w:fill="FFFFFF"/>
          <w:lang w:val="nb-NO"/>
        </w:rPr>
        <w:br/>
        <w:t xml:space="preserve">Email: </w:t>
      </w:r>
      <w:r w:rsidR="00B87B51" w:rsidRPr="007C25DB">
        <w:rPr>
          <w:rStyle w:val="Hyperkobling"/>
          <w:rFonts w:cs="Times New Roman"/>
          <w:shd w:val="clear" w:color="auto" w:fill="FFFFFF"/>
          <w:lang w:val="nb-NO"/>
        </w:rPr>
        <w:t>linda.ernstsen@ntnu.no</w:t>
      </w:r>
    </w:p>
    <w:p w14:paraId="438B0465" w14:textId="77777777" w:rsidR="00426066" w:rsidRPr="004C33CD" w:rsidRDefault="00426066" w:rsidP="00426066">
      <w:pPr>
        <w:rPr>
          <w:rFonts w:cs="Times New Roman"/>
          <w:lang w:val="nb-NO"/>
        </w:rPr>
      </w:pPr>
    </w:p>
    <w:p w14:paraId="056C6466" w14:textId="77777777" w:rsidR="00426066" w:rsidRPr="004C33CD" w:rsidRDefault="00426066" w:rsidP="00426066">
      <w:pPr>
        <w:rPr>
          <w:rFonts w:cs="Times New Roman"/>
          <w:lang w:val="nb-NO"/>
        </w:rPr>
      </w:pPr>
    </w:p>
    <w:p w14:paraId="5269516F" w14:textId="77777777" w:rsidR="00426066" w:rsidRPr="004C33CD" w:rsidRDefault="00426066" w:rsidP="00426066">
      <w:pPr>
        <w:rPr>
          <w:rFonts w:cs="Times New Roman"/>
          <w:lang w:val="nb-NO"/>
        </w:rPr>
      </w:pPr>
    </w:p>
    <w:p w14:paraId="55F7FE22" w14:textId="77777777" w:rsidR="00426066" w:rsidRPr="004C33CD" w:rsidRDefault="00426066" w:rsidP="00426066">
      <w:pPr>
        <w:rPr>
          <w:rFonts w:cs="Times New Roman"/>
          <w:lang w:val="nb-NO"/>
        </w:rPr>
      </w:pPr>
    </w:p>
    <w:p w14:paraId="1586D520" w14:textId="77777777" w:rsidR="00426066" w:rsidRPr="004C33CD" w:rsidRDefault="00426066" w:rsidP="00426066">
      <w:pPr>
        <w:rPr>
          <w:rFonts w:cs="Times New Roman"/>
          <w:lang w:val="nb-NO"/>
        </w:rPr>
      </w:pPr>
    </w:p>
    <w:p w14:paraId="09F3DF9B" w14:textId="77777777" w:rsidR="00426066" w:rsidRPr="004C33CD" w:rsidRDefault="00426066" w:rsidP="00426066">
      <w:pPr>
        <w:rPr>
          <w:rFonts w:cs="Times New Roman"/>
          <w:lang w:val="nb-NO"/>
        </w:rPr>
      </w:pPr>
    </w:p>
    <w:p w14:paraId="3A6BF146" w14:textId="77777777" w:rsidR="00426066" w:rsidRPr="004C33CD" w:rsidRDefault="00426066" w:rsidP="00426066">
      <w:pPr>
        <w:rPr>
          <w:rFonts w:cs="Times New Roman"/>
          <w:lang w:val="nb-NO"/>
        </w:rPr>
      </w:pPr>
    </w:p>
    <w:p w14:paraId="546F2A84" w14:textId="77777777" w:rsidR="00426066" w:rsidRPr="004C33CD" w:rsidRDefault="00426066" w:rsidP="00426066">
      <w:pPr>
        <w:rPr>
          <w:rFonts w:cs="Times New Roman"/>
          <w:lang w:val="nb-NO"/>
        </w:rPr>
      </w:pPr>
    </w:p>
    <w:p w14:paraId="5479B8F5" w14:textId="77777777" w:rsidR="00426066" w:rsidRPr="004C33CD" w:rsidRDefault="00426066" w:rsidP="00426066">
      <w:pPr>
        <w:rPr>
          <w:rFonts w:cs="Times New Roman"/>
          <w:lang w:val="nb-NO"/>
        </w:rPr>
      </w:pPr>
    </w:p>
    <w:p w14:paraId="7877007E" w14:textId="5909E3F8" w:rsidR="00426066" w:rsidRPr="001C3D41" w:rsidRDefault="00426066" w:rsidP="00426066">
      <w:pPr>
        <w:rPr>
          <w:rFonts w:cs="Times New Roman"/>
        </w:rPr>
      </w:pPr>
      <w:r w:rsidRPr="001C3D41">
        <w:rPr>
          <w:rFonts w:cs="Times New Roman"/>
        </w:rPr>
        <w:lastRenderedPageBreak/>
        <w:t xml:space="preserve">Supplementary </w:t>
      </w:r>
      <w:r w:rsidR="00CB09ED">
        <w:rPr>
          <w:rFonts w:cs="Times New Roman"/>
        </w:rPr>
        <w:t>T</w:t>
      </w:r>
      <w:r w:rsidRPr="001C3D41">
        <w:rPr>
          <w:rFonts w:cs="Times New Roman"/>
        </w:rPr>
        <w:t>able 1. Standardized beta coefficients (β) and 95% confidence intervals (CI) for the independent associations of changes in eCRF and HADS from HUNT2 to HUNT3 with BPF, hippocampal volume, and cortical volume (n=751).</w:t>
      </w:r>
    </w:p>
    <w:tbl>
      <w:tblPr>
        <w:tblStyle w:val="Tabellrutenett"/>
        <w:tblpPr w:leftFromText="180" w:rightFromText="180" w:vertAnchor="page" w:horzAnchor="margin" w:tblpY="21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556"/>
        <w:gridCol w:w="1918"/>
        <w:gridCol w:w="1278"/>
        <w:gridCol w:w="2330"/>
        <w:gridCol w:w="1554"/>
        <w:gridCol w:w="2181"/>
        <w:gridCol w:w="1451"/>
      </w:tblGrid>
      <w:tr w:rsidR="00CB09ED" w:rsidRPr="00620018" w14:paraId="1D577472" w14:textId="28E8865E" w:rsidTr="00407E59">
        <w:tc>
          <w:tcPr>
            <w:tcW w:w="846" w:type="pct"/>
          </w:tcPr>
          <w:p w14:paraId="7D834167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</w:p>
        </w:tc>
        <w:tc>
          <w:tcPr>
            <w:tcW w:w="205" w:type="pct"/>
          </w:tcPr>
          <w:p w14:paraId="24135550" w14:textId="77777777" w:rsidR="00CB09ED" w:rsidRPr="00B87B51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49" w:type="pct"/>
            <w:gridSpan w:val="6"/>
            <w:tcBorders>
              <w:bottom w:val="single" w:sz="4" w:space="0" w:color="auto"/>
            </w:tcBorders>
          </w:tcPr>
          <w:p w14:paraId="7B779EA9" w14:textId="4B0E0F3C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  <w:lang w:val="fr-FR"/>
              </w:rPr>
            </w:pPr>
            <w:r w:rsidRPr="00620018">
              <w:rPr>
                <w:rFonts w:cs="Times New Roman"/>
                <w:sz w:val="20"/>
                <w:lang w:val="fr-FR"/>
              </w:rPr>
              <w:t xml:space="preserve">Brain </w:t>
            </w:r>
            <w:proofErr w:type="spellStart"/>
            <w:r w:rsidRPr="00620018">
              <w:rPr>
                <w:rFonts w:cs="Times New Roman"/>
                <w:sz w:val="20"/>
                <w:lang w:val="fr-FR"/>
              </w:rPr>
              <w:t>region</w:t>
            </w:r>
            <w:proofErr w:type="spellEnd"/>
          </w:p>
        </w:tc>
      </w:tr>
      <w:tr w:rsidR="00CB09ED" w:rsidRPr="00620018" w14:paraId="3DCF1D11" w14:textId="370EA36B" w:rsidTr="00407E59">
        <w:tc>
          <w:tcPr>
            <w:tcW w:w="846" w:type="pct"/>
          </w:tcPr>
          <w:p w14:paraId="3F1B0AC9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  <w:lang w:val="fr-FR"/>
              </w:rPr>
            </w:pPr>
          </w:p>
        </w:tc>
        <w:tc>
          <w:tcPr>
            <w:tcW w:w="205" w:type="pct"/>
          </w:tcPr>
          <w:p w14:paraId="23FC8C37" w14:textId="773E6028" w:rsidR="00CB09ED" w:rsidRPr="00CB09ED" w:rsidRDefault="00CB09ED" w:rsidP="00426066">
            <w:pPr>
              <w:spacing w:before="0" w:after="0"/>
              <w:jc w:val="center"/>
              <w:rPr>
                <w:rFonts w:cs="Times New Roman"/>
                <w:i/>
                <w:sz w:val="20"/>
                <w:lang w:val="fr-FR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48EAE" w14:textId="55046FB0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  <w:lang w:val="fr-FR"/>
              </w:rPr>
            </w:pPr>
            <w:r w:rsidRPr="00620018">
              <w:rPr>
                <w:rFonts w:cs="Times New Roman"/>
                <w:sz w:val="20"/>
                <w:lang w:val="fr-FR"/>
              </w:rPr>
              <w:t>BPF (</w:t>
            </w:r>
            <w:proofErr w:type="spellStart"/>
            <w:r w:rsidRPr="00620018">
              <w:rPr>
                <w:rFonts w:cs="Times New Roman"/>
                <w:sz w:val="20"/>
                <w:lang w:val="fr-FR"/>
              </w:rPr>
              <w:t>Mean</w:t>
            </w:r>
            <w:proofErr w:type="spellEnd"/>
            <w:r w:rsidRPr="00620018">
              <w:rPr>
                <w:rFonts w:cs="Times New Roman"/>
                <w:sz w:val="20"/>
                <w:lang w:val="fr-FR"/>
              </w:rPr>
              <w:t xml:space="preserve"> = 69.7%)*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72030" w14:textId="79BF1117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  <w:lang w:val="fr-FR"/>
              </w:rPr>
            </w:pPr>
            <w:proofErr w:type="spellStart"/>
            <w:r>
              <w:rPr>
                <w:rFonts w:cs="Times New Roman"/>
                <w:sz w:val="20"/>
                <w:lang w:val="fr-FR"/>
              </w:rPr>
              <w:t>Hippocampal</w:t>
            </w:r>
            <w:proofErr w:type="spellEnd"/>
            <w:r>
              <w:rPr>
                <w:rFonts w:cs="Times New Roman"/>
                <w:sz w:val="20"/>
                <w:lang w:val="fr-FR"/>
              </w:rPr>
              <w:t xml:space="preserve"> volume</w:t>
            </w:r>
            <w:r w:rsidRPr="00620018">
              <w:rPr>
                <w:rFonts w:cs="Times New Roman"/>
                <w:sz w:val="20"/>
                <w:lang w:val="fr-FR"/>
              </w:rPr>
              <w:t xml:space="preserve"> (</w:t>
            </w:r>
            <w:proofErr w:type="spellStart"/>
            <w:r w:rsidRPr="00620018">
              <w:rPr>
                <w:rFonts w:cs="Times New Roman"/>
                <w:sz w:val="20"/>
                <w:lang w:val="fr-FR"/>
              </w:rPr>
              <w:t>Mean</w:t>
            </w:r>
            <w:proofErr w:type="spellEnd"/>
            <w:r w:rsidRPr="00620018">
              <w:rPr>
                <w:rFonts w:cs="Times New Roman"/>
                <w:sz w:val="20"/>
                <w:lang w:val="fr-FR"/>
              </w:rPr>
              <w:t xml:space="preserve"> = </w:t>
            </w:r>
            <w:r w:rsidRPr="00620018">
              <w:rPr>
                <w:rFonts w:cs="Times New Roman"/>
                <w:sz w:val="20"/>
              </w:rPr>
              <w:t xml:space="preserve"> 7599μl</w:t>
            </w:r>
            <w:r w:rsidRPr="00620018">
              <w:rPr>
                <w:rFonts w:cs="Times New Roman"/>
                <w:sz w:val="20"/>
                <w:lang w:val="fr-FR"/>
              </w:rPr>
              <w:t>)**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A01A9C" w14:textId="22CD43A9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  <w:lang w:val="fr-FR"/>
              </w:rPr>
            </w:pPr>
            <w:r>
              <w:rPr>
                <w:rFonts w:cs="Times New Roman"/>
                <w:sz w:val="20"/>
                <w:lang w:val="fr-FR"/>
              </w:rPr>
              <w:t>Cortical volume</w:t>
            </w:r>
            <w:r w:rsidRPr="00620018">
              <w:rPr>
                <w:rFonts w:cs="Times New Roman"/>
                <w:sz w:val="20"/>
                <w:lang w:val="fr-FR"/>
              </w:rPr>
              <w:t xml:space="preserve"> (</w:t>
            </w:r>
            <w:proofErr w:type="spellStart"/>
            <w:r w:rsidRPr="00620018">
              <w:rPr>
                <w:rFonts w:cs="Times New Roman"/>
                <w:sz w:val="20"/>
                <w:lang w:val="fr-FR"/>
              </w:rPr>
              <w:t>Mean</w:t>
            </w:r>
            <w:proofErr w:type="spellEnd"/>
            <w:r w:rsidRPr="00620018">
              <w:rPr>
                <w:rFonts w:cs="Times New Roman"/>
                <w:sz w:val="20"/>
                <w:lang w:val="fr-FR"/>
              </w:rPr>
              <w:t xml:space="preserve"> = </w:t>
            </w:r>
            <w:r w:rsidRPr="00620018">
              <w:rPr>
                <w:rFonts w:cs="Times New Roman"/>
                <w:sz w:val="20"/>
              </w:rPr>
              <w:t xml:space="preserve"> 426764μl)</w:t>
            </w:r>
            <w:r w:rsidRPr="00620018">
              <w:rPr>
                <w:rFonts w:cs="Times New Roman"/>
                <w:sz w:val="20"/>
                <w:lang w:val="fr-FR"/>
              </w:rPr>
              <w:t>**</w:t>
            </w:r>
          </w:p>
        </w:tc>
      </w:tr>
      <w:tr w:rsidR="00CB09ED" w:rsidRPr="00620018" w14:paraId="7B4B11B0" w14:textId="6429AB3C" w:rsidTr="00407E59">
        <w:tc>
          <w:tcPr>
            <w:tcW w:w="846" w:type="pct"/>
            <w:tcBorders>
              <w:bottom w:val="single" w:sz="4" w:space="0" w:color="auto"/>
            </w:tcBorders>
          </w:tcPr>
          <w:p w14:paraId="4D9AFBC1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  <w:lang w:val="fr-FR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B6CD665" w14:textId="2EFBCFC0" w:rsidR="00CB09ED" w:rsidRPr="00E30E2C" w:rsidRDefault="001E5DA0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i/>
                <w:sz w:val="20"/>
                <w:lang w:val="fr-FR"/>
              </w:rPr>
              <w:t>n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4DB8E824" w14:textId="2A9BF0AD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i/>
                <w:sz w:val="20"/>
                <w:lang w:val="fr-FR"/>
              </w:rPr>
            </w:pPr>
            <w:r w:rsidRPr="00E30E2C">
              <w:rPr>
                <w:rFonts w:cs="Times New Roman"/>
                <w:sz w:val="20"/>
              </w:rPr>
              <w:t>β</w:t>
            </w:r>
            <w:r w:rsidRPr="00620018">
              <w:rPr>
                <w:rFonts w:cs="Times New Roman"/>
                <w:i/>
                <w:sz w:val="20"/>
                <w:lang w:val="fr-FR"/>
              </w:rPr>
              <w:t xml:space="preserve"> </w:t>
            </w:r>
            <w:r w:rsidRPr="00620018">
              <w:rPr>
                <w:rFonts w:cs="Times New Roman"/>
                <w:sz w:val="20"/>
                <w:lang w:val="fr-FR"/>
              </w:rPr>
              <w:t>(95% CI)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0D97E0EF" w14:textId="2D8AD828" w:rsidR="00CB09ED" w:rsidRP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</w:rPr>
              <w:t>Adjusted R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14:paraId="49AE7C6D" w14:textId="41F275A4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i/>
                <w:sz w:val="20"/>
                <w:lang w:val="fr-FR"/>
              </w:rPr>
            </w:pPr>
            <w:r w:rsidRPr="00E30E2C">
              <w:rPr>
                <w:rFonts w:cs="Times New Roman"/>
                <w:sz w:val="20"/>
              </w:rPr>
              <w:t>β</w:t>
            </w:r>
            <w:r w:rsidRPr="00620018">
              <w:rPr>
                <w:rFonts w:cs="Times New Roman"/>
                <w:i/>
                <w:sz w:val="20"/>
                <w:lang w:val="fr-FR"/>
              </w:rPr>
              <w:t xml:space="preserve"> </w:t>
            </w:r>
            <w:r w:rsidRPr="00620018">
              <w:rPr>
                <w:rFonts w:cs="Times New Roman"/>
                <w:sz w:val="20"/>
                <w:lang w:val="fr-FR"/>
              </w:rPr>
              <w:t>(95% CI)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0FD048B7" w14:textId="429335EC" w:rsidR="00CB09ED" w:rsidRPr="00E30E2C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Adjusted R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14:paraId="45E84926" w14:textId="600A8D01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  <w:lang w:val="fr-FR"/>
              </w:rPr>
            </w:pPr>
            <w:r w:rsidRPr="00E30E2C">
              <w:rPr>
                <w:rFonts w:cs="Times New Roman"/>
                <w:sz w:val="20"/>
              </w:rPr>
              <w:t>β</w:t>
            </w:r>
            <w:r w:rsidRPr="00620018">
              <w:rPr>
                <w:rFonts w:cs="Times New Roman"/>
                <w:sz w:val="20"/>
                <w:lang w:val="fr-FR"/>
              </w:rPr>
              <w:t xml:space="preserve"> (95% CI)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14:paraId="2D9B1176" w14:textId="209DC710" w:rsidR="00CB09ED" w:rsidRPr="00E30E2C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Adjusted R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</w:p>
        </w:tc>
      </w:tr>
      <w:tr w:rsidR="00CB09ED" w:rsidRPr="00620018" w14:paraId="4CD13273" w14:textId="30F9AE97" w:rsidTr="00407E59">
        <w:tc>
          <w:tcPr>
            <w:tcW w:w="846" w:type="pct"/>
            <w:tcBorders>
              <w:top w:val="single" w:sz="4" w:space="0" w:color="auto"/>
            </w:tcBorders>
          </w:tcPr>
          <w:p w14:paraId="09F299CE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eCRF change</w:t>
            </w:r>
            <w:r w:rsidRPr="00620018">
              <w:rPr>
                <w:rFonts w:cs="Times New Roman"/>
                <w:sz w:val="20"/>
                <w:vertAlign w:val="superscript"/>
              </w:rPr>
              <w:t>‡</w:t>
            </w:r>
          </w:p>
        </w:tc>
        <w:tc>
          <w:tcPr>
            <w:tcW w:w="205" w:type="pct"/>
            <w:tcBorders>
              <w:top w:val="single" w:sz="4" w:space="0" w:color="auto"/>
            </w:tcBorders>
          </w:tcPr>
          <w:p w14:paraId="4545E62F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</w:tcPr>
          <w:p w14:paraId="3B0339E5" w14:textId="5969A759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1C764992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</w:tcPr>
          <w:p w14:paraId="05D0D9AA" w14:textId="169CE7D3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</w:tcPr>
          <w:p w14:paraId="57487A11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</w:tcPr>
          <w:p w14:paraId="383B0F92" w14:textId="448256CB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</w:tcPr>
          <w:p w14:paraId="75AB9EB5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620018" w14:paraId="29037B78" w14:textId="53F48D60" w:rsidTr="00407E59">
        <w:tc>
          <w:tcPr>
            <w:tcW w:w="846" w:type="pct"/>
          </w:tcPr>
          <w:p w14:paraId="10893A86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Remained</w:t>
            </w:r>
            <w:r w:rsidRPr="00620018">
              <w:rPr>
                <w:rFonts w:cs="Times New Roman"/>
                <w:sz w:val="20"/>
              </w:rPr>
              <w:t xml:space="preserve"> low</w:t>
            </w:r>
          </w:p>
        </w:tc>
        <w:tc>
          <w:tcPr>
            <w:tcW w:w="205" w:type="pct"/>
          </w:tcPr>
          <w:p w14:paraId="00BFEC5A" w14:textId="1952DEFC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265</w:t>
            </w:r>
          </w:p>
        </w:tc>
        <w:tc>
          <w:tcPr>
            <w:tcW w:w="707" w:type="pct"/>
            <w:shd w:val="clear" w:color="auto" w:fill="auto"/>
          </w:tcPr>
          <w:p w14:paraId="7B96EADC" w14:textId="259C85A6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Ref.</w:t>
            </w:r>
          </w:p>
        </w:tc>
        <w:tc>
          <w:tcPr>
            <w:tcW w:w="471" w:type="pct"/>
            <w:vMerge w:val="restart"/>
            <w:vAlign w:val="center"/>
          </w:tcPr>
          <w:p w14:paraId="3C1392A2" w14:textId="40D5A511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0.23</w:t>
            </w:r>
          </w:p>
        </w:tc>
        <w:tc>
          <w:tcPr>
            <w:tcW w:w="859" w:type="pct"/>
            <w:shd w:val="clear" w:color="auto" w:fill="auto"/>
          </w:tcPr>
          <w:p w14:paraId="67BD055D" w14:textId="00F11732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Ref.</w:t>
            </w:r>
          </w:p>
        </w:tc>
        <w:tc>
          <w:tcPr>
            <w:tcW w:w="572" w:type="pct"/>
            <w:vMerge w:val="restart"/>
            <w:vAlign w:val="center"/>
          </w:tcPr>
          <w:p w14:paraId="4CE51388" w14:textId="3D814F7B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0.40</w:t>
            </w:r>
          </w:p>
        </w:tc>
        <w:tc>
          <w:tcPr>
            <w:tcW w:w="804" w:type="pct"/>
            <w:shd w:val="clear" w:color="auto" w:fill="auto"/>
          </w:tcPr>
          <w:p w14:paraId="59839BF9" w14:textId="127FD39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Ref.</w:t>
            </w:r>
          </w:p>
        </w:tc>
        <w:tc>
          <w:tcPr>
            <w:tcW w:w="535" w:type="pct"/>
            <w:vMerge w:val="restart"/>
            <w:vAlign w:val="center"/>
          </w:tcPr>
          <w:p w14:paraId="67E06D05" w14:textId="58CC01C6" w:rsidR="00CB09ED" w:rsidRPr="00620018" w:rsidRDefault="00EA45C7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0.78</w:t>
            </w:r>
          </w:p>
        </w:tc>
      </w:tr>
      <w:tr w:rsidR="00CB09ED" w:rsidRPr="00620018" w14:paraId="53E4A4A6" w14:textId="27C34E28" w:rsidTr="00407E59">
        <w:tc>
          <w:tcPr>
            <w:tcW w:w="846" w:type="pct"/>
          </w:tcPr>
          <w:p w14:paraId="05A48689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 xml:space="preserve">  Decreased</w:t>
            </w:r>
          </w:p>
        </w:tc>
        <w:tc>
          <w:tcPr>
            <w:tcW w:w="205" w:type="pct"/>
          </w:tcPr>
          <w:p w14:paraId="33669CDD" w14:textId="726E9989" w:rsidR="00CB09ED" w:rsidRP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B09ED">
              <w:rPr>
                <w:rFonts w:cs="Times New Roman"/>
                <w:sz w:val="20"/>
              </w:rPr>
              <w:t>112</w:t>
            </w:r>
          </w:p>
        </w:tc>
        <w:tc>
          <w:tcPr>
            <w:tcW w:w="707" w:type="pct"/>
            <w:shd w:val="clear" w:color="auto" w:fill="auto"/>
          </w:tcPr>
          <w:p w14:paraId="13C9E461" w14:textId="5DDAF144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0.01 (-0.07, 0.08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471" w:type="pct"/>
            <w:vMerge/>
            <w:vAlign w:val="center"/>
          </w:tcPr>
          <w:p w14:paraId="0860305C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434B0FF7" w14:textId="55ED36E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0.04 (-0.02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0.11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72" w:type="pct"/>
            <w:vMerge/>
            <w:vAlign w:val="center"/>
          </w:tcPr>
          <w:p w14:paraId="136E3E4D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31B04F72" w14:textId="0B2B33C8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-0.004 (-0.04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0.04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35" w:type="pct"/>
            <w:vMerge/>
            <w:vAlign w:val="center"/>
          </w:tcPr>
          <w:p w14:paraId="0A9A193E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152E69" w14:paraId="45244430" w14:textId="54C728A7" w:rsidTr="00407E59">
        <w:tc>
          <w:tcPr>
            <w:tcW w:w="846" w:type="pct"/>
          </w:tcPr>
          <w:p w14:paraId="058D6527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 xml:space="preserve">  Increased</w:t>
            </w:r>
          </w:p>
        </w:tc>
        <w:tc>
          <w:tcPr>
            <w:tcW w:w="205" w:type="pct"/>
          </w:tcPr>
          <w:p w14:paraId="4E375276" w14:textId="07420CF6" w:rsidR="00CB09ED" w:rsidRPr="00C94459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94459">
              <w:rPr>
                <w:rFonts w:cs="Times New Roman"/>
                <w:sz w:val="20"/>
              </w:rPr>
              <w:t>110</w:t>
            </w:r>
          </w:p>
        </w:tc>
        <w:tc>
          <w:tcPr>
            <w:tcW w:w="707" w:type="pct"/>
            <w:shd w:val="clear" w:color="auto" w:fill="auto"/>
          </w:tcPr>
          <w:p w14:paraId="1C6E2B6A" w14:textId="029CA374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0.09 (0.02, 0.16</w:t>
            </w:r>
            <w:r w:rsidRPr="00620018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471" w:type="pct"/>
            <w:vMerge/>
            <w:vAlign w:val="center"/>
          </w:tcPr>
          <w:p w14:paraId="4AB8B361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4984355C" w14:textId="6D2BF73C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0.09 (0.03</w:t>
            </w:r>
            <w:r w:rsidRPr="00620018">
              <w:rPr>
                <w:rFonts w:cs="Times New Roman"/>
                <w:b/>
                <w:sz w:val="20"/>
              </w:rPr>
              <w:t xml:space="preserve">, </w:t>
            </w:r>
            <w:r>
              <w:rPr>
                <w:rFonts w:cs="Times New Roman"/>
                <w:b/>
                <w:sz w:val="20"/>
              </w:rPr>
              <w:t>0.15</w:t>
            </w:r>
            <w:r w:rsidRPr="00620018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572" w:type="pct"/>
            <w:vMerge/>
            <w:vAlign w:val="center"/>
          </w:tcPr>
          <w:p w14:paraId="72746E46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6FFFD892" w14:textId="0758BDC2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0.02</w:t>
            </w:r>
            <w:r w:rsidRPr="00620018">
              <w:rPr>
                <w:rFonts w:cs="Times New Roman"/>
                <w:sz w:val="20"/>
              </w:rPr>
              <w:t xml:space="preserve"> (-</w:t>
            </w:r>
            <w:r>
              <w:rPr>
                <w:rFonts w:cs="Times New Roman"/>
                <w:sz w:val="20"/>
              </w:rPr>
              <w:t>0.02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0.06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35" w:type="pct"/>
            <w:vMerge/>
            <w:vAlign w:val="center"/>
          </w:tcPr>
          <w:p w14:paraId="776F734B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B943A1" w14:paraId="0CB2596F" w14:textId="09A70247" w:rsidTr="00407E59">
        <w:tc>
          <w:tcPr>
            <w:tcW w:w="846" w:type="pct"/>
          </w:tcPr>
          <w:p w14:paraId="1B58B5B0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Remained</w:t>
            </w:r>
            <w:r w:rsidRPr="00620018">
              <w:rPr>
                <w:rFonts w:cs="Times New Roman"/>
                <w:sz w:val="20"/>
              </w:rPr>
              <w:t xml:space="preserve"> high</w:t>
            </w:r>
          </w:p>
        </w:tc>
        <w:tc>
          <w:tcPr>
            <w:tcW w:w="205" w:type="pct"/>
          </w:tcPr>
          <w:p w14:paraId="6C26B567" w14:textId="4865B006" w:rsidR="00CB09ED" w:rsidRPr="00C94459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94459">
              <w:rPr>
                <w:rFonts w:cs="Times New Roman"/>
                <w:sz w:val="20"/>
              </w:rPr>
              <w:t>264</w:t>
            </w:r>
          </w:p>
        </w:tc>
        <w:tc>
          <w:tcPr>
            <w:tcW w:w="707" w:type="pct"/>
            <w:shd w:val="clear" w:color="auto" w:fill="auto"/>
          </w:tcPr>
          <w:p w14:paraId="353EE905" w14:textId="1107886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0.15 (0.07, 0</w:t>
            </w:r>
            <w:r w:rsidRPr="00620018">
              <w:rPr>
                <w:rFonts w:cs="Times New Roman"/>
                <w:b/>
                <w:sz w:val="20"/>
              </w:rPr>
              <w:t>.</w:t>
            </w:r>
            <w:r>
              <w:rPr>
                <w:rFonts w:cs="Times New Roman"/>
                <w:b/>
                <w:sz w:val="20"/>
              </w:rPr>
              <w:t>22</w:t>
            </w:r>
            <w:r w:rsidRPr="00620018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471" w:type="pct"/>
            <w:vMerge/>
            <w:vAlign w:val="center"/>
          </w:tcPr>
          <w:p w14:paraId="19D1C814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497E349D" w14:textId="6908844C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0.06</w:t>
            </w:r>
            <w:r w:rsidRPr="00620018">
              <w:rPr>
                <w:rFonts w:cs="Times New Roman"/>
                <w:sz w:val="20"/>
              </w:rPr>
              <w:t xml:space="preserve"> (-</w:t>
            </w:r>
            <w:r>
              <w:rPr>
                <w:rFonts w:cs="Times New Roman"/>
                <w:sz w:val="20"/>
              </w:rPr>
              <w:t>0.01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0.12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72" w:type="pct"/>
            <w:vMerge/>
            <w:vAlign w:val="center"/>
          </w:tcPr>
          <w:p w14:paraId="54BC1583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09B55609" w14:textId="77B77979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0.05</w:t>
            </w:r>
            <w:r w:rsidRPr="00620018">
              <w:rPr>
                <w:rFonts w:cs="Times New Roman"/>
                <w:b/>
                <w:sz w:val="20"/>
              </w:rPr>
              <w:t xml:space="preserve"> (</w:t>
            </w:r>
            <w:r>
              <w:rPr>
                <w:rFonts w:cs="Times New Roman"/>
                <w:b/>
                <w:sz w:val="20"/>
              </w:rPr>
              <w:t>0.12</w:t>
            </w:r>
            <w:r w:rsidRPr="00620018">
              <w:rPr>
                <w:rFonts w:cs="Times New Roman"/>
                <w:b/>
                <w:sz w:val="20"/>
              </w:rPr>
              <w:t xml:space="preserve">, </w:t>
            </w:r>
            <w:r>
              <w:rPr>
                <w:rFonts w:cs="Times New Roman"/>
                <w:b/>
                <w:sz w:val="20"/>
              </w:rPr>
              <w:t>0.09</w:t>
            </w:r>
            <w:r w:rsidRPr="00620018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535" w:type="pct"/>
            <w:vMerge/>
            <w:vAlign w:val="center"/>
          </w:tcPr>
          <w:p w14:paraId="670F2559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CB09ED" w:rsidRPr="00B943A1" w14:paraId="486CA591" w14:textId="4B18B314" w:rsidTr="00407E59">
        <w:tc>
          <w:tcPr>
            <w:tcW w:w="846" w:type="pct"/>
          </w:tcPr>
          <w:p w14:paraId="311DB9B6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</w:p>
        </w:tc>
        <w:tc>
          <w:tcPr>
            <w:tcW w:w="205" w:type="pct"/>
          </w:tcPr>
          <w:p w14:paraId="318008FB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5C6A5268" w14:textId="240A12CD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1" w:type="pct"/>
            <w:vAlign w:val="center"/>
          </w:tcPr>
          <w:p w14:paraId="22733F06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75E85112" w14:textId="1FF55965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2" w:type="pct"/>
            <w:vAlign w:val="center"/>
          </w:tcPr>
          <w:p w14:paraId="5528C757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6C7B11F4" w14:textId="4E92147C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5" w:type="pct"/>
            <w:vAlign w:val="center"/>
          </w:tcPr>
          <w:p w14:paraId="0D9AE7C0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B943A1" w14:paraId="0B767FA9" w14:textId="0AB9704B" w:rsidTr="00407E59">
        <w:tc>
          <w:tcPr>
            <w:tcW w:w="846" w:type="pct"/>
          </w:tcPr>
          <w:p w14:paraId="0B18831F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HADS-A change</w:t>
            </w:r>
            <w:r w:rsidRPr="00620018">
              <w:rPr>
                <w:rFonts w:cs="Times New Roman"/>
                <w:sz w:val="20"/>
                <w:vertAlign w:val="superscript"/>
              </w:rPr>
              <w:t>‡‡</w:t>
            </w:r>
          </w:p>
        </w:tc>
        <w:tc>
          <w:tcPr>
            <w:tcW w:w="205" w:type="pct"/>
          </w:tcPr>
          <w:p w14:paraId="550B1FE5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466AEEC3" w14:textId="17E55C1A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1" w:type="pct"/>
            <w:vAlign w:val="center"/>
          </w:tcPr>
          <w:p w14:paraId="1C18CDAA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0F569904" w14:textId="3A45A006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2" w:type="pct"/>
            <w:vAlign w:val="center"/>
          </w:tcPr>
          <w:p w14:paraId="3E4E8441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0838F0B2" w14:textId="18743CD5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5" w:type="pct"/>
            <w:vAlign w:val="center"/>
          </w:tcPr>
          <w:p w14:paraId="0715A1ED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B943A1" w14:paraId="709056EA" w14:textId="63F1A8CF" w:rsidTr="00407E59">
        <w:tc>
          <w:tcPr>
            <w:tcW w:w="846" w:type="pct"/>
          </w:tcPr>
          <w:p w14:paraId="5C0C2333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 xml:space="preserve">  Remained favorable</w:t>
            </w:r>
          </w:p>
        </w:tc>
        <w:tc>
          <w:tcPr>
            <w:tcW w:w="205" w:type="pct"/>
          </w:tcPr>
          <w:p w14:paraId="19368ED0" w14:textId="45187094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608</w:t>
            </w:r>
          </w:p>
        </w:tc>
        <w:tc>
          <w:tcPr>
            <w:tcW w:w="707" w:type="pct"/>
            <w:shd w:val="clear" w:color="auto" w:fill="auto"/>
          </w:tcPr>
          <w:p w14:paraId="58AF4D31" w14:textId="26D374DA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Ref.</w:t>
            </w:r>
          </w:p>
        </w:tc>
        <w:tc>
          <w:tcPr>
            <w:tcW w:w="471" w:type="pct"/>
            <w:vMerge w:val="restart"/>
            <w:vAlign w:val="center"/>
          </w:tcPr>
          <w:p w14:paraId="7617CA96" w14:textId="7F0674C2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0.23</w:t>
            </w:r>
          </w:p>
        </w:tc>
        <w:tc>
          <w:tcPr>
            <w:tcW w:w="859" w:type="pct"/>
            <w:shd w:val="clear" w:color="auto" w:fill="auto"/>
          </w:tcPr>
          <w:p w14:paraId="58313FB2" w14:textId="7E96B12B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Ref.</w:t>
            </w:r>
          </w:p>
        </w:tc>
        <w:tc>
          <w:tcPr>
            <w:tcW w:w="572" w:type="pct"/>
            <w:vMerge w:val="restart"/>
            <w:vAlign w:val="center"/>
          </w:tcPr>
          <w:p w14:paraId="2DED5AC2" w14:textId="4202491B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0.40</w:t>
            </w:r>
          </w:p>
        </w:tc>
        <w:tc>
          <w:tcPr>
            <w:tcW w:w="804" w:type="pct"/>
            <w:shd w:val="clear" w:color="auto" w:fill="auto"/>
          </w:tcPr>
          <w:p w14:paraId="746562E8" w14:textId="65349963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Ref.</w:t>
            </w:r>
          </w:p>
        </w:tc>
        <w:tc>
          <w:tcPr>
            <w:tcW w:w="535" w:type="pct"/>
            <w:vMerge w:val="restart"/>
            <w:vAlign w:val="center"/>
          </w:tcPr>
          <w:p w14:paraId="48E5F161" w14:textId="59099185" w:rsidR="00CB09ED" w:rsidRPr="00620018" w:rsidRDefault="00EA45C7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0.78</w:t>
            </w:r>
          </w:p>
        </w:tc>
      </w:tr>
      <w:tr w:rsidR="00CB09ED" w:rsidRPr="00620018" w14:paraId="3B2A8115" w14:textId="3869EA75" w:rsidTr="00407E59">
        <w:tc>
          <w:tcPr>
            <w:tcW w:w="846" w:type="pct"/>
          </w:tcPr>
          <w:p w14:paraId="6C6339EE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 xml:space="preserve">  Improved</w:t>
            </w:r>
          </w:p>
        </w:tc>
        <w:tc>
          <w:tcPr>
            <w:tcW w:w="205" w:type="pct"/>
          </w:tcPr>
          <w:p w14:paraId="02FD2436" w14:textId="01ED67D5" w:rsidR="00CB09ED" w:rsidRP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B09ED">
              <w:rPr>
                <w:rFonts w:cs="Times New Roman"/>
                <w:sz w:val="20"/>
              </w:rPr>
              <w:t>58</w:t>
            </w:r>
          </w:p>
        </w:tc>
        <w:tc>
          <w:tcPr>
            <w:tcW w:w="707" w:type="pct"/>
            <w:shd w:val="clear" w:color="auto" w:fill="auto"/>
          </w:tcPr>
          <w:p w14:paraId="35B24118" w14:textId="06C8503F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0.01 (-0.06, 0.07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471" w:type="pct"/>
            <w:vMerge/>
            <w:vAlign w:val="center"/>
          </w:tcPr>
          <w:p w14:paraId="35F71874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12780346" w14:textId="09C3C206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-0.01 (-0.07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0.05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72" w:type="pct"/>
            <w:vMerge/>
            <w:vAlign w:val="center"/>
          </w:tcPr>
          <w:p w14:paraId="2334DA95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212247D5" w14:textId="245E483B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0.002 (-0.03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0.04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35" w:type="pct"/>
            <w:vMerge/>
            <w:vAlign w:val="center"/>
          </w:tcPr>
          <w:p w14:paraId="52546AA3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152E69" w14:paraId="030BCDC0" w14:textId="0B8BCAC8" w:rsidTr="00407E59">
        <w:tc>
          <w:tcPr>
            <w:tcW w:w="846" w:type="pct"/>
          </w:tcPr>
          <w:p w14:paraId="68A6E023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 xml:space="preserve">  Worsened</w:t>
            </w:r>
          </w:p>
        </w:tc>
        <w:tc>
          <w:tcPr>
            <w:tcW w:w="205" w:type="pct"/>
          </w:tcPr>
          <w:p w14:paraId="21B07AE7" w14:textId="3CDA5621" w:rsidR="00CB09ED" w:rsidRPr="00C94459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94459">
              <w:rPr>
                <w:rFonts w:cs="Times New Roman"/>
                <w:sz w:val="20"/>
              </w:rPr>
              <w:t>45</w:t>
            </w:r>
          </w:p>
        </w:tc>
        <w:tc>
          <w:tcPr>
            <w:tcW w:w="707" w:type="pct"/>
            <w:shd w:val="clear" w:color="auto" w:fill="auto"/>
          </w:tcPr>
          <w:p w14:paraId="64F192ED" w14:textId="34599B05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-0.08 (-0.15, -0.01</w:t>
            </w:r>
            <w:r w:rsidRPr="00620018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471" w:type="pct"/>
            <w:vMerge/>
            <w:vAlign w:val="center"/>
          </w:tcPr>
          <w:p w14:paraId="22487CC9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229E83BD" w14:textId="6C9CCBF5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-0.05</w:t>
            </w:r>
            <w:r w:rsidRPr="00620018">
              <w:rPr>
                <w:rFonts w:cs="Times New Roman"/>
                <w:sz w:val="20"/>
              </w:rPr>
              <w:t xml:space="preserve"> (-</w:t>
            </w:r>
            <w:r>
              <w:rPr>
                <w:rFonts w:cs="Times New Roman"/>
                <w:sz w:val="20"/>
              </w:rPr>
              <w:t>0.11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0.01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72" w:type="pct"/>
            <w:vMerge/>
            <w:vAlign w:val="center"/>
          </w:tcPr>
          <w:p w14:paraId="7C8EDBFD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3630A3E1" w14:textId="56CAD4BB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-0.04</w:t>
            </w:r>
            <w:r w:rsidRPr="00620018">
              <w:rPr>
                <w:rFonts w:cs="Times New Roman"/>
                <w:b/>
                <w:sz w:val="20"/>
              </w:rPr>
              <w:t xml:space="preserve"> (-</w:t>
            </w:r>
            <w:r>
              <w:rPr>
                <w:rFonts w:cs="Times New Roman"/>
                <w:b/>
                <w:sz w:val="20"/>
              </w:rPr>
              <w:t>0.08</w:t>
            </w:r>
            <w:r w:rsidRPr="00620018">
              <w:rPr>
                <w:rFonts w:cs="Times New Roman"/>
                <w:b/>
                <w:sz w:val="20"/>
              </w:rPr>
              <w:t>, -</w:t>
            </w:r>
            <w:r>
              <w:rPr>
                <w:rFonts w:cs="Times New Roman"/>
                <w:b/>
                <w:sz w:val="20"/>
              </w:rPr>
              <w:t>0.01</w:t>
            </w:r>
            <w:r w:rsidRPr="00620018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535" w:type="pct"/>
            <w:vMerge/>
            <w:vAlign w:val="center"/>
          </w:tcPr>
          <w:p w14:paraId="0CEF0CC9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CB09ED" w:rsidRPr="00B943A1" w14:paraId="6F70C4E3" w14:textId="49CA425A" w:rsidTr="00407E59">
        <w:tc>
          <w:tcPr>
            <w:tcW w:w="846" w:type="pct"/>
          </w:tcPr>
          <w:p w14:paraId="76E0FE83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 xml:space="preserve">  Remained unfavorable</w:t>
            </w:r>
          </w:p>
        </w:tc>
        <w:tc>
          <w:tcPr>
            <w:tcW w:w="205" w:type="pct"/>
          </w:tcPr>
          <w:p w14:paraId="46419C5D" w14:textId="35187D8D" w:rsidR="00CB09ED" w:rsidRP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B09ED">
              <w:rPr>
                <w:rFonts w:cs="Times New Roman"/>
                <w:sz w:val="20"/>
              </w:rPr>
              <w:t>40</w:t>
            </w:r>
          </w:p>
        </w:tc>
        <w:tc>
          <w:tcPr>
            <w:tcW w:w="707" w:type="pct"/>
            <w:shd w:val="clear" w:color="auto" w:fill="auto"/>
          </w:tcPr>
          <w:p w14:paraId="3090D789" w14:textId="3E4FE918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-0.003 (-0.07, 0.07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471" w:type="pct"/>
            <w:vMerge/>
            <w:vAlign w:val="center"/>
          </w:tcPr>
          <w:p w14:paraId="4929CA78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3FA97B8F" w14:textId="51E7EADC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0.03</w:t>
            </w:r>
            <w:r w:rsidRPr="00620018">
              <w:rPr>
                <w:rFonts w:cs="Times New Roman"/>
                <w:sz w:val="20"/>
              </w:rPr>
              <w:t xml:space="preserve"> (-</w:t>
            </w:r>
            <w:r>
              <w:rPr>
                <w:rFonts w:cs="Times New Roman"/>
                <w:sz w:val="20"/>
              </w:rPr>
              <w:t>0.03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0.09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72" w:type="pct"/>
            <w:vMerge/>
            <w:vAlign w:val="center"/>
          </w:tcPr>
          <w:p w14:paraId="35AC0DB2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63F60027" w14:textId="0F9A834E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-0.01 (-0.04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0.03</w:t>
            </w:r>
            <w:r w:rsidRPr="00620018">
              <w:rPr>
                <w:rFonts w:cs="Times New Roman"/>
                <w:sz w:val="20"/>
              </w:rPr>
              <w:t xml:space="preserve">) </w:t>
            </w:r>
          </w:p>
        </w:tc>
        <w:tc>
          <w:tcPr>
            <w:tcW w:w="535" w:type="pct"/>
            <w:vMerge/>
            <w:vAlign w:val="center"/>
          </w:tcPr>
          <w:p w14:paraId="6F604D89" w14:textId="77777777" w:rsidR="00CB09ED" w:rsidRDefault="00CB09ED" w:rsidP="00C94459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B943A1" w14:paraId="160E756E" w14:textId="5C8B6E9D" w:rsidTr="00407E59">
        <w:tc>
          <w:tcPr>
            <w:tcW w:w="846" w:type="pct"/>
          </w:tcPr>
          <w:p w14:paraId="543E27CF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</w:p>
        </w:tc>
        <w:tc>
          <w:tcPr>
            <w:tcW w:w="205" w:type="pct"/>
          </w:tcPr>
          <w:p w14:paraId="68ADAC17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6F8A070A" w14:textId="5E18637D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1" w:type="pct"/>
            <w:vAlign w:val="center"/>
          </w:tcPr>
          <w:p w14:paraId="0C647D8A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1D3CF87B" w14:textId="6349418C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2" w:type="pct"/>
            <w:vAlign w:val="center"/>
          </w:tcPr>
          <w:p w14:paraId="308846A2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47154540" w14:textId="24962EA5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5" w:type="pct"/>
            <w:vAlign w:val="center"/>
          </w:tcPr>
          <w:p w14:paraId="6C1F61F6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B943A1" w14:paraId="67731D1B" w14:textId="0AFE0DE9" w:rsidTr="00407E59">
        <w:tc>
          <w:tcPr>
            <w:tcW w:w="846" w:type="pct"/>
          </w:tcPr>
          <w:p w14:paraId="43BBB3E2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HADS-D change</w:t>
            </w:r>
            <w:r w:rsidRPr="00620018">
              <w:rPr>
                <w:rFonts w:cs="Times New Roman"/>
                <w:sz w:val="20"/>
                <w:vertAlign w:val="superscript"/>
              </w:rPr>
              <w:t>‡‡‡</w:t>
            </w:r>
          </w:p>
        </w:tc>
        <w:tc>
          <w:tcPr>
            <w:tcW w:w="205" w:type="pct"/>
          </w:tcPr>
          <w:p w14:paraId="1D48B6A8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12F0C46A" w14:textId="69AFEDF5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1" w:type="pct"/>
            <w:vAlign w:val="center"/>
          </w:tcPr>
          <w:p w14:paraId="1BA55425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39ABCBC8" w14:textId="0630DD45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2" w:type="pct"/>
            <w:vAlign w:val="center"/>
          </w:tcPr>
          <w:p w14:paraId="6BF9C37F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0EB5971E" w14:textId="770A94C2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5" w:type="pct"/>
            <w:vAlign w:val="center"/>
          </w:tcPr>
          <w:p w14:paraId="4F685AB7" w14:textId="77777777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B943A1" w14:paraId="7BD4B94E" w14:textId="716D0BB9" w:rsidTr="00407E59">
        <w:tc>
          <w:tcPr>
            <w:tcW w:w="846" w:type="pct"/>
          </w:tcPr>
          <w:p w14:paraId="46309263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 xml:space="preserve">  Remained favorable</w:t>
            </w:r>
          </w:p>
        </w:tc>
        <w:tc>
          <w:tcPr>
            <w:tcW w:w="205" w:type="pct"/>
          </w:tcPr>
          <w:p w14:paraId="12771AC6" w14:textId="1F80E93D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645</w:t>
            </w:r>
          </w:p>
        </w:tc>
        <w:tc>
          <w:tcPr>
            <w:tcW w:w="707" w:type="pct"/>
            <w:shd w:val="clear" w:color="auto" w:fill="auto"/>
          </w:tcPr>
          <w:p w14:paraId="506CCA4A" w14:textId="09941F08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Ref.</w:t>
            </w:r>
          </w:p>
        </w:tc>
        <w:tc>
          <w:tcPr>
            <w:tcW w:w="471" w:type="pct"/>
            <w:vMerge w:val="restart"/>
            <w:vAlign w:val="center"/>
          </w:tcPr>
          <w:p w14:paraId="17391323" w14:textId="66EE07E0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0.23</w:t>
            </w:r>
          </w:p>
        </w:tc>
        <w:tc>
          <w:tcPr>
            <w:tcW w:w="859" w:type="pct"/>
            <w:shd w:val="clear" w:color="auto" w:fill="auto"/>
          </w:tcPr>
          <w:p w14:paraId="7899490E" w14:textId="3099CC22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Ref.</w:t>
            </w:r>
          </w:p>
        </w:tc>
        <w:tc>
          <w:tcPr>
            <w:tcW w:w="572" w:type="pct"/>
            <w:vMerge w:val="restart"/>
            <w:vAlign w:val="center"/>
          </w:tcPr>
          <w:p w14:paraId="5BE78D6D" w14:textId="19B698BC" w:rsidR="00CB09ED" w:rsidRPr="00620018" w:rsidRDefault="00CB09ED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0.40</w:t>
            </w:r>
          </w:p>
        </w:tc>
        <w:tc>
          <w:tcPr>
            <w:tcW w:w="804" w:type="pct"/>
            <w:shd w:val="clear" w:color="auto" w:fill="auto"/>
          </w:tcPr>
          <w:p w14:paraId="2B948590" w14:textId="67CDC410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Ref.</w:t>
            </w:r>
          </w:p>
        </w:tc>
        <w:tc>
          <w:tcPr>
            <w:tcW w:w="535" w:type="pct"/>
            <w:vMerge w:val="restart"/>
            <w:vAlign w:val="center"/>
          </w:tcPr>
          <w:p w14:paraId="7F67B1F6" w14:textId="7BBBD6FC" w:rsidR="00CB09ED" w:rsidRPr="00620018" w:rsidRDefault="00EA45C7" w:rsidP="001E5DA0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0.78</w:t>
            </w:r>
          </w:p>
        </w:tc>
      </w:tr>
      <w:tr w:rsidR="00CB09ED" w:rsidRPr="00620018" w14:paraId="020B2D69" w14:textId="48233103" w:rsidTr="00407E59">
        <w:tc>
          <w:tcPr>
            <w:tcW w:w="846" w:type="pct"/>
          </w:tcPr>
          <w:p w14:paraId="2AD5D6EE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 xml:space="preserve">  Improved</w:t>
            </w:r>
          </w:p>
        </w:tc>
        <w:tc>
          <w:tcPr>
            <w:tcW w:w="205" w:type="pct"/>
          </w:tcPr>
          <w:p w14:paraId="196CBC24" w14:textId="6FD863C5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32</w:t>
            </w:r>
          </w:p>
        </w:tc>
        <w:tc>
          <w:tcPr>
            <w:tcW w:w="707" w:type="pct"/>
            <w:shd w:val="clear" w:color="auto" w:fill="auto"/>
          </w:tcPr>
          <w:p w14:paraId="68A32A05" w14:textId="1AAE0B6C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0.01 (-0.06, 0.08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471" w:type="pct"/>
            <w:vMerge/>
          </w:tcPr>
          <w:p w14:paraId="2AD12B22" w14:textId="77777777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568FFF8C" w14:textId="660B9CDD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-0.02</w:t>
            </w:r>
            <w:r w:rsidRPr="00620018">
              <w:rPr>
                <w:rFonts w:cs="Times New Roman"/>
                <w:sz w:val="20"/>
              </w:rPr>
              <w:t xml:space="preserve"> (-</w:t>
            </w:r>
            <w:r>
              <w:rPr>
                <w:rFonts w:cs="Times New Roman"/>
                <w:sz w:val="20"/>
              </w:rPr>
              <w:t>0.07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0.05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72" w:type="pct"/>
            <w:vMerge/>
          </w:tcPr>
          <w:p w14:paraId="1A27F063" w14:textId="77777777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6D4B6FC1" w14:textId="668DA88B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-0.01 (-0.05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0.03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35" w:type="pct"/>
            <w:vMerge/>
          </w:tcPr>
          <w:p w14:paraId="091C29AB" w14:textId="77777777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620018" w14:paraId="3E66A432" w14:textId="187735FA" w:rsidTr="00407E59">
        <w:tc>
          <w:tcPr>
            <w:tcW w:w="846" w:type="pct"/>
          </w:tcPr>
          <w:p w14:paraId="01D9D703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 xml:space="preserve">  Worsened</w:t>
            </w:r>
          </w:p>
        </w:tc>
        <w:tc>
          <w:tcPr>
            <w:tcW w:w="205" w:type="pct"/>
          </w:tcPr>
          <w:p w14:paraId="2605387F" w14:textId="38CD3DF0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</w:t>
            </w:r>
          </w:p>
        </w:tc>
        <w:tc>
          <w:tcPr>
            <w:tcW w:w="707" w:type="pct"/>
            <w:shd w:val="clear" w:color="auto" w:fill="auto"/>
          </w:tcPr>
          <w:p w14:paraId="1D1A349C" w14:textId="6387C9AA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-0.003 (-0.07, 0.07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471" w:type="pct"/>
            <w:vMerge/>
          </w:tcPr>
          <w:p w14:paraId="36B6220E" w14:textId="77777777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  <w:shd w:val="clear" w:color="auto" w:fill="auto"/>
          </w:tcPr>
          <w:p w14:paraId="1160F6B9" w14:textId="6B50718C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-0.001 (-0.06, 0.06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72" w:type="pct"/>
            <w:vMerge/>
          </w:tcPr>
          <w:p w14:paraId="205351F9" w14:textId="77777777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4FE5CFED" w14:textId="093DBB9E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-0.01 (-0.05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0.03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35" w:type="pct"/>
            <w:vMerge/>
          </w:tcPr>
          <w:p w14:paraId="305E7BC8" w14:textId="77777777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620018" w14:paraId="19FC0672" w14:textId="33BF77D5" w:rsidTr="00407E59">
        <w:tc>
          <w:tcPr>
            <w:tcW w:w="846" w:type="pct"/>
          </w:tcPr>
          <w:p w14:paraId="02B5D7A0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 xml:space="preserve">  Remained unfavorable</w:t>
            </w:r>
          </w:p>
        </w:tc>
        <w:tc>
          <w:tcPr>
            <w:tcW w:w="205" w:type="pct"/>
          </w:tcPr>
          <w:p w14:paraId="28CFB4D8" w14:textId="5A996BC3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  <w:tc>
          <w:tcPr>
            <w:tcW w:w="707" w:type="pct"/>
          </w:tcPr>
          <w:p w14:paraId="151DD737" w14:textId="0820EC31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-0.02 (-0</w:t>
            </w:r>
            <w:r w:rsidRPr="00620018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08</w:t>
            </w:r>
            <w:r w:rsidRPr="00620018">
              <w:rPr>
                <w:rFonts w:cs="Times New Roman"/>
                <w:sz w:val="20"/>
              </w:rPr>
              <w:t>, 0.</w:t>
            </w:r>
            <w:r>
              <w:rPr>
                <w:rFonts w:cs="Times New Roman"/>
                <w:sz w:val="20"/>
              </w:rPr>
              <w:t>05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471" w:type="pct"/>
            <w:vMerge/>
          </w:tcPr>
          <w:p w14:paraId="72BBC539" w14:textId="77777777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</w:tcPr>
          <w:p w14:paraId="34D61467" w14:textId="04455432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0.01</w:t>
            </w:r>
            <w:r w:rsidRPr="00620018">
              <w:rPr>
                <w:rFonts w:cs="Times New Roman"/>
                <w:sz w:val="20"/>
              </w:rPr>
              <w:t xml:space="preserve"> (-</w:t>
            </w:r>
            <w:r>
              <w:rPr>
                <w:rFonts w:cs="Times New Roman"/>
                <w:sz w:val="20"/>
              </w:rPr>
              <w:t>0.05, 0.07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72" w:type="pct"/>
            <w:vMerge/>
          </w:tcPr>
          <w:p w14:paraId="410A38B0" w14:textId="77777777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</w:tcPr>
          <w:p w14:paraId="13D97F79" w14:textId="7211CFAA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0.01</w:t>
            </w:r>
            <w:r w:rsidRPr="00620018">
              <w:rPr>
                <w:rFonts w:cs="Times New Roman"/>
                <w:sz w:val="20"/>
              </w:rPr>
              <w:t xml:space="preserve"> (-</w:t>
            </w:r>
            <w:r>
              <w:rPr>
                <w:rFonts w:cs="Times New Roman"/>
                <w:sz w:val="20"/>
              </w:rPr>
              <w:t>0.03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0.05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35" w:type="pct"/>
            <w:vMerge/>
          </w:tcPr>
          <w:p w14:paraId="5364E77E" w14:textId="77777777" w:rsid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620018" w14:paraId="63375745" w14:textId="6111A0B1" w:rsidTr="00407E59">
        <w:tc>
          <w:tcPr>
            <w:tcW w:w="846" w:type="pct"/>
          </w:tcPr>
          <w:p w14:paraId="749013CF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</w:p>
        </w:tc>
        <w:tc>
          <w:tcPr>
            <w:tcW w:w="205" w:type="pct"/>
          </w:tcPr>
          <w:p w14:paraId="5F9A96B3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7" w:type="pct"/>
          </w:tcPr>
          <w:p w14:paraId="5654E894" w14:textId="43599AF6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1" w:type="pct"/>
          </w:tcPr>
          <w:p w14:paraId="52E2480C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9" w:type="pct"/>
          </w:tcPr>
          <w:p w14:paraId="126B63B0" w14:textId="288A0B5A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2" w:type="pct"/>
          </w:tcPr>
          <w:p w14:paraId="2F1332E8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</w:tcPr>
          <w:p w14:paraId="3CDC1C52" w14:textId="402D90A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5" w:type="pct"/>
          </w:tcPr>
          <w:p w14:paraId="7C4E90EC" w14:textId="77777777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</w:p>
        </w:tc>
      </w:tr>
      <w:tr w:rsidR="00CB09ED" w:rsidRPr="00620018" w14:paraId="2F379197" w14:textId="6D1A99C7" w:rsidTr="00407E59">
        <w:tc>
          <w:tcPr>
            <w:tcW w:w="846" w:type="pct"/>
          </w:tcPr>
          <w:p w14:paraId="5D1BD7F8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  <w:lang w:val="fr-FR"/>
              </w:rPr>
            </w:pPr>
            <w:r w:rsidRPr="00620018">
              <w:rPr>
                <w:rFonts w:cs="Times New Roman"/>
                <w:sz w:val="20"/>
              </w:rPr>
              <w:t>Δ</w:t>
            </w:r>
            <w:r w:rsidRPr="00620018">
              <w:rPr>
                <w:rFonts w:cs="Times New Roman"/>
                <w:sz w:val="20"/>
                <w:lang w:val="fr-FR"/>
              </w:rPr>
              <w:t>eCRF</w:t>
            </w:r>
            <w:r w:rsidRPr="00620018">
              <w:rPr>
                <w:rFonts w:cs="Times New Roman"/>
                <w:sz w:val="20"/>
                <w:vertAlign w:val="superscript"/>
              </w:rPr>
              <w:t>§</w:t>
            </w:r>
          </w:p>
        </w:tc>
        <w:tc>
          <w:tcPr>
            <w:tcW w:w="205" w:type="pct"/>
          </w:tcPr>
          <w:p w14:paraId="76CA5D7E" w14:textId="04A30DD2" w:rsidR="00CB09ED" w:rsidRPr="00C94459" w:rsidRDefault="00CB09ED" w:rsidP="00426066">
            <w:pPr>
              <w:spacing w:before="0" w:after="0"/>
              <w:jc w:val="center"/>
              <w:rPr>
                <w:rFonts w:cs="Times New Roman"/>
                <w:sz w:val="20"/>
                <w:lang w:val="fr-FR"/>
              </w:rPr>
            </w:pPr>
            <w:r w:rsidRPr="00C94459">
              <w:rPr>
                <w:rFonts w:cs="Times New Roman"/>
                <w:sz w:val="20"/>
                <w:lang w:val="fr-FR"/>
              </w:rPr>
              <w:t>751</w:t>
            </w:r>
          </w:p>
        </w:tc>
        <w:tc>
          <w:tcPr>
            <w:tcW w:w="707" w:type="pct"/>
          </w:tcPr>
          <w:p w14:paraId="10392023" w14:textId="489427DE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  <w:lang w:val="fr-FR"/>
              </w:rPr>
              <w:t>0.16 (0.10, 0.23</w:t>
            </w:r>
            <w:r w:rsidRPr="00620018">
              <w:rPr>
                <w:rFonts w:cs="Times New Roman"/>
                <w:b/>
                <w:sz w:val="20"/>
                <w:lang w:val="fr-FR"/>
              </w:rPr>
              <w:t>)</w:t>
            </w:r>
          </w:p>
        </w:tc>
        <w:tc>
          <w:tcPr>
            <w:tcW w:w="471" w:type="pct"/>
          </w:tcPr>
          <w:p w14:paraId="7764661E" w14:textId="2764804C" w:rsidR="00CB09ED" w:rsidRPr="00C94459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94459">
              <w:rPr>
                <w:rFonts w:cs="Times New Roman"/>
                <w:sz w:val="20"/>
              </w:rPr>
              <w:t>0.24</w:t>
            </w:r>
          </w:p>
        </w:tc>
        <w:tc>
          <w:tcPr>
            <w:tcW w:w="859" w:type="pct"/>
          </w:tcPr>
          <w:p w14:paraId="7A92866C" w14:textId="4DF2D1B8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0.09 (0.03</w:t>
            </w:r>
            <w:r w:rsidRPr="00620018">
              <w:rPr>
                <w:rFonts w:cs="Times New Roman"/>
                <w:b/>
                <w:sz w:val="20"/>
              </w:rPr>
              <w:t xml:space="preserve">, </w:t>
            </w:r>
            <w:r>
              <w:rPr>
                <w:rFonts w:cs="Times New Roman"/>
                <w:b/>
                <w:sz w:val="20"/>
              </w:rPr>
              <w:t>0.15</w:t>
            </w:r>
            <w:r w:rsidRPr="00620018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572" w:type="pct"/>
          </w:tcPr>
          <w:p w14:paraId="7A80D971" w14:textId="16505327" w:rsidR="00CB09ED" w:rsidRPr="00C94459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94459">
              <w:rPr>
                <w:rFonts w:cs="Times New Roman"/>
                <w:sz w:val="20"/>
              </w:rPr>
              <w:t>0.40</w:t>
            </w:r>
          </w:p>
        </w:tc>
        <w:tc>
          <w:tcPr>
            <w:tcW w:w="804" w:type="pct"/>
          </w:tcPr>
          <w:p w14:paraId="623BE7C6" w14:textId="0E94B8C3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0.06 (0.02</w:t>
            </w:r>
            <w:r w:rsidRPr="00620018">
              <w:rPr>
                <w:rFonts w:cs="Times New Roman"/>
                <w:b/>
                <w:sz w:val="20"/>
              </w:rPr>
              <w:t xml:space="preserve">, </w:t>
            </w:r>
            <w:r>
              <w:rPr>
                <w:rFonts w:cs="Times New Roman"/>
                <w:b/>
                <w:sz w:val="20"/>
              </w:rPr>
              <w:t>0.09</w:t>
            </w:r>
            <w:r w:rsidRPr="00620018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535" w:type="pct"/>
          </w:tcPr>
          <w:p w14:paraId="308A64CD" w14:textId="5FA35525" w:rsidR="00CB09ED" w:rsidRPr="00C94459" w:rsidRDefault="00EA45C7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94459">
              <w:rPr>
                <w:rFonts w:cs="Times New Roman"/>
                <w:sz w:val="20"/>
              </w:rPr>
              <w:t>0.78</w:t>
            </w:r>
          </w:p>
        </w:tc>
      </w:tr>
      <w:tr w:rsidR="00CB09ED" w:rsidRPr="004D41C5" w14:paraId="57D1D892" w14:textId="4849C98A" w:rsidTr="00407E59">
        <w:tc>
          <w:tcPr>
            <w:tcW w:w="846" w:type="pct"/>
          </w:tcPr>
          <w:p w14:paraId="01D90E99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ΔHADS-A</w:t>
            </w:r>
            <w:r w:rsidRPr="00620018">
              <w:rPr>
                <w:rFonts w:cs="Times New Roman"/>
                <w:sz w:val="20"/>
                <w:vertAlign w:val="superscript"/>
              </w:rPr>
              <w:t>§§</w:t>
            </w:r>
          </w:p>
        </w:tc>
        <w:tc>
          <w:tcPr>
            <w:tcW w:w="205" w:type="pct"/>
          </w:tcPr>
          <w:p w14:paraId="3B9CF9E7" w14:textId="299FF35A" w:rsidR="00CB09ED" w:rsidRPr="00B87B51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B87B51">
              <w:rPr>
                <w:rFonts w:cs="Times New Roman"/>
                <w:sz w:val="20"/>
              </w:rPr>
              <w:t>751</w:t>
            </w:r>
          </w:p>
        </w:tc>
        <w:tc>
          <w:tcPr>
            <w:tcW w:w="707" w:type="pct"/>
          </w:tcPr>
          <w:p w14:paraId="7F11B4A8" w14:textId="3058B1FB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-0.06 (-0.14</w:t>
            </w:r>
            <w:r w:rsidRPr="00620018">
              <w:rPr>
                <w:rFonts w:cs="Times New Roman"/>
                <w:sz w:val="20"/>
              </w:rPr>
              <w:t>, 0.02)</w:t>
            </w:r>
          </w:p>
        </w:tc>
        <w:tc>
          <w:tcPr>
            <w:tcW w:w="471" w:type="pct"/>
          </w:tcPr>
          <w:p w14:paraId="000ED421" w14:textId="4BB6549E" w:rsidR="00CB09ED" w:rsidRP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B09ED">
              <w:rPr>
                <w:rFonts w:cs="Times New Roman"/>
                <w:sz w:val="20"/>
              </w:rPr>
              <w:t>0.24</w:t>
            </w:r>
          </w:p>
        </w:tc>
        <w:tc>
          <w:tcPr>
            <w:tcW w:w="859" w:type="pct"/>
          </w:tcPr>
          <w:p w14:paraId="654C9043" w14:textId="55B0C286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-0.07 (-0</w:t>
            </w:r>
            <w:r w:rsidRPr="00620018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14, 0</w:t>
            </w:r>
            <w:r w:rsidRPr="00620018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>01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72" w:type="pct"/>
          </w:tcPr>
          <w:p w14:paraId="1CDE22A4" w14:textId="2567B1A1" w:rsidR="00CB09ED" w:rsidRPr="00C94459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94459">
              <w:rPr>
                <w:rFonts w:cs="Times New Roman"/>
                <w:sz w:val="20"/>
              </w:rPr>
              <w:t>0.40</w:t>
            </w:r>
          </w:p>
        </w:tc>
        <w:tc>
          <w:tcPr>
            <w:tcW w:w="804" w:type="pct"/>
          </w:tcPr>
          <w:p w14:paraId="4547353A" w14:textId="79236E6F" w:rsidR="00CB09ED" w:rsidRPr="00C94459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94459">
              <w:rPr>
                <w:rFonts w:cs="Times New Roman"/>
                <w:sz w:val="20"/>
              </w:rPr>
              <w:t>-0.05 (-0.09, 0.001)</w:t>
            </w:r>
          </w:p>
        </w:tc>
        <w:tc>
          <w:tcPr>
            <w:tcW w:w="535" w:type="pct"/>
          </w:tcPr>
          <w:p w14:paraId="51C58E65" w14:textId="04E281FB" w:rsidR="00CB09ED" w:rsidRPr="00C94459" w:rsidRDefault="00EA45C7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94459">
              <w:rPr>
                <w:rFonts w:cs="Times New Roman"/>
                <w:sz w:val="20"/>
              </w:rPr>
              <w:t>0.78</w:t>
            </w:r>
          </w:p>
        </w:tc>
      </w:tr>
      <w:tr w:rsidR="00CB09ED" w:rsidRPr="004D41C5" w14:paraId="493502E6" w14:textId="22F49BAC" w:rsidTr="00407E59">
        <w:tc>
          <w:tcPr>
            <w:tcW w:w="846" w:type="pct"/>
            <w:tcBorders>
              <w:bottom w:val="single" w:sz="4" w:space="0" w:color="auto"/>
            </w:tcBorders>
          </w:tcPr>
          <w:p w14:paraId="286E4576" w14:textId="77777777" w:rsidR="00CB09ED" w:rsidRPr="00620018" w:rsidRDefault="00CB09ED" w:rsidP="00426066">
            <w:pPr>
              <w:spacing w:before="0" w:after="0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ΔHADS-D</w:t>
            </w:r>
            <w:r w:rsidRPr="004D41C5">
              <w:rPr>
                <w:rFonts w:cs="Times New Roman"/>
                <w:sz w:val="20"/>
                <w:vertAlign w:val="superscript"/>
              </w:rPr>
              <w:t>§§§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D32A228" w14:textId="071F9359" w:rsidR="00CB09ED" w:rsidRPr="00B87B51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B87B51">
              <w:rPr>
                <w:rFonts w:cs="Times New Roman"/>
                <w:sz w:val="20"/>
              </w:rPr>
              <w:t>751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96B9357" w14:textId="102BD90E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620018">
              <w:rPr>
                <w:rFonts w:cs="Times New Roman"/>
                <w:sz w:val="20"/>
              </w:rPr>
              <w:t>-0.03 (-0.12, 0.06)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3B0296D3" w14:textId="0AEBC6B0" w:rsidR="00CB09ED" w:rsidRP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B09ED">
              <w:rPr>
                <w:rFonts w:cs="Times New Roman"/>
                <w:sz w:val="20"/>
              </w:rPr>
              <w:t>0.24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1F00316C" w14:textId="53ECB5AD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0.03</w:t>
            </w:r>
            <w:r w:rsidRPr="0062001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(-0.05, 0.11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0A3E69E3" w14:textId="54D7B44C" w:rsidR="00CB09ED" w:rsidRPr="00CB09ED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CB09ED">
              <w:rPr>
                <w:rFonts w:cs="Times New Roman"/>
                <w:sz w:val="20"/>
              </w:rPr>
              <w:t>0.40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6574B447" w14:textId="5F509DC5" w:rsidR="00CB09ED" w:rsidRPr="00620018" w:rsidRDefault="00CB09ED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0.004 (-0.04</w:t>
            </w:r>
            <w:r w:rsidRPr="00620018">
              <w:rPr>
                <w:rFonts w:cs="Times New Roman"/>
                <w:sz w:val="20"/>
              </w:rPr>
              <w:t xml:space="preserve">, </w:t>
            </w:r>
            <w:r>
              <w:rPr>
                <w:rFonts w:cs="Times New Roman"/>
                <w:sz w:val="20"/>
              </w:rPr>
              <w:t>0.05</w:t>
            </w:r>
            <w:r w:rsidRPr="00620018">
              <w:rPr>
                <w:rFonts w:cs="Times New Roman"/>
                <w:sz w:val="20"/>
              </w:rPr>
              <w:t>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1D04ED4E" w14:textId="142B4045" w:rsidR="00CB09ED" w:rsidRPr="00EA45C7" w:rsidRDefault="00EA45C7" w:rsidP="00426066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EA45C7">
              <w:rPr>
                <w:rFonts w:cs="Times New Roman"/>
                <w:sz w:val="20"/>
              </w:rPr>
              <w:t>0.78</w:t>
            </w:r>
          </w:p>
        </w:tc>
      </w:tr>
    </w:tbl>
    <w:p w14:paraId="3687D707" w14:textId="32C17BBD" w:rsidR="00426066" w:rsidRPr="00620018" w:rsidRDefault="00426066" w:rsidP="00426066">
      <w:pPr>
        <w:spacing w:before="0" w:after="0"/>
        <w:rPr>
          <w:rFonts w:cs="Times New Roman"/>
          <w:sz w:val="20"/>
          <w:szCs w:val="20"/>
        </w:rPr>
      </w:pPr>
      <w:r w:rsidRPr="00620018">
        <w:rPr>
          <w:rFonts w:cs="Times New Roman"/>
          <w:sz w:val="20"/>
          <w:szCs w:val="20"/>
        </w:rPr>
        <w:t>BPF: brain parenchymal fraction; eCRF: estimated cardiorespiratory fitness; HADS-A: Hospital Anxiety and Depression Scale anxiety subscale; HADS-D: Hospital Anxiety and Depression Scale depression subscale. Bold text indicates statistically significant associations at p&lt;</w:t>
      </w:r>
      <w:r>
        <w:rPr>
          <w:rFonts w:cs="Times New Roman"/>
          <w:sz w:val="20"/>
          <w:szCs w:val="20"/>
        </w:rPr>
        <w:t>0</w:t>
      </w:r>
      <w:r w:rsidRPr="00620018">
        <w:rPr>
          <w:rFonts w:cs="Times New Roman"/>
          <w:sz w:val="20"/>
          <w:szCs w:val="20"/>
        </w:rPr>
        <w:t xml:space="preserve">.05. </w:t>
      </w:r>
      <w:r w:rsidRPr="00620018">
        <w:rPr>
          <w:rFonts w:cs="Times New Roman"/>
          <w:sz w:val="20"/>
          <w:szCs w:val="20"/>
        </w:rPr>
        <w:br/>
        <w:t>*Adjusted for age, sex, education</w:t>
      </w:r>
      <w:r w:rsidR="00EA45C7">
        <w:rPr>
          <w:rFonts w:cs="Times New Roman"/>
          <w:sz w:val="20"/>
          <w:szCs w:val="20"/>
        </w:rPr>
        <w:t>, and smoking</w:t>
      </w:r>
      <w:r w:rsidRPr="00620018">
        <w:rPr>
          <w:rFonts w:cs="Times New Roman"/>
          <w:sz w:val="20"/>
          <w:szCs w:val="20"/>
        </w:rPr>
        <w:t xml:space="preserve">. </w:t>
      </w:r>
      <w:r w:rsidRPr="00620018">
        <w:rPr>
          <w:rFonts w:cs="Times New Roman"/>
          <w:sz w:val="20"/>
          <w:szCs w:val="20"/>
        </w:rPr>
        <w:br/>
        <w:t>**Adjusted for age, sex, education,</w:t>
      </w:r>
      <w:r w:rsidR="00EA45C7">
        <w:rPr>
          <w:rFonts w:cs="Times New Roman"/>
          <w:sz w:val="20"/>
          <w:szCs w:val="20"/>
        </w:rPr>
        <w:t xml:space="preserve"> smoking,</w:t>
      </w:r>
      <w:r w:rsidRPr="00620018">
        <w:rPr>
          <w:rFonts w:cs="Times New Roman"/>
          <w:sz w:val="20"/>
          <w:szCs w:val="20"/>
        </w:rPr>
        <w:t xml:space="preserve"> and intracranial volume.</w:t>
      </w:r>
      <w:r w:rsidRPr="00620018">
        <w:rPr>
          <w:rFonts w:cs="Times New Roman"/>
          <w:sz w:val="20"/>
          <w:szCs w:val="20"/>
        </w:rPr>
        <w:br/>
      </w:r>
      <w:r w:rsidRPr="00620018">
        <w:rPr>
          <w:rFonts w:cs="Times New Roman"/>
          <w:sz w:val="20"/>
          <w:szCs w:val="20"/>
          <w:vertAlign w:val="superscript"/>
        </w:rPr>
        <w:t>§</w:t>
      </w:r>
      <w:r w:rsidRPr="00620018">
        <w:rPr>
          <w:rFonts w:cs="Times New Roman"/>
          <w:sz w:val="20"/>
          <w:szCs w:val="20"/>
        </w:rPr>
        <w:t>Additionally adjusted for eCRF, HADS-A, and HADS-D at HUNT2, ΔHADS-A, and ΔHADS-D.</w:t>
      </w:r>
    </w:p>
    <w:p w14:paraId="14510A4D" w14:textId="77777777" w:rsidR="00426066" w:rsidRPr="00620018" w:rsidRDefault="00426066" w:rsidP="00426066">
      <w:pPr>
        <w:spacing w:before="0" w:after="0"/>
        <w:rPr>
          <w:rFonts w:cs="Times New Roman"/>
          <w:sz w:val="20"/>
          <w:szCs w:val="20"/>
        </w:rPr>
      </w:pPr>
      <w:r w:rsidRPr="00620018">
        <w:rPr>
          <w:rFonts w:cs="Times New Roman"/>
          <w:sz w:val="20"/>
          <w:szCs w:val="20"/>
          <w:vertAlign w:val="superscript"/>
        </w:rPr>
        <w:t>§§</w:t>
      </w:r>
      <w:r w:rsidRPr="00620018">
        <w:rPr>
          <w:rFonts w:cs="Times New Roman"/>
          <w:sz w:val="20"/>
          <w:szCs w:val="20"/>
        </w:rPr>
        <w:t xml:space="preserve">Additionally adjusted for eCRF, HADS-A, and HADS-D at HUNT2, </w:t>
      </w:r>
      <w:proofErr w:type="spellStart"/>
      <w:r w:rsidRPr="00620018">
        <w:rPr>
          <w:rFonts w:cs="Times New Roman"/>
          <w:sz w:val="20"/>
          <w:szCs w:val="20"/>
        </w:rPr>
        <w:t>ΔeCRF</w:t>
      </w:r>
      <w:proofErr w:type="spellEnd"/>
      <w:r w:rsidRPr="00620018">
        <w:rPr>
          <w:rFonts w:cs="Times New Roman"/>
          <w:sz w:val="20"/>
          <w:szCs w:val="20"/>
        </w:rPr>
        <w:t>, and ΔHADS-D.</w:t>
      </w:r>
    </w:p>
    <w:p w14:paraId="0404EEE3" w14:textId="77777777" w:rsidR="00426066" w:rsidRPr="00620018" w:rsidRDefault="00426066" w:rsidP="00426066">
      <w:pPr>
        <w:spacing w:before="0" w:after="0"/>
        <w:rPr>
          <w:rFonts w:cs="Times New Roman"/>
          <w:sz w:val="20"/>
          <w:szCs w:val="20"/>
        </w:rPr>
      </w:pPr>
      <w:r w:rsidRPr="00620018">
        <w:rPr>
          <w:rFonts w:cs="Times New Roman"/>
          <w:sz w:val="20"/>
          <w:szCs w:val="20"/>
          <w:vertAlign w:val="superscript"/>
        </w:rPr>
        <w:t>§§§</w:t>
      </w:r>
      <w:r w:rsidRPr="00620018">
        <w:rPr>
          <w:rFonts w:cs="Times New Roman"/>
          <w:sz w:val="20"/>
          <w:szCs w:val="20"/>
        </w:rPr>
        <w:t xml:space="preserve">Additionally adjusted for eCRF, HADS-A, and HADS-D at HUNT2, </w:t>
      </w:r>
      <w:proofErr w:type="spellStart"/>
      <w:r w:rsidRPr="00620018">
        <w:rPr>
          <w:rFonts w:cs="Times New Roman"/>
          <w:sz w:val="20"/>
          <w:szCs w:val="20"/>
        </w:rPr>
        <w:t>ΔeCRF</w:t>
      </w:r>
      <w:proofErr w:type="spellEnd"/>
      <w:r w:rsidRPr="00620018">
        <w:rPr>
          <w:rFonts w:cs="Times New Roman"/>
          <w:sz w:val="20"/>
          <w:szCs w:val="20"/>
        </w:rPr>
        <w:t>, and ΔHADS-A.</w:t>
      </w:r>
    </w:p>
    <w:p w14:paraId="4C4D35CF" w14:textId="77777777" w:rsidR="00426066" w:rsidRPr="00620018" w:rsidRDefault="00426066" w:rsidP="00426066">
      <w:pPr>
        <w:spacing w:before="0" w:after="0"/>
        <w:rPr>
          <w:rFonts w:cs="Times New Roman"/>
          <w:sz w:val="20"/>
          <w:szCs w:val="20"/>
        </w:rPr>
      </w:pPr>
      <w:r w:rsidRPr="00620018">
        <w:rPr>
          <w:rFonts w:cs="Times New Roman"/>
          <w:sz w:val="20"/>
          <w:szCs w:val="20"/>
          <w:vertAlign w:val="superscript"/>
        </w:rPr>
        <w:t>‡</w:t>
      </w:r>
      <w:r w:rsidRPr="00620018">
        <w:rPr>
          <w:rFonts w:cs="Times New Roman"/>
          <w:sz w:val="20"/>
          <w:szCs w:val="20"/>
        </w:rPr>
        <w:t xml:space="preserve"> Additionally adjusted for categorical HADS-A and HADS-D change.</w:t>
      </w:r>
    </w:p>
    <w:p w14:paraId="49161AA5" w14:textId="77777777" w:rsidR="00426066" w:rsidRPr="00620018" w:rsidRDefault="00426066" w:rsidP="00426066">
      <w:pPr>
        <w:spacing w:before="0" w:after="0"/>
        <w:rPr>
          <w:rFonts w:cs="Times New Roman"/>
          <w:sz w:val="20"/>
          <w:szCs w:val="20"/>
        </w:rPr>
      </w:pPr>
      <w:r w:rsidRPr="00620018">
        <w:rPr>
          <w:rFonts w:cs="Times New Roman"/>
          <w:sz w:val="20"/>
          <w:szCs w:val="20"/>
          <w:vertAlign w:val="superscript"/>
        </w:rPr>
        <w:t>‡‡</w:t>
      </w:r>
      <w:r w:rsidRPr="00620018">
        <w:rPr>
          <w:rFonts w:cs="Times New Roman"/>
          <w:sz w:val="20"/>
          <w:szCs w:val="20"/>
        </w:rPr>
        <w:t xml:space="preserve"> Additionally adjusted for categorical eCRF and HADS-D change.</w:t>
      </w:r>
    </w:p>
    <w:p w14:paraId="7B65BC41" w14:textId="2B2AC066" w:rsidR="00DE23E8" w:rsidRPr="00407E59" w:rsidRDefault="00426066" w:rsidP="00407E59">
      <w:pPr>
        <w:spacing w:before="0" w:after="0"/>
        <w:rPr>
          <w:rFonts w:cs="Times New Roman"/>
          <w:sz w:val="20"/>
          <w:szCs w:val="20"/>
        </w:rPr>
      </w:pPr>
      <w:r w:rsidRPr="00620018">
        <w:rPr>
          <w:rFonts w:cs="Times New Roman"/>
          <w:sz w:val="20"/>
          <w:szCs w:val="20"/>
          <w:vertAlign w:val="superscript"/>
        </w:rPr>
        <w:t>‡‡‡</w:t>
      </w:r>
      <w:r w:rsidRPr="00620018">
        <w:rPr>
          <w:rFonts w:cs="Times New Roman"/>
          <w:sz w:val="20"/>
          <w:szCs w:val="20"/>
        </w:rPr>
        <w:t xml:space="preserve"> Additionally adjusted for categorical eCRF and HADS-A change.</w:t>
      </w:r>
    </w:p>
    <w:sectPr w:rsidR="00DE23E8" w:rsidRPr="00407E59" w:rsidSect="00426066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F662" w14:textId="77777777" w:rsidR="00D46E7B" w:rsidRDefault="00D46E7B" w:rsidP="00117666">
      <w:pPr>
        <w:spacing w:after="0"/>
      </w:pPr>
      <w:r>
        <w:separator/>
      </w:r>
    </w:p>
  </w:endnote>
  <w:endnote w:type="continuationSeparator" w:id="0">
    <w:p w14:paraId="4F1D1683" w14:textId="77777777" w:rsidR="00D46E7B" w:rsidRDefault="00D46E7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252D892" w:rsidR="00995F6A" w:rsidRPr="00577C4C" w:rsidRDefault="007C25D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252D892" w:rsidR="00995F6A" w:rsidRPr="00577C4C" w:rsidRDefault="00407E5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6A30FB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278E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6A30FB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278E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1C19" w14:textId="77777777" w:rsidR="00D46E7B" w:rsidRDefault="00D46E7B" w:rsidP="00117666">
      <w:pPr>
        <w:spacing w:after="0"/>
      </w:pPr>
      <w:r>
        <w:separator/>
      </w:r>
    </w:p>
  </w:footnote>
  <w:footnote w:type="continuationSeparator" w:id="0">
    <w:p w14:paraId="628DE1DA" w14:textId="77777777" w:rsidR="00D46E7B" w:rsidRDefault="00D46E7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B33D2"/>
    <w:rsid w:val="00105FD9"/>
    <w:rsid w:val="00117666"/>
    <w:rsid w:val="001549D3"/>
    <w:rsid w:val="00160065"/>
    <w:rsid w:val="00177D84"/>
    <w:rsid w:val="001E5DA0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07E59"/>
    <w:rsid w:val="00426066"/>
    <w:rsid w:val="00447801"/>
    <w:rsid w:val="00452E9C"/>
    <w:rsid w:val="004735C8"/>
    <w:rsid w:val="004842C3"/>
    <w:rsid w:val="004947A6"/>
    <w:rsid w:val="004961FF"/>
    <w:rsid w:val="004C33CD"/>
    <w:rsid w:val="00517A89"/>
    <w:rsid w:val="005250F2"/>
    <w:rsid w:val="00593EEA"/>
    <w:rsid w:val="005A5EEE"/>
    <w:rsid w:val="006278E8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C25DB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87B51"/>
    <w:rsid w:val="00C52A7B"/>
    <w:rsid w:val="00C56BAF"/>
    <w:rsid w:val="00C679AA"/>
    <w:rsid w:val="00C75972"/>
    <w:rsid w:val="00C94459"/>
    <w:rsid w:val="00CB09ED"/>
    <w:rsid w:val="00CD066B"/>
    <w:rsid w:val="00CE4FEE"/>
    <w:rsid w:val="00D46E7B"/>
    <w:rsid w:val="00DB59C3"/>
    <w:rsid w:val="00DC259A"/>
    <w:rsid w:val="00DE23E8"/>
    <w:rsid w:val="00E52377"/>
    <w:rsid w:val="00E64E17"/>
    <w:rsid w:val="00E866C9"/>
    <w:rsid w:val="00EA3D3C"/>
    <w:rsid w:val="00EA45C7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Listeavsnitt"/>
    <w:next w:val="Normal"/>
    <w:link w:val="Overskrift1Teg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Overskrift2">
    <w:name w:val="heading 2"/>
    <w:basedOn w:val="Overskrift1"/>
    <w:next w:val="Normal"/>
    <w:link w:val="Overskrift2Teg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Overskrift3">
    <w:name w:val="heading 3"/>
    <w:basedOn w:val="Normal"/>
    <w:next w:val="Normal"/>
    <w:link w:val="Overskrift3Teg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Overskrift3"/>
    <w:next w:val="Normal"/>
    <w:link w:val="Overskrift4Teg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Overskrift5">
    <w:name w:val="heading 5"/>
    <w:basedOn w:val="Overskrift4"/>
    <w:next w:val="Normal"/>
    <w:link w:val="Overskrift5Tegn"/>
    <w:uiPriority w:val="2"/>
    <w:qFormat/>
    <w:rsid w:val="00AB6715"/>
    <w:pPr>
      <w:numPr>
        <w:ilvl w:val="4"/>
      </w:numPr>
      <w:outlineLvl w:val="4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dertittel"/>
    <w:next w:val="Normal"/>
    <w:uiPriority w:val="1"/>
    <w:qFormat/>
    <w:rsid w:val="00AB6715"/>
  </w:style>
  <w:style w:type="paragraph" w:styleId="Bobletekst">
    <w:name w:val="Balloon Text"/>
    <w:basedOn w:val="Normal"/>
    <w:link w:val="BobletekstTeg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ktittel">
    <w:name w:val="Book Title"/>
    <w:basedOn w:val="Standardskriftforavsnit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ildetekst">
    <w:name w:val="caption"/>
    <w:basedOn w:val="Normal"/>
    <w:next w:val="Ingenmellomro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Ingenmellomro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67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67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67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AB6715"/>
    <w:rPr>
      <w:rFonts w:ascii="Times New Roman" w:hAnsi="Times New Roman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AB67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B6715"/>
    <w:rPr>
      <w:rFonts w:ascii="Times New Roman" w:hAnsi="Times New Roman"/>
      <w:sz w:val="24"/>
    </w:rPr>
  </w:style>
  <w:style w:type="character" w:styleId="Fotnotereferanse">
    <w:name w:val="footnote reference"/>
    <w:basedOn w:val="Standardskriftforavsnitt"/>
    <w:uiPriority w:val="99"/>
    <w:semiHidden/>
    <w:unhideWhenUsed/>
    <w:rsid w:val="00AB67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TopptekstTegn">
    <w:name w:val="Topptekst Tegn"/>
    <w:basedOn w:val="Standardskriftforavsnitt"/>
    <w:link w:val="Topptekst"/>
    <w:uiPriority w:val="99"/>
    <w:rsid w:val="00AB6715"/>
    <w:rPr>
      <w:rFonts w:ascii="Times New Roman" w:hAnsi="Times New Roman"/>
      <w:b/>
      <w:sz w:val="24"/>
    </w:rPr>
  </w:style>
  <w:style w:type="paragraph" w:styleId="Listeavsnitt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kobling">
    <w:name w:val="Hyperlink"/>
    <w:basedOn w:val="Standardskriftforavsnitt"/>
    <w:uiPriority w:val="99"/>
    <w:unhideWhenUsed/>
    <w:rsid w:val="00AB6715"/>
    <w:rPr>
      <w:color w:val="0000FF"/>
      <w:u w:val="single"/>
    </w:rPr>
  </w:style>
  <w:style w:type="character" w:styleId="Sterkutheving">
    <w:name w:val="Intense Emphasis"/>
    <w:basedOn w:val="Standardskriftforavsnit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AB6715"/>
    <w:rPr>
      <w:b/>
      <w:bCs/>
      <w:smallCaps/>
      <w:color w:val="auto"/>
      <w:spacing w:val="5"/>
    </w:rPr>
  </w:style>
  <w:style w:type="character" w:styleId="Linjenummer">
    <w:name w:val="line number"/>
    <w:basedOn w:val="Standardskriftforavsnitt"/>
    <w:uiPriority w:val="99"/>
    <w:semiHidden/>
    <w:unhideWhenUsed/>
    <w:rsid w:val="00AB6715"/>
  </w:style>
  <w:style w:type="character" w:customStyle="1" w:styleId="Overskrift3Tegn">
    <w:name w:val="Overskrift 3 Tegn"/>
    <w:basedOn w:val="Standardskriftforavsnitt"/>
    <w:link w:val="Oversk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erk">
    <w:name w:val="Strong"/>
    <w:basedOn w:val="Standardskriftforavsnitt"/>
    <w:uiPriority w:val="22"/>
    <w:qFormat/>
    <w:rsid w:val="00AB6715"/>
    <w:rPr>
      <w:rFonts w:ascii="Times New Roman" w:hAnsi="Times New Roman"/>
      <w:b/>
      <w:bCs/>
    </w:rPr>
  </w:style>
  <w:style w:type="character" w:styleId="Svakutheving">
    <w:name w:val="Subtle Emphasis"/>
    <w:basedOn w:val="Standardskriftforavsnit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rutenett">
    <w:name w:val="Table Grid"/>
    <w:basedOn w:val="Vanligtabel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tel"/>
    <w:next w:val="Tit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B8796D-913A-4FB1-8578-BF0AD517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Zotcheva</dc:creator>
  <cp:lastModifiedBy>Ekaterina Zotcheva</cp:lastModifiedBy>
  <cp:revision>4</cp:revision>
  <cp:lastPrinted>2013-10-03T12:51:00Z</cp:lastPrinted>
  <dcterms:created xsi:type="dcterms:W3CDTF">2019-03-11T08:11:00Z</dcterms:created>
  <dcterms:modified xsi:type="dcterms:W3CDTF">2019-03-12T13:49:00Z</dcterms:modified>
</cp:coreProperties>
</file>