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5" w:rsidRPr="003D59ED" w:rsidRDefault="00666C07" w:rsidP="00AE7FC4">
      <w:pPr>
        <w:pStyle w:val="SupplementaryMaterial"/>
        <w:spacing w:before="120"/>
        <w:rPr>
          <w:b w:val="0"/>
        </w:rPr>
      </w:pPr>
      <w:r w:rsidRPr="003D59ED">
        <w:t>Supplementary Material</w:t>
      </w:r>
    </w:p>
    <w:p w:rsidR="00295815" w:rsidRPr="001E3931" w:rsidRDefault="00295815" w:rsidP="00AE7F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3D59ED">
        <w:rPr>
          <w:rFonts w:ascii="Times New Roman" w:hAnsi="Times New Roman" w:cs="Times New Roman"/>
          <w:b/>
          <w:sz w:val="32"/>
          <w:szCs w:val="24"/>
          <w:lang w:val="en-US"/>
        </w:rPr>
        <w:t xml:space="preserve">Clonally Diverse Methicillin and Multidrug Resistant Coagulase Negative Staphylococci are Ubiquitous and Pose </w:t>
      </w:r>
      <w:bookmarkStart w:id="0" w:name="_GoBack"/>
      <w:bookmarkEnd w:id="0"/>
      <w:r w:rsidRPr="001E3931">
        <w:rPr>
          <w:rFonts w:ascii="Times New Roman" w:hAnsi="Times New Roman" w:cs="Times New Roman"/>
          <w:b/>
          <w:sz w:val="32"/>
          <w:szCs w:val="24"/>
          <w:lang w:val="en-US"/>
        </w:rPr>
        <w:t>Transfer Ability between Pets and their Owners</w:t>
      </w:r>
    </w:p>
    <w:p w:rsidR="00295815" w:rsidRPr="001E3931" w:rsidRDefault="00295815" w:rsidP="00AE7FC4">
      <w:pPr>
        <w:pStyle w:val="3-author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E3931">
        <w:rPr>
          <w:rFonts w:ascii="Times New Roman" w:hAnsi="Times New Roman" w:cs="Times New Roman"/>
          <w:b w:val="0"/>
          <w:sz w:val="24"/>
          <w:szCs w:val="24"/>
          <w:lang w:val="en-US"/>
        </w:rPr>
        <w:t>Elena Gómez-Sanz</w:t>
      </w:r>
      <w:r w:rsidRPr="001E3931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1</w:t>
      </w:r>
      <w:r w:rsidR="003D59ED" w:rsidRPr="001E3931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,2</w:t>
      </w:r>
      <w:r w:rsidRPr="001E3931">
        <w:rPr>
          <w:rFonts w:ascii="Times New Roman" w:hAnsi="Times New Roman" w:cs="Times New Roman"/>
          <w:bCs/>
          <w:sz w:val="24"/>
          <w:szCs w:val="24"/>
          <w:vertAlign w:val="superscript"/>
          <w:lang w:val="en-US" w:eastAsia="es-ES"/>
        </w:rPr>
        <w:t>*</w:t>
      </w:r>
      <w:r w:rsidRPr="001E3931">
        <w:rPr>
          <w:rFonts w:ascii="Times New Roman" w:hAnsi="Times New Roman" w:cs="Times New Roman"/>
          <w:b w:val="0"/>
          <w:sz w:val="24"/>
          <w:szCs w:val="24"/>
          <w:lang w:val="en-US"/>
        </w:rPr>
        <w:t>, Sara Ceballos</w:t>
      </w:r>
      <w:r w:rsidR="003D59ED" w:rsidRPr="001E3931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3</w:t>
      </w:r>
      <w:r w:rsidRPr="001E3931">
        <w:rPr>
          <w:rFonts w:ascii="Times New Roman" w:hAnsi="Times New Roman" w:cs="Times New Roman"/>
          <w:b w:val="0"/>
          <w:sz w:val="24"/>
          <w:szCs w:val="24"/>
          <w:lang w:val="en-US"/>
        </w:rPr>
        <w:t>, Laura Ruiz-Ripa</w:t>
      </w:r>
      <w:r w:rsidR="003D59ED" w:rsidRPr="001E3931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3</w:t>
      </w:r>
      <w:r w:rsidRPr="001E3931">
        <w:rPr>
          <w:rFonts w:ascii="Times New Roman" w:hAnsi="Times New Roman" w:cs="Times New Roman"/>
          <w:b w:val="0"/>
          <w:sz w:val="24"/>
          <w:szCs w:val="24"/>
          <w:lang w:val="en-US"/>
        </w:rPr>
        <w:t>, Myriam Zarazaga</w:t>
      </w:r>
      <w:r w:rsidR="003D59ED" w:rsidRPr="001E3931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3</w:t>
      </w:r>
      <w:r w:rsidRPr="001E3931">
        <w:rPr>
          <w:rFonts w:ascii="Times New Roman" w:hAnsi="Times New Roman" w:cs="Times New Roman"/>
          <w:b w:val="0"/>
          <w:sz w:val="24"/>
          <w:szCs w:val="24"/>
          <w:lang w:val="en-US"/>
        </w:rPr>
        <w:t>, Carmen Torres</w:t>
      </w:r>
      <w:r w:rsidR="003D59ED" w:rsidRPr="001E3931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3</w:t>
      </w:r>
    </w:p>
    <w:p w:rsidR="00295815" w:rsidRPr="001E3931" w:rsidRDefault="00295815" w:rsidP="00AE7F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E3931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Pr="001E3931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 xml:space="preserve"> </w:t>
      </w:r>
      <w:r w:rsidRPr="001E39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Institute of Food, Nutrition and Health, ETH Zurich, Zurich, Switzerland</w:t>
      </w:r>
    </w:p>
    <w:p w:rsidR="003D59ED" w:rsidRPr="001E3931" w:rsidRDefault="00295815" w:rsidP="003D59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931">
        <w:rPr>
          <w:rFonts w:ascii="Times New Roman" w:hAnsi="Times New Roman" w:cs="Times New Roman"/>
          <w:sz w:val="24"/>
          <w:szCs w:val="24"/>
        </w:rPr>
        <w:t xml:space="preserve"> </w:t>
      </w:r>
      <w:r w:rsidR="003D59ED" w:rsidRPr="001E3931">
        <w:rPr>
          <w:rFonts w:ascii="Times New Roman" w:hAnsi="Times New Roman" w:cs="Times New Roman"/>
          <w:sz w:val="24"/>
          <w:szCs w:val="24"/>
        </w:rPr>
        <w:t>Área de Mic</w:t>
      </w:r>
      <w:r w:rsidR="003D59ED" w:rsidRPr="001E3931">
        <w:rPr>
          <w:rFonts w:ascii="Times New Roman" w:hAnsi="Times New Roman" w:cs="Times New Roman"/>
          <w:sz w:val="24"/>
          <w:szCs w:val="24"/>
        </w:rPr>
        <w:t xml:space="preserve">robiología Molecular, Centro de </w:t>
      </w:r>
      <w:r w:rsidR="003D59ED" w:rsidRPr="001E3931">
        <w:rPr>
          <w:rFonts w:ascii="Times New Roman" w:hAnsi="Times New Roman" w:cs="Times New Roman"/>
          <w:sz w:val="24"/>
          <w:szCs w:val="24"/>
        </w:rPr>
        <w:t>Investigación Biomédica de L</w:t>
      </w:r>
      <w:r w:rsidR="003D59ED" w:rsidRPr="001E3931">
        <w:rPr>
          <w:rFonts w:ascii="Times New Roman" w:hAnsi="Times New Roman" w:cs="Times New Roman"/>
          <w:sz w:val="24"/>
          <w:szCs w:val="24"/>
        </w:rPr>
        <w:t>a Rioja (CIBIR), Logroño, Spain</w:t>
      </w:r>
    </w:p>
    <w:p w:rsidR="00666C07" w:rsidRPr="003D59ED" w:rsidRDefault="003D59ED" w:rsidP="00AE7F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931">
        <w:rPr>
          <w:rFonts w:ascii="Times New Roman" w:hAnsi="Times New Roman" w:cs="Times New Roman"/>
          <w:sz w:val="24"/>
          <w:szCs w:val="24"/>
        </w:rPr>
        <w:t xml:space="preserve"> </w:t>
      </w:r>
      <w:r w:rsidR="00295815" w:rsidRPr="001E3931">
        <w:rPr>
          <w:rFonts w:ascii="Times New Roman" w:hAnsi="Times New Roman" w:cs="Times New Roman"/>
          <w:sz w:val="24"/>
          <w:szCs w:val="24"/>
        </w:rPr>
        <w:t>Área Bioquímica y Biología Molecular, Universidad de La Rioja, Logroño, Spain</w:t>
      </w:r>
    </w:p>
    <w:p w:rsidR="00666C07" w:rsidRPr="003D59ED" w:rsidRDefault="00666C07" w:rsidP="00AE7FC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3D59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*Correspondence: </w:t>
      </w:r>
      <w:hyperlink r:id="rId6" w:history="1">
        <w:r w:rsidRPr="003D59E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elena.gomez@hest.ethz.ch</w:t>
        </w:r>
      </w:hyperlink>
    </w:p>
    <w:p w:rsidR="00666C07" w:rsidRPr="003D59ED" w:rsidRDefault="00666C07" w:rsidP="00AE7F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B000FF" w:rsidRPr="003D59ED" w:rsidRDefault="00B000FF" w:rsidP="00AE7F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Material and Methods</w:t>
      </w:r>
    </w:p>
    <w:p w:rsidR="00E26FCC" w:rsidRPr="003D59ED" w:rsidRDefault="00E26FCC" w:rsidP="00AE7F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Isolation and identification of </w:t>
      </w:r>
      <w:r w:rsidR="00BF0704"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Coagulase Positive Staphylococci (CoPS): </w:t>
      </w:r>
      <w:r w:rsidR="00B000FF" w:rsidRPr="003D59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</w:t>
      </w:r>
      <w:r w:rsidR="00BF0704" w:rsidRPr="003D59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taphylococcus</w:t>
      </w:r>
      <w:r w:rsidR="00B000FF" w:rsidRPr="003D59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aureus</w:t>
      </w:r>
      <w:r w:rsidR="00B000FF"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(SA)</w:t>
      </w:r>
      <w:r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and </w:t>
      </w:r>
      <w:r w:rsidR="00BF0704" w:rsidRPr="003D59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Staphylococcus </w:t>
      </w:r>
      <w:r w:rsidR="00B000FF" w:rsidRPr="003D59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pseudintermedius</w:t>
      </w:r>
      <w:r w:rsidR="00B000FF"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(</w:t>
      </w:r>
      <w:r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SP</w:t>
      </w:r>
      <w:r w:rsidR="00B000FF"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E26FCC" w:rsidRPr="003D59ED" w:rsidRDefault="00E26FCC" w:rsidP="00AE7F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Sampled nasal swabs were inoculated into Brain Heart Infusion broth (BHI; Difco) supplemented with 6.5% NaCl and incubated at 37 </w:t>
      </w:r>
      <w:r w:rsidRPr="003D59ED">
        <w:rPr>
          <w:rFonts w:ascii="Times New Roman" w:eastAsia="MTSY" w:hAnsi="Times New Roman" w:cs="Times New Roman"/>
          <w:color w:val="000000"/>
          <w:sz w:val="24"/>
          <w:szCs w:val="24"/>
          <w:lang w:val="en-US"/>
        </w:rPr>
        <w:t>◦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C for 24 h. One-hundred microliters were inoculated on Oxacillin Resistant Staphylococcal Agar Base (ORSAB; OXOID) plates supplemented with 2 mg/L of oxacillin for the isolation of MRSA and MRSP. Seventy microliters were seeded on Manitol Salt Agar (MSA; BD) plates for the isolation of SA and SP. Plates were incubated at 3</w:t>
      </w:r>
      <w:r w:rsidR="00823EAF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823EAF" w:rsidRPr="003D59ED">
        <w:rPr>
          <w:rFonts w:ascii="Times New Roman" w:eastAsia="MTSY" w:hAnsi="Times New Roman" w:cs="Times New Roman"/>
          <w:color w:val="000000"/>
          <w:sz w:val="24"/>
          <w:szCs w:val="24"/>
          <w:lang w:val="en-US"/>
        </w:rPr>
        <w:t>º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 for 24–48 h. Representative colonies were subcultured and further studied. Identification of isolates was based on colony morphology, Gram staining, and catalase and DNase activities. A multiplex PCR that amplifies the species specific </w:t>
      </w:r>
      <w:r w:rsidRPr="003D59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nuc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 of SA or </w:t>
      </w:r>
      <w:r w:rsidR="00A85440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85440" w:rsidRPr="003D59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 intermedius</w:t>
      </w:r>
      <w:r w:rsidR="00A85440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="00A85440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/SP was conducted to identify such species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PEVuZE5vdGU+PENpdGU+PEF1dGhvcj5MYXV0ejwvQXV0aG9yPjxZZWFyPjIwMDY8L1llYXI+PFJl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=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PEVuZE5vdGU+PENpdGU+PEF1dGhvcj5MYXV0ejwvQXV0aG9yPjxZZWFyPjIwMDY8L1llYXI+PFJl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=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(Lautz et al., 2006)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Discrimination between SI and SP was conducted by digestion of </w:t>
      </w:r>
      <w:r w:rsidRPr="003D59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pta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 amplicon with MboI endonuclease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&lt;EndNote&gt;&lt;Cite&gt;&lt;Author&gt;Bannoehr&lt;/Author&gt;&lt;Year&gt;2009&lt;/Year&gt;&lt;RecNum&gt;128&lt;/RecNum&gt;&lt;DisplayText&gt;(Bannoehr et al., 2009)&lt;/DisplayText&gt;&lt;record&gt;&lt;rec-number&gt;128&lt;/rec-number&gt;&lt;foreign-keys&gt;&lt;key app="EN" db-id="090xepf29fe2p9ep5rz5zz27wtvdd5w52adv" timestamp="1543495327"&gt;128&lt;/key&gt;&lt;/foreign-keys&gt;&lt;ref-type name="Journal Article"&gt;17&lt;/ref-type&gt;&lt;contributors&gt;&lt;authors&gt;&lt;author&gt;Bannoehr, J.&lt;/author&gt;&lt;author&gt;Franco, A.&lt;/author&gt;&lt;author&gt;Iurescia, M.&lt;/author&gt;&lt;author&gt;Battisti, A.&lt;/author&gt;&lt;author&gt;Fitzgerald, J. R.&lt;/author&gt;&lt;/authors&gt;&lt;/contributors&gt;&lt;auth-address&gt;The Roslin Institute and Centre for Infectious Diseases, Royal (Dick) School of Veterinary Studies, University of Edinburgh, Little France, Edinburgh, Scotland, United Kingdom.&lt;/auth-address&gt;&lt;titles&gt;&lt;title&gt;Molecular diagnostic identification of Staphylococcus pseudintermedius&lt;/title&gt;&lt;secondary-title&gt;J Clin Microbiol&lt;/secondary-title&gt;&lt;/titles&gt;&lt;periodical&gt;&lt;full-title&gt;J Clin Microbiol&lt;/full-title&gt;&lt;/periodical&gt;&lt;pages&gt;469-71&lt;/pages&gt;&lt;volume&gt;47&lt;/volume&gt;&lt;number&gt;2&lt;/number&gt;&lt;edition&gt;2008/12/19&lt;/edition&gt;&lt;keywords&gt;&lt;keyword&gt;Animals&lt;/keyword&gt;&lt;keyword&gt;Dog Diseases/microbiology&lt;/keyword&gt;&lt;keyword&gt;Dogs&lt;/keyword&gt;&lt;keyword&gt;Humans&lt;/keyword&gt;&lt;keyword&gt;Molecular Diagnostic Techniques/*methods&lt;/keyword&gt;&lt;keyword&gt;*Polymorphism, Restriction Fragment Length&lt;/keyword&gt;&lt;keyword&gt;Staphylococcal Infections/*diagnosis/microbiology/veterinary&lt;/keyword&gt;&lt;keyword&gt;Staphylococcus/*classification/*genetics&lt;/keyword&gt;&lt;/keywords&gt;&lt;dates&gt;&lt;year&gt;2009&lt;/year&gt;&lt;pub-dates&gt;&lt;date&gt;Feb&lt;/date&gt;&lt;/pub-dates&gt;&lt;/dates&gt;&lt;isbn&gt;1098-660X (Electronic)&amp;#xD;0095-1137 (Linking)&lt;/isbn&gt;&lt;accession-num&gt;19091817&lt;/accession-num&gt;&lt;urls&gt;&lt;related-urls&gt;&lt;url&gt;https://www.ncbi.nlm.nih.gov/pubmed/19091817&lt;/url&gt;&lt;/related-urls&gt;&lt;/urls&gt;&lt;custom2&gt;PMC2643665&lt;/custom2&gt;&lt;electronic-resource-num&gt;10.1128/JCM.01915-08&lt;/electronic-resource-num&gt;&lt;/record&gt;&lt;/Cite&gt;&lt;/EndNote&gt;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(Bannoehr et al., 2009)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presence of </w:t>
      </w:r>
      <w:r w:rsidRPr="003D59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mecA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gene was investigated by PCR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PEVuZE5vdGU+PENpdGU+PEF1dGhvcj5Hb21lei1TYW56PC9BdXRob3I+PFllYXI+MjAxMTwvWWVh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PEVuZE5vdGU+PENpdGU+PEF1dGhvcj5Hb21lei1TYW56PC9BdXRob3I+PFllYXI+MjAxMTwvWWVh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(Gomez-Sanz et al., 2011)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26FCC" w:rsidRPr="003D59ED" w:rsidRDefault="00E26FCC" w:rsidP="00AE7F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Molecular typing of SA and SP isolates</w:t>
      </w:r>
    </w:p>
    <w:p w:rsidR="00AF3469" w:rsidRPr="003D59ED" w:rsidRDefault="00E26FCC" w:rsidP="00AE7FC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Spa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-typing on SA isolates was performed following standard methodology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PEVuZE5vdGU+PENpdGU+PEF1dGhvcj5Hb21lei1TYW56PC9BdXRob3I+PFllYXI+MjAxMDwvWWVh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PEVuZE5vdGU+PENpdGU+PEF1dGhvcj5Hb21lei1TYW56PC9BdXRob3I+PFllYXI+MjAxMDwvWWVh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(Gomez-Sanz et al., 2010)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sequences were analyzed using Ridom Staph-Type software version 1.5.21 (Ridom GmbH). Determination of the </w:t>
      </w:r>
      <w:r w:rsidRPr="003D59E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agr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allotype of SA and SP was achieved by specific PCRs as previously described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PEVuZE5vdGU+PENpdGU+PEF1dGhvcj5CYW5ub2VocjwvQXV0aG9yPjxZZWFyPjIwMDc8L1llYXI+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==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PEVuZE5vdGU+PENpdGU+PEF1dGhvcj5CYW5ub2VocjwvQXV0aG9yPjxZZWFyPjIwMDc8L1llYXI+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==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(Shopsin et al., 2003, Bannoehr et al., 2007)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. Multi Locus Sequence Typing (MLST) and subsequent assignment of clonal complexes (CC) was undergone as recommended (</w:t>
      </w:r>
      <w:r w:rsidRPr="003D59ED">
        <w:rPr>
          <w:rFonts w:ascii="Times New Roman" w:hAnsi="Times New Roman" w:cs="Times New Roman"/>
          <w:color w:val="000066"/>
          <w:sz w:val="24"/>
          <w:szCs w:val="24"/>
          <w:lang w:val="en-US"/>
        </w:rPr>
        <w:t>www.mlst.net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3D59ED">
        <w:rPr>
          <w:rFonts w:ascii="Times New Roman" w:hAnsi="Times New Roman" w:cs="Times New Roman"/>
          <w:color w:val="000066"/>
          <w:sz w:val="24"/>
          <w:szCs w:val="24"/>
          <w:lang w:val="en-US"/>
        </w:rPr>
        <w:t>http://eburst.mlst.net</w:t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) on SA isolates</w:t>
      </w:r>
      <w:r w:rsidR="00AE366F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recovered in T0 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PEVuZE5vdGU+PENpdGU+PEF1dGhvcj5Hb21lei1TYW56PC9BdXRob3I+PFllYXI+MjAxMzwvWWVh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PEVuZE5vdGU+PENpdGU+PEF1dGhvcj5Hb21lei1TYW56PC9BdXRob3I+PFllYXI+MjAxMzwvWWVh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</w:fldData>
        </w:fldCha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(Gomez-Sanz et al., 2013a, Gomez-Sanz et al., 2013b)</w:t>
      </w:r>
      <w:r w:rsidR="00E05F2E"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AF3469" w:rsidRPr="003D59ED" w:rsidRDefault="00AF3469" w:rsidP="00AE7FC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color w:val="000000"/>
          <w:sz w:val="24"/>
          <w:szCs w:val="24"/>
          <w:lang w:val="en-US"/>
        </w:rPr>
        <w:t>Antimicrobial resistance profile, determination of cases of interspecies transmission and the longitudinal approach followed the same procedures as described in the manuscript.</w:t>
      </w:r>
    </w:p>
    <w:p w:rsidR="00F0421A" w:rsidRPr="003D59ED" w:rsidRDefault="00F0421A" w:rsidP="00AE7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5D6C0D" w:rsidRPr="003D59ED" w:rsidRDefault="00E051B9" w:rsidP="00AE7F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sz w:val="24"/>
          <w:szCs w:val="24"/>
          <w:u w:val="single"/>
          <w:lang w:val="en-US"/>
        </w:rPr>
        <w:t>In case 1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, an identical 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>methicillin-susceptible SA (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MSSA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strain was recovered from the same owner and dog (</w:t>
      </w:r>
      <w:r w:rsidR="006536C3" w:rsidRPr="003D59ED">
        <w:rPr>
          <w:rFonts w:ascii="Times New Roman" w:hAnsi="Times New Roman" w:cs="Times New Roman"/>
          <w:sz w:val="24"/>
          <w:szCs w:val="24"/>
          <w:lang w:val="en-US"/>
        </w:rPr>
        <w:t>1-H1, 1-D1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) that carried and identical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multidrug resistant (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MDR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methicillin-resistant </w:t>
      </w:r>
      <w:r w:rsidR="00BF0704" w:rsidRPr="003D59ED">
        <w:rPr>
          <w:rFonts w:ascii="Times New Roman" w:hAnsi="Times New Roman" w:cs="Times New Roman"/>
          <w:i/>
          <w:sz w:val="24"/>
          <w:szCs w:val="24"/>
          <w:lang w:val="en-US"/>
        </w:rPr>
        <w:t>Staphylococcus lentus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MRSL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clone in T0, representing a case of 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lastRenderedPageBreak/>
        <w:t>double interspecies transmission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(IT)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, by both a CoPS and a 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>methicillin-resistant coagulase negative (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MRCoNS</w:t>
      </w:r>
      <w:r w:rsidR="00BF0704" w:rsidRPr="003D59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clone. This owner revealed </w:t>
      </w:r>
      <w:r w:rsidR="006931C7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persistent carrier of the same </w:t>
      </w:r>
      <w:r w:rsidR="00645E11" w:rsidRPr="003D59E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SA clone whilst the dog was negative for the rest of the samplings (</w:t>
      </w:r>
      <w:r w:rsidR="00A61B58" w:rsidRPr="003D59E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or in</w:t>
      </w:r>
      <w:r w:rsidR="00A61B58" w:rsidRPr="003D59E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>depth analysis of this SA case along time please refer to</w:t>
      </w:r>
      <w:r w:rsidRPr="003D59E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PEVuZE5vdGU+PENpdGUgQXV0aG9yWWVhcj0iMSI+PEF1dGhvcj5Hb21lei1TYW56PC9BdXRob3I+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=
</w:fldData>
        </w:fldChar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PEVuZE5vdGU+PENpdGUgQXV0aG9yWWVhcj0iMSI+PEF1dGhvcj5Hb21lei1TYW56PC9BdXRob3I+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=
</w:fldData>
        </w:fldChar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05F2E" w:rsidRPr="003D59ED">
        <w:rPr>
          <w:rFonts w:ascii="Times New Roman" w:hAnsi="Times New Roman" w:cs="Times New Roman"/>
          <w:noProof/>
          <w:sz w:val="24"/>
          <w:szCs w:val="24"/>
          <w:lang w:val="en-US"/>
        </w:rPr>
        <w:t>Gomez-Sanz et al., (2013a)</w:t>
      </w:r>
      <w:r w:rsidR="00E05F2E" w:rsidRPr="003D59E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D39AA" w:rsidRPr="003D59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5E77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Interestingly, </w:t>
      </w:r>
      <w:r w:rsidR="00A61B58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the same dog and owner 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>1-H2</w:t>
      </w:r>
      <w:r w:rsidR="00A61B58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concomitantly carried another MSSA clone in sampling T3, what represents another case of SA direct 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6931C7" w:rsidRPr="003D59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r w:rsidR="006931C7" w:rsidRPr="003D59ED">
        <w:rPr>
          <w:rFonts w:ascii="Times New Roman" w:hAnsi="Times New Roman" w:cs="Times New Roman"/>
          <w:sz w:val="24"/>
          <w:szCs w:val="24"/>
          <w:u w:val="single"/>
          <w:lang w:val="en-US"/>
        </w:rPr>
        <w:t>In total</w:t>
      </w:r>
      <w:r w:rsidR="006931C7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four different species (</w:t>
      </w:r>
      <w:r w:rsidR="00BF0704" w:rsidRPr="003D59ED">
        <w:rPr>
          <w:rFonts w:ascii="Times New Roman" w:hAnsi="Times New Roman" w:cs="Times New Roman"/>
          <w:i/>
          <w:sz w:val="24"/>
          <w:szCs w:val="24"/>
          <w:lang w:val="en-US"/>
        </w:rPr>
        <w:t>S. aureus, S. lentus, Staphylococcus</w:t>
      </w:r>
      <w:r w:rsidR="00B04DF3" w:rsidRPr="003D5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epidermidis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4DF3" w:rsidRPr="003D5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0704" w:rsidRPr="003D5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Staphylococcus </w:t>
      </w:r>
      <w:r w:rsidR="00B04DF3" w:rsidRPr="003D59ED">
        <w:rPr>
          <w:rFonts w:ascii="Times New Roman" w:hAnsi="Times New Roman" w:cs="Times New Roman"/>
          <w:i/>
          <w:sz w:val="24"/>
          <w:szCs w:val="24"/>
          <w:lang w:val="en-US"/>
        </w:rPr>
        <w:t>haemolyticus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) were recovered from tested individuals from this household along the sampling year, with </w:t>
      </w:r>
      <w:r w:rsidR="006931C7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five different staphylococcal clones (3 MRCoNS and 2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6931C7" w:rsidRPr="003D59ED">
        <w:rPr>
          <w:rFonts w:ascii="Times New Roman" w:hAnsi="Times New Roman" w:cs="Times New Roman"/>
          <w:sz w:val="24"/>
          <w:szCs w:val="24"/>
          <w:lang w:val="en-US"/>
        </w:rPr>
        <w:t>SA). Of them, four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(2 MRCoNS and 2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SA) were </w:t>
      </w:r>
      <w:r w:rsidR="00645E11" w:rsidRPr="003D59ED">
        <w:rPr>
          <w:rFonts w:ascii="Times New Roman" w:hAnsi="Times New Roman" w:cs="Times New Roman"/>
          <w:sz w:val="24"/>
          <w:szCs w:val="24"/>
          <w:lang w:val="en-US"/>
        </w:rPr>
        <w:t>present in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E1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dog </w:t>
      </w:r>
      <w:r w:rsidR="002E7EA5" w:rsidRPr="003D59ED">
        <w:rPr>
          <w:rFonts w:ascii="Times New Roman" w:hAnsi="Times New Roman" w:cs="Times New Roman"/>
          <w:sz w:val="24"/>
          <w:szCs w:val="24"/>
          <w:lang w:val="en-US"/>
        </w:rPr>
        <w:t>1-D1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D730C" w:rsidRPr="003D59ED" w:rsidRDefault="00E051B9" w:rsidP="00AE7F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sz w:val="24"/>
          <w:szCs w:val="24"/>
          <w:u w:val="single"/>
          <w:lang w:val="en-US"/>
        </w:rPr>
        <w:t>In case 2</w:t>
      </w:r>
      <w:r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both owners carried an identical MSSA clone in T0 and T1, whilst this </w:t>
      </w:r>
      <w:r w:rsidR="00645E11" w:rsidRPr="003D59ED">
        <w:rPr>
          <w:rFonts w:ascii="Times New Roman" w:hAnsi="Times New Roman" w:cs="Times New Roman"/>
          <w:sz w:val="24"/>
          <w:szCs w:val="24"/>
          <w:lang w:val="en-US"/>
        </w:rPr>
        <w:t>clone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was replaced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in successive samplings</w:t>
      </w:r>
      <w:r w:rsidR="00645E1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>non-related MSSA clone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E1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2-D1 </w:t>
      </w:r>
      <w:r w:rsidR="00416FCA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tested negative for CoPS along the whole sampling year (Figure S1). </w:t>
      </w:r>
      <w:r w:rsidR="00B04DF3" w:rsidRPr="003D59ED">
        <w:rPr>
          <w:rFonts w:ascii="Times New Roman" w:hAnsi="Times New Roman" w:cs="Times New Roman"/>
          <w:sz w:val="24"/>
          <w:szCs w:val="24"/>
          <w:u w:val="single"/>
          <w:lang w:val="en-US"/>
        </w:rPr>
        <w:t>In total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two species (</w:t>
      </w:r>
      <w:r w:rsidR="007F1DF1" w:rsidRPr="003D5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aureus 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F1DF1" w:rsidRPr="003D59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 epidermidis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8 different 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clones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(5 MRSE and 3 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SA) were recovered from the three individuals tested. 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Of them, d</w:t>
      </w:r>
      <w:r w:rsidR="00B04DF3" w:rsidRPr="003D59ED">
        <w:rPr>
          <w:rFonts w:ascii="Times New Roman" w:hAnsi="Times New Roman" w:cs="Times New Roman"/>
          <w:sz w:val="24"/>
          <w:szCs w:val="24"/>
          <w:lang w:val="en-US"/>
        </w:rPr>
        <w:t>og 2-D1</w:t>
      </w:r>
      <w:r w:rsidR="000C499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exhibited 3 different MR</w:t>
      </w:r>
      <w:r w:rsidR="007F1DF1" w:rsidRPr="003D59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C499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3AF" w:rsidRPr="003D59ED">
        <w:rPr>
          <w:rFonts w:ascii="Times New Roman" w:hAnsi="Times New Roman" w:cs="Times New Roman"/>
          <w:sz w:val="24"/>
          <w:szCs w:val="24"/>
          <w:lang w:val="en-US"/>
        </w:rPr>
        <w:t>clones</w:t>
      </w:r>
      <w:r w:rsidR="000C4991" w:rsidRPr="003D59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6C07" w:rsidRPr="003D59ED" w:rsidRDefault="00666C07" w:rsidP="00AE7F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21A" w:rsidRPr="003D59ED" w:rsidRDefault="00823EAF" w:rsidP="00AE7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9ED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  <w:lang w:val="it-IT"/>
        </w:rPr>
      </w:pPr>
      <w:r w:rsidRPr="001E3931">
        <w:rPr>
          <w:rFonts w:ascii="Times New Roman" w:hAnsi="Times New Roman" w:cs="Times New Roman"/>
          <w:iCs/>
          <w:szCs w:val="24"/>
        </w:rPr>
        <w:fldChar w:fldCharType="begin"/>
      </w:r>
      <w:r w:rsidRPr="001E3931">
        <w:rPr>
          <w:rFonts w:ascii="Times New Roman" w:hAnsi="Times New Roman" w:cs="Times New Roman"/>
          <w:iCs/>
          <w:szCs w:val="24"/>
        </w:rPr>
        <w:instrText xml:space="preserve"> ADDIN EN.REFLIST </w:instrText>
      </w:r>
      <w:r w:rsidRPr="001E3931">
        <w:rPr>
          <w:rFonts w:ascii="Times New Roman" w:hAnsi="Times New Roman" w:cs="Times New Roman"/>
          <w:iCs/>
          <w:szCs w:val="24"/>
        </w:rPr>
        <w:fldChar w:fldCharType="separate"/>
      </w:r>
      <w:r w:rsidRPr="001E3931">
        <w:rPr>
          <w:rFonts w:ascii="Times New Roman" w:hAnsi="Times New Roman" w:cs="Times New Roman"/>
          <w:szCs w:val="24"/>
        </w:rPr>
        <w:t xml:space="preserve">Bannoehr J., Ben Zakour N.L., Waller A.S., Guardabassi L., Thoday K.L., van den Broek A.H. and Fitzgerald J.R. (2007). Population genetic structure of the </w:t>
      </w:r>
      <w:r w:rsidRPr="001E3931">
        <w:rPr>
          <w:rFonts w:ascii="Times New Roman" w:hAnsi="Times New Roman" w:cs="Times New Roman"/>
          <w:i/>
          <w:szCs w:val="24"/>
        </w:rPr>
        <w:t>Staphylococcus intermedius</w:t>
      </w:r>
      <w:r w:rsidRPr="001E3931">
        <w:rPr>
          <w:rFonts w:ascii="Times New Roman" w:hAnsi="Times New Roman" w:cs="Times New Roman"/>
          <w:szCs w:val="24"/>
        </w:rPr>
        <w:t xml:space="preserve"> group: insights into </w:t>
      </w:r>
      <w:r w:rsidRPr="001E3931">
        <w:rPr>
          <w:rFonts w:ascii="Times New Roman" w:hAnsi="Times New Roman" w:cs="Times New Roman"/>
          <w:i/>
          <w:szCs w:val="24"/>
        </w:rPr>
        <w:t>agr</w:t>
      </w:r>
      <w:r w:rsidRPr="001E3931">
        <w:rPr>
          <w:rFonts w:ascii="Times New Roman" w:hAnsi="Times New Roman" w:cs="Times New Roman"/>
          <w:szCs w:val="24"/>
        </w:rPr>
        <w:t xml:space="preserve"> diversification and the emergence of methicillin-resistant strains. </w:t>
      </w:r>
      <w:r w:rsidRPr="001E3931">
        <w:rPr>
          <w:rFonts w:ascii="Times New Roman" w:hAnsi="Times New Roman" w:cs="Times New Roman"/>
          <w:szCs w:val="24"/>
          <w:lang w:val="it-IT"/>
        </w:rPr>
        <w:t>J Bacteriol 18923, 8685-8692.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  <w:lang w:val="it-IT"/>
        </w:rPr>
      </w:pPr>
      <w:r w:rsidRPr="001E3931">
        <w:rPr>
          <w:rFonts w:ascii="Times New Roman" w:hAnsi="Times New Roman" w:cs="Times New Roman"/>
          <w:szCs w:val="24"/>
          <w:lang w:val="it-IT"/>
        </w:rPr>
        <w:t xml:space="preserve">Bannoehr J., Franco A., Iurescia M., Battisti A. and Fitzgerald J.R. (2009). Molecular diagnostic identification of </w:t>
      </w:r>
      <w:r w:rsidRPr="001E3931">
        <w:rPr>
          <w:rFonts w:ascii="Times New Roman" w:hAnsi="Times New Roman" w:cs="Times New Roman"/>
          <w:i/>
          <w:szCs w:val="24"/>
          <w:lang w:val="it-IT"/>
        </w:rPr>
        <w:t>Staphylococcus pseudintermedius</w:t>
      </w:r>
      <w:r w:rsidRPr="001E3931">
        <w:rPr>
          <w:rFonts w:ascii="Times New Roman" w:hAnsi="Times New Roman" w:cs="Times New Roman"/>
          <w:szCs w:val="24"/>
          <w:lang w:val="it-IT"/>
        </w:rPr>
        <w:t>. J Clin Microbiol 472, 469-471.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</w:rPr>
      </w:pPr>
      <w:r w:rsidRPr="001E3931">
        <w:rPr>
          <w:rFonts w:ascii="Times New Roman" w:hAnsi="Times New Roman" w:cs="Times New Roman"/>
          <w:szCs w:val="24"/>
          <w:lang w:val="it-IT"/>
        </w:rPr>
        <w:t xml:space="preserve">Gomez-Sanz E., Torres C., Ceballos S., Lozano C. and Zarazaga M. (2013a). </w:t>
      </w:r>
      <w:r w:rsidRPr="001E3931">
        <w:rPr>
          <w:rFonts w:ascii="Times New Roman" w:hAnsi="Times New Roman" w:cs="Times New Roman"/>
          <w:szCs w:val="24"/>
        </w:rPr>
        <w:t xml:space="preserve">Clonal dynamics of nasal </w:t>
      </w:r>
      <w:r w:rsidRPr="001E3931">
        <w:rPr>
          <w:rFonts w:ascii="Times New Roman" w:hAnsi="Times New Roman" w:cs="Times New Roman"/>
          <w:i/>
          <w:szCs w:val="24"/>
        </w:rPr>
        <w:t>Staphylococcus aureus</w:t>
      </w:r>
      <w:r w:rsidRPr="001E3931">
        <w:rPr>
          <w:rFonts w:ascii="Times New Roman" w:hAnsi="Times New Roman" w:cs="Times New Roman"/>
          <w:szCs w:val="24"/>
        </w:rPr>
        <w:t xml:space="preserve"> and </w:t>
      </w:r>
      <w:r w:rsidRPr="001E3931">
        <w:rPr>
          <w:rFonts w:ascii="Times New Roman" w:hAnsi="Times New Roman" w:cs="Times New Roman"/>
          <w:i/>
          <w:szCs w:val="24"/>
        </w:rPr>
        <w:t>Staphylococcus pseudintermedius</w:t>
      </w:r>
      <w:r w:rsidRPr="001E3931">
        <w:rPr>
          <w:rFonts w:ascii="Times New Roman" w:hAnsi="Times New Roman" w:cs="Times New Roman"/>
          <w:szCs w:val="24"/>
        </w:rPr>
        <w:t xml:space="preserve"> in dog-owning household members. Detection of MSSA ST(398). PLoS One 87, e69337.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</w:rPr>
      </w:pPr>
      <w:r w:rsidRPr="001E3931">
        <w:rPr>
          <w:rFonts w:ascii="Times New Roman" w:hAnsi="Times New Roman" w:cs="Times New Roman"/>
          <w:szCs w:val="24"/>
        </w:rPr>
        <w:t xml:space="preserve">Gomez-Sanz E., Torres C., Lozano C., Fernandez-Perez R., Aspiroz C., Ruiz-Larrea F. and Zarazaga M. (2010). Detection, molecular characterization, and clonal diversity of methicillin-resistant </w:t>
      </w:r>
      <w:r w:rsidRPr="001E3931">
        <w:rPr>
          <w:rFonts w:ascii="Times New Roman" w:hAnsi="Times New Roman" w:cs="Times New Roman"/>
          <w:i/>
          <w:szCs w:val="24"/>
        </w:rPr>
        <w:t>Staphylococcus aureus</w:t>
      </w:r>
      <w:r w:rsidRPr="001E3931">
        <w:rPr>
          <w:rFonts w:ascii="Times New Roman" w:hAnsi="Times New Roman" w:cs="Times New Roman"/>
          <w:szCs w:val="24"/>
        </w:rPr>
        <w:t xml:space="preserve"> CC398 and CC97 in Spanish slaughter pigs of different age groups. Foodborne Pathog Dis 710, 1269-1277.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</w:rPr>
      </w:pPr>
      <w:r w:rsidRPr="001E3931">
        <w:rPr>
          <w:rFonts w:ascii="Times New Roman" w:hAnsi="Times New Roman" w:cs="Times New Roman"/>
          <w:szCs w:val="24"/>
        </w:rPr>
        <w:t xml:space="preserve">Gomez-Sanz E., Torres C., Lozano C., Saenz Y. and Zarazaga M. (2011). Detection and characterization of methicillin-resistant </w:t>
      </w:r>
      <w:r w:rsidRPr="001E3931">
        <w:rPr>
          <w:rFonts w:ascii="Times New Roman" w:hAnsi="Times New Roman" w:cs="Times New Roman"/>
          <w:i/>
          <w:szCs w:val="24"/>
        </w:rPr>
        <w:t>Staphylococcus pseudintermedius</w:t>
      </w:r>
      <w:r w:rsidRPr="001E3931">
        <w:rPr>
          <w:rFonts w:ascii="Times New Roman" w:hAnsi="Times New Roman" w:cs="Times New Roman"/>
          <w:szCs w:val="24"/>
        </w:rPr>
        <w:t xml:space="preserve"> in healthy dogs in La Rioja, Spain. Comp Immunol Microbiol Infect Dis 345, 447-453.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</w:rPr>
      </w:pPr>
      <w:r w:rsidRPr="001E3931">
        <w:rPr>
          <w:rFonts w:ascii="Times New Roman" w:hAnsi="Times New Roman" w:cs="Times New Roman"/>
          <w:szCs w:val="24"/>
        </w:rPr>
        <w:t xml:space="preserve">Gomez-Sanz E., Torres C., Lozano C. and Zarazaga M. (2013b). High diversity of </w:t>
      </w:r>
      <w:r w:rsidRPr="001E3931">
        <w:rPr>
          <w:rFonts w:ascii="Times New Roman" w:hAnsi="Times New Roman" w:cs="Times New Roman"/>
          <w:i/>
          <w:szCs w:val="24"/>
        </w:rPr>
        <w:t>Staphylococcus aureus</w:t>
      </w:r>
      <w:r w:rsidRPr="001E3931">
        <w:rPr>
          <w:rFonts w:ascii="Times New Roman" w:hAnsi="Times New Roman" w:cs="Times New Roman"/>
          <w:szCs w:val="24"/>
        </w:rPr>
        <w:t xml:space="preserve"> and </w:t>
      </w:r>
      <w:r w:rsidRPr="001E3931">
        <w:rPr>
          <w:rFonts w:ascii="Times New Roman" w:hAnsi="Times New Roman" w:cs="Times New Roman"/>
          <w:i/>
          <w:szCs w:val="24"/>
        </w:rPr>
        <w:t>Staphylococcus pseudintermedius</w:t>
      </w:r>
      <w:r w:rsidRPr="001E3931">
        <w:rPr>
          <w:rFonts w:ascii="Times New Roman" w:hAnsi="Times New Roman" w:cs="Times New Roman"/>
          <w:szCs w:val="24"/>
        </w:rPr>
        <w:t xml:space="preserve"> lineages and toxigenic traits in healthy pet-owning household members. Underestimating normal household contact? Comp Immunol Microbiol Infect Dis 361, 83-94.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</w:rPr>
      </w:pPr>
      <w:r w:rsidRPr="001E3931">
        <w:rPr>
          <w:rFonts w:ascii="Times New Roman" w:hAnsi="Times New Roman" w:cs="Times New Roman"/>
          <w:szCs w:val="24"/>
        </w:rPr>
        <w:t xml:space="preserve">Lautz S., Kanbar T., Alber J., Lammler C., Weiss R., Prenger-Berninghoff E. and Zschock M. (2006). Dissemination of the gene encoding exfoliative toxin of </w:t>
      </w:r>
      <w:r w:rsidRPr="001E3931">
        <w:rPr>
          <w:rFonts w:ascii="Times New Roman" w:hAnsi="Times New Roman" w:cs="Times New Roman"/>
          <w:i/>
          <w:szCs w:val="24"/>
        </w:rPr>
        <w:t>Staphylococcus intermedius</w:t>
      </w:r>
      <w:r w:rsidRPr="001E3931">
        <w:rPr>
          <w:rFonts w:ascii="Times New Roman" w:hAnsi="Times New Roman" w:cs="Times New Roman"/>
          <w:szCs w:val="24"/>
        </w:rPr>
        <w:t xml:space="preserve"> among strains isolated from dogs during routine microbiological diagnostics. J Vet Med B Infect Dis Vet Public Health 539, 434-438.</w:t>
      </w:r>
    </w:p>
    <w:p w:rsidR="00E05F2E" w:rsidRPr="001E3931" w:rsidRDefault="00E05F2E" w:rsidP="00AE7FC4">
      <w:pPr>
        <w:pStyle w:val="EndNoteBibliography"/>
        <w:spacing w:before="120" w:after="120"/>
        <w:ind w:left="567" w:hanging="567"/>
        <w:rPr>
          <w:rFonts w:ascii="Times New Roman" w:hAnsi="Times New Roman" w:cs="Times New Roman"/>
          <w:szCs w:val="24"/>
        </w:rPr>
      </w:pPr>
      <w:r w:rsidRPr="001E3931">
        <w:rPr>
          <w:rFonts w:ascii="Times New Roman" w:hAnsi="Times New Roman" w:cs="Times New Roman"/>
          <w:szCs w:val="24"/>
        </w:rPr>
        <w:t xml:space="preserve">Shopsin B., Mathema B., Alcabes P., Said-Salim B., Lina G., Matsuka A., Martinez J. and Kreiswirth B.N. (2003). Prevalence of agr specificity groups among </w:t>
      </w:r>
      <w:r w:rsidRPr="001E3931">
        <w:rPr>
          <w:rFonts w:ascii="Times New Roman" w:hAnsi="Times New Roman" w:cs="Times New Roman"/>
          <w:i/>
          <w:szCs w:val="24"/>
        </w:rPr>
        <w:t>Staphylococcus aureus</w:t>
      </w:r>
      <w:r w:rsidRPr="001E3931">
        <w:rPr>
          <w:rFonts w:ascii="Times New Roman" w:hAnsi="Times New Roman" w:cs="Times New Roman"/>
          <w:szCs w:val="24"/>
        </w:rPr>
        <w:t xml:space="preserve"> strains colonizing children and their guardians. J Clin Microbiol 411, 456-459.</w:t>
      </w:r>
    </w:p>
    <w:p w:rsidR="00C02B91" w:rsidRPr="001E3931" w:rsidRDefault="00E05F2E" w:rsidP="001E39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931">
        <w:rPr>
          <w:rFonts w:ascii="Times New Roman" w:hAnsi="Times New Roman" w:cs="Times New Roman"/>
          <w:iCs/>
          <w:szCs w:val="24"/>
          <w:lang w:val="en-US"/>
        </w:rPr>
        <w:fldChar w:fldCharType="end"/>
      </w:r>
    </w:p>
    <w:sectPr w:rsidR="00C02B91" w:rsidRPr="001E39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7" w:rsidRDefault="00342D37" w:rsidP="00660202">
      <w:pPr>
        <w:spacing w:after="0" w:line="240" w:lineRule="auto"/>
      </w:pPr>
      <w:r>
        <w:separator/>
      </w:r>
    </w:p>
  </w:endnote>
  <w:endnote w:type="continuationSeparator" w:id="0">
    <w:p w:rsidR="00342D37" w:rsidRDefault="00342D37" w:rsidP="0066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455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FC4" w:rsidRDefault="00AE7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FC4" w:rsidRDefault="00AE7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7" w:rsidRDefault="00342D37" w:rsidP="00660202">
      <w:pPr>
        <w:spacing w:after="0" w:line="240" w:lineRule="auto"/>
      </w:pPr>
      <w:r>
        <w:separator/>
      </w:r>
    </w:p>
  </w:footnote>
  <w:footnote w:type="continuationSeparator" w:id="0">
    <w:p w:rsidR="00342D37" w:rsidRDefault="00342D37" w:rsidP="0066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C4" w:rsidRPr="00B6713C" w:rsidRDefault="00AE7FC4" w:rsidP="00295815">
    <w:pPr>
      <w:pStyle w:val="Header"/>
      <w:jc w:val="right"/>
      <w:rPr>
        <w:i/>
      </w:rPr>
    </w:pPr>
    <w:r w:rsidRPr="00B6713C">
      <w:rPr>
        <w:rFonts w:ascii="Times New Roman" w:hAnsi="Times New Roman"/>
        <w:i/>
        <w:sz w:val="24"/>
        <w:szCs w:val="24"/>
        <w:lang w:val="en-US"/>
      </w:rPr>
      <w:t>MRCoNS in owners and pets</w:t>
    </w:r>
  </w:p>
  <w:p w:rsidR="00AE7FC4" w:rsidRDefault="00AE7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-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0xepf29fe2p9ep5rz5zz27wtvdd5w52adv&quot;&gt;My EndNote Library&lt;record-ids&gt;&lt;item&gt;81&lt;/item&gt;&lt;item&gt;82&lt;/item&gt;&lt;item&gt;127&lt;/item&gt;&lt;item&gt;128&lt;/item&gt;&lt;item&gt;129&lt;/item&gt;&lt;item&gt;130&lt;/item&gt;&lt;item&gt;131&lt;/item&gt;&lt;item&gt;132&lt;/item&gt;&lt;/record-ids&gt;&lt;/item&gt;&lt;/Libraries&gt;"/>
  </w:docVars>
  <w:rsids>
    <w:rsidRoot w:val="00C4797B"/>
    <w:rsid w:val="00065194"/>
    <w:rsid w:val="000666FC"/>
    <w:rsid w:val="00081F84"/>
    <w:rsid w:val="000C4991"/>
    <w:rsid w:val="000F03AF"/>
    <w:rsid w:val="001D7450"/>
    <w:rsid w:val="001E3931"/>
    <w:rsid w:val="002266A6"/>
    <w:rsid w:val="00295815"/>
    <w:rsid w:val="002E7EA5"/>
    <w:rsid w:val="00342D37"/>
    <w:rsid w:val="00374216"/>
    <w:rsid w:val="003D59ED"/>
    <w:rsid w:val="00416FCA"/>
    <w:rsid w:val="00432663"/>
    <w:rsid w:val="005253B5"/>
    <w:rsid w:val="00574715"/>
    <w:rsid w:val="005C270C"/>
    <w:rsid w:val="005D6C0D"/>
    <w:rsid w:val="00635E77"/>
    <w:rsid w:val="00645E11"/>
    <w:rsid w:val="006536C3"/>
    <w:rsid w:val="00653C9E"/>
    <w:rsid w:val="00660202"/>
    <w:rsid w:val="00666C07"/>
    <w:rsid w:val="006931C7"/>
    <w:rsid w:val="006940C3"/>
    <w:rsid w:val="006B14D2"/>
    <w:rsid w:val="006D39AA"/>
    <w:rsid w:val="007C1CE8"/>
    <w:rsid w:val="007F1DF1"/>
    <w:rsid w:val="00823EAF"/>
    <w:rsid w:val="00827766"/>
    <w:rsid w:val="0084202F"/>
    <w:rsid w:val="00884A12"/>
    <w:rsid w:val="008C7C96"/>
    <w:rsid w:val="009C3BD1"/>
    <w:rsid w:val="009D62F9"/>
    <w:rsid w:val="009F17BC"/>
    <w:rsid w:val="00A61B58"/>
    <w:rsid w:val="00A623F3"/>
    <w:rsid w:val="00A85440"/>
    <w:rsid w:val="00AD730C"/>
    <w:rsid w:val="00AE366F"/>
    <w:rsid w:val="00AE7FC4"/>
    <w:rsid w:val="00AF3469"/>
    <w:rsid w:val="00B000FF"/>
    <w:rsid w:val="00B04DF3"/>
    <w:rsid w:val="00BF0704"/>
    <w:rsid w:val="00C02B91"/>
    <w:rsid w:val="00C4797B"/>
    <w:rsid w:val="00D222D4"/>
    <w:rsid w:val="00E051B9"/>
    <w:rsid w:val="00E05F2E"/>
    <w:rsid w:val="00E065D1"/>
    <w:rsid w:val="00E26FCC"/>
    <w:rsid w:val="00E43947"/>
    <w:rsid w:val="00E576B8"/>
    <w:rsid w:val="00E613D6"/>
    <w:rsid w:val="00F0421A"/>
    <w:rsid w:val="00F53045"/>
    <w:rsid w:val="00FC5A45"/>
    <w:rsid w:val="00FC6E97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87A4"/>
  <w15:docId w15:val="{F86803F2-9BFB-4C9B-B162-24AA530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2"/>
  </w:style>
  <w:style w:type="paragraph" w:styleId="Footer">
    <w:name w:val="footer"/>
    <w:basedOn w:val="Normal"/>
    <w:link w:val="FooterChar"/>
    <w:uiPriority w:val="99"/>
    <w:unhideWhenUsed/>
    <w:rsid w:val="00660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02"/>
  </w:style>
  <w:style w:type="paragraph" w:customStyle="1" w:styleId="EndNoteBibliographyTitle">
    <w:name w:val="EndNote Bibliography Title"/>
    <w:basedOn w:val="Normal"/>
    <w:link w:val="EndNoteBibliographyTitleChar"/>
    <w:rsid w:val="00E05F2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5F2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5F2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05F2E"/>
    <w:rPr>
      <w:rFonts w:ascii="Calibri" w:hAnsi="Calibri" w:cs="Calibri"/>
      <w:noProof/>
      <w:lang w:val="en-US"/>
    </w:rPr>
  </w:style>
  <w:style w:type="paragraph" w:customStyle="1" w:styleId="3-author">
    <w:name w:val="3-author"/>
    <w:basedOn w:val="Normal"/>
    <w:rsid w:val="00295815"/>
    <w:pPr>
      <w:spacing w:after="0" w:line="240" w:lineRule="auto"/>
      <w:jc w:val="center"/>
    </w:pPr>
    <w:rPr>
      <w:rFonts w:ascii="Arial" w:eastAsia="Calibri" w:hAnsi="Arial" w:cs="Arial"/>
      <w:b/>
      <w:sz w:val="18"/>
      <w:szCs w:val="20"/>
      <w:lang w:val="en-GB"/>
    </w:rPr>
  </w:style>
  <w:style w:type="paragraph" w:customStyle="1" w:styleId="SupplementaryMaterial">
    <w:name w:val="Supplementary Material"/>
    <w:basedOn w:val="Title"/>
    <w:next w:val="Title"/>
    <w:qFormat/>
    <w:rsid w:val="00666C07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66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66C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B91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gomez@hest.ethz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Gomez Sanz  Elena</cp:lastModifiedBy>
  <cp:revision>62</cp:revision>
  <cp:lastPrinted>2017-12-16T11:34:00Z</cp:lastPrinted>
  <dcterms:created xsi:type="dcterms:W3CDTF">2015-01-28T03:08:00Z</dcterms:created>
  <dcterms:modified xsi:type="dcterms:W3CDTF">2019-03-18T12:14:00Z</dcterms:modified>
</cp:coreProperties>
</file>