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CA" w:rsidRDefault="00C870CA">
      <w:pPr>
        <w:tabs>
          <w:tab w:val="left" w:pos="198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870CA" w:rsidRDefault="003F4810">
      <w:pPr>
        <w:tabs>
          <w:tab w:val="left" w:pos="198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hint="eastAsia"/>
          <w:b/>
          <w:color w:val="000000" w:themeColor="text1"/>
          <w:sz w:val="24"/>
          <w:szCs w:val="24"/>
        </w:rPr>
        <w:t>Table 3.</w:t>
      </w:r>
      <w:proofErr w:type="gramEnd"/>
      <w:r>
        <w:rPr>
          <w:rFonts w:ascii="Times New Roman" w:hAnsi="Times New Roman" w:hint="eastAsia"/>
          <w:b/>
          <w:color w:val="000000" w:themeColor="text1"/>
          <w:sz w:val="24"/>
          <w:szCs w:val="24"/>
        </w:rPr>
        <w:t xml:space="preserve"> Sequence of the PCR primers used in this study</w:t>
      </w:r>
    </w:p>
    <w:p w:rsidR="00C870CA" w:rsidRDefault="00100F7E">
      <w:pPr>
        <w:tabs>
          <w:tab w:val="left" w:pos="198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-1.55pt;margin-top:1.2pt;width:429.5pt;height:0;z-index:251664384" o:connectortype="straight"/>
        </w:pict>
      </w:r>
      <w:r w:rsidR="003F4810">
        <w:rPr>
          <w:rFonts w:ascii="Times New Roman" w:hAnsi="Times New Roman" w:hint="eastAsia"/>
          <w:b/>
          <w:color w:val="000000" w:themeColor="text1"/>
          <w:sz w:val="24"/>
          <w:szCs w:val="24"/>
        </w:rPr>
        <w:t>Name                                 Sequence (5</w:t>
      </w:r>
      <w:r w:rsidR="003F4810">
        <w:rPr>
          <w:rFonts w:ascii="Times New Roman" w:hAnsi="Times New Roman"/>
          <w:b/>
          <w:color w:val="000000" w:themeColor="text1"/>
          <w:sz w:val="24"/>
          <w:szCs w:val="24"/>
        </w:rPr>
        <w:t>’</w:t>
      </w:r>
      <w:r w:rsidR="003F4810">
        <w:rPr>
          <w:rFonts w:ascii="Times New Roman" w:hAnsi="Times New Roman" w:hint="eastAsia"/>
          <w:b/>
          <w:color w:val="000000" w:themeColor="text1"/>
          <w:sz w:val="24"/>
          <w:szCs w:val="24"/>
        </w:rPr>
        <w:t>-3</w:t>
      </w:r>
      <w:r w:rsidR="003F4810">
        <w:rPr>
          <w:rFonts w:ascii="Times New Roman" w:hAnsi="Times New Roman"/>
          <w:b/>
          <w:color w:val="000000" w:themeColor="text1"/>
          <w:sz w:val="24"/>
          <w:szCs w:val="24"/>
        </w:rPr>
        <w:t>’</w:t>
      </w:r>
      <w:r w:rsidR="003F4810">
        <w:rPr>
          <w:rFonts w:ascii="Times New Roman" w:hAnsi="Times New Roman" w:hint="eastAsia"/>
          <w:b/>
          <w:color w:val="000000" w:themeColor="text1"/>
          <w:sz w:val="24"/>
          <w:szCs w:val="24"/>
        </w:rPr>
        <w:t>)</w:t>
      </w:r>
    </w:p>
    <w:p w:rsidR="00C870CA" w:rsidRDefault="00100F7E">
      <w:pPr>
        <w:tabs>
          <w:tab w:val="left" w:pos="198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100F7E">
        <w:rPr>
          <w:rFonts w:ascii="Times New Roman" w:hAnsi="Times New Roman"/>
          <w:b/>
          <w:color w:val="000000" w:themeColor="text1"/>
          <w:sz w:val="24"/>
          <w:szCs w:val="24"/>
        </w:rPr>
        <w:pict>
          <v:shape id="_x0000_s1058" type="#_x0000_t32" style="position:absolute;left:0;text-align:left;margin-left:-1.1pt;margin-top:.6pt;width:427.95pt;height:0;z-index:251663360" o:connectortype="straight"/>
        </w:pict>
      </w:r>
      <w:proofErr w:type="gramStart"/>
      <w:r w:rsidR="003F4810">
        <w:rPr>
          <w:rFonts w:ascii="Times New Roman" w:hAnsi="Times New Roman"/>
          <w:color w:val="000000" w:themeColor="text1"/>
          <w:sz w:val="24"/>
          <w:szCs w:val="24"/>
        </w:rPr>
        <w:t>miR-378a-5p</w:t>
      </w:r>
      <w:r w:rsidR="003F4810">
        <w:rPr>
          <w:rFonts w:ascii="Times New Roman" w:hAnsi="Times New Roman" w:hint="eastAsia"/>
          <w:color w:val="000000" w:themeColor="text1"/>
          <w:sz w:val="24"/>
          <w:szCs w:val="24"/>
        </w:rPr>
        <w:t>-Forward</w:t>
      </w:r>
      <w:proofErr w:type="gramEnd"/>
      <w:r w:rsidR="003F4810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                 </w:t>
      </w:r>
      <w:r w:rsidR="003F4810">
        <w:rPr>
          <w:rFonts w:ascii="Times New Roman" w:hAnsi="Times New Roman"/>
          <w:sz w:val="24"/>
          <w:szCs w:val="24"/>
        </w:rPr>
        <w:t>CTCCTGACTCCAGGTCCTGT</w:t>
      </w:r>
    </w:p>
    <w:p w:rsidR="00C870CA" w:rsidRDefault="003F48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CDK1-Forward             </w:t>
      </w:r>
      <w:r w:rsidR="00762628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CATGGATTCTTCACTTGTTAAGGT</w:t>
      </w:r>
    </w:p>
    <w:p w:rsidR="00C870CA" w:rsidRDefault="003F48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CDK1-Reverse              </w:t>
      </w:r>
      <w:r w:rsidR="00762628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TCCACTTCTGGCCACACTTC</w:t>
      </w:r>
    </w:p>
    <w:p w:rsidR="00C870CA" w:rsidRDefault="003F4810">
      <w:pPr>
        <w:tabs>
          <w:tab w:val="left" w:pos="1980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GAPDH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>Forward</w:t>
      </w:r>
      <w:r w:rsidR="00762628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CTGACTTCAACAGCGACACC</w:t>
      </w:r>
    </w:p>
    <w:p w:rsidR="00C870CA" w:rsidRDefault="003F4810">
      <w:pPr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GAPDH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Reverse        </w:t>
      </w:r>
      <w:r w:rsidR="00762628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TGCTGTAGCCAAATTCGTTGT</w:t>
      </w:r>
    </w:p>
    <w:p w:rsidR="00C870CA" w:rsidRDefault="00100F7E">
      <w:pPr>
        <w:tabs>
          <w:tab w:val="left" w:pos="198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100F7E">
        <w:rPr>
          <w:rFonts w:ascii="Times New Roman" w:hAnsi="Times New Roman"/>
          <w:b/>
          <w:color w:val="000000" w:themeColor="text1"/>
          <w:sz w:val="28"/>
          <w:szCs w:val="28"/>
        </w:rPr>
        <w:pict>
          <v:shape id="_x0000_s1060" type="#_x0000_t32" style="position:absolute;left:0;text-align:left;margin-left:-.15pt;margin-top:1.3pt;width:426.45pt;height:0;z-index:251665408" o:connectortype="straight"/>
        </w:pict>
      </w:r>
    </w:p>
    <w:p w:rsidR="00C870CA" w:rsidRDefault="00C870CA">
      <w:pPr>
        <w:tabs>
          <w:tab w:val="left" w:pos="1980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870CA" w:rsidRDefault="00C870CA">
      <w:pPr>
        <w:tabs>
          <w:tab w:val="left" w:pos="1980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870CA" w:rsidRDefault="00C870CA">
      <w:pPr>
        <w:tabs>
          <w:tab w:val="left" w:pos="1980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870CA" w:rsidRDefault="00C870CA">
      <w:pPr>
        <w:tabs>
          <w:tab w:val="left" w:pos="1980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870CA" w:rsidRDefault="00C870CA">
      <w:pPr>
        <w:tabs>
          <w:tab w:val="left" w:pos="1980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870CA" w:rsidRDefault="00C870CA">
      <w:pPr>
        <w:tabs>
          <w:tab w:val="left" w:pos="1980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870CA" w:rsidRDefault="00C870CA">
      <w:pPr>
        <w:tabs>
          <w:tab w:val="left" w:pos="1980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870CA" w:rsidRDefault="00C870CA">
      <w:pPr>
        <w:tabs>
          <w:tab w:val="left" w:pos="1980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870CA" w:rsidRDefault="00C870CA">
      <w:pPr>
        <w:tabs>
          <w:tab w:val="left" w:pos="1980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870CA" w:rsidRDefault="00C870CA">
      <w:pPr>
        <w:tabs>
          <w:tab w:val="left" w:pos="1980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870CA" w:rsidRDefault="00C870CA">
      <w:pPr>
        <w:tabs>
          <w:tab w:val="left" w:pos="1980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870CA" w:rsidRDefault="00C870CA">
      <w:pPr>
        <w:tabs>
          <w:tab w:val="left" w:pos="1980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870CA" w:rsidRDefault="00C870CA">
      <w:pPr>
        <w:tabs>
          <w:tab w:val="left" w:pos="1980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870CA" w:rsidRDefault="00C870CA">
      <w:pPr>
        <w:tabs>
          <w:tab w:val="left" w:pos="1980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870CA" w:rsidRDefault="00C870CA">
      <w:pPr>
        <w:tabs>
          <w:tab w:val="left" w:pos="1980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870CA" w:rsidRDefault="00C870CA">
      <w:pPr>
        <w:tabs>
          <w:tab w:val="left" w:pos="1980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870CA" w:rsidRDefault="00C870CA">
      <w:pPr>
        <w:tabs>
          <w:tab w:val="left" w:pos="1980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C870CA" w:rsidSect="00C870CA">
      <w:pgSz w:w="11907" w:h="1683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F5D" w:rsidRDefault="00C41F5D" w:rsidP="006025EA">
      <w:r>
        <w:separator/>
      </w:r>
    </w:p>
  </w:endnote>
  <w:endnote w:type="continuationSeparator" w:id="0">
    <w:p w:rsidR="00C41F5D" w:rsidRDefault="00C41F5D" w:rsidP="00602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F5D" w:rsidRDefault="00C41F5D" w:rsidP="006025EA">
      <w:r>
        <w:separator/>
      </w:r>
    </w:p>
  </w:footnote>
  <w:footnote w:type="continuationSeparator" w:id="0">
    <w:p w:rsidR="00C41F5D" w:rsidRDefault="00C41F5D" w:rsidP="006025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400"/>
    <w:rsid w:val="0001028B"/>
    <w:rsid w:val="00020BAA"/>
    <w:rsid w:val="0002601B"/>
    <w:rsid w:val="00100AD8"/>
    <w:rsid w:val="00100F7E"/>
    <w:rsid w:val="00110E5B"/>
    <w:rsid w:val="0013751A"/>
    <w:rsid w:val="001522ED"/>
    <w:rsid w:val="00187018"/>
    <w:rsid w:val="00187811"/>
    <w:rsid w:val="0022423C"/>
    <w:rsid w:val="002311C4"/>
    <w:rsid w:val="00247C71"/>
    <w:rsid w:val="002B7221"/>
    <w:rsid w:val="002C1338"/>
    <w:rsid w:val="00352C8C"/>
    <w:rsid w:val="003F4810"/>
    <w:rsid w:val="004132AA"/>
    <w:rsid w:val="004C649F"/>
    <w:rsid w:val="004E3341"/>
    <w:rsid w:val="005111AF"/>
    <w:rsid w:val="005361A9"/>
    <w:rsid w:val="00536434"/>
    <w:rsid w:val="00575540"/>
    <w:rsid w:val="005D04A6"/>
    <w:rsid w:val="005D5F5B"/>
    <w:rsid w:val="005D6E7E"/>
    <w:rsid w:val="006025EA"/>
    <w:rsid w:val="006A779A"/>
    <w:rsid w:val="006B0A05"/>
    <w:rsid w:val="006C214A"/>
    <w:rsid w:val="007035B3"/>
    <w:rsid w:val="00743F7C"/>
    <w:rsid w:val="00762628"/>
    <w:rsid w:val="00762C15"/>
    <w:rsid w:val="0077163E"/>
    <w:rsid w:val="007F67CD"/>
    <w:rsid w:val="0080337E"/>
    <w:rsid w:val="008A3400"/>
    <w:rsid w:val="008A54B8"/>
    <w:rsid w:val="008B2700"/>
    <w:rsid w:val="008C43E0"/>
    <w:rsid w:val="00960C66"/>
    <w:rsid w:val="00962AC7"/>
    <w:rsid w:val="009E3EE9"/>
    <w:rsid w:val="00A71110"/>
    <w:rsid w:val="00A77233"/>
    <w:rsid w:val="00B8545B"/>
    <w:rsid w:val="00B9587F"/>
    <w:rsid w:val="00B9703F"/>
    <w:rsid w:val="00BF0B43"/>
    <w:rsid w:val="00C41F5D"/>
    <w:rsid w:val="00C870CA"/>
    <w:rsid w:val="00CD5720"/>
    <w:rsid w:val="00D311B0"/>
    <w:rsid w:val="00DD76BE"/>
    <w:rsid w:val="00DF6829"/>
    <w:rsid w:val="00E03D70"/>
    <w:rsid w:val="00E232B6"/>
    <w:rsid w:val="00E65842"/>
    <w:rsid w:val="00E95363"/>
    <w:rsid w:val="00EF267E"/>
    <w:rsid w:val="00F23F73"/>
    <w:rsid w:val="00F263F9"/>
    <w:rsid w:val="716F3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  <o:rules v:ext="edit">
        <o:r id="V:Rule13" type="connector" idref="#_x0000_s1058"/>
        <o:r id="V:Rule14" type="connector" idref="#_x0000_s1059"/>
        <o:r id="V:Rule20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CA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87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87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C87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C870CA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870C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6"/>
    <customShpInfo spid="_x0000_s1055"/>
    <customShpInfo spid="_x0000_s1057"/>
    <customShpInfo spid="_x0000_s1064"/>
    <customShpInfo spid="_x0000_s1065"/>
    <customShpInfo spid="_x0000_s1066"/>
    <customShpInfo spid="_x0000_s1059"/>
    <customShpInfo spid="_x0000_s1058"/>
    <customShpInfo spid="_x0000_s1060"/>
    <customShpInfo spid="_x0000_s1061"/>
    <customShpInfo spid="_x0000_s1062"/>
    <customShpInfo spid="_x0000_s106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</Words>
  <Characters>359</Characters>
  <Application>Microsoft Office Word</Application>
  <DocSecurity>0</DocSecurity>
  <Lines>2</Lines>
  <Paragraphs>1</Paragraphs>
  <ScaleCrop>false</ScaleCrop>
  <Company>Sky123.Org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Yanyan </cp:lastModifiedBy>
  <cp:revision>12</cp:revision>
  <dcterms:created xsi:type="dcterms:W3CDTF">2018-11-23T03:08:00Z</dcterms:created>
  <dcterms:modified xsi:type="dcterms:W3CDTF">2018-12-14T15:25:00Z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