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3CD9" w14:textId="77777777" w:rsidR="007F223E" w:rsidRPr="00713BE0" w:rsidRDefault="007F223E" w:rsidP="007F223E">
      <w:pPr>
        <w:pStyle w:val="ListParagraph"/>
        <w:spacing w:line="240" w:lineRule="auto"/>
        <w:jc w:val="both"/>
        <w:rPr>
          <w:rFonts w:ascii="Times New Roman" w:hAnsi="Times New Roman" w:cs="Times New Roman"/>
        </w:rPr>
      </w:pPr>
      <w:r w:rsidRPr="00713BE0">
        <w:rPr>
          <w:rFonts w:ascii="Times New Roman" w:hAnsi="Times New Roman" w:cs="Times New Roman"/>
          <w:b/>
        </w:rPr>
        <w:t xml:space="preserve">Supplementary Material S3: </w:t>
      </w:r>
      <w:r w:rsidRPr="00713BE0">
        <w:rPr>
          <w:rFonts w:ascii="Times New Roman" w:hAnsi="Times New Roman" w:cs="Times New Roman"/>
        </w:rPr>
        <w:t xml:space="preserve">Types of microparticles ingested by dissected specimens.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A) Station 1485 -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 </w:t>
      </w:r>
      <w:r w:rsidRPr="00713BE0">
        <w:rPr>
          <w:rFonts w:ascii="Times New Roman" w:hAnsi="Times New Roman" w:cs="Times New Roman"/>
          <w:i/>
          <w:iCs/>
        </w:rPr>
        <w:t xml:space="preserve">P. anguicomus. </w:t>
      </w:r>
      <w:r w:rsidRPr="00713BE0">
        <w:rPr>
          <w:rFonts w:ascii="Times New Roman" w:hAnsi="Times New Roman" w:cs="Times New Roman"/>
        </w:rPr>
        <w:t xml:space="preserve">Scale: 0.2mm.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B) Station 1485 -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 </w:t>
      </w:r>
      <w:r w:rsidRPr="00713BE0">
        <w:rPr>
          <w:rFonts w:ascii="Times New Roman" w:hAnsi="Times New Roman" w:cs="Times New Roman"/>
          <w:i/>
          <w:iCs/>
        </w:rPr>
        <w:t xml:space="preserve">S. vermicularis. </w:t>
      </w:r>
      <w:r w:rsidRPr="00713BE0">
        <w:rPr>
          <w:rFonts w:ascii="Times New Roman" w:hAnsi="Times New Roman" w:cs="Times New Roman"/>
        </w:rPr>
        <w:t xml:space="preserve">Scale: 0.2mm.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C) Station 1485 - Ingested microplastic and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</w:t>
      </w:r>
      <w:r w:rsidRPr="00713BE0">
        <w:rPr>
          <w:rFonts w:ascii="Times New Roman" w:hAnsi="Times New Roman" w:cs="Times New Roman"/>
          <w:i/>
          <w:iCs/>
        </w:rPr>
        <w:t xml:space="preserve"> O. balli</w:t>
      </w:r>
      <w:r w:rsidRPr="00713BE0">
        <w:rPr>
          <w:rFonts w:ascii="Times New Roman" w:hAnsi="Times New Roman" w:cs="Times New Roman"/>
        </w:rPr>
        <w:t xml:space="preserve">. Scale: 0.1mm.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D) Station 1487 -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 </w:t>
      </w:r>
      <w:r w:rsidRPr="00713BE0">
        <w:rPr>
          <w:rFonts w:ascii="Times New Roman" w:hAnsi="Times New Roman" w:cs="Times New Roman"/>
          <w:i/>
          <w:iCs/>
        </w:rPr>
        <w:t>P. anguicomus</w:t>
      </w:r>
      <w:r w:rsidRPr="00713BE0">
        <w:rPr>
          <w:rFonts w:ascii="Times New Roman" w:hAnsi="Times New Roman" w:cs="Times New Roman"/>
        </w:rPr>
        <w:t xml:space="preserve">. Scale: 0.2mm.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E) Station 1490 -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</w:t>
      </w:r>
      <w:r w:rsidRPr="00713BE0">
        <w:rPr>
          <w:rFonts w:ascii="Times New Roman" w:hAnsi="Times New Roman" w:cs="Times New Roman"/>
          <w:i/>
          <w:iCs/>
        </w:rPr>
        <w:t xml:space="preserve">by P. anguicomus. </w:t>
      </w:r>
      <w:r w:rsidRPr="00713BE0">
        <w:rPr>
          <w:rFonts w:ascii="Times New Roman" w:hAnsi="Times New Roman" w:cs="Times New Roman"/>
        </w:rPr>
        <w:t xml:space="preserve">Scale: 0.2mm.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F) Station 1491 -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 </w:t>
      </w:r>
      <w:r w:rsidRPr="00713BE0">
        <w:rPr>
          <w:rFonts w:ascii="Times New Roman" w:hAnsi="Times New Roman" w:cs="Times New Roman"/>
          <w:i/>
          <w:iCs/>
        </w:rPr>
        <w:t>M. phaseolina</w:t>
      </w:r>
      <w:r w:rsidRPr="00713BE0">
        <w:rPr>
          <w:rFonts w:ascii="Times New Roman" w:hAnsi="Times New Roman" w:cs="Times New Roman"/>
        </w:rPr>
        <w:t xml:space="preserve">. Scale: 0.5mm.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G) Station 1495 -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</w:t>
      </w:r>
      <w:r w:rsidRPr="00713BE0">
        <w:rPr>
          <w:rFonts w:ascii="Times New Roman" w:hAnsi="Times New Roman" w:cs="Times New Roman"/>
          <w:i/>
          <w:iCs/>
        </w:rPr>
        <w:t xml:space="preserve"> M. phaseolina</w:t>
      </w:r>
      <w:r w:rsidRPr="00713BE0">
        <w:rPr>
          <w:rFonts w:ascii="Times New Roman" w:hAnsi="Times New Roman" w:cs="Times New Roman"/>
        </w:rPr>
        <w:t xml:space="preserve">. Scale: 0.2mm. </w:t>
      </w:r>
      <w:r>
        <w:rPr>
          <w:rFonts w:ascii="Times New Roman" w:hAnsi="Times New Roman" w:cs="Times New Roman"/>
        </w:rPr>
        <w:t>(</w:t>
      </w:r>
      <w:r w:rsidRPr="00713BE0">
        <w:rPr>
          <w:rFonts w:ascii="Times New Roman" w:hAnsi="Times New Roman" w:cs="Times New Roman"/>
        </w:rPr>
        <w:t>H) Station 1495 - Ingested micro</w:t>
      </w:r>
      <w:r>
        <w:rPr>
          <w:rFonts w:ascii="Times New Roman" w:hAnsi="Times New Roman" w:cs="Times New Roman"/>
        </w:rPr>
        <w:t>fibre</w:t>
      </w:r>
      <w:r w:rsidRPr="00713BE0">
        <w:rPr>
          <w:rFonts w:ascii="Times New Roman" w:hAnsi="Times New Roman" w:cs="Times New Roman"/>
        </w:rPr>
        <w:t xml:space="preserve"> by </w:t>
      </w:r>
      <w:r w:rsidRPr="00713BE0">
        <w:rPr>
          <w:rFonts w:ascii="Times New Roman" w:hAnsi="Times New Roman" w:cs="Times New Roman"/>
          <w:i/>
          <w:iCs/>
        </w:rPr>
        <w:t>O. balli</w:t>
      </w:r>
      <w:r w:rsidRPr="00713BE0">
        <w:rPr>
          <w:rFonts w:ascii="Times New Roman" w:hAnsi="Times New Roman" w:cs="Times New Roman"/>
        </w:rPr>
        <w:t>. Scale: 0.2mm.</w:t>
      </w:r>
      <w:r w:rsidRPr="00713B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1799E6" wp14:editId="7377DDB3">
            <wp:extent cx="5486400" cy="24765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6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02AD3" w14:textId="77777777" w:rsidR="007F223E" w:rsidRDefault="007F223E" w:rsidP="007F223E">
      <w:pPr>
        <w:pStyle w:val="Heading1"/>
        <w:spacing w:before="0" w:line="480" w:lineRule="auto"/>
        <w:jc w:val="both"/>
      </w:pPr>
    </w:p>
    <w:p w14:paraId="6A80ED2F" w14:textId="77777777" w:rsidR="00FD4F17" w:rsidRDefault="00FD4F17">
      <w:bookmarkStart w:id="0" w:name="_GoBack"/>
      <w:bookmarkEnd w:id="0"/>
    </w:p>
    <w:sectPr w:rsidR="00FD4F17" w:rsidSect="0061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23E"/>
    <w:rsid w:val="00611002"/>
    <w:rsid w:val="007F223E"/>
    <w:rsid w:val="00FD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C516E"/>
  <w15:chartTrackingRefBased/>
  <w15:docId w15:val="{6E9E5AF4-3DC9-4AD7-AF16-E09B7F96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2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2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2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BEUR Laura</dc:creator>
  <cp:keywords/>
  <dc:description/>
  <cp:lastModifiedBy>LA BEUR Laura</cp:lastModifiedBy>
  <cp:revision>1</cp:revision>
  <dcterms:created xsi:type="dcterms:W3CDTF">2018-11-15T15:22:00Z</dcterms:created>
  <dcterms:modified xsi:type="dcterms:W3CDTF">2018-11-15T15:23:00Z</dcterms:modified>
</cp:coreProperties>
</file>