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D500" w14:textId="77777777" w:rsidR="00152858" w:rsidRDefault="00152858" w:rsidP="00152858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</w:tabs>
        <w:spacing w:line="240" w:lineRule="auto"/>
        <w:jc w:val="both"/>
        <w:rPr>
          <w:b/>
          <w:sz w:val="20"/>
          <w:lang w:val="en-US"/>
        </w:rPr>
      </w:pPr>
      <w:bookmarkStart w:id="0" w:name="_GoBack"/>
      <w:bookmarkEnd w:id="0"/>
    </w:p>
    <w:p w14:paraId="16EF3F1D" w14:textId="76D4BA92" w:rsidR="00152858" w:rsidRPr="007F331B" w:rsidRDefault="00152858" w:rsidP="001B014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</w:tabs>
        <w:spacing w:line="240" w:lineRule="auto"/>
        <w:jc w:val="both"/>
        <w:outlineLvl w:val="0"/>
        <w:rPr>
          <w:sz w:val="18"/>
          <w:szCs w:val="18"/>
          <w:lang w:val="en-US"/>
        </w:rPr>
      </w:pPr>
      <w:r w:rsidRPr="00AC14B0">
        <w:rPr>
          <w:b/>
          <w:sz w:val="18"/>
          <w:szCs w:val="18"/>
          <w:lang w:val="en-US"/>
        </w:rPr>
        <w:t xml:space="preserve">Table </w:t>
      </w:r>
      <w:r>
        <w:rPr>
          <w:b/>
          <w:sz w:val="18"/>
          <w:szCs w:val="18"/>
          <w:lang w:val="en-US"/>
        </w:rPr>
        <w:t>S</w:t>
      </w:r>
      <w:r w:rsidR="004800ED">
        <w:rPr>
          <w:b/>
          <w:sz w:val="18"/>
          <w:szCs w:val="18"/>
          <w:lang w:val="en-US"/>
        </w:rPr>
        <w:t>2</w:t>
      </w:r>
      <w:r w:rsidRPr="00AC14B0">
        <w:rPr>
          <w:b/>
          <w:sz w:val="18"/>
          <w:szCs w:val="18"/>
          <w:lang w:val="en-US"/>
        </w:rPr>
        <w:t>:</w:t>
      </w:r>
      <w:r w:rsidRPr="00AC14B0">
        <w:rPr>
          <w:sz w:val="18"/>
          <w:szCs w:val="18"/>
          <w:lang w:val="en-US"/>
        </w:rPr>
        <w:t xml:space="preserve"> </w:t>
      </w:r>
      <w:r w:rsidRPr="008C1E74">
        <w:rPr>
          <w:sz w:val="18"/>
          <w:szCs w:val="18"/>
          <w:lang w:val="en-US"/>
        </w:rPr>
        <w:t>List of strains used</w:t>
      </w:r>
      <w:r w:rsidR="00F74622">
        <w:rPr>
          <w:sz w:val="18"/>
          <w:szCs w:val="18"/>
          <w:lang w:val="en-US"/>
        </w:rPr>
        <w:t xml:space="preserve"> to set up the meta-barcoding experiment. </w:t>
      </w:r>
    </w:p>
    <w:p w14:paraId="7354F467" w14:textId="77777777" w:rsidR="00152858" w:rsidRDefault="00152858" w:rsidP="00152858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</w:tabs>
        <w:spacing w:line="240" w:lineRule="auto"/>
        <w:jc w:val="both"/>
        <w:rPr>
          <w:sz w:val="18"/>
          <w:lang w:val="en-US"/>
        </w:rPr>
      </w:pPr>
    </w:p>
    <w:tbl>
      <w:tblPr>
        <w:tblW w:w="9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552"/>
        <w:gridCol w:w="1430"/>
        <w:gridCol w:w="1382"/>
        <w:gridCol w:w="1143"/>
      </w:tblGrid>
      <w:tr w:rsidR="004D1A5F" w:rsidRPr="00A06238" w14:paraId="3969F6A2" w14:textId="77777777" w:rsidTr="001B014A">
        <w:trPr>
          <w:trHeight w:hRule="exact" w:val="21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0E74" w14:textId="77777777" w:rsidR="004D1A5F" w:rsidRPr="00E83EB3" w:rsidRDefault="004D1A5F" w:rsidP="00DB32E0">
            <w:pPr>
              <w:jc w:val="both"/>
              <w:rPr>
                <w:rFonts w:eastAsia="Times New Roman"/>
                <w:b/>
                <w:color w:val="000000"/>
                <w:sz w:val="18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6"/>
                <w:lang w:eastAsia="fr-FR"/>
              </w:rPr>
              <w:t>Species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3581" w14:textId="77777777" w:rsidR="004D1A5F" w:rsidRPr="00E83EB3" w:rsidRDefault="004D1A5F" w:rsidP="00DB32E0">
            <w:pPr>
              <w:jc w:val="both"/>
              <w:rPr>
                <w:rFonts w:eastAsia="Times New Roman"/>
                <w:b/>
                <w:color w:val="000000"/>
                <w:sz w:val="18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6"/>
                <w:lang w:eastAsia="fr-FR"/>
              </w:rPr>
              <w:t>Strain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6"/>
                <w:lang w:eastAsia="fr-FR"/>
              </w:rPr>
              <w:t xml:space="preserve"> </w:t>
            </w:r>
            <w:r w:rsidRPr="00E83EB3">
              <w:rPr>
                <w:rFonts w:eastAsia="Times New Roman"/>
                <w:b/>
                <w:color w:val="000000"/>
                <w:sz w:val="18"/>
                <w:szCs w:val="16"/>
                <w:lang w:eastAsia="fr-FR"/>
              </w:rPr>
              <w:t>ID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E63" w14:textId="054953C2" w:rsidR="004D1A5F" w:rsidRPr="00A06238" w:rsidRDefault="004D1A5F" w:rsidP="002E2BCD">
            <w:pPr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</w:pPr>
            <w:r w:rsidRPr="00A06238"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  <w:t>Strains mixed in the synthetic sourdough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6FA9" w14:textId="181729FB" w:rsidR="004D1A5F" w:rsidRPr="00A06238" w:rsidRDefault="004D1A5F" w:rsidP="002E2BCD">
            <w:pPr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</w:pPr>
            <w:r w:rsidRPr="00A06238"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  <w:t xml:space="preserve">ITS sequences used for </w:t>
            </w:r>
            <w:r w:rsidRPr="00A06238">
              <w:rPr>
                <w:rFonts w:eastAsia="Times New Roman"/>
                <w:i/>
                <w:color w:val="000000"/>
                <w:sz w:val="18"/>
                <w:szCs w:val="16"/>
                <w:lang w:val="en-GB" w:eastAsia="fr-FR"/>
              </w:rPr>
              <w:t>in silico</w:t>
            </w:r>
            <w:r w:rsidRPr="00A06238"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  <w:t xml:space="preserve"> selection of fungal specific primers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D01" w14:textId="30E1EBB0" w:rsidR="004D1A5F" w:rsidRPr="00A06238" w:rsidRDefault="004D1A5F" w:rsidP="00DB32E0">
            <w:pPr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</w:pPr>
            <w:r w:rsidRPr="00A06238"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  <w:t>DNA used to test fungal specific primer pairs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742F" w14:textId="661B9C12" w:rsidR="004D1A5F" w:rsidRPr="00A06238" w:rsidRDefault="004D1A5F" w:rsidP="00DB32E0">
            <w:pPr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</w:pPr>
            <w:r w:rsidRPr="00A06238">
              <w:rPr>
                <w:rFonts w:eastAsia="Times New Roman"/>
                <w:b/>
                <w:color w:val="000000"/>
                <w:sz w:val="18"/>
                <w:szCs w:val="16"/>
                <w:lang w:val="en-GB" w:eastAsia="fr-FR"/>
              </w:rPr>
              <w:t>Sanger sequences added to the Unite database</w:t>
            </w:r>
          </w:p>
        </w:tc>
      </w:tr>
      <w:tr w:rsidR="004D1A5F" w:rsidRPr="00E83EB3" w14:paraId="1AB8B742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6A3D" w14:textId="77777777" w:rsidR="004D1A5F" w:rsidRPr="00E83EB3" w:rsidRDefault="004D1A5F" w:rsidP="00152858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Zea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mays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6147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B73 line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9F37C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103E" w14:textId="1275FB64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C6B1" w14:textId="16BD7FC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148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4730E365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191F" w14:textId="77777777" w:rsidR="004D1A5F" w:rsidRPr="00E83EB3" w:rsidRDefault="004D1A5F" w:rsidP="00152858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Triticum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aestivum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924E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</w:t>
            </w: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ourtot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variety</w:t>
            </w:r>
            <w:proofErr w:type="spellEnd"/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EBC71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9BBA1" w14:textId="713EB2D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7E39" w14:textId="5B680CA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D11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277B1FD2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7AF3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Nigella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damascena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8D46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32898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09501" w14:textId="066FFDAA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9DD5" w14:textId="0D5FF758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A9A6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38B33AE6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7EF3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Candida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carpophila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0AF2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B1_TP_21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2A531" w14:textId="691EE1C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10029" w14:textId="24190DC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9126" w14:textId="6C811D61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E441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2D2313C1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669D" w14:textId="4C3F5646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humilis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85CE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B5r_TP1_1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9B72A" w14:textId="60C8D195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E6724" w14:textId="61F84C7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F179" w14:textId="2E7FEA5B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27D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2DEEE6E1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8B63" w14:textId="34DD9F4F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humilis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1841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B5r_TP1_13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F43D6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EDE33" w14:textId="5D14828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2D6F" w14:textId="66D7D83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CCF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4D65957B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0BDF" w14:textId="35357869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Hyphopicchia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p</w:t>
            </w: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seudoburtonii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4473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B1_TP_40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32425" w14:textId="131D1AB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42C64" w14:textId="6E3A52B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D2D5" w14:textId="60EEF5A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F868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0CF25560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7882" w14:textId="5F591E66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Hyphopicchia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p</w:t>
            </w: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seudoburtonii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F17D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CBS_2455a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AFFC1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CFF53" w14:textId="180E832C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F38" w14:textId="1A37DA4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359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4B3FB1EF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07C3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bulderi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8D0B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B3_LC1_1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734D9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8C46B" w14:textId="29C287F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CA99" w14:textId="4C9BFBD4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7D6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29364166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0BD1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bulderi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43A4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B3_TP1_1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40634" w14:textId="5E97CE2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BE99" w14:textId="0EE3370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C7F0" w14:textId="2C33EC8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6339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4BDB9365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A56C" w14:textId="121996D8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saulgeensis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F281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B1r_TP1_1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7BBE" w14:textId="00CC93ED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45F0A" w14:textId="7FCE8AEC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29A4" w14:textId="5A046E9D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A55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7444AA3F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6A0D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unispora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3ED3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B2_AC_10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CE64F" w14:textId="435391D6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B38E7" w14:textId="73FBF32C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1726" w14:textId="638EF2F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CDC3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2420F05E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2F32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unispora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51D4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B2r_TP1_1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D44EA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78D6" w14:textId="3B0C19F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027E" w14:textId="0F92F3F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588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9A1BA4" w:rsidRPr="00E83EB3" w14:paraId="76F7095F" w14:textId="77777777" w:rsidTr="006E4937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CB22" w14:textId="77777777" w:rsidR="009A1BA4" w:rsidRPr="00E83EB3" w:rsidRDefault="009A1BA4" w:rsidP="006E4937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unispora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C067" w14:textId="77777777" w:rsidR="009A1BA4" w:rsidRPr="00E83EB3" w:rsidRDefault="009A1BA4" w:rsidP="006E4937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B2r_TP1_13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3FC39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FD127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92B9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769D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50692658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1773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Rhodotorula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mucilaginosa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4D54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B2_AC_31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B6158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9001B" w14:textId="6159AE94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4BFC" w14:textId="4E196F2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2E4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47DBC1B5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DEEC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Rhodotorula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mucilaginosa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0595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B2_AC_37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BA86C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6AE28" w14:textId="2622574B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1D17" w14:textId="7A15F1B5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51D9" w14:textId="2B9AAA7A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75AD1FBD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085B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Rhodotorula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mucilaginosa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6F77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B2_AC_33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C4240" w14:textId="780E950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7B85B" w14:textId="38F8F85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EAFE" w14:textId="4AB402AE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780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7C471057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987D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Saccharomyces cerevisiae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AC94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B1r_TP1_33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B060F" w14:textId="62794F5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7DBE6" w14:textId="68667BD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9A4E" w14:textId="4CC87185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86B7" w14:textId="678AD76B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650E275F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CF18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Saccharomyces cerevisiae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9E5D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B5r_TP2_12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27879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2AB70" w14:textId="42144471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3D09" w14:textId="687BE59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3E06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6F2C4844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5461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Torulaspora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delbrueckii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0A84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B1_LC_1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E8857" w14:textId="62E5B636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823B7" w14:textId="74247021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5EC5" w14:textId="7117D7A1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F90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1669BCF3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5A8F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Torulaspora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delbrueckii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CB30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B1_AC_26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1DCE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A9AB5" w14:textId="3DF1503E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9C7F" w14:textId="453EF06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B40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138EDB5C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80AE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Candida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carpophila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7B36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CLIB1330</w:t>
            </w:r>
            <w:r w:rsidRPr="00E83EB3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ED1E0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05B53" w14:textId="32A46C6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A4F4" w14:textId="382DD71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20E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24C9724D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1BB5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Candida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glabrata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CCF1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CLIB298</w:t>
            </w:r>
            <w:r w:rsidRPr="00E83EB3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9A973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BBE04" w14:textId="47267C41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F964" w14:textId="0FDC692E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0632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59ED6582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CE4D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Candida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parapsilosis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2A00" w14:textId="1A2E8BE4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CLIB214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9B9EB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53F1" w14:textId="62B51D16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2D86" w14:textId="417CDFC5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88B" w14:textId="5477208D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158A7384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BFC2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Hyphopichia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burtonii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4AE5" w14:textId="3ED59E09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CBS2352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04034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18948" w14:textId="22416BC6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0FBA" w14:textId="1367D05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40E" w14:textId="274175EF" w:rsidR="004D1A5F" w:rsidRPr="00E83EB3" w:rsidRDefault="00A83F0E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9A1BA4" w:rsidRPr="00E83EB3" w14:paraId="7355418F" w14:textId="77777777" w:rsidTr="006E4937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FC9E" w14:textId="77777777" w:rsidR="009A1BA4" w:rsidRPr="00E83EB3" w:rsidRDefault="009A1BA4" w:rsidP="006E4937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humilis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1B41" w14:textId="77777777" w:rsidR="009A1BA4" w:rsidRPr="00E83EB3" w:rsidRDefault="009A1BA4" w:rsidP="006E4937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CLIB1323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6EFE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8F325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A96F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DCBE" w14:textId="77777777" w:rsidR="009A1BA4" w:rsidRPr="00E83EB3" w:rsidRDefault="009A1BA4" w:rsidP="006E49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0878144D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4E0A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barnettii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D397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CLIB433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A41E7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E1DF6" w14:textId="4A3BEA59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085E" w14:textId="05EC4E8D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0F8A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7EF11916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86C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bulderi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3E6C" w14:textId="07257A4E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CLIB596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74A75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E902" w14:textId="73DF387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8F01" w14:textId="48203CA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8B35" w14:textId="15560E98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5013F3C9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0F9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exigua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ED3A" w14:textId="32C664EA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CLIB179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N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A83FB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42B1B" w14:textId="4240611E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8977" w14:textId="782BA69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F56" w14:textId="77777777" w:rsidR="00A83F0E" w:rsidRDefault="00A83F0E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3D31E999" w14:textId="77777777" w:rsidR="00A83F0E" w:rsidRDefault="00A83F0E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3EDB66E0" w14:textId="77777777" w:rsidR="00A83F0E" w:rsidRDefault="00A83F0E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0B7CDC16" w14:textId="217A9C9C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110880B8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3DEA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Kazachstania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unispora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EFF5" w14:textId="717FFFC9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CLIB234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39F2F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0E957" w14:textId="6C0603FB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5B74" w14:textId="5E1682B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81D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16A2891F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BE75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Meyerozyma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guilliermondii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428B" w14:textId="435426E6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CLIB515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0368C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15D93" w14:textId="7A8E903C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9AE3" w14:textId="5824800D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E8D2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6769C0A1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3304" w14:textId="77777777" w:rsidR="004D1A5F" w:rsidRPr="00E83EB3" w:rsidRDefault="004D1A5F" w:rsidP="00DB32E0">
            <w:pPr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Millerozyma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farinosa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089C" w14:textId="674A1A0E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CLIB517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612D6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FDF1D" w14:textId="1C79704E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E85D" w14:textId="4B7F84A1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7AFB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1CD09D41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CB56" w14:textId="028FD94F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Pichi</w:t>
            </w:r>
            <w:r w:rsidR="009A1BA4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kudriavzevii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7CD4" w14:textId="1AB03238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CLIB884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74AAF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0B919" w14:textId="249D85EB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C203" w14:textId="59EF587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78AF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606148A2" w14:textId="77777777" w:rsidTr="001B014A">
        <w:trPr>
          <w:trHeight w:hRule="exact" w:val="30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8BA0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Pichia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occidentalis</w:t>
            </w: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37C5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CBS5459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EA59B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54F42" w14:textId="6068EBE5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2E59" w14:textId="5869C9F3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868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6E3D15A4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5A4D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Saccharomyces cerevisiae</w:t>
            </w: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0195" w14:textId="2F154B89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CLIB227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70CEB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60676" w14:textId="7C93F6FC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8127" w14:textId="486E8AF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808" w14:textId="77D6D9C5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4A6272F7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3382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Scheffersomyces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stipitis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D0AD" w14:textId="0972AE96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CLIB187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4AEE5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50E72" w14:textId="19377874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5D81" w14:textId="54C2C9D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EF7D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</w:tr>
      <w:tr w:rsidR="004D1A5F" w:rsidRPr="00E83EB3" w14:paraId="7C7CE670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3E6E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Torulaspora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delbrueckii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CD7E" w14:textId="5C3AF851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CLIB230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D8C13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B18D6" w14:textId="348635D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11D8" w14:textId="55C81C1B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C53" w14:textId="086D5740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1A5F" w:rsidRPr="00E83EB3" w14:paraId="111F1B30" w14:textId="77777777" w:rsidTr="001B014A">
        <w:trPr>
          <w:trHeight w:hRule="exact"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522B" w14:textId="77777777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Wickerhamomyces</w:t>
            </w:r>
            <w:proofErr w:type="spellEnd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83EB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anomalus</w:t>
            </w:r>
            <w:proofErr w:type="spellEnd"/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A22A5" w14:textId="78DDA5A8" w:rsidR="004D1A5F" w:rsidRPr="00E83EB3" w:rsidRDefault="004D1A5F" w:rsidP="00DB32E0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CLIB284</w:t>
            </w:r>
            <w:r w:rsidRPr="00152858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 xml:space="preserve"> T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146D" w14:textId="77777777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ABDE" w14:textId="378370C5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83EB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0AC7" w14:textId="6E24D28F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32C1" w14:textId="65B8EF51" w:rsidR="004D1A5F" w:rsidRPr="00E83EB3" w:rsidRDefault="004D1A5F" w:rsidP="00DB32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162CAB0" w14:textId="77777777" w:rsidR="00BB6A54" w:rsidRDefault="00A06238"/>
    <w:sectPr w:rsidR="00BB6A54" w:rsidSect="00980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58"/>
    <w:rsid w:val="0001640B"/>
    <w:rsid w:val="00152858"/>
    <w:rsid w:val="001B014A"/>
    <w:rsid w:val="002D15CF"/>
    <w:rsid w:val="002E2BCD"/>
    <w:rsid w:val="002E6C30"/>
    <w:rsid w:val="0033281E"/>
    <w:rsid w:val="003D2F2C"/>
    <w:rsid w:val="004800ED"/>
    <w:rsid w:val="004B0411"/>
    <w:rsid w:val="004D1A5F"/>
    <w:rsid w:val="0054509D"/>
    <w:rsid w:val="0069206A"/>
    <w:rsid w:val="009800E6"/>
    <w:rsid w:val="009A1BA4"/>
    <w:rsid w:val="009F2272"/>
    <w:rsid w:val="00A06238"/>
    <w:rsid w:val="00A83F0E"/>
    <w:rsid w:val="00D4529F"/>
    <w:rsid w:val="00E353B1"/>
    <w:rsid w:val="00ED2479"/>
    <w:rsid w:val="00F1142F"/>
    <w:rsid w:val="00F12310"/>
    <w:rsid w:val="00F31340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022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858"/>
    <w:pPr>
      <w:spacing w:line="36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462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2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22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6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22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22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014A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014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Adefolakemi Adenugba</cp:lastModifiedBy>
  <cp:revision>2</cp:revision>
  <dcterms:created xsi:type="dcterms:W3CDTF">2019-02-04T10:32:00Z</dcterms:created>
  <dcterms:modified xsi:type="dcterms:W3CDTF">2019-02-04T10:32:00Z</dcterms:modified>
</cp:coreProperties>
</file>