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C1D42" w14:textId="1BF9DA48" w:rsidR="008406BB" w:rsidRPr="001458B6" w:rsidRDefault="0032449C" w:rsidP="001458B6">
      <w:pPr>
        <w:ind w:left="-1134"/>
        <w:rPr>
          <w:sz w:val="22"/>
        </w:rPr>
      </w:pPr>
      <w:r w:rsidRPr="001458B6">
        <w:rPr>
          <w:sz w:val="22"/>
        </w:rPr>
        <w:t>Table S</w:t>
      </w:r>
      <w:r w:rsidR="006B53F5" w:rsidRPr="001458B6">
        <w:rPr>
          <w:sz w:val="22"/>
        </w:rPr>
        <w:t>2</w:t>
      </w:r>
      <w:r w:rsidRPr="001458B6">
        <w:rPr>
          <w:sz w:val="22"/>
        </w:rPr>
        <w:t xml:space="preserve">. </w:t>
      </w:r>
      <w:r w:rsidR="008406BB" w:rsidRPr="001458B6">
        <w:rPr>
          <w:sz w:val="22"/>
        </w:rPr>
        <w:t xml:space="preserve">Levene’s test analysis of normality of variances, followed by non-parametric analysis of main factor effects with Kruskal-Wallis test and simple effect analysis with Mann-Whitney U test. </w:t>
      </w:r>
    </w:p>
    <w:p w14:paraId="46AB465E" w14:textId="77777777" w:rsidR="008406BB" w:rsidRPr="001458B6" w:rsidRDefault="008406BB" w:rsidP="008406BB">
      <w:pPr>
        <w:rPr>
          <w:sz w:val="22"/>
        </w:rPr>
      </w:pPr>
    </w:p>
    <w:p w14:paraId="27C38D90" w14:textId="77777777" w:rsidR="0032449C" w:rsidRPr="001458B6" w:rsidRDefault="0032449C"/>
    <w:tbl>
      <w:tblPr>
        <w:tblpPr w:leftFromText="180" w:rightFromText="180" w:vertAnchor="page" w:horzAnchor="page" w:tblpX="855" w:tblpY="16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85"/>
        <w:gridCol w:w="1276"/>
        <w:gridCol w:w="1417"/>
        <w:gridCol w:w="1134"/>
        <w:gridCol w:w="3119"/>
      </w:tblGrid>
      <w:tr w:rsidR="009A3406" w:rsidRPr="001458B6" w14:paraId="2E3D7492" w14:textId="77777777" w:rsidTr="004F54E1">
        <w:tc>
          <w:tcPr>
            <w:tcW w:w="1242" w:type="dxa"/>
            <w:shd w:val="clear" w:color="auto" w:fill="auto"/>
          </w:tcPr>
          <w:p w14:paraId="141AA32F" w14:textId="77777777" w:rsidR="009A3406" w:rsidRPr="001458B6" w:rsidRDefault="009A3406" w:rsidP="00872DAF">
            <w:pPr>
              <w:tabs>
                <w:tab w:val="left" w:pos="10206"/>
              </w:tabs>
              <w:ind w:hanging="12"/>
              <w:jc w:val="center"/>
              <w:rPr>
                <w:sz w:val="20"/>
              </w:rPr>
            </w:pPr>
            <w:r w:rsidRPr="001458B6">
              <w:rPr>
                <w:sz w:val="20"/>
              </w:rPr>
              <w:t>Experiment</w:t>
            </w:r>
          </w:p>
          <w:p w14:paraId="5CF2FBB1" w14:textId="77777777" w:rsidR="009A3406" w:rsidRPr="001458B6" w:rsidRDefault="009A3406" w:rsidP="00872DAF">
            <w:pPr>
              <w:tabs>
                <w:tab w:val="left" w:pos="10206"/>
              </w:tabs>
              <w:ind w:hanging="12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A15C9D" w14:textId="5E86169B" w:rsidR="009A3406" w:rsidRPr="001458B6" w:rsidRDefault="009A3406" w:rsidP="00872DAF">
            <w:pPr>
              <w:tabs>
                <w:tab w:val="left" w:pos="10206"/>
              </w:tabs>
              <w:jc w:val="center"/>
              <w:rPr>
                <w:sz w:val="20"/>
              </w:rPr>
            </w:pPr>
            <w:r w:rsidRPr="001458B6">
              <w:rPr>
                <w:sz w:val="20"/>
              </w:rPr>
              <w:t>Levene’s test P value</w:t>
            </w:r>
          </w:p>
        </w:tc>
        <w:tc>
          <w:tcPr>
            <w:tcW w:w="1276" w:type="dxa"/>
            <w:shd w:val="clear" w:color="auto" w:fill="auto"/>
          </w:tcPr>
          <w:p w14:paraId="046AE00F" w14:textId="7182CF49" w:rsidR="009A3406" w:rsidRPr="001458B6" w:rsidRDefault="009A3406" w:rsidP="00872DAF">
            <w:pPr>
              <w:tabs>
                <w:tab w:val="left" w:pos="10206"/>
              </w:tabs>
              <w:jc w:val="center"/>
              <w:rPr>
                <w:sz w:val="20"/>
              </w:rPr>
            </w:pPr>
            <w:r w:rsidRPr="001458B6">
              <w:rPr>
                <w:sz w:val="20"/>
              </w:rPr>
              <w:t>Kruskal-Wallis</w:t>
            </w:r>
          </w:p>
          <w:p w14:paraId="13225E04" w14:textId="77777777" w:rsidR="009A3406" w:rsidRPr="001458B6" w:rsidRDefault="009A3406" w:rsidP="00872DAF">
            <w:pPr>
              <w:tabs>
                <w:tab w:val="left" w:pos="10206"/>
              </w:tabs>
              <w:jc w:val="center"/>
              <w:rPr>
                <w:sz w:val="20"/>
              </w:rPr>
            </w:pPr>
            <w:r w:rsidRPr="001458B6">
              <w:rPr>
                <w:sz w:val="20"/>
              </w:rPr>
              <w:t>DF</w:t>
            </w:r>
          </w:p>
        </w:tc>
        <w:tc>
          <w:tcPr>
            <w:tcW w:w="1417" w:type="dxa"/>
            <w:shd w:val="clear" w:color="auto" w:fill="auto"/>
          </w:tcPr>
          <w:p w14:paraId="287D8CA2" w14:textId="68096B62" w:rsidR="009A3406" w:rsidRPr="001458B6" w:rsidRDefault="009A3406" w:rsidP="00872DAF">
            <w:pPr>
              <w:tabs>
                <w:tab w:val="left" w:pos="10206"/>
              </w:tabs>
              <w:jc w:val="center"/>
              <w:rPr>
                <w:sz w:val="20"/>
              </w:rPr>
            </w:pPr>
            <w:r w:rsidRPr="001458B6">
              <w:rPr>
                <w:sz w:val="20"/>
              </w:rPr>
              <w:t>Kruskal-Wallis H value</w:t>
            </w:r>
          </w:p>
        </w:tc>
        <w:tc>
          <w:tcPr>
            <w:tcW w:w="1134" w:type="dxa"/>
            <w:shd w:val="clear" w:color="auto" w:fill="auto"/>
          </w:tcPr>
          <w:p w14:paraId="6417603D" w14:textId="7C31FEA0" w:rsidR="009A3406" w:rsidRPr="001458B6" w:rsidRDefault="009A3406" w:rsidP="00872DAF">
            <w:pPr>
              <w:tabs>
                <w:tab w:val="left" w:pos="10206"/>
              </w:tabs>
              <w:jc w:val="center"/>
              <w:rPr>
                <w:sz w:val="20"/>
              </w:rPr>
            </w:pPr>
            <w:r w:rsidRPr="001458B6">
              <w:rPr>
                <w:sz w:val="20"/>
              </w:rPr>
              <w:t>Kruskal-Wallis P value</w:t>
            </w:r>
          </w:p>
        </w:tc>
        <w:tc>
          <w:tcPr>
            <w:tcW w:w="3119" w:type="dxa"/>
            <w:shd w:val="clear" w:color="auto" w:fill="auto"/>
          </w:tcPr>
          <w:p w14:paraId="6FD3DFCB" w14:textId="63987A9B" w:rsidR="009A3406" w:rsidRPr="001458B6" w:rsidRDefault="009A3406" w:rsidP="00872DAF">
            <w:pPr>
              <w:tabs>
                <w:tab w:val="left" w:pos="10206"/>
              </w:tabs>
              <w:jc w:val="center"/>
              <w:rPr>
                <w:sz w:val="20"/>
              </w:rPr>
            </w:pPr>
            <w:r w:rsidRPr="001458B6">
              <w:rPr>
                <w:sz w:val="20"/>
              </w:rPr>
              <w:t>Mann-Whitney U test Post-hoc comparisons</w:t>
            </w:r>
          </w:p>
        </w:tc>
      </w:tr>
      <w:tr w:rsidR="009A3406" w:rsidRPr="001458B6" w14:paraId="2ABF3C04" w14:textId="77777777" w:rsidTr="004F54E1">
        <w:trPr>
          <w:trHeight w:val="1181"/>
        </w:trPr>
        <w:tc>
          <w:tcPr>
            <w:tcW w:w="1242" w:type="dxa"/>
            <w:shd w:val="clear" w:color="auto" w:fill="auto"/>
          </w:tcPr>
          <w:p w14:paraId="06ADC867" w14:textId="7E561E53" w:rsidR="009A3406" w:rsidRPr="001458B6" w:rsidRDefault="009A3406" w:rsidP="00872DAF">
            <w:pPr>
              <w:tabs>
                <w:tab w:val="left" w:pos="10206"/>
              </w:tabs>
              <w:rPr>
                <w:sz w:val="20"/>
              </w:rPr>
            </w:pPr>
            <w:r w:rsidRPr="001458B6">
              <w:rPr>
                <w:sz w:val="20"/>
              </w:rPr>
              <w:t>Figure 2G</w:t>
            </w:r>
          </w:p>
          <w:p w14:paraId="53EDD635" w14:textId="60882091" w:rsidR="009A3406" w:rsidRPr="001458B6" w:rsidRDefault="009A3406" w:rsidP="00872DAF">
            <w:pPr>
              <w:tabs>
                <w:tab w:val="left" w:pos="10206"/>
              </w:tabs>
              <w:rPr>
                <w:i/>
                <w:sz w:val="20"/>
              </w:rPr>
            </w:pPr>
            <w:r w:rsidRPr="001458B6">
              <w:rPr>
                <w:i/>
                <w:sz w:val="20"/>
              </w:rPr>
              <w:t>% of mitotic type-1 cells</w:t>
            </w:r>
          </w:p>
        </w:tc>
        <w:tc>
          <w:tcPr>
            <w:tcW w:w="1985" w:type="dxa"/>
            <w:shd w:val="clear" w:color="auto" w:fill="auto"/>
          </w:tcPr>
          <w:p w14:paraId="291768B1" w14:textId="2655C01D" w:rsidR="009A3406" w:rsidRPr="001458B6" w:rsidRDefault="00811296" w:rsidP="00872DAF">
            <w:pPr>
              <w:tabs>
                <w:tab w:val="left" w:pos="10206"/>
              </w:tabs>
              <w:rPr>
                <w:color w:val="FF0000"/>
                <w:sz w:val="20"/>
              </w:rPr>
            </w:pPr>
            <w:r w:rsidRPr="001458B6">
              <w:rPr>
                <w:color w:val="FF0000"/>
                <w:sz w:val="20"/>
              </w:rPr>
              <w:t>0.00</w:t>
            </w:r>
            <w:r w:rsidR="00C45246" w:rsidRPr="001458B6">
              <w:rPr>
                <w:color w:val="FF000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11C3FF0" w14:textId="1FF96E04" w:rsidR="009A3406" w:rsidRPr="001458B6" w:rsidRDefault="00811296" w:rsidP="00872DAF">
            <w:pPr>
              <w:tabs>
                <w:tab w:val="left" w:pos="10206"/>
              </w:tabs>
              <w:rPr>
                <w:sz w:val="20"/>
              </w:rPr>
            </w:pPr>
            <w:r w:rsidRPr="001458B6">
              <w:rPr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DA6609B" w14:textId="22ACA326" w:rsidR="009A3406" w:rsidRPr="001458B6" w:rsidRDefault="00C45246" w:rsidP="00872DAF">
            <w:pPr>
              <w:tabs>
                <w:tab w:val="left" w:pos="10206"/>
              </w:tabs>
              <w:rPr>
                <w:sz w:val="20"/>
              </w:rPr>
            </w:pPr>
            <w:r w:rsidRPr="001458B6">
              <w:rPr>
                <w:sz w:val="20"/>
              </w:rPr>
              <w:t>43.586</w:t>
            </w:r>
          </w:p>
        </w:tc>
        <w:tc>
          <w:tcPr>
            <w:tcW w:w="1134" w:type="dxa"/>
            <w:shd w:val="clear" w:color="auto" w:fill="auto"/>
          </w:tcPr>
          <w:p w14:paraId="7BA7B581" w14:textId="77777777" w:rsidR="009A3406" w:rsidRPr="001458B6" w:rsidRDefault="009A3406" w:rsidP="00872DAF">
            <w:pPr>
              <w:tabs>
                <w:tab w:val="left" w:pos="10206"/>
              </w:tabs>
              <w:rPr>
                <w:color w:val="FF0000"/>
                <w:sz w:val="20"/>
              </w:rPr>
            </w:pPr>
            <w:r w:rsidRPr="001458B6">
              <w:rPr>
                <w:color w:val="FF0000"/>
                <w:sz w:val="20"/>
              </w:rPr>
              <w:t>&lt;0.0001</w:t>
            </w:r>
          </w:p>
          <w:p w14:paraId="6BEB1816" w14:textId="514071A6" w:rsidR="009A3406" w:rsidRPr="001458B6" w:rsidRDefault="00D8647C" w:rsidP="00872DAF">
            <w:pPr>
              <w:tabs>
                <w:tab w:val="left" w:pos="10206"/>
              </w:tabs>
              <w:rPr>
                <w:sz w:val="20"/>
              </w:rPr>
            </w:pPr>
            <w:r w:rsidRPr="001458B6">
              <w:rPr>
                <w:sz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507F882" w14:textId="2252620E" w:rsidR="009A3406" w:rsidRPr="001458B6" w:rsidRDefault="009A3406" w:rsidP="00872DAF">
            <w:pPr>
              <w:tabs>
                <w:tab w:val="left" w:pos="10065"/>
              </w:tabs>
              <w:rPr>
                <w:sz w:val="18"/>
              </w:rPr>
            </w:pPr>
            <w:r w:rsidRPr="001458B6">
              <w:rPr>
                <w:sz w:val="18"/>
              </w:rPr>
              <w:t>p16KO-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vs p16KO-RUN   </w:t>
            </w:r>
            <w:r w:rsidRPr="001458B6">
              <w:rPr>
                <w:color w:val="FF0000"/>
                <w:sz w:val="18"/>
              </w:rPr>
              <w:t>&lt;0.0001</w:t>
            </w:r>
          </w:p>
          <w:p w14:paraId="0DD55817" w14:textId="760B15DB" w:rsidR="009A3406" w:rsidRPr="001458B6" w:rsidRDefault="009A3406" w:rsidP="00872DAF">
            <w:pPr>
              <w:tabs>
                <w:tab w:val="left" w:pos="10206"/>
              </w:tabs>
              <w:rPr>
                <w:sz w:val="18"/>
              </w:rPr>
            </w:pPr>
            <w:r w:rsidRPr="001458B6">
              <w:rPr>
                <w:sz w:val="18"/>
              </w:rPr>
              <w:t>p16KO-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vs p16WT-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 </w:t>
            </w:r>
            <w:r w:rsidR="004F54E1" w:rsidRPr="001458B6">
              <w:rPr>
                <w:sz w:val="18"/>
              </w:rPr>
              <w:t xml:space="preserve">   </w:t>
            </w:r>
            <w:r w:rsidRPr="001458B6">
              <w:rPr>
                <w:sz w:val="18"/>
              </w:rPr>
              <w:t>0.</w:t>
            </w:r>
            <w:r w:rsidR="00164302" w:rsidRPr="001458B6">
              <w:rPr>
                <w:sz w:val="18"/>
              </w:rPr>
              <w:t>0758</w:t>
            </w:r>
            <w:r w:rsidRPr="001458B6">
              <w:rPr>
                <w:sz w:val="18"/>
              </w:rPr>
              <w:t xml:space="preserve">   </w:t>
            </w:r>
            <w:r w:rsidRPr="001458B6">
              <w:rPr>
                <w:color w:val="FF0000"/>
                <w:sz w:val="18"/>
              </w:rPr>
              <w:t xml:space="preserve"> </w:t>
            </w:r>
          </w:p>
          <w:p w14:paraId="4CA11B0F" w14:textId="67FDAE82" w:rsidR="009A3406" w:rsidRPr="001458B6" w:rsidRDefault="009A3406" w:rsidP="00872DAF">
            <w:pPr>
              <w:tabs>
                <w:tab w:val="left" w:pos="10206"/>
              </w:tabs>
              <w:rPr>
                <w:sz w:val="18"/>
              </w:rPr>
            </w:pPr>
            <w:r w:rsidRPr="001458B6">
              <w:rPr>
                <w:sz w:val="18"/>
              </w:rPr>
              <w:t>p16KO-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vs p16WT-RUN  </w:t>
            </w:r>
            <w:r w:rsidR="004F54E1" w:rsidRPr="001458B6">
              <w:rPr>
                <w:sz w:val="18"/>
              </w:rPr>
              <w:t xml:space="preserve">  </w:t>
            </w:r>
            <w:r w:rsidRPr="001458B6">
              <w:rPr>
                <w:color w:val="FF0000"/>
                <w:sz w:val="18"/>
              </w:rPr>
              <w:t>0.0</w:t>
            </w:r>
            <w:r w:rsidR="0053780A" w:rsidRPr="001458B6">
              <w:rPr>
                <w:color w:val="FF0000"/>
                <w:sz w:val="18"/>
              </w:rPr>
              <w:t>0</w:t>
            </w:r>
            <w:r w:rsidRPr="001458B6">
              <w:rPr>
                <w:color w:val="FF0000"/>
                <w:sz w:val="18"/>
              </w:rPr>
              <w:t>1</w:t>
            </w:r>
            <w:r w:rsidR="00374BD9" w:rsidRPr="001458B6">
              <w:rPr>
                <w:color w:val="FF0000"/>
                <w:sz w:val="18"/>
              </w:rPr>
              <w:t>5</w:t>
            </w:r>
            <w:r w:rsidRPr="001458B6">
              <w:rPr>
                <w:color w:val="FF0000"/>
                <w:sz w:val="18"/>
              </w:rPr>
              <w:t xml:space="preserve"> </w:t>
            </w:r>
          </w:p>
          <w:p w14:paraId="63B3A94F" w14:textId="226D1F66" w:rsidR="009A3406" w:rsidRPr="001458B6" w:rsidRDefault="009A3406" w:rsidP="00872DAF">
            <w:pPr>
              <w:tabs>
                <w:tab w:val="left" w:pos="10206"/>
              </w:tabs>
              <w:rPr>
                <w:sz w:val="18"/>
              </w:rPr>
            </w:pPr>
            <w:r w:rsidRPr="001458B6">
              <w:rPr>
                <w:sz w:val="18"/>
              </w:rPr>
              <w:t>p16KO-RUN vs p16WT-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   </w:t>
            </w:r>
            <w:r w:rsidRPr="001458B6">
              <w:rPr>
                <w:color w:val="FF0000"/>
                <w:sz w:val="18"/>
              </w:rPr>
              <w:t>0.0001</w:t>
            </w:r>
          </w:p>
          <w:p w14:paraId="4D28A142" w14:textId="274273D0" w:rsidR="009A3406" w:rsidRPr="001458B6" w:rsidRDefault="009A3406" w:rsidP="00196246">
            <w:pPr>
              <w:tabs>
                <w:tab w:val="left" w:pos="10206"/>
              </w:tabs>
              <w:rPr>
                <w:sz w:val="18"/>
              </w:rPr>
            </w:pPr>
            <w:r w:rsidRPr="001458B6">
              <w:rPr>
                <w:sz w:val="18"/>
              </w:rPr>
              <w:t xml:space="preserve">p16KO-RUN vs p16WT-RUN   </w:t>
            </w:r>
            <w:r w:rsidR="007E346F" w:rsidRPr="001458B6">
              <w:rPr>
                <w:color w:val="FF0000"/>
                <w:sz w:val="18"/>
              </w:rPr>
              <w:t>0.000</w:t>
            </w:r>
            <w:r w:rsidR="00196246" w:rsidRPr="001458B6">
              <w:rPr>
                <w:color w:val="FF0000"/>
                <w:sz w:val="18"/>
              </w:rPr>
              <w:t>2</w:t>
            </w:r>
            <w:r w:rsidR="007E346F" w:rsidRPr="001458B6">
              <w:rPr>
                <w:color w:val="FF0000"/>
                <w:sz w:val="18"/>
              </w:rPr>
              <w:t xml:space="preserve"> </w:t>
            </w:r>
            <w:r w:rsidRPr="001458B6">
              <w:rPr>
                <w:sz w:val="18"/>
              </w:rPr>
              <w:t>p16WT-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vs p16WT-RUN </w:t>
            </w:r>
            <w:r w:rsidRPr="001458B6">
              <w:rPr>
                <w:color w:val="FF0000"/>
                <w:sz w:val="18"/>
              </w:rPr>
              <w:t xml:space="preserve"> </w:t>
            </w:r>
            <w:r w:rsidRPr="001458B6">
              <w:rPr>
                <w:sz w:val="18"/>
              </w:rPr>
              <w:t xml:space="preserve"> 0.</w:t>
            </w:r>
            <w:r w:rsidR="00196246" w:rsidRPr="001458B6">
              <w:rPr>
                <w:sz w:val="18"/>
              </w:rPr>
              <w:t>29</w:t>
            </w:r>
            <w:r w:rsidR="00374BD9" w:rsidRPr="001458B6">
              <w:rPr>
                <w:sz w:val="18"/>
              </w:rPr>
              <w:t>50</w:t>
            </w:r>
          </w:p>
        </w:tc>
      </w:tr>
      <w:tr w:rsidR="00524C35" w:rsidRPr="00A27568" w14:paraId="3BE74BE3" w14:textId="77777777" w:rsidTr="004F54E1">
        <w:trPr>
          <w:trHeight w:val="1181"/>
        </w:trPr>
        <w:tc>
          <w:tcPr>
            <w:tcW w:w="1242" w:type="dxa"/>
            <w:shd w:val="clear" w:color="auto" w:fill="auto"/>
          </w:tcPr>
          <w:p w14:paraId="40351E8C" w14:textId="55160D8B" w:rsidR="00524C35" w:rsidRPr="001458B6" w:rsidRDefault="00524C35" w:rsidP="00872DAF">
            <w:pPr>
              <w:tabs>
                <w:tab w:val="left" w:pos="10206"/>
              </w:tabs>
              <w:rPr>
                <w:sz w:val="20"/>
              </w:rPr>
            </w:pPr>
            <w:r w:rsidRPr="001458B6">
              <w:rPr>
                <w:sz w:val="20"/>
              </w:rPr>
              <w:t xml:space="preserve">Figure </w:t>
            </w:r>
            <w:r w:rsidR="004073DD" w:rsidRPr="001458B6">
              <w:rPr>
                <w:sz w:val="20"/>
              </w:rPr>
              <w:t>3H</w:t>
            </w:r>
          </w:p>
          <w:p w14:paraId="73746DF0" w14:textId="44F610CD" w:rsidR="00524C35" w:rsidRPr="001458B6" w:rsidRDefault="00524C35" w:rsidP="00872DAF">
            <w:pPr>
              <w:tabs>
                <w:tab w:val="left" w:pos="10206"/>
              </w:tabs>
              <w:rPr>
                <w:i/>
                <w:sz w:val="20"/>
              </w:rPr>
            </w:pPr>
            <w:r w:rsidRPr="001458B6">
              <w:rPr>
                <w:i/>
                <w:sz w:val="20"/>
              </w:rPr>
              <w:t>Caspase-3 apo</w:t>
            </w:r>
            <w:r w:rsidR="00872DAF" w:rsidRPr="001458B6">
              <w:rPr>
                <w:i/>
                <w:sz w:val="20"/>
              </w:rPr>
              <w:t>p</w:t>
            </w:r>
            <w:r w:rsidRPr="001458B6">
              <w:rPr>
                <w:i/>
                <w:sz w:val="20"/>
              </w:rPr>
              <w:t>totic cells</w:t>
            </w:r>
          </w:p>
        </w:tc>
        <w:tc>
          <w:tcPr>
            <w:tcW w:w="1985" w:type="dxa"/>
            <w:shd w:val="clear" w:color="auto" w:fill="auto"/>
          </w:tcPr>
          <w:p w14:paraId="49007A0D" w14:textId="77777777" w:rsidR="00524C35" w:rsidRPr="001458B6" w:rsidRDefault="00524C35" w:rsidP="00872DAF">
            <w:pPr>
              <w:tabs>
                <w:tab w:val="left" w:pos="10206"/>
              </w:tabs>
              <w:rPr>
                <w:color w:val="FF0000"/>
                <w:sz w:val="20"/>
              </w:rPr>
            </w:pPr>
            <w:r w:rsidRPr="001458B6">
              <w:rPr>
                <w:color w:val="FF0000"/>
                <w:sz w:val="20"/>
              </w:rPr>
              <w:t>&lt;0.0001</w:t>
            </w:r>
          </w:p>
          <w:p w14:paraId="54AA8FA4" w14:textId="77777777" w:rsidR="00524C35" w:rsidRPr="001458B6" w:rsidRDefault="00524C35" w:rsidP="00872DAF">
            <w:pPr>
              <w:tabs>
                <w:tab w:val="left" w:pos="10206"/>
              </w:tabs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555F5F" w14:textId="33572360" w:rsidR="00524C35" w:rsidRPr="001458B6" w:rsidRDefault="00524C35" w:rsidP="00872DAF">
            <w:pPr>
              <w:tabs>
                <w:tab w:val="left" w:pos="10206"/>
              </w:tabs>
              <w:rPr>
                <w:sz w:val="20"/>
              </w:rPr>
            </w:pPr>
            <w:r w:rsidRPr="001458B6">
              <w:rPr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C387C5B" w14:textId="30F4E089" w:rsidR="00524C35" w:rsidRPr="001458B6" w:rsidRDefault="00524C35" w:rsidP="00872DAF">
            <w:pPr>
              <w:tabs>
                <w:tab w:val="left" w:pos="10206"/>
              </w:tabs>
              <w:rPr>
                <w:sz w:val="20"/>
              </w:rPr>
            </w:pPr>
            <w:r w:rsidRPr="001458B6">
              <w:rPr>
                <w:sz w:val="20"/>
              </w:rPr>
              <w:t>9.495</w:t>
            </w:r>
          </w:p>
        </w:tc>
        <w:tc>
          <w:tcPr>
            <w:tcW w:w="1134" w:type="dxa"/>
            <w:shd w:val="clear" w:color="auto" w:fill="auto"/>
          </w:tcPr>
          <w:p w14:paraId="3E07756B" w14:textId="0C5DF08F" w:rsidR="00524C35" w:rsidRPr="001458B6" w:rsidRDefault="002A0D83" w:rsidP="00872DAF">
            <w:pPr>
              <w:tabs>
                <w:tab w:val="left" w:pos="10206"/>
              </w:tabs>
              <w:rPr>
                <w:color w:val="FF0000"/>
                <w:sz w:val="20"/>
              </w:rPr>
            </w:pPr>
            <w:r w:rsidRPr="001458B6">
              <w:rPr>
                <w:color w:val="FF0000"/>
                <w:sz w:val="20"/>
              </w:rPr>
              <w:t xml:space="preserve"> </w:t>
            </w:r>
            <w:r w:rsidR="00524C35" w:rsidRPr="001458B6">
              <w:rPr>
                <w:color w:val="FF0000"/>
                <w:sz w:val="20"/>
              </w:rPr>
              <w:t>0.0234</w:t>
            </w:r>
          </w:p>
        </w:tc>
        <w:tc>
          <w:tcPr>
            <w:tcW w:w="3119" w:type="dxa"/>
            <w:shd w:val="clear" w:color="auto" w:fill="auto"/>
          </w:tcPr>
          <w:p w14:paraId="4BE508DC" w14:textId="08315AF4" w:rsidR="00524C35" w:rsidRPr="001458B6" w:rsidRDefault="00524C35" w:rsidP="00872DAF">
            <w:pPr>
              <w:tabs>
                <w:tab w:val="left" w:pos="10065"/>
              </w:tabs>
              <w:rPr>
                <w:sz w:val="18"/>
              </w:rPr>
            </w:pPr>
            <w:r w:rsidRPr="001458B6">
              <w:rPr>
                <w:sz w:val="18"/>
              </w:rPr>
              <w:t>p16KO-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vs p16KO-RUN   </w:t>
            </w:r>
            <w:r w:rsidR="004F54E1" w:rsidRPr="001458B6">
              <w:rPr>
                <w:sz w:val="18"/>
              </w:rPr>
              <w:t xml:space="preserve"> </w:t>
            </w:r>
            <w:r w:rsidR="009F59B6" w:rsidRPr="001458B6">
              <w:rPr>
                <w:sz w:val="18"/>
              </w:rPr>
              <w:t>0.7603</w:t>
            </w:r>
          </w:p>
          <w:p w14:paraId="2C91CEF8" w14:textId="687B046D" w:rsidR="00524C35" w:rsidRPr="001458B6" w:rsidRDefault="00524C35" w:rsidP="00872DAF">
            <w:pPr>
              <w:tabs>
                <w:tab w:val="left" w:pos="10206"/>
              </w:tabs>
              <w:rPr>
                <w:sz w:val="18"/>
              </w:rPr>
            </w:pPr>
            <w:r w:rsidRPr="001458B6">
              <w:rPr>
                <w:sz w:val="18"/>
              </w:rPr>
              <w:t>p16KO-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vs p16WT-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 </w:t>
            </w:r>
            <w:r w:rsidR="004F54E1" w:rsidRPr="001458B6">
              <w:rPr>
                <w:sz w:val="18"/>
              </w:rPr>
              <w:t xml:space="preserve">   </w:t>
            </w:r>
            <w:r w:rsidRPr="001458B6">
              <w:rPr>
                <w:color w:val="FF0000"/>
                <w:sz w:val="18"/>
              </w:rPr>
              <w:t>0.0</w:t>
            </w:r>
            <w:r w:rsidR="00416D97" w:rsidRPr="001458B6">
              <w:rPr>
                <w:color w:val="FF0000"/>
                <w:sz w:val="18"/>
              </w:rPr>
              <w:t>212</w:t>
            </w:r>
            <w:r w:rsidRPr="001458B6">
              <w:rPr>
                <w:sz w:val="18"/>
              </w:rPr>
              <w:t xml:space="preserve">   </w:t>
            </w:r>
            <w:r w:rsidRPr="001458B6">
              <w:rPr>
                <w:color w:val="FF0000"/>
                <w:sz w:val="18"/>
              </w:rPr>
              <w:t xml:space="preserve"> </w:t>
            </w:r>
          </w:p>
          <w:p w14:paraId="70BDBAE9" w14:textId="298550EB" w:rsidR="00524C35" w:rsidRPr="001458B6" w:rsidRDefault="00524C35" w:rsidP="00872DAF">
            <w:pPr>
              <w:tabs>
                <w:tab w:val="left" w:pos="10206"/>
              </w:tabs>
              <w:rPr>
                <w:sz w:val="18"/>
              </w:rPr>
            </w:pPr>
            <w:r w:rsidRPr="001458B6">
              <w:rPr>
                <w:sz w:val="18"/>
              </w:rPr>
              <w:t>p16KO-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vs p16WT-RUN  </w:t>
            </w:r>
            <w:r w:rsidR="004F54E1" w:rsidRPr="001458B6">
              <w:rPr>
                <w:sz w:val="18"/>
              </w:rPr>
              <w:t xml:space="preserve">  </w:t>
            </w:r>
            <w:r w:rsidRPr="001458B6">
              <w:rPr>
                <w:color w:val="FF0000"/>
                <w:sz w:val="18"/>
              </w:rPr>
              <w:t>0.0</w:t>
            </w:r>
            <w:r w:rsidR="00416D97" w:rsidRPr="001458B6">
              <w:rPr>
                <w:color w:val="FF0000"/>
                <w:sz w:val="18"/>
              </w:rPr>
              <w:t>2</w:t>
            </w:r>
            <w:r w:rsidRPr="001458B6">
              <w:rPr>
                <w:color w:val="FF0000"/>
                <w:sz w:val="18"/>
              </w:rPr>
              <w:t xml:space="preserve">12 </w:t>
            </w:r>
          </w:p>
          <w:p w14:paraId="39B86D0A" w14:textId="4E9FC1E8" w:rsidR="00524C35" w:rsidRPr="001458B6" w:rsidRDefault="00524C35" w:rsidP="00872DAF">
            <w:pPr>
              <w:tabs>
                <w:tab w:val="left" w:pos="10206"/>
              </w:tabs>
              <w:rPr>
                <w:sz w:val="18"/>
              </w:rPr>
            </w:pPr>
            <w:r w:rsidRPr="001458B6">
              <w:rPr>
                <w:sz w:val="18"/>
              </w:rPr>
              <w:t>p16KO-RUN vs p16WT-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   </w:t>
            </w:r>
            <w:r w:rsidRPr="001458B6">
              <w:rPr>
                <w:color w:val="FF0000"/>
                <w:sz w:val="18"/>
              </w:rPr>
              <w:t>0.0001</w:t>
            </w:r>
          </w:p>
          <w:p w14:paraId="3F3052DA" w14:textId="505E3054" w:rsidR="00524C35" w:rsidRDefault="00524C35" w:rsidP="00872DAF">
            <w:pPr>
              <w:tabs>
                <w:tab w:val="left" w:pos="10065"/>
              </w:tabs>
              <w:rPr>
                <w:sz w:val="18"/>
              </w:rPr>
            </w:pPr>
            <w:r w:rsidRPr="001458B6">
              <w:rPr>
                <w:sz w:val="18"/>
              </w:rPr>
              <w:t xml:space="preserve">p16KO-RUN vs p16WT-RUN   </w:t>
            </w:r>
            <w:r w:rsidRPr="001458B6">
              <w:rPr>
                <w:color w:val="FF0000"/>
                <w:sz w:val="18"/>
              </w:rPr>
              <w:t>0.0</w:t>
            </w:r>
            <w:r w:rsidR="00416D97" w:rsidRPr="001458B6">
              <w:rPr>
                <w:color w:val="FF0000"/>
                <w:sz w:val="18"/>
              </w:rPr>
              <w:t>464</w:t>
            </w:r>
            <w:r w:rsidRPr="001458B6">
              <w:rPr>
                <w:color w:val="FF0000"/>
                <w:sz w:val="18"/>
              </w:rPr>
              <w:t xml:space="preserve"> </w:t>
            </w:r>
            <w:r w:rsidRPr="001458B6">
              <w:rPr>
                <w:sz w:val="18"/>
              </w:rPr>
              <w:t>p16WT-</w:t>
            </w:r>
            <w:r w:rsidR="004F54E1" w:rsidRPr="001458B6">
              <w:rPr>
                <w:sz w:val="18"/>
              </w:rPr>
              <w:t>CTL</w:t>
            </w:r>
            <w:r w:rsidRPr="001458B6">
              <w:rPr>
                <w:sz w:val="18"/>
              </w:rPr>
              <w:t xml:space="preserve"> vs p16WT-RUN </w:t>
            </w:r>
            <w:r w:rsidRPr="001458B6">
              <w:rPr>
                <w:color w:val="FF0000"/>
                <w:sz w:val="18"/>
              </w:rPr>
              <w:t xml:space="preserve"> </w:t>
            </w:r>
            <w:r w:rsidRPr="001458B6">
              <w:rPr>
                <w:sz w:val="18"/>
              </w:rPr>
              <w:t xml:space="preserve"> </w:t>
            </w:r>
            <w:r w:rsidR="004F54E1" w:rsidRPr="001458B6">
              <w:rPr>
                <w:sz w:val="18"/>
              </w:rPr>
              <w:t xml:space="preserve"> </w:t>
            </w:r>
            <w:r w:rsidR="009F59B6" w:rsidRPr="001458B6">
              <w:rPr>
                <w:sz w:val="18"/>
              </w:rPr>
              <w:t>0.9999</w:t>
            </w:r>
          </w:p>
        </w:tc>
      </w:tr>
    </w:tbl>
    <w:p w14:paraId="0DD2E3D6" w14:textId="77777777" w:rsidR="0032449C" w:rsidRDefault="0032449C"/>
    <w:p w14:paraId="6E7B3852" w14:textId="77777777" w:rsidR="0032449C" w:rsidRDefault="0032449C">
      <w:bookmarkStart w:id="0" w:name="_GoBack"/>
      <w:bookmarkEnd w:id="0"/>
    </w:p>
    <w:sectPr w:rsidR="0032449C" w:rsidSect="00872DAF">
      <w:pgSz w:w="11900" w:h="16840"/>
      <w:pgMar w:top="454" w:right="851" w:bottom="425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A5"/>
    <w:rsid w:val="0000786C"/>
    <w:rsid w:val="0003641A"/>
    <w:rsid w:val="00037FDD"/>
    <w:rsid w:val="00041D06"/>
    <w:rsid w:val="0005118D"/>
    <w:rsid w:val="00057221"/>
    <w:rsid w:val="00080C29"/>
    <w:rsid w:val="0009483A"/>
    <w:rsid w:val="000B1FC3"/>
    <w:rsid w:val="000C1A5D"/>
    <w:rsid w:val="000D6352"/>
    <w:rsid w:val="001103B8"/>
    <w:rsid w:val="00130F4C"/>
    <w:rsid w:val="00134946"/>
    <w:rsid w:val="00137507"/>
    <w:rsid w:val="00143BC0"/>
    <w:rsid w:val="0014426B"/>
    <w:rsid w:val="001458B6"/>
    <w:rsid w:val="00151B8C"/>
    <w:rsid w:val="001554C4"/>
    <w:rsid w:val="00164302"/>
    <w:rsid w:val="00167443"/>
    <w:rsid w:val="00193DCC"/>
    <w:rsid w:val="00196246"/>
    <w:rsid w:val="001A50C8"/>
    <w:rsid w:val="001C4CB4"/>
    <w:rsid w:val="001D2D01"/>
    <w:rsid w:val="001D5BE7"/>
    <w:rsid w:val="001E16E6"/>
    <w:rsid w:val="001E694B"/>
    <w:rsid w:val="001F6055"/>
    <w:rsid w:val="002251FD"/>
    <w:rsid w:val="00240E9C"/>
    <w:rsid w:val="0024239E"/>
    <w:rsid w:val="00251EB1"/>
    <w:rsid w:val="00260BA2"/>
    <w:rsid w:val="00285095"/>
    <w:rsid w:val="002967D9"/>
    <w:rsid w:val="002A0D83"/>
    <w:rsid w:val="002A2403"/>
    <w:rsid w:val="002C0AC6"/>
    <w:rsid w:val="002C399E"/>
    <w:rsid w:val="002F0AEA"/>
    <w:rsid w:val="002F1690"/>
    <w:rsid w:val="002F5705"/>
    <w:rsid w:val="00321BEC"/>
    <w:rsid w:val="0032449C"/>
    <w:rsid w:val="0036684B"/>
    <w:rsid w:val="00370CEA"/>
    <w:rsid w:val="0037294C"/>
    <w:rsid w:val="00372C65"/>
    <w:rsid w:val="00374BD9"/>
    <w:rsid w:val="00381B36"/>
    <w:rsid w:val="003A410D"/>
    <w:rsid w:val="003B1541"/>
    <w:rsid w:val="003C6972"/>
    <w:rsid w:val="003C7B4B"/>
    <w:rsid w:val="003E09DD"/>
    <w:rsid w:val="00406C0B"/>
    <w:rsid w:val="004073DD"/>
    <w:rsid w:val="00411CC4"/>
    <w:rsid w:val="00413AD2"/>
    <w:rsid w:val="00416D97"/>
    <w:rsid w:val="0041733B"/>
    <w:rsid w:val="00452C0E"/>
    <w:rsid w:val="004570F3"/>
    <w:rsid w:val="004577DD"/>
    <w:rsid w:val="00457F1C"/>
    <w:rsid w:val="004606A6"/>
    <w:rsid w:val="00471018"/>
    <w:rsid w:val="00477AAC"/>
    <w:rsid w:val="0049079E"/>
    <w:rsid w:val="004B787E"/>
    <w:rsid w:val="004D4F0B"/>
    <w:rsid w:val="004E4B96"/>
    <w:rsid w:val="004F54E1"/>
    <w:rsid w:val="00511B6A"/>
    <w:rsid w:val="005220A1"/>
    <w:rsid w:val="00524C35"/>
    <w:rsid w:val="00530466"/>
    <w:rsid w:val="0053780A"/>
    <w:rsid w:val="005624AA"/>
    <w:rsid w:val="00571BDB"/>
    <w:rsid w:val="00591516"/>
    <w:rsid w:val="00592FD2"/>
    <w:rsid w:val="00593713"/>
    <w:rsid w:val="005C149B"/>
    <w:rsid w:val="005C7EF6"/>
    <w:rsid w:val="00610990"/>
    <w:rsid w:val="00632AE7"/>
    <w:rsid w:val="00642848"/>
    <w:rsid w:val="00650E48"/>
    <w:rsid w:val="00650FF3"/>
    <w:rsid w:val="0065426E"/>
    <w:rsid w:val="00655BA6"/>
    <w:rsid w:val="00663C4F"/>
    <w:rsid w:val="006A35BB"/>
    <w:rsid w:val="006B0F8B"/>
    <w:rsid w:val="006B4E54"/>
    <w:rsid w:val="006B53F5"/>
    <w:rsid w:val="006B7A6C"/>
    <w:rsid w:val="006C06AE"/>
    <w:rsid w:val="006C3CDA"/>
    <w:rsid w:val="006C7929"/>
    <w:rsid w:val="006E005F"/>
    <w:rsid w:val="006E2149"/>
    <w:rsid w:val="006E467B"/>
    <w:rsid w:val="006F060B"/>
    <w:rsid w:val="006F2EC0"/>
    <w:rsid w:val="00714544"/>
    <w:rsid w:val="007436D8"/>
    <w:rsid w:val="00745225"/>
    <w:rsid w:val="00762BCD"/>
    <w:rsid w:val="00765610"/>
    <w:rsid w:val="00770BCA"/>
    <w:rsid w:val="00775476"/>
    <w:rsid w:val="0078079F"/>
    <w:rsid w:val="00782695"/>
    <w:rsid w:val="007A6508"/>
    <w:rsid w:val="007E1B11"/>
    <w:rsid w:val="007E346F"/>
    <w:rsid w:val="007E432D"/>
    <w:rsid w:val="007E5F6E"/>
    <w:rsid w:val="007F6C67"/>
    <w:rsid w:val="00800EE4"/>
    <w:rsid w:val="00801683"/>
    <w:rsid w:val="00811296"/>
    <w:rsid w:val="008118C8"/>
    <w:rsid w:val="00811EEE"/>
    <w:rsid w:val="0081477D"/>
    <w:rsid w:val="008406BB"/>
    <w:rsid w:val="00872DAF"/>
    <w:rsid w:val="00877A84"/>
    <w:rsid w:val="00882D3D"/>
    <w:rsid w:val="008831DF"/>
    <w:rsid w:val="00887AA5"/>
    <w:rsid w:val="00893529"/>
    <w:rsid w:val="008A40C4"/>
    <w:rsid w:val="008D12DF"/>
    <w:rsid w:val="008E0281"/>
    <w:rsid w:val="008E3845"/>
    <w:rsid w:val="008E6D06"/>
    <w:rsid w:val="008F1176"/>
    <w:rsid w:val="00943685"/>
    <w:rsid w:val="00975F68"/>
    <w:rsid w:val="0099431A"/>
    <w:rsid w:val="00996C28"/>
    <w:rsid w:val="009A3406"/>
    <w:rsid w:val="009B2340"/>
    <w:rsid w:val="009C2B9A"/>
    <w:rsid w:val="009E085F"/>
    <w:rsid w:val="009E158C"/>
    <w:rsid w:val="009E6088"/>
    <w:rsid w:val="009F0FCE"/>
    <w:rsid w:val="009F254F"/>
    <w:rsid w:val="009F59B6"/>
    <w:rsid w:val="009F702D"/>
    <w:rsid w:val="00A148F9"/>
    <w:rsid w:val="00A27568"/>
    <w:rsid w:val="00A3534D"/>
    <w:rsid w:val="00A402AE"/>
    <w:rsid w:val="00A53F7A"/>
    <w:rsid w:val="00A61DA1"/>
    <w:rsid w:val="00AC2E3A"/>
    <w:rsid w:val="00AC3CDD"/>
    <w:rsid w:val="00B2452D"/>
    <w:rsid w:val="00B307D8"/>
    <w:rsid w:val="00B54678"/>
    <w:rsid w:val="00B8254D"/>
    <w:rsid w:val="00B85FBF"/>
    <w:rsid w:val="00BB068D"/>
    <w:rsid w:val="00BB422D"/>
    <w:rsid w:val="00BC230C"/>
    <w:rsid w:val="00BE3F59"/>
    <w:rsid w:val="00C146A6"/>
    <w:rsid w:val="00C21702"/>
    <w:rsid w:val="00C27B70"/>
    <w:rsid w:val="00C302EF"/>
    <w:rsid w:val="00C35337"/>
    <w:rsid w:val="00C45246"/>
    <w:rsid w:val="00C453FE"/>
    <w:rsid w:val="00C4773D"/>
    <w:rsid w:val="00C517A2"/>
    <w:rsid w:val="00C51CA6"/>
    <w:rsid w:val="00C560F8"/>
    <w:rsid w:val="00C67D53"/>
    <w:rsid w:val="00C830A7"/>
    <w:rsid w:val="00C8387C"/>
    <w:rsid w:val="00C93BF2"/>
    <w:rsid w:val="00C957EA"/>
    <w:rsid w:val="00CA1AD1"/>
    <w:rsid w:val="00CA1D26"/>
    <w:rsid w:val="00CC0BD1"/>
    <w:rsid w:val="00CD48FE"/>
    <w:rsid w:val="00CF596B"/>
    <w:rsid w:val="00D059BE"/>
    <w:rsid w:val="00D14D5D"/>
    <w:rsid w:val="00D437B8"/>
    <w:rsid w:val="00D86342"/>
    <w:rsid w:val="00D8647C"/>
    <w:rsid w:val="00D86E4B"/>
    <w:rsid w:val="00D94EF3"/>
    <w:rsid w:val="00DA6BAB"/>
    <w:rsid w:val="00DB15BE"/>
    <w:rsid w:val="00DB35BD"/>
    <w:rsid w:val="00DB7ACD"/>
    <w:rsid w:val="00DC5C4E"/>
    <w:rsid w:val="00DD5CDF"/>
    <w:rsid w:val="00DF2AFD"/>
    <w:rsid w:val="00E033EB"/>
    <w:rsid w:val="00E1642D"/>
    <w:rsid w:val="00E467A5"/>
    <w:rsid w:val="00E803FB"/>
    <w:rsid w:val="00E91795"/>
    <w:rsid w:val="00EB2969"/>
    <w:rsid w:val="00EC0946"/>
    <w:rsid w:val="00EE279E"/>
    <w:rsid w:val="00F2013D"/>
    <w:rsid w:val="00F363E7"/>
    <w:rsid w:val="00F60728"/>
    <w:rsid w:val="00F61AD1"/>
    <w:rsid w:val="00F61BA4"/>
    <w:rsid w:val="00F95513"/>
    <w:rsid w:val="00FB4B0B"/>
    <w:rsid w:val="00FB6B9C"/>
    <w:rsid w:val="00FE05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INMM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Tirone</dc:creator>
  <cp:keywords/>
  <cp:lastModifiedBy>Felice Tirone</cp:lastModifiedBy>
  <cp:revision>3</cp:revision>
  <cp:lastPrinted>2017-06-05T19:31:00Z</cp:lastPrinted>
  <dcterms:created xsi:type="dcterms:W3CDTF">2018-10-31T11:31:00Z</dcterms:created>
  <dcterms:modified xsi:type="dcterms:W3CDTF">2018-10-31T11:32:00Z</dcterms:modified>
</cp:coreProperties>
</file>