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5" w:rsidRPr="005D0A74" w:rsidRDefault="00041E25" w:rsidP="00041E2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3441"/>
        <w:tblW w:w="857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259"/>
        <w:gridCol w:w="1276"/>
        <w:gridCol w:w="1134"/>
        <w:gridCol w:w="1276"/>
        <w:gridCol w:w="1347"/>
      </w:tblGrid>
      <w:tr w:rsidR="00041E25" w:rsidRPr="00830D00" w:rsidTr="00041E25">
        <w:trPr>
          <w:trHeight w:val="341"/>
        </w:trPr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41E25" w:rsidRPr="006961E7" w:rsidRDefault="00041E25" w:rsidP="00041E2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041E25" w:rsidRPr="006961E7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41E25" w:rsidRPr="00830D00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0D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Year</w:t>
            </w:r>
          </w:p>
        </w:tc>
      </w:tr>
      <w:tr w:rsidR="00041E25" w:rsidTr="00041E25">
        <w:trPr>
          <w:trHeight w:val="341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41E25" w:rsidRPr="006961E7" w:rsidRDefault="00041E25" w:rsidP="00041E2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41E25" w:rsidRPr="006961E7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41E25" w:rsidRPr="001E7226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41E25" w:rsidRPr="001E7226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41E25" w:rsidRPr="001E7226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41E25" w:rsidRPr="001E7226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041E25" w:rsidTr="00041E25">
        <w:trPr>
          <w:trHeight w:val="626"/>
        </w:trPr>
        <w:tc>
          <w:tcPr>
            <w:tcW w:w="285" w:type="dxa"/>
            <w:shd w:val="clear" w:color="000000" w:fill="FFFFFF"/>
          </w:tcPr>
          <w:p w:rsidR="00041E25" w:rsidRPr="00171E88" w:rsidRDefault="00041E25" w:rsidP="00041E2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041E25" w:rsidRDefault="00041E25" w:rsidP="00041E2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Catchment Area</w:t>
            </w:r>
            <w:r w:rsidRPr="007523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1E25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1E25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267,970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1E25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270,507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041E25" w:rsidRDefault="00041E25" w:rsidP="00041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278,241</w:t>
            </w:r>
          </w:p>
        </w:tc>
      </w:tr>
    </w:tbl>
    <w:p w:rsidR="00041E25" w:rsidRDefault="00041E25" w:rsidP="00041E25">
      <w:pPr>
        <w:tabs>
          <w:tab w:val="left" w:pos="319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Table S1. Evolution of the service catchment area, inpatient annual admission rate, and annual admission of patients under 18 to the adult ED during the period of the study</w:t>
      </w:r>
    </w:p>
    <w:p w:rsidR="00041E25" w:rsidRPr="007523FC" w:rsidRDefault="00041E25" w:rsidP="00041E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E25" w:rsidRPr="007523FC" w:rsidRDefault="00041E25" w:rsidP="00041E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E25" w:rsidRPr="007523FC" w:rsidRDefault="00041E25" w:rsidP="00041E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E25" w:rsidRPr="007523FC" w:rsidRDefault="00041E25" w:rsidP="00041E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E25" w:rsidRPr="007523FC" w:rsidRDefault="00041E25" w:rsidP="00041E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E25" w:rsidRDefault="00041E25" w:rsidP="00041E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1E25" w:rsidRPr="007523FC" w:rsidRDefault="00041E25" w:rsidP="00041E2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523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 on the INSEE demographic evaluation of the population</w:t>
      </w:r>
    </w:p>
    <w:p w:rsidR="0050029A" w:rsidRPr="00041E25" w:rsidRDefault="0050029A">
      <w:pPr>
        <w:rPr>
          <w:lang w:val="en-US"/>
        </w:rPr>
      </w:pPr>
    </w:p>
    <w:sectPr w:rsidR="0050029A" w:rsidRPr="00041E25" w:rsidSect="0085515B">
      <w:footerReference w:type="default" r:id="rId7"/>
      <w:pgSz w:w="12240" w:h="15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CD" w:rsidRDefault="00CF04CD" w:rsidP="00CF04CD">
      <w:pPr>
        <w:spacing w:after="0" w:line="240" w:lineRule="auto"/>
      </w:pPr>
      <w:r>
        <w:separator/>
      </w:r>
    </w:p>
  </w:endnote>
  <w:endnote w:type="continuationSeparator" w:id="0">
    <w:p w:rsidR="00CF04CD" w:rsidRDefault="00CF04CD" w:rsidP="00CF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831016"/>
      <w:docPartObj>
        <w:docPartGallery w:val="Page Numbers (Bottom of Page)"/>
        <w:docPartUnique/>
      </w:docPartObj>
    </w:sdtPr>
    <w:sdtEndPr/>
    <w:sdtContent>
      <w:p w:rsidR="00B145FA" w:rsidRDefault="00CF04CD">
        <w:pPr>
          <w:pStyle w:val="Pieddepage"/>
          <w:jc w:val="right"/>
        </w:pPr>
        <w:r>
          <w:fldChar w:fldCharType="begin"/>
        </w:r>
        <w:r w:rsidR="00041E25">
          <w:instrText xml:space="preserve"> PAGE   \* MERGEFORMAT </w:instrText>
        </w:r>
        <w:r>
          <w:fldChar w:fldCharType="separate"/>
        </w:r>
        <w:r w:rsidR="001B473A">
          <w:rPr>
            <w:noProof/>
          </w:rPr>
          <w:t>1</w:t>
        </w:r>
        <w:r>
          <w:fldChar w:fldCharType="end"/>
        </w:r>
      </w:p>
    </w:sdtContent>
  </w:sdt>
  <w:p w:rsidR="00B145FA" w:rsidRDefault="001B47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CD" w:rsidRDefault="00CF04CD" w:rsidP="00CF04CD">
      <w:pPr>
        <w:spacing w:after="0" w:line="240" w:lineRule="auto"/>
      </w:pPr>
      <w:r>
        <w:separator/>
      </w:r>
    </w:p>
  </w:footnote>
  <w:footnote w:type="continuationSeparator" w:id="0">
    <w:p w:rsidR="00CF04CD" w:rsidRDefault="00CF04CD" w:rsidP="00CF0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25"/>
    <w:rsid w:val="00041E25"/>
    <w:rsid w:val="00114B07"/>
    <w:rsid w:val="001B473A"/>
    <w:rsid w:val="0050029A"/>
    <w:rsid w:val="0085515B"/>
    <w:rsid w:val="0091748C"/>
    <w:rsid w:val="00C25AAF"/>
    <w:rsid w:val="00C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4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E25"/>
    <w:rPr>
      <w:rFonts w:eastAsiaTheme="minorEastAsia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041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4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E25"/>
    <w:rPr>
      <w:rFonts w:eastAsiaTheme="minorEastAsia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04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4</DocSecurity>
  <Lines>2</Lines>
  <Paragraphs>1</Paragraphs>
  <ScaleCrop>false</ScaleCrop>
  <Company>APHP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BENAROUS Xavier</cp:lastModifiedBy>
  <cp:revision>2</cp:revision>
  <dcterms:created xsi:type="dcterms:W3CDTF">2019-01-25T19:07:00Z</dcterms:created>
  <dcterms:modified xsi:type="dcterms:W3CDTF">2019-01-25T19:07:00Z</dcterms:modified>
</cp:coreProperties>
</file>