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42" w:rsidRDefault="00B41C42" w:rsidP="00D863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00C" w:rsidRPr="00E56E2F" w:rsidRDefault="00E56E2F" w:rsidP="00B41C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2F">
        <w:rPr>
          <w:rFonts w:ascii="Times New Roman" w:hAnsi="Times New Roman" w:cs="Times New Roman"/>
          <w:b/>
          <w:sz w:val="24"/>
          <w:szCs w:val="24"/>
        </w:rPr>
        <w:t>Supplement Material</w:t>
      </w:r>
    </w:p>
    <w:p w:rsidR="0052500C" w:rsidRPr="00D86390" w:rsidRDefault="00D86390" w:rsidP="00D863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390">
        <w:rPr>
          <w:rFonts w:ascii="Times New Roman" w:hAnsi="Times New Roman" w:cs="Times New Roman"/>
          <w:sz w:val="24"/>
          <w:szCs w:val="24"/>
        </w:rPr>
        <w:t>BRDU Cell proliferation (Biopsy)</w:t>
      </w:r>
    </w:p>
    <w:tbl>
      <w:tblPr>
        <w:tblW w:w="8548" w:type="dxa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1984"/>
        <w:gridCol w:w="1124"/>
        <w:gridCol w:w="837"/>
        <w:gridCol w:w="1322"/>
        <w:gridCol w:w="1298"/>
      </w:tblGrid>
      <w:tr w:rsidR="00D86390" w:rsidTr="00D86390">
        <w:trPr>
          <w:trHeight w:val="241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F7"/>
            <w:noWrap/>
            <w:vAlign w:val="center"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8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300"/>
                <w:sz w:val="18"/>
                <w:szCs w:val="18"/>
              </w:rPr>
              <w:t>Fisher's Least-Significant-Difference Test</w:t>
            </w:r>
          </w:p>
        </w:tc>
      </w:tr>
      <w:tr w:rsidR="00D86390" w:rsidTr="00D86390">
        <w:trPr>
          <w:trHeight w:val="241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ANTIGEN(</w:t>
            </w:r>
            <w:proofErr w:type="spellStart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)*EXP_-</w:t>
            </w: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br/>
              <w:t>GR(</w:t>
            </w:r>
            <w:proofErr w:type="spellStart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ANTIGEN(j)*EXP_-</w:t>
            </w: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br/>
              <w:t>GR(j)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p-Value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EEEF7"/>
            <w:noWrap/>
            <w:hideMark/>
          </w:tcPr>
          <w:p w:rsidR="00D86390" w:rsidRDefault="00D86390" w:rsidP="00D86390">
            <w:pPr>
              <w:jc w:val="center"/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95% Confidence Interval</w:t>
            </w:r>
          </w:p>
        </w:tc>
      </w:tr>
      <w:tr w:rsidR="00D86390" w:rsidTr="00D86390">
        <w:trPr>
          <w:trHeight w:val="241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Upper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-0.011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-0.051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-0.113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-0.028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-0.002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-0.143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</w:tr>
      <w:tr w:rsidR="00D86390" w:rsidTr="00D86390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Pr="006224F5" w:rsidRDefault="00D86390" w:rsidP="00D86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F7"/>
            <w:noWrap/>
            <w:hideMark/>
          </w:tcPr>
          <w:p w:rsidR="00D86390" w:rsidRDefault="00D86390" w:rsidP="00D86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</w:tr>
    </w:tbl>
    <w:p w:rsidR="00B41C42" w:rsidRDefault="00B41C42" w:rsidP="00B41C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390" w:rsidRPr="000B6B3B" w:rsidRDefault="00D86390" w:rsidP="000B6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lastRenderedPageBreak/>
        <w:t>BRDU-CELL PROLIFERATION (PBMC’s)</w:t>
      </w:r>
    </w:p>
    <w:tbl>
      <w:tblPr>
        <w:tblW w:w="7994" w:type="dxa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1855"/>
        <w:gridCol w:w="1051"/>
        <w:gridCol w:w="782"/>
        <w:gridCol w:w="1236"/>
        <w:gridCol w:w="1214"/>
      </w:tblGrid>
      <w:tr w:rsidR="000B6B3B" w:rsidRPr="008B1691" w:rsidTr="009C491E">
        <w:trPr>
          <w:trHeight w:val="308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F7"/>
            <w:noWrap/>
            <w:vAlign w:val="center"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300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8300"/>
                <w:sz w:val="18"/>
                <w:szCs w:val="18"/>
                <w:lang w:eastAsia="en-IN"/>
              </w:rPr>
              <w:t>Fisher's Least-Significant-Difference Test</w:t>
            </w:r>
          </w:p>
        </w:tc>
      </w:tr>
      <w:tr w:rsidR="000B6B3B" w:rsidRPr="008B1691" w:rsidTr="009C491E">
        <w:trPr>
          <w:trHeight w:val="308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ANTIGEN(</w:t>
            </w:r>
            <w:proofErr w:type="spellStart"/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i</w:t>
            </w:r>
            <w:proofErr w:type="spellEnd"/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)*EXP_-</w:t>
            </w: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br/>
              <w:t>GR(</w:t>
            </w:r>
            <w:proofErr w:type="spellStart"/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i</w:t>
            </w:r>
            <w:proofErr w:type="spellEnd"/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ANTIGEN(j)*EXP_-</w:t>
            </w: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br/>
              <w:t>GR(j)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p-Value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95% Confidence Interval</w:t>
            </w:r>
          </w:p>
        </w:tc>
      </w:tr>
      <w:tr w:rsidR="000B6B3B" w:rsidRPr="008B1691" w:rsidTr="009C491E">
        <w:trPr>
          <w:trHeight w:val="308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Upper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0.631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0.506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0.574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0.280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0.597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0.407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0.571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0.371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0.562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0.377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0.576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0.638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0.106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-0.119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0.192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-0.029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0.157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-0.179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-0.028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0.176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0.233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0.228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-0.066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0.251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0.225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0.025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-0.125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0.292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-0.062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0.249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0.223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0.028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-0.122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0.233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0.290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0.476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0.286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0.451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0.250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0.442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0.100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0.257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0.455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0.518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0.200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0.192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-0.144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0.267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0.324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0.316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-0.026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0.130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0.329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0.391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-0.119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0.293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0.351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0.364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0.427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-0.110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0.041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0.245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0.302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0.316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0.514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0.577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0.430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0.487</w:t>
            </w:r>
          </w:p>
        </w:tc>
      </w:tr>
      <w:tr w:rsidR="000B6B3B" w:rsidRPr="008B1691" w:rsidTr="009C491E">
        <w:trPr>
          <w:trHeight w:val="30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Pr="008B1691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B169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0.222</w:t>
            </w:r>
          </w:p>
        </w:tc>
      </w:tr>
    </w:tbl>
    <w:p w:rsidR="00D86390" w:rsidRDefault="00D86390" w:rsidP="00B41C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00C" w:rsidRPr="00E56E2F" w:rsidRDefault="0052500C" w:rsidP="00525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2F">
        <w:rPr>
          <w:rFonts w:ascii="Times New Roman" w:hAnsi="Times New Roman" w:cs="Times New Roman"/>
          <w:sz w:val="24"/>
          <w:szCs w:val="24"/>
        </w:rPr>
        <w:t>Table 1 (supp) ANOVA (</w:t>
      </w:r>
      <w:proofErr w:type="spellStart"/>
      <w:r w:rsidRPr="00E56E2F"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 w:rsidRPr="00E56E2F">
        <w:rPr>
          <w:rFonts w:ascii="Times New Roman" w:hAnsi="Times New Roman" w:cs="Times New Roman"/>
          <w:sz w:val="24"/>
          <w:szCs w:val="24"/>
        </w:rPr>
        <w:t xml:space="preserve"> test)</w:t>
      </w:r>
      <w:r w:rsidR="000B6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B3B">
        <w:rPr>
          <w:rFonts w:ascii="Times New Roman" w:hAnsi="Times New Roman" w:cs="Times New Roman"/>
          <w:sz w:val="24"/>
          <w:szCs w:val="24"/>
        </w:rPr>
        <w:t xml:space="preserve"> </w:t>
      </w:r>
      <w:r w:rsidRPr="00E56E2F">
        <w:rPr>
          <w:rFonts w:ascii="Times New Roman" w:hAnsi="Times New Roman" w:cs="Times New Roman"/>
          <w:sz w:val="24"/>
          <w:szCs w:val="24"/>
        </w:rPr>
        <w:t xml:space="preserve">Least significant difference of celiac disease patient cells </w:t>
      </w:r>
      <w:r w:rsidR="00D86390">
        <w:rPr>
          <w:rFonts w:ascii="Times New Roman" w:hAnsi="Times New Roman" w:cs="Times New Roman"/>
          <w:sz w:val="24"/>
          <w:szCs w:val="24"/>
        </w:rPr>
        <w:t xml:space="preserve">and non- celiac controls </w:t>
      </w:r>
      <w:r w:rsidRPr="00E56E2F">
        <w:rPr>
          <w:rFonts w:ascii="Times New Roman" w:hAnsi="Times New Roman" w:cs="Times New Roman"/>
          <w:sz w:val="24"/>
          <w:szCs w:val="24"/>
        </w:rPr>
        <w:t xml:space="preserve">cultured with wheat antigen from </w:t>
      </w:r>
      <w:r w:rsidR="00D86390">
        <w:rPr>
          <w:rFonts w:ascii="Times New Roman" w:hAnsi="Times New Roman" w:cs="Times New Roman"/>
          <w:sz w:val="24"/>
          <w:szCs w:val="24"/>
        </w:rPr>
        <w:t xml:space="preserve">different varieties and </w:t>
      </w:r>
      <w:r w:rsidRPr="00E56E2F">
        <w:rPr>
          <w:rFonts w:ascii="Times New Roman" w:hAnsi="Times New Roman" w:cs="Times New Roman"/>
          <w:sz w:val="24"/>
          <w:szCs w:val="24"/>
        </w:rPr>
        <w:t xml:space="preserve">compared </w:t>
      </w:r>
      <w:r w:rsidR="00D86390">
        <w:rPr>
          <w:rFonts w:ascii="Times New Roman" w:hAnsi="Times New Roman" w:cs="Times New Roman"/>
          <w:sz w:val="24"/>
          <w:szCs w:val="24"/>
        </w:rPr>
        <w:t xml:space="preserve">among each other. </w:t>
      </w:r>
      <w:r w:rsidRPr="00E56E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6E2F">
        <w:rPr>
          <w:rFonts w:ascii="Times New Roman" w:hAnsi="Times New Roman" w:cs="Times New Roman"/>
          <w:sz w:val="24"/>
          <w:szCs w:val="24"/>
        </w:rPr>
        <w:t>BrdU</w:t>
      </w:r>
      <w:proofErr w:type="spellEnd"/>
      <w:r w:rsidRPr="00E56E2F">
        <w:rPr>
          <w:rFonts w:ascii="Times New Roman" w:hAnsi="Times New Roman" w:cs="Times New Roman"/>
          <w:sz w:val="24"/>
          <w:szCs w:val="24"/>
        </w:rPr>
        <w:t xml:space="preserve"> cell proliferative interaction*)</w:t>
      </w:r>
      <w:r w:rsidR="000B6B3B" w:rsidRPr="000B6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B3B">
        <w:rPr>
          <w:rFonts w:ascii="Times New Roman" w:hAnsi="Times New Roman" w:cs="Times New Roman"/>
          <w:sz w:val="24"/>
          <w:szCs w:val="24"/>
        </w:rPr>
        <w:t>A) Biopsy B) PBMC’s.</w:t>
      </w:r>
      <w:proofErr w:type="gramEnd"/>
    </w:p>
    <w:p w:rsidR="0052500C" w:rsidRDefault="0052500C" w:rsidP="0052500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745">
        <w:rPr>
          <w:rFonts w:ascii="Times New Roman" w:hAnsi="Times New Roman" w:cs="Times New Roman"/>
          <w:i/>
          <w:sz w:val="24"/>
          <w:szCs w:val="24"/>
        </w:rPr>
        <w:t>Proliferative interactions – Rate of cell proliferation of biopsy derived T-cells and PBMC’s of celiac disease patients supplemented with wheat antigen from variety C273 compared to T-cells and PBMC’s of celiac disease patients and non-CD controls cultured with wheat antigen from other test varieties and PHA-P.</w:t>
      </w:r>
    </w:p>
    <w:p w:rsidR="00B41C42" w:rsidRDefault="00B41C42" w:rsidP="00B4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C42" w:rsidRDefault="00B41C42" w:rsidP="00B4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C42" w:rsidRDefault="00B41C42" w:rsidP="00B4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C42" w:rsidRDefault="00B41C42" w:rsidP="000B6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3B" w:rsidRPr="000B6B3B" w:rsidRDefault="000B6B3B" w:rsidP="000B6B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IFN-γ Production</w:t>
      </w:r>
      <w:r>
        <w:rPr>
          <w:rFonts w:ascii="Times New Roman" w:hAnsi="Times New Roman" w:cs="Times New Roman"/>
          <w:sz w:val="24"/>
          <w:szCs w:val="24"/>
        </w:rPr>
        <w:t xml:space="preserve"> (Biopsy)</w:t>
      </w:r>
    </w:p>
    <w:tbl>
      <w:tblPr>
        <w:tblW w:w="9277" w:type="dxa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53"/>
        <w:gridCol w:w="2153"/>
        <w:gridCol w:w="1219"/>
        <w:gridCol w:w="908"/>
        <w:gridCol w:w="1422"/>
        <w:gridCol w:w="1422"/>
      </w:tblGrid>
      <w:tr w:rsidR="000B6B3B" w:rsidTr="009C491E">
        <w:trPr>
          <w:trHeight w:val="240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F7"/>
            <w:noWrap/>
            <w:vAlign w:val="center"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8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300"/>
                <w:sz w:val="18"/>
                <w:szCs w:val="18"/>
              </w:rPr>
              <w:t>Fisher's Least-Significant-Difference Test</w:t>
            </w:r>
          </w:p>
        </w:tc>
      </w:tr>
      <w:tr w:rsidR="000B6B3B" w:rsidTr="009C491E">
        <w:trPr>
          <w:trHeight w:val="24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ANTIGEN(</w:t>
            </w:r>
            <w:proofErr w:type="spellStart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)*EXP_-</w:t>
            </w: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br/>
              <w:t>GR(</w:t>
            </w:r>
            <w:proofErr w:type="spellStart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ANTIGEN(j)*EXP_-</w:t>
            </w: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br/>
              <w:t>GR(j)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p-Value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jc w:val="center"/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95% Confidence Interval</w:t>
            </w:r>
          </w:p>
        </w:tc>
      </w:tr>
      <w:tr w:rsidR="000B6B3B" w:rsidTr="009C491E">
        <w:trPr>
          <w:trHeight w:val="24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Upper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26.319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26.903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-5.361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-7.257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-12.348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-1.806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-14.244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-3.111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-42.472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-18.319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-2.882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-7.778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-20.215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-9.430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40.056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32.847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-3.569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-16.007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-5.222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-7.473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-6.278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-42.868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-18.715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-7.930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-2.577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-41.952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-17.798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6.736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-7.014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-9.798</w:t>
            </w:r>
          </w:p>
        </w:tc>
      </w:tr>
    </w:tbl>
    <w:p w:rsidR="000B6B3B" w:rsidRPr="000B6B3B" w:rsidRDefault="000B6B3B" w:rsidP="000B6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C42" w:rsidRDefault="00B41C42" w:rsidP="00B41C4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C42" w:rsidRDefault="000B6B3B" w:rsidP="000B6B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IFN-γ Production</w:t>
      </w:r>
      <w:r>
        <w:rPr>
          <w:rFonts w:ascii="Times New Roman" w:hAnsi="Times New Roman" w:cs="Times New Roman"/>
          <w:sz w:val="24"/>
          <w:szCs w:val="24"/>
        </w:rPr>
        <w:t xml:space="preserve"> (PBMC’s</w:t>
      </w:r>
      <w:r w:rsidRPr="000B6B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498" w:type="dxa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1972"/>
        <w:gridCol w:w="1117"/>
        <w:gridCol w:w="832"/>
        <w:gridCol w:w="1303"/>
        <w:gridCol w:w="1303"/>
      </w:tblGrid>
      <w:tr w:rsidR="000B6B3B" w:rsidRPr="006224F5" w:rsidTr="009C491E">
        <w:trPr>
          <w:trHeight w:val="241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F7"/>
            <w:noWrap/>
            <w:vAlign w:val="center"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300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8300"/>
                <w:sz w:val="18"/>
                <w:szCs w:val="18"/>
                <w:lang w:eastAsia="en-IN"/>
              </w:rPr>
              <w:t>Fisher's Least-Significant-Difference Test</w:t>
            </w:r>
          </w:p>
        </w:tc>
      </w:tr>
      <w:tr w:rsidR="000B6B3B" w:rsidRPr="006224F5" w:rsidTr="009C491E">
        <w:trPr>
          <w:trHeight w:val="241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ANTIGEN(</w:t>
            </w:r>
            <w:proofErr w:type="spellStart"/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i</w:t>
            </w:r>
            <w:proofErr w:type="spellEnd"/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)*EXP_-</w:t>
            </w: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br/>
              <w:t>GR(</w:t>
            </w:r>
            <w:proofErr w:type="spellStart"/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i</w:t>
            </w:r>
            <w:proofErr w:type="spellEnd"/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ANTIGEN(j)*EXP_-</w:t>
            </w: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br/>
              <w:t>GR(j)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p-Value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95% Confidence Interval</w:t>
            </w:r>
          </w:p>
        </w:tc>
      </w:tr>
      <w:tr w:rsidR="000B6B3B" w:rsidRPr="006224F5" w:rsidTr="009C491E">
        <w:trPr>
          <w:trHeight w:val="241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Upper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44.077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28.121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27.729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50.535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-17.854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-36.475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0.767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48.452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-17.583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-36.205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1.038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49.285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30.371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47.202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-20.292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-38.913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-1.670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47.160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13.333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31.955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38.244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-34.577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11.035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-19.876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32.793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-39.125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-61.931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-16.319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-21.959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30.709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-38.854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-61.660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-16.048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-21.126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31.543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-32.327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13.285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-23.209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29.459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-41.562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-64.369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-18.756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-23.251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29.418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-30.744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14.869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-32.168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20.501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18.229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41.035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-27.354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-45.975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-8.733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38.952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-27.083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-45.705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-8.462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39.785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-16.371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20.871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37.702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-29.792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-48.413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-11.170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37.660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-14.788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22.455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-16.869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28.744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-45.583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-68.390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-22.777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-28.418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24.251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-45.312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-68.119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-22.506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-27.584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25.084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-15.979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-38.785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6.827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-29.668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23.001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-70.827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-25.215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-29.709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22.959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-14.396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-37.202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8.410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-38.626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14.043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66.306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-18.350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18.892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44.333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67.140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48.225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19.444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65.056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-21.059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16.184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42.208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19.402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65.015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49.809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56.098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-43.229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-66.035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-20.423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-25.501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27.168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-13.896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-36.702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8.910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-27.584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25.084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-45.937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-68.744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-23.131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-27.626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25.043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-12.312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-35.119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10.494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-36.543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16.126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44.062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66.869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47.955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41.979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19.173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64.785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15.913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41.937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19.131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64.744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30.917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49.538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55.827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-14.729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-37.535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8.077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-28.418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24.251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-46.771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-69.577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-23.965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-28.459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24.209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-13.146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-35.952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9.660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-37.376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15.293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-10.160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35.452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-32.042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-50.663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-13.420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-10.202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35.410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-17.038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20.205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-19.119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26.494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-44.687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-67.494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-21.881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-26.376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26.293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-33.869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11.744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-35.293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17.376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44.646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67.452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52.246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35.729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58.535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-33.827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11.785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-35.251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17.418</w:t>
            </w:r>
          </w:p>
        </w:tc>
      </w:tr>
      <w:tr w:rsidR="000B6B3B" w:rsidRPr="006224F5" w:rsidTr="009C491E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-20.702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6224F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24.910</w:t>
            </w:r>
          </w:p>
        </w:tc>
      </w:tr>
    </w:tbl>
    <w:p w:rsidR="000B6B3B" w:rsidRPr="000B6B3B" w:rsidRDefault="000B6B3B" w:rsidP="000B6B3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3B" w:rsidRPr="00E56E2F" w:rsidRDefault="00B41C42" w:rsidP="000B6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00C" w:rsidRPr="00E56E2F">
        <w:rPr>
          <w:rFonts w:ascii="Times New Roman" w:hAnsi="Times New Roman" w:cs="Times New Roman"/>
          <w:sz w:val="24"/>
          <w:szCs w:val="24"/>
        </w:rPr>
        <w:t>Table 2 (supp) ANOVA (</w:t>
      </w:r>
      <w:proofErr w:type="spellStart"/>
      <w:r w:rsidR="0052500C" w:rsidRPr="00E56E2F"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 w:rsidR="0052500C" w:rsidRPr="00E56E2F">
        <w:rPr>
          <w:rFonts w:ascii="Times New Roman" w:hAnsi="Times New Roman" w:cs="Times New Roman"/>
          <w:sz w:val="24"/>
          <w:szCs w:val="24"/>
        </w:rPr>
        <w:t xml:space="preserve"> test) - </w:t>
      </w:r>
      <w:r w:rsidR="000B6B3B" w:rsidRPr="00E56E2F">
        <w:rPr>
          <w:rFonts w:ascii="Times New Roman" w:hAnsi="Times New Roman" w:cs="Times New Roman"/>
          <w:sz w:val="24"/>
          <w:szCs w:val="24"/>
        </w:rPr>
        <w:t xml:space="preserve">Least significant difference of celiac disease patient cells </w:t>
      </w:r>
      <w:r w:rsidR="000B6B3B">
        <w:rPr>
          <w:rFonts w:ascii="Times New Roman" w:hAnsi="Times New Roman" w:cs="Times New Roman"/>
          <w:sz w:val="24"/>
          <w:szCs w:val="24"/>
        </w:rPr>
        <w:t xml:space="preserve">and non- celiac controls </w:t>
      </w:r>
      <w:r w:rsidR="000B6B3B" w:rsidRPr="00E56E2F">
        <w:rPr>
          <w:rFonts w:ascii="Times New Roman" w:hAnsi="Times New Roman" w:cs="Times New Roman"/>
          <w:sz w:val="24"/>
          <w:szCs w:val="24"/>
        </w:rPr>
        <w:t xml:space="preserve">cultured with wheat antigen from </w:t>
      </w:r>
      <w:r w:rsidR="000B6B3B">
        <w:rPr>
          <w:rFonts w:ascii="Times New Roman" w:hAnsi="Times New Roman" w:cs="Times New Roman"/>
          <w:sz w:val="24"/>
          <w:szCs w:val="24"/>
        </w:rPr>
        <w:t xml:space="preserve">different varieties and </w:t>
      </w:r>
      <w:r w:rsidR="000B6B3B" w:rsidRPr="00E56E2F">
        <w:rPr>
          <w:rFonts w:ascii="Times New Roman" w:hAnsi="Times New Roman" w:cs="Times New Roman"/>
          <w:sz w:val="24"/>
          <w:szCs w:val="24"/>
        </w:rPr>
        <w:t xml:space="preserve">compared </w:t>
      </w:r>
      <w:r w:rsidR="000B6B3B">
        <w:rPr>
          <w:rFonts w:ascii="Times New Roman" w:hAnsi="Times New Roman" w:cs="Times New Roman"/>
          <w:sz w:val="24"/>
          <w:szCs w:val="24"/>
        </w:rPr>
        <w:t xml:space="preserve">among each other. </w:t>
      </w:r>
      <w:r w:rsidR="000B6B3B" w:rsidRPr="00E56E2F">
        <w:rPr>
          <w:rFonts w:ascii="Times New Roman" w:hAnsi="Times New Roman" w:cs="Times New Roman"/>
          <w:sz w:val="24"/>
          <w:szCs w:val="24"/>
        </w:rPr>
        <w:t>(</w:t>
      </w:r>
      <w:r w:rsidR="000B6B3B" w:rsidRPr="00E56E2F">
        <w:rPr>
          <w:rFonts w:ascii="Times New Roman" w:hAnsi="Times New Roman" w:cs="Times New Roman"/>
          <w:i/>
          <w:sz w:val="24"/>
          <w:szCs w:val="24"/>
        </w:rPr>
        <w:t>IFN-</w:t>
      </w:r>
      <w:r w:rsidR="000B6B3B" w:rsidRPr="00E56E2F">
        <w:rPr>
          <w:rFonts w:ascii="Calibri" w:hAnsi="Calibri" w:cs="Calibri"/>
          <w:i/>
          <w:sz w:val="24"/>
          <w:szCs w:val="24"/>
        </w:rPr>
        <w:t>γ</w:t>
      </w:r>
      <w:r w:rsidR="000B6B3B" w:rsidRPr="00E56E2F">
        <w:rPr>
          <w:rFonts w:ascii="Times New Roman" w:hAnsi="Times New Roman" w:cs="Times New Roman"/>
          <w:sz w:val="24"/>
          <w:szCs w:val="24"/>
        </w:rPr>
        <w:t xml:space="preserve"> production) </w:t>
      </w:r>
      <w:proofErr w:type="gramStart"/>
      <w:r w:rsidR="000B6B3B">
        <w:rPr>
          <w:rFonts w:ascii="Times New Roman" w:hAnsi="Times New Roman" w:cs="Times New Roman"/>
          <w:sz w:val="24"/>
          <w:szCs w:val="24"/>
        </w:rPr>
        <w:t>A) Biopsy B) PBMC’s.</w:t>
      </w:r>
      <w:proofErr w:type="gramEnd"/>
    </w:p>
    <w:p w:rsidR="00B41C42" w:rsidRPr="00C47C76" w:rsidRDefault="00B41C42" w:rsidP="00B41C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C42" w:rsidRPr="00C92EB5" w:rsidRDefault="00C92EB5" w:rsidP="00C92E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TNF – </w:t>
      </w:r>
      <w:r w:rsidRPr="00C92EB5">
        <w:rPr>
          <w:rFonts w:ascii="Times New Roman" w:hAnsi="Times New Roman" w:cs="Times New Roman"/>
          <w:sz w:val="24"/>
          <w:szCs w:val="24"/>
        </w:rPr>
        <w:t>α Production</w:t>
      </w:r>
      <w:r>
        <w:rPr>
          <w:rFonts w:ascii="Times New Roman" w:hAnsi="Times New Roman" w:cs="Times New Roman"/>
          <w:sz w:val="24"/>
          <w:szCs w:val="24"/>
        </w:rPr>
        <w:t xml:space="preserve"> (Biopsy)</w:t>
      </w:r>
    </w:p>
    <w:tbl>
      <w:tblPr>
        <w:tblW w:w="8744" w:type="dxa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30"/>
        <w:gridCol w:w="2029"/>
        <w:gridCol w:w="1149"/>
        <w:gridCol w:w="856"/>
        <w:gridCol w:w="1397"/>
        <w:gridCol w:w="1283"/>
      </w:tblGrid>
      <w:tr w:rsidR="000B6B3B" w:rsidTr="009C491E">
        <w:trPr>
          <w:trHeight w:val="240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F7"/>
            <w:noWrap/>
            <w:vAlign w:val="center"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83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300"/>
                <w:sz w:val="18"/>
                <w:szCs w:val="18"/>
              </w:rPr>
              <w:t>Fisher's Least-Significant-Difference Test</w:t>
            </w:r>
          </w:p>
        </w:tc>
      </w:tr>
      <w:tr w:rsidR="000B6B3B" w:rsidTr="009C491E">
        <w:trPr>
          <w:trHeight w:val="24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ANTIGEN(</w:t>
            </w:r>
            <w:proofErr w:type="spellStart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)*EXP_-</w:t>
            </w: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br/>
              <w:t>GR(</w:t>
            </w:r>
            <w:proofErr w:type="spellStart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ANTIGEN(j)*EXP_-</w:t>
            </w: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br/>
              <w:t>GR(j)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p-Value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jc w:val="center"/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95% Confidence Interval</w:t>
            </w:r>
          </w:p>
        </w:tc>
      </w:tr>
      <w:tr w:rsidR="000B6B3B" w:rsidTr="009C491E">
        <w:trPr>
          <w:trHeight w:val="24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5E"/>
                <w:sz w:val="18"/>
                <w:szCs w:val="18"/>
              </w:rPr>
              <w:t>Upper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98.510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91.580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-37.885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-43.205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-42.448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51.580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68.073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84.080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103.948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92.830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-70.267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-60.625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-102.358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-18.892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-17.670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-94.233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-10.767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-58.375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-94.517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-22.233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-71.733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-43.017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-39.233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52.983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-49.705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-57.688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-28.177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-84.187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-120.330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-48.045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-77.375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-106.885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-47.865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-76.062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-112.205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-39.920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-81.938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-111.448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-52.427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-17.420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-0.927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-57.205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34.948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-48.455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-80.267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-7.983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-70.625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-112.358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-28.892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-63.813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-99.955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-27.670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-104.233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-104.517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-32.233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-81.733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-49.233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-62.642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-49.198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-54.517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92.635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49.858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-33.892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72.358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104.858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113.608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76.448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-42.017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117.642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64.517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81.010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97.017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116.885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82.983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65.385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54.267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62.642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50.483</w:t>
            </w:r>
          </w:p>
        </w:tc>
      </w:tr>
      <w:tr w:rsidR="000B6B3B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Pr="006224F5" w:rsidRDefault="000B6B3B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-53.892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F7"/>
            <w:noWrap/>
            <w:hideMark/>
          </w:tcPr>
          <w:p w:rsidR="000B6B3B" w:rsidRDefault="000B6B3B" w:rsidP="009C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18.392</w:t>
            </w:r>
          </w:p>
        </w:tc>
      </w:tr>
    </w:tbl>
    <w:p w:rsidR="00B41C42" w:rsidRDefault="00B41C42" w:rsidP="00B41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42" w:rsidRPr="00C92EB5" w:rsidRDefault="00C92EB5" w:rsidP="00C92E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TNF – </w:t>
      </w:r>
      <w:r w:rsidRPr="00C92EB5">
        <w:rPr>
          <w:rFonts w:ascii="Times New Roman" w:hAnsi="Times New Roman" w:cs="Times New Roman"/>
          <w:sz w:val="24"/>
          <w:szCs w:val="24"/>
        </w:rPr>
        <w:t>α Production</w:t>
      </w:r>
      <w:r>
        <w:rPr>
          <w:rFonts w:ascii="Times New Roman" w:hAnsi="Times New Roman" w:cs="Times New Roman"/>
          <w:sz w:val="24"/>
          <w:szCs w:val="24"/>
        </w:rPr>
        <w:t xml:space="preserve"> (PBMC’s)</w:t>
      </w:r>
    </w:p>
    <w:tbl>
      <w:tblPr>
        <w:tblW w:w="8531" w:type="dxa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121"/>
        <w:gridCol w:w="835"/>
        <w:gridCol w:w="1363"/>
        <w:gridCol w:w="1252"/>
      </w:tblGrid>
      <w:tr w:rsidR="00C92EB5" w:rsidRPr="00E729BC" w:rsidTr="009C491E">
        <w:trPr>
          <w:trHeight w:val="240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F7"/>
            <w:noWrap/>
            <w:vAlign w:val="center"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300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8300"/>
                <w:sz w:val="18"/>
                <w:szCs w:val="18"/>
                <w:lang w:eastAsia="en-IN"/>
              </w:rPr>
              <w:t>Fisher's Least-Significant-Difference Test</w:t>
            </w:r>
          </w:p>
        </w:tc>
      </w:tr>
      <w:tr w:rsidR="00C92EB5" w:rsidRPr="00E729BC" w:rsidTr="009C491E">
        <w:trPr>
          <w:trHeight w:val="24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ANTIGEN(</w:t>
            </w:r>
            <w:proofErr w:type="spellStart"/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i</w:t>
            </w:r>
            <w:proofErr w:type="spellEnd"/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)*EXP_-</w:t>
            </w: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br/>
              <w:t>GR(</w:t>
            </w:r>
            <w:proofErr w:type="spellStart"/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i</w:t>
            </w:r>
            <w:proofErr w:type="spellEnd"/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ANTIGEN(j)*EXP_-</w:t>
            </w: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br/>
              <w:t>GR(j)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EEEF7"/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p-Value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EEEF7"/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95% Confidence Interval</w:t>
            </w:r>
          </w:p>
        </w:tc>
      </w:tr>
      <w:tr w:rsidR="00C92EB5" w:rsidRPr="00E729BC" w:rsidTr="009C491E">
        <w:trPr>
          <w:trHeight w:val="24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b/>
                <w:bCs/>
                <w:color w:val="00005E"/>
                <w:sz w:val="18"/>
                <w:szCs w:val="18"/>
                <w:lang w:eastAsia="en-IN"/>
              </w:rPr>
              <w:t>Upper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37.375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-2.769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77.519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48.785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114.340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71.269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-36.340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29.215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-37.144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43.144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-27.340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38.215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70.894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-10.965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54.590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-32.144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48.144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74.625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41.848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107.402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63.625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103.769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92.688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59.910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125.465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109.394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44.188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84.331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-52.604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40.104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-40.937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-81.081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-0.794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-80.729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11.979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-31.937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-72.081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8.206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-52.979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39.729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-15.562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-55.706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24.581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-75.729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16.979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77.394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-20.104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72.604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55.313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95.456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K78*Controls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-14.479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78.229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-10.294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-85.125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-52.348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-78.563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-118.706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-38.419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-76.125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-108.902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-43.348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-50.813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-90.956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-10.669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-92.527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-26.973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-113.706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-33.419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-39.715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25.840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-17.938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-58.081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22.206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-21.652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43.902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-12.313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-52.456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27.831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-34.687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-74.831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5.456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-74.479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18.229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-25.687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-65.831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14.456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-0.375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-46.729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45.979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-9.312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-49.456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30.831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-69.479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23.229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83.644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-13.854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78.854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101.706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C273*Controls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84.479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-33.581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46.706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-23.777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41.777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34.312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74.456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58.152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-28.581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51.706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78.188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45.410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110.965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67.187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27.044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107.331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63.473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129.027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72.812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32.669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112.956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-37.706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42.581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-18.604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74.104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18.813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-21.331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58.956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-41.354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51.354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71.625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111.769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60.625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106.979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89.688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49.544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129.831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C591*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19.896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112.604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-14.831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65.456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-16.402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49.152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-37.581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42.706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69.188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36.410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101.965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58.187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18.044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98.331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lastRenderedPageBreak/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54.473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120.027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63.812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103.956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-8.937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-49.081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31.206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-69.104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23.604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43.875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84.019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32.875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-13.479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79.229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61.938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102.081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9D*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-7.854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84.854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PBW621*Controls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-13.813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-53.956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26.331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52.813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85.590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41.812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81.956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70.875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38.098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103.652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47.437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87.581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66.625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106.769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55.625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101.979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44.544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124.831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PBW-621*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107.604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-51.144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29.144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18.063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-14.715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50.840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-5.375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-45.519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34.769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-11.081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69.206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PHA-P*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-40.729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51.979</w:t>
            </w:r>
          </w:p>
        </w:tc>
      </w:tr>
      <w:tr w:rsidR="00C92EB5" w:rsidRPr="00E729BC" w:rsidTr="009C491E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6224F5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 Ag*Controls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-23.438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808080"/>
            </w:tcBorders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-63.581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F7"/>
            <w:noWrap/>
            <w:hideMark/>
          </w:tcPr>
          <w:p w:rsidR="00C92EB5" w:rsidRPr="00E729BC" w:rsidRDefault="00C92EB5" w:rsidP="009C49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729B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16.706</w:t>
            </w:r>
          </w:p>
        </w:tc>
      </w:tr>
    </w:tbl>
    <w:p w:rsidR="00B41C42" w:rsidRDefault="00B41C42" w:rsidP="00B41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3B" w:rsidRPr="00E56E2F" w:rsidRDefault="000B6B3B" w:rsidP="000B6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 (supp) </w:t>
      </w:r>
      <w:r w:rsidR="0052500C" w:rsidRPr="00E56E2F">
        <w:rPr>
          <w:rFonts w:ascii="Times New Roman" w:hAnsi="Times New Roman" w:cs="Times New Roman"/>
          <w:sz w:val="24"/>
          <w:szCs w:val="24"/>
        </w:rPr>
        <w:t>ANOVA (</w:t>
      </w:r>
      <w:proofErr w:type="spellStart"/>
      <w:r w:rsidR="0052500C" w:rsidRPr="00E56E2F"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 w:rsidR="0052500C" w:rsidRPr="00E56E2F">
        <w:rPr>
          <w:rFonts w:ascii="Times New Roman" w:hAnsi="Times New Roman" w:cs="Times New Roman"/>
          <w:sz w:val="24"/>
          <w:szCs w:val="24"/>
        </w:rPr>
        <w:t xml:space="preserve"> test) - </w:t>
      </w:r>
      <w:r w:rsidRPr="00E56E2F">
        <w:rPr>
          <w:rFonts w:ascii="Times New Roman" w:hAnsi="Times New Roman" w:cs="Times New Roman"/>
          <w:sz w:val="24"/>
          <w:szCs w:val="24"/>
        </w:rPr>
        <w:t xml:space="preserve">Least significant difference of celiac disease patient cells </w:t>
      </w:r>
      <w:r>
        <w:rPr>
          <w:rFonts w:ascii="Times New Roman" w:hAnsi="Times New Roman" w:cs="Times New Roman"/>
          <w:sz w:val="24"/>
          <w:szCs w:val="24"/>
        </w:rPr>
        <w:t xml:space="preserve">and non- celiac controls </w:t>
      </w:r>
      <w:r w:rsidRPr="00E56E2F">
        <w:rPr>
          <w:rFonts w:ascii="Times New Roman" w:hAnsi="Times New Roman" w:cs="Times New Roman"/>
          <w:sz w:val="24"/>
          <w:szCs w:val="24"/>
        </w:rPr>
        <w:t xml:space="preserve">cultured with wheat antigen from </w:t>
      </w:r>
      <w:r>
        <w:rPr>
          <w:rFonts w:ascii="Times New Roman" w:hAnsi="Times New Roman" w:cs="Times New Roman"/>
          <w:sz w:val="24"/>
          <w:szCs w:val="24"/>
        </w:rPr>
        <w:t xml:space="preserve">different varieties and </w:t>
      </w:r>
      <w:r w:rsidRPr="00E56E2F">
        <w:rPr>
          <w:rFonts w:ascii="Times New Roman" w:hAnsi="Times New Roman" w:cs="Times New Roman"/>
          <w:sz w:val="24"/>
          <w:szCs w:val="24"/>
        </w:rPr>
        <w:t xml:space="preserve">compared </w:t>
      </w:r>
      <w:r>
        <w:rPr>
          <w:rFonts w:ascii="Times New Roman" w:hAnsi="Times New Roman" w:cs="Times New Roman"/>
          <w:sz w:val="24"/>
          <w:szCs w:val="24"/>
        </w:rPr>
        <w:t xml:space="preserve">among each other. </w:t>
      </w:r>
      <w:r w:rsidRPr="00E56E2F">
        <w:rPr>
          <w:rFonts w:ascii="Times New Roman" w:hAnsi="Times New Roman" w:cs="Times New Roman"/>
          <w:sz w:val="24"/>
          <w:szCs w:val="24"/>
        </w:rPr>
        <w:t>(</w:t>
      </w:r>
      <w:r w:rsidRPr="00E56E2F">
        <w:rPr>
          <w:rFonts w:ascii="Times New Roman" w:hAnsi="Times New Roman" w:cs="Times New Roman"/>
          <w:i/>
          <w:sz w:val="24"/>
          <w:szCs w:val="24"/>
        </w:rPr>
        <w:t>TNF-</w:t>
      </w:r>
      <w:r w:rsidRPr="00E56E2F">
        <w:rPr>
          <w:rFonts w:ascii="Calibri" w:hAnsi="Calibri" w:cs="Calibri"/>
          <w:i/>
          <w:sz w:val="24"/>
          <w:szCs w:val="24"/>
        </w:rPr>
        <w:t>α</w:t>
      </w:r>
      <w:r w:rsidRPr="00E56E2F">
        <w:rPr>
          <w:rFonts w:ascii="Times New Roman" w:hAnsi="Times New Roman" w:cs="Times New Roman"/>
          <w:sz w:val="24"/>
          <w:szCs w:val="24"/>
        </w:rPr>
        <w:t xml:space="preserve"> production) </w:t>
      </w:r>
      <w:proofErr w:type="gramStart"/>
      <w:r>
        <w:rPr>
          <w:rFonts w:ascii="Times New Roman" w:hAnsi="Times New Roman" w:cs="Times New Roman"/>
          <w:sz w:val="24"/>
          <w:szCs w:val="24"/>
        </w:rPr>
        <w:t>A) Biopsy B) PBMC’s.</w:t>
      </w:r>
      <w:proofErr w:type="gramEnd"/>
    </w:p>
    <w:sectPr w:rsidR="000B6B3B" w:rsidRPr="00E56E2F" w:rsidSect="0052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786"/>
    <w:multiLevelType w:val="hybridMultilevel"/>
    <w:tmpl w:val="5C384028"/>
    <w:lvl w:ilvl="0" w:tplc="5FC09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FEF"/>
    <w:multiLevelType w:val="hybridMultilevel"/>
    <w:tmpl w:val="49606BAC"/>
    <w:lvl w:ilvl="0" w:tplc="5FC09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0D3A"/>
    <w:multiLevelType w:val="hybridMultilevel"/>
    <w:tmpl w:val="F91EC110"/>
    <w:lvl w:ilvl="0" w:tplc="9FEC8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6E46"/>
    <w:multiLevelType w:val="hybridMultilevel"/>
    <w:tmpl w:val="49606BAC"/>
    <w:lvl w:ilvl="0" w:tplc="5FC09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1C42"/>
    <w:rsid w:val="000A51F2"/>
    <w:rsid w:val="000B6B3B"/>
    <w:rsid w:val="000C764E"/>
    <w:rsid w:val="000F2AD2"/>
    <w:rsid w:val="0052500C"/>
    <w:rsid w:val="00776E6C"/>
    <w:rsid w:val="00A71597"/>
    <w:rsid w:val="00B06883"/>
    <w:rsid w:val="00B41C42"/>
    <w:rsid w:val="00C92EB5"/>
    <w:rsid w:val="00D30D54"/>
    <w:rsid w:val="00D86390"/>
    <w:rsid w:val="00E14013"/>
    <w:rsid w:val="00E5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2018-11-14T09:01:00Z</dcterms:created>
  <dcterms:modified xsi:type="dcterms:W3CDTF">2018-11-14T09:01:00Z</dcterms:modified>
</cp:coreProperties>
</file>