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1B7A" w14:textId="77777777" w:rsidR="00EA018F" w:rsidRDefault="00EA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</w:t>
      </w:r>
    </w:p>
    <w:p w14:paraId="56A2A9E7" w14:textId="77777777" w:rsidR="00EA018F" w:rsidRDefault="00EA018F">
      <w:pPr>
        <w:rPr>
          <w:rFonts w:ascii="Times New Roman" w:hAnsi="Times New Roman" w:cs="Times New Roman"/>
        </w:rPr>
      </w:pPr>
    </w:p>
    <w:p w14:paraId="5DE05716" w14:textId="1A0BED7E" w:rsidR="001E65E0" w:rsidRPr="00647663" w:rsidRDefault="00F07947">
      <w:pPr>
        <w:rPr>
          <w:rFonts w:ascii="Times New Roman" w:hAnsi="Times New Roman" w:cs="Times New Roman"/>
        </w:rPr>
      </w:pPr>
      <w:bookmarkStart w:id="0" w:name="_GoBack"/>
      <w:bookmarkEnd w:id="0"/>
      <w:r w:rsidRPr="00647663">
        <w:rPr>
          <w:rFonts w:ascii="Times New Roman" w:hAnsi="Times New Roman" w:cs="Times New Roman"/>
        </w:rPr>
        <w:t>Basal characteristics of patients with KD and control</w:t>
      </w:r>
      <w:r w:rsidR="001F7D6A" w:rsidRPr="00647663">
        <w:rPr>
          <w:rFonts w:ascii="Times New Roman" w:hAnsi="Times New Roman" w:cs="Times New Roman"/>
        </w:rPr>
        <w:t xml:space="preserve"> subjects</w:t>
      </w:r>
    </w:p>
    <w:tbl>
      <w:tblPr>
        <w:tblStyle w:val="TableGrid"/>
        <w:tblW w:w="8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892"/>
        <w:gridCol w:w="1808"/>
        <w:gridCol w:w="2064"/>
      </w:tblGrid>
      <w:tr w:rsidR="00F07947" w:rsidRPr="00647663" w14:paraId="16D0AFFD" w14:textId="77777777" w:rsidTr="002503BF">
        <w:tc>
          <w:tcPr>
            <w:tcW w:w="24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79D837" w14:textId="77777777" w:rsidR="00F07947" w:rsidRPr="00647663" w:rsidRDefault="00F07947" w:rsidP="00A244B0">
            <w:pPr>
              <w:rPr>
                <w:rFonts w:ascii="Times New Roman" w:hAnsi="Times New Roman" w:cs="Times New Roman"/>
              </w:rPr>
            </w:pPr>
          </w:p>
          <w:p w14:paraId="176854B4" w14:textId="77777777" w:rsidR="00F07947" w:rsidRPr="00647663" w:rsidRDefault="00983F59" w:rsidP="00A244B0">
            <w:pPr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C</w:t>
            </w:r>
            <w:r w:rsidR="00F07947" w:rsidRPr="00647663">
              <w:rPr>
                <w:rFonts w:ascii="Times New Roman" w:hAnsi="Times New Roman" w:cs="Times New Roman"/>
              </w:rPr>
              <w:t>haracteristic</w:t>
            </w:r>
          </w:p>
        </w:tc>
        <w:tc>
          <w:tcPr>
            <w:tcW w:w="18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8864301" w14:textId="77777777" w:rsidR="00F07947" w:rsidRPr="00647663" w:rsidRDefault="00F07947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Healthy controls</w:t>
            </w:r>
          </w:p>
          <w:p w14:paraId="71C53E06" w14:textId="77777777" w:rsidR="00F07947" w:rsidRPr="00647663" w:rsidRDefault="00F07947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(n=</w:t>
            </w:r>
            <w:r w:rsidR="00AF1494" w:rsidRPr="00647663">
              <w:rPr>
                <w:rFonts w:ascii="Times New Roman" w:hAnsi="Times New Roman" w:cs="Times New Roman"/>
              </w:rPr>
              <w:t>48</w:t>
            </w:r>
            <w:r w:rsidRPr="006476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E96304" w14:textId="77777777" w:rsidR="00F07947" w:rsidRPr="00647663" w:rsidRDefault="00F07947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Febrile controls</w:t>
            </w:r>
          </w:p>
          <w:p w14:paraId="32886D97" w14:textId="77777777" w:rsidR="00F07947" w:rsidRPr="00647663" w:rsidRDefault="00F07947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(n=</w:t>
            </w:r>
            <w:r w:rsidR="00AF1494" w:rsidRPr="00647663">
              <w:rPr>
                <w:rFonts w:ascii="Times New Roman" w:hAnsi="Times New Roman" w:cs="Times New Roman"/>
              </w:rPr>
              <w:t>24</w:t>
            </w:r>
            <w:r w:rsidRPr="006476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E10B3A" w14:textId="77777777" w:rsidR="00F07947" w:rsidRPr="00647663" w:rsidRDefault="00F07947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Patients with KD</w:t>
            </w:r>
          </w:p>
          <w:p w14:paraId="727893F2" w14:textId="77777777" w:rsidR="00F07947" w:rsidRPr="00647663" w:rsidRDefault="00F07947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(n=4</w:t>
            </w:r>
            <w:r w:rsidR="00AF1494" w:rsidRPr="00647663">
              <w:rPr>
                <w:rFonts w:ascii="Times New Roman" w:hAnsi="Times New Roman" w:cs="Times New Roman"/>
              </w:rPr>
              <w:t>8</w:t>
            </w:r>
            <w:r w:rsidRPr="00647663">
              <w:rPr>
                <w:rFonts w:ascii="Times New Roman" w:hAnsi="Times New Roman" w:cs="Times New Roman"/>
              </w:rPr>
              <w:t>)</w:t>
            </w:r>
          </w:p>
        </w:tc>
      </w:tr>
      <w:tr w:rsidR="00F07947" w:rsidRPr="00647663" w14:paraId="088F64B3" w14:textId="77777777" w:rsidTr="002503BF"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5EFC472A" w14:textId="47A01AF7" w:rsidR="00F07947" w:rsidRPr="00647663" w:rsidRDefault="00F07947" w:rsidP="00A244B0">
            <w:pPr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Male gender, n</w:t>
            </w:r>
            <w:r w:rsidR="001F7D6A" w:rsidRPr="00647663">
              <w:rPr>
                <w:rFonts w:ascii="Times New Roman" w:hAnsi="Times New Roman" w:cs="Times New Roman"/>
              </w:rPr>
              <w:t xml:space="preserve"> </w:t>
            </w:r>
            <w:r w:rsidRPr="00647663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92" w:type="dxa"/>
            <w:tcBorders>
              <w:top w:val="single" w:sz="4" w:space="0" w:color="7F7F7F" w:themeColor="text1" w:themeTint="80"/>
            </w:tcBorders>
          </w:tcPr>
          <w:p w14:paraId="0F42F053" w14:textId="64375FD4" w:rsidR="00F07947" w:rsidRPr="00647663" w:rsidRDefault="00D32A6C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3</w:t>
            </w:r>
            <w:r w:rsidR="006414EE" w:rsidRPr="00647663">
              <w:rPr>
                <w:rFonts w:ascii="Times New Roman" w:hAnsi="Times New Roman" w:cs="Times New Roman"/>
              </w:rPr>
              <w:t>2</w:t>
            </w:r>
            <w:r w:rsidR="001F7D6A" w:rsidRPr="00647663">
              <w:rPr>
                <w:rFonts w:ascii="Times New Roman" w:hAnsi="Times New Roman" w:cs="Times New Roman"/>
              </w:rPr>
              <w:t xml:space="preserve"> </w:t>
            </w:r>
            <w:r w:rsidR="006414EE" w:rsidRPr="00647663">
              <w:rPr>
                <w:rFonts w:ascii="Times New Roman" w:hAnsi="Times New Roman" w:cs="Times New Roman"/>
              </w:rPr>
              <w:t>(6</w:t>
            </w:r>
            <w:r w:rsidRPr="00647663">
              <w:rPr>
                <w:rFonts w:ascii="Times New Roman" w:hAnsi="Times New Roman" w:cs="Times New Roman"/>
              </w:rPr>
              <w:t>6.7</w:t>
            </w:r>
            <w:r w:rsidR="006414EE" w:rsidRPr="006476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top w:val="single" w:sz="4" w:space="0" w:color="7F7F7F" w:themeColor="text1" w:themeTint="80"/>
            </w:tcBorders>
          </w:tcPr>
          <w:p w14:paraId="160A605E" w14:textId="3B6429A6" w:rsidR="00F07947" w:rsidRPr="00647663" w:rsidRDefault="00D32A6C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9</w:t>
            </w:r>
            <w:r w:rsidR="001F7D6A" w:rsidRPr="00647663">
              <w:rPr>
                <w:rFonts w:ascii="Times New Roman" w:hAnsi="Times New Roman" w:cs="Times New Roman"/>
              </w:rPr>
              <w:t xml:space="preserve"> </w:t>
            </w:r>
            <w:r w:rsidR="006414EE" w:rsidRPr="00647663">
              <w:rPr>
                <w:rFonts w:ascii="Times New Roman" w:hAnsi="Times New Roman" w:cs="Times New Roman"/>
              </w:rPr>
              <w:t>(</w:t>
            </w:r>
            <w:r w:rsidRPr="00647663">
              <w:rPr>
                <w:rFonts w:ascii="Times New Roman" w:hAnsi="Times New Roman" w:cs="Times New Roman"/>
              </w:rPr>
              <w:t>37.5</w:t>
            </w:r>
            <w:r w:rsidR="006414EE" w:rsidRPr="006476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4" w:type="dxa"/>
            <w:tcBorders>
              <w:top w:val="single" w:sz="4" w:space="0" w:color="7F7F7F" w:themeColor="text1" w:themeTint="80"/>
            </w:tcBorders>
          </w:tcPr>
          <w:p w14:paraId="271FC32D" w14:textId="0C9E92C9" w:rsidR="00F07947" w:rsidRPr="00647663" w:rsidRDefault="006414EE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3</w:t>
            </w:r>
            <w:r w:rsidR="00905CC2" w:rsidRPr="00647663">
              <w:rPr>
                <w:rFonts w:ascii="Times New Roman" w:hAnsi="Times New Roman" w:cs="Times New Roman"/>
              </w:rPr>
              <w:t>7</w:t>
            </w:r>
            <w:r w:rsidR="001F7D6A" w:rsidRPr="00647663">
              <w:rPr>
                <w:rFonts w:ascii="Times New Roman" w:hAnsi="Times New Roman" w:cs="Times New Roman"/>
              </w:rPr>
              <w:t xml:space="preserve"> </w:t>
            </w:r>
            <w:r w:rsidRPr="00647663">
              <w:rPr>
                <w:rFonts w:ascii="Times New Roman" w:hAnsi="Times New Roman" w:cs="Times New Roman"/>
              </w:rPr>
              <w:t>(7</w:t>
            </w:r>
            <w:r w:rsidR="00905CC2" w:rsidRPr="00647663">
              <w:rPr>
                <w:rFonts w:ascii="Times New Roman" w:hAnsi="Times New Roman" w:cs="Times New Roman"/>
              </w:rPr>
              <w:t>7</w:t>
            </w:r>
            <w:r w:rsidRPr="00647663">
              <w:rPr>
                <w:rFonts w:ascii="Times New Roman" w:hAnsi="Times New Roman" w:cs="Times New Roman"/>
              </w:rPr>
              <w:t>.1)</w:t>
            </w:r>
          </w:p>
        </w:tc>
      </w:tr>
      <w:tr w:rsidR="00F07947" w:rsidRPr="00647663" w14:paraId="4C8C6DF4" w14:textId="77777777" w:rsidTr="00983F59">
        <w:tc>
          <w:tcPr>
            <w:tcW w:w="2409" w:type="dxa"/>
          </w:tcPr>
          <w:p w14:paraId="0016E838" w14:textId="77777777" w:rsidR="00F07947" w:rsidRPr="00647663" w:rsidRDefault="00F07947" w:rsidP="00A244B0">
            <w:pPr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Mean (SD), age (y)</w:t>
            </w:r>
          </w:p>
        </w:tc>
        <w:tc>
          <w:tcPr>
            <w:tcW w:w="1892" w:type="dxa"/>
          </w:tcPr>
          <w:p w14:paraId="09D760DF" w14:textId="77777777" w:rsidR="00F07947" w:rsidRPr="00647663" w:rsidRDefault="006414EE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6.</w:t>
            </w:r>
            <w:r w:rsidR="00E901A2" w:rsidRPr="00647663">
              <w:rPr>
                <w:rFonts w:ascii="Times New Roman" w:hAnsi="Times New Roman" w:cs="Times New Roman"/>
              </w:rPr>
              <w:t>7</w:t>
            </w:r>
            <w:r w:rsidRPr="00647663">
              <w:rPr>
                <w:rFonts w:ascii="Times New Roman" w:hAnsi="Times New Roman" w:cs="Times New Roman"/>
              </w:rPr>
              <w:sym w:font="Symbol" w:char="F0B1"/>
            </w:r>
            <w:r w:rsidRPr="00647663">
              <w:rPr>
                <w:rFonts w:ascii="Times New Roman" w:hAnsi="Times New Roman" w:cs="Times New Roman"/>
              </w:rPr>
              <w:t>4.</w:t>
            </w:r>
            <w:r w:rsidR="00E901A2" w:rsidRPr="00647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</w:tcPr>
          <w:p w14:paraId="26AC0B27" w14:textId="77777777" w:rsidR="00F07947" w:rsidRPr="00647663" w:rsidRDefault="009A538F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2.9</w:t>
            </w:r>
            <w:r w:rsidR="00305A50" w:rsidRPr="00647663">
              <w:rPr>
                <w:rFonts w:ascii="Times New Roman" w:hAnsi="Times New Roman" w:cs="Times New Roman"/>
              </w:rPr>
              <w:sym w:font="Symbol" w:char="F0B1"/>
            </w:r>
            <w:r w:rsidRPr="0064766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64" w:type="dxa"/>
          </w:tcPr>
          <w:p w14:paraId="3134AAE2" w14:textId="77777777" w:rsidR="00F07947" w:rsidRPr="00647663" w:rsidRDefault="009A538F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2.1</w:t>
            </w:r>
            <w:r w:rsidR="00305A50" w:rsidRPr="00647663">
              <w:rPr>
                <w:rFonts w:ascii="Times New Roman" w:hAnsi="Times New Roman" w:cs="Times New Roman"/>
              </w:rPr>
              <w:sym w:font="Symbol" w:char="F0B1"/>
            </w:r>
            <w:r w:rsidRPr="00647663">
              <w:rPr>
                <w:rFonts w:ascii="Times New Roman" w:hAnsi="Times New Roman" w:cs="Times New Roman"/>
              </w:rPr>
              <w:t>3</w:t>
            </w:r>
          </w:p>
        </w:tc>
      </w:tr>
      <w:tr w:rsidR="00F07947" w:rsidRPr="00647663" w14:paraId="37DA0417" w14:textId="77777777" w:rsidTr="002503BF">
        <w:tc>
          <w:tcPr>
            <w:tcW w:w="2409" w:type="dxa"/>
          </w:tcPr>
          <w:p w14:paraId="4262F8EA" w14:textId="77777777" w:rsidR="00F07947" w:rsidRPr="00647663" w:rsidRDefault="00F07947" w:rsidP="00A244B0">
            <w:pPr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Age range (y)</w:t>
            </w:r>
          </w:p>
        </w:tc>
        <w:tc>
          <w:tcPr>
            <w:tcW w:w="1892" w:type="dxa"/>
          </w:tcPr>
          <w:p w14:paraId="69F40997" w14:textId="77777777" w:rsidR="00F07947" w:rsidRPr="00647663" w:rsidRDefault="00983F59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0-1</w:t>
            </w:r>
            <w:r w:rsidR="00F13AC0" w:rsidRPr="006476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8" w:type="dxa"/>
          </w:tcPr>
          <w:p w14:paraId="5220C4DD" w14:textId="77777777" w:rsidR="00F07947" w:rsidRPr="00647663" w:rsidRDefault="00983F59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0-</w:t>
            </w:r>
            <w:r w:rsidR="009D1016" w:rsidRPr="00647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4" w:type="dxa"/>
          </w:tcPr>
          <w:p w14:paraId="4E2D3869" w14:textId="77777777" w:rsidR="00F07947" w:rsidRPr="00647663" w:rsidRDefault="00983F59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0-</w:t>
            </w:r>
            <w:r w:rsidR="00BB2365" w:rsidRPr="00647663">
              <w:rPr>
                <w:rFonts w:ascii="Times New Roman" w:hAnsi="Times New Roman" w:cs="Times New Roman"/>
              </w:rPr>
              <w:t>18</w:t>
            </w:r>
          </w:p>
        </w:tc>
      </w:tr>
      <w:tr w:rsidR="00F07947" w:rsidRPr="00647663" w14:paraId="480170DA" w14:textId="77777777" w:rsidTr="00983F59">
        <w:tc>
          <w:tcPr>
            <w:tcW w:w="2409" w:type="dxa"/>
          </w:tcPr>
          <w:p w14:paraId="41DBA811" w14:textId="77777777" w:rsidR="00F07947" w:rsidRPr="00647663" w:rsidRDefault="00F07947" w:rsidP="00A244B0">
            <w:pPr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CAL formation</w:t>
            </w:r>
          </w:p>
        </w:tc>
        <w:tc>
          <w:tcPr>
            <w:tcW w:w="1892" w:type="dxa"/>
          </w:tcPr>
          <w:p w14:paraId="22CB797B" w14:textId="77777777" w:rsidR="00F07947" w:rsidRPr="00647663" w:rsidRDefault="00F07947" w:rsidP="0098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73002D56" w14:textId="77777777" w:rsidR="00F07947" w:rsidRPr="00647663" w:rsidRDefault="00F07947" w:rsidP="0098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68D82B49" w14:textId="3A71D574" w:rsidR="00F07947" w:rsidRPr="00647663" w:rsidRDefault="006F2416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2</w:t>
            </w:r>
            <w:r w:rsidR="00983F59" w:rsidRPr="00647663">
              <w:rPr>
                <w:rFonts w:ascii="Times New Roman" w:hAnsi="Times New Roman" w:cs="Times New Roman"/>
              </w:rPr>
              <w:t>8</w:t>
            </w:r>
            <w:r w:rsidR="001F7D6A" w:rsidRPr="00647663">
              <w:rPr>
                <w:rFonts w:ascii="Times New Roman" w:hAnsi="Times New Roman" w:cs="Times New Roman"/>
              </w:rPr>
              <w:t xml:space="preserve"> </w:t>
            </w:r>
            <w:r w:rsidR="00983F59" w:rsidRPr="00647663">
              <w:rPr>
                <w:rFonts w:ascii="Times New Roman" w:hAnsi="Times New Roman" w:cs="Times New Roman"/>
              </w:rPr>
              <w:t>(</w:t>
            </w:r>
            <w:r w:rsidRPr="00647663">
              <w:rPr>
                <w:rFonts w:ascii="Times New Roman" w:hAnsi="Times New Roman" w:cs="Times New Roman"/>
              </w:rPr>
              <w:t>58.3</w:t>
            </w:r>
            <w:r w:rsidR="00983F59" w:rsidRPr="00647663">
              <w:rPr>
                <w:rFonts w:ascii="Times New Roman" w:hAnsi="Times New Roman" w:cs="Times New Roman"/>
              </w:rPr>
              <w:t>%)</w:t>
            </w:r>
          </w:p>
        </w:tc>
      </w:tr>
      <w:tr w:rsidR="00F07947" w:rsidRPr="00647663" w14:paraId="3ECA9BB6" w14:textId="77777777" w:rsidTr="002503BF">
        <w:tc>
          <w:tcPr>
            <w:tcW w:w="2409" w:type="dxa"/>
            <w:tcBorders>
              <w:bottom w:val="single" w:sz="4" w:space="0" w:color="7F7F7F" w:themeColor="text1" w:themeTint="80"/>
            </w:tcBorders>
          </w:tcPr>
          <w:p w14:paraId="7A533328" w14:textId="77777777" w:rsidR="00F07947" w:rsidRPr="00647663" w:rsidRDefault="00F07947" w:rsidP="00A244B0">
            <w:pPr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IVIG resistance</w:t>
            </w:r>
          </w:p>
        </w:tc>
        <w:tc>
          <w:tcPr>
            <w:tcW w:w="1892" w:type="dxa"/>
            <w:tcBorders>
              <w:bottom w:val="single" w:sz="4" w:space="0" w:color="7F7F7F" w:themeColor="text1" w:themeTint="80"/>
            </w:tcBorders>
          </w:tcPr>
          <w:p w14:paraId="64DE8F2C" w14:textId="77777777" w:rsidR="00F07947" w:rsidRPr="00647663" w:rsidRDefault="00F07947" w:rsidP="0098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7F7F7F" w:themeColor="text1" w:themeTint="80"/>
            </w:tcBorders>
          </w:tcPr>
          <w:p w14:paraId="49277EC0" w14:textId="77777777" w:rsidR="00F07947" w:rsidRPr="00647663" w:rsidRDefault="00F07947" w:rsidP="0098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bottom w:val="single" w:sz="4" w:space="0" w:color="7F7F7F" w:themeColor="text1" w:themeTint="80"/>
            </w:tcBorders>
          </w:tcPr>
          <w:p w14:paraId="0B365795" w14:textId="3C1691F7" w:rsidR="00F07947" w:rsidRPr="00647663" w:rsidRDefault="006F2416" w:rsidP="00983F59">
            <w:pPr>
              <w:jc w:val="center"/>
              <w:rPr>
                <w:rFonts w:ascii="Times New Roman" w:hAnsi="Times New Roman" w:cs="Times New Roman"/>
              </w:rPr>
            </w:pPr>
            <w:r w:rsidRPr="00647663">
              <w:rPr>
                <w:rFonts w:ascii="Times New Roman" w:hAnsi="Times New Roman" w:cs="Times New Roman"/>
              </w:rPr>
              <w:t>6</w:t>
            </w:r>
            <w:r w:rsidR="001F7D6A" w:rsidRPr="00647663">
              <w:rPr>
                <w:rFonts w:ascii="Times New Roman" w:hAnsi="Times New Roman" w:cs="Times New Roman"/>
              </w:rPr>
              <w:t xml:space="preserve"> </w:t>
            </w:r>
            <w:r w:rsidR="00983F59" w:rsidRPr="00647663">
              <w:rPr>
                <w:rFonts w:ascii="Times New Roman" w:hAnsi="Times New Roman" w:cs="Times New Roman"/>
              </w:rPr>
              <w:t>(</w:t>
            </w:r>
            <w:r w:rsidRPr="00647663">
              <w:rPr>
                <w:rFonts w:ascii="Times New Roman" w:hAnsi="Times New Roman" w:cs="Times New Roman"/>
              </w:rPr>
              <w:t>12.5</w:t>
            </w:r>
            <w:r w:rsidR="00983F59" w:rsidRPr="00647663">
              <w:rPr>
                <w:rFonts w:ascii="Times New Roman" w:hAnsi="Times New Roman" w:cs="Times New Roman"/>
              </w:rPr>
              <w:t>%)</w:t>
            </w:r>
          </w:p>
        </w:tc>
      </w:tr>
    </w:tbl>
    <w:p w14:paraId="7DC471E0" w14:textId="77777777" w:rsidR="00F07947" w:rsidRPr="00647663" w:rsidRDefault="00983F59">
      <w:pPr>
        <w:rPr>
          <w:rFonts w:ascii="Times New Roman" w:hAnsi="Times New Roman" w:cs="Times New Roman"/>
          <w:sz w:val="22"/>
        </w:rPr>
      </w:pPr>
      <w:r w:rsidRPr="00647663">
        <w:rPr>
          <w:rFonts w:ascii="Times New Roman" w:hAnsi="Times New Roman" w:cs="Times New Roman"/>
          <w:sz w:val="22"/>
        </w:rPr>
        <w:t>CAL, coronary artery lesion; IVIG, intravenous immunoglobulin; KD, Kawasaki disease.</w:t>
      </w:r>
    </w:p>
    <w:sectPr w:rsidR="00F07947" w:rsidRPr="006476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3051" w14:textId="77777777" w:rsidR="004273D8" w:rsidRDefault="004273D8" w:rsidP="00F07947">
      <w:r>
        <w:separator/>
      </w:r>
    </w:p>
  </w:endnote>
  <w:endnote w:type="continuationSeparator" w:id="0">
    <w:p w14:paraId="562BC5FB" w14:textId="77777777" w:rsidR="004273D8" w:rsidRDefault="004273D8" w:rsidP="00F0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77501" w14:textId="77777777" w:rsidR="004273D8" w:rsidRDefault="004273D8" w:rsidP="00F07947">
      <w:r>
        <w:separator/>
      </w:r>
    </w:p>
  </w:footnote>
  <w:footnote w:type="continuationSeparator" w:id="0">
    <w:p w14:paraId="669ACDAA" w14:textId="77777777" w:rsidR="004273D8" w:rsidRDefault="004273D8" w:rsidP="00F0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47"/>
    <w:rsid w:val="00135CDD"/>
    <w:rsid w:val="001E65E0"/>
    <w:rsid w:val="001F7D6A"/>
    <w:rsid w:val="002503BF"/>
    <w:rsid w:val="00305A50"/>
    <w:rsid w:val="00333BBC"/>
    <w:rsid w:val="0039367D"/>
    <w:rsid w:val="004273D8"/>
    <w:rsid w:val="00476CAA"/>
    <w:rsid w:val="004C6CC7"/>
    <w:rsid w:val="006414EE"/>
    <w:rsid w:val="00647663"/>
    <w:rsid w:val="006F2416"/>
    <w:rsid w:val="00744F10"/>
    <w:rsid w:val="00905CC2"/>
    <w:rsid w:val="00983F59"/>
    <w:rsid w:val="009A538F"/>
    <w:rsid w:val="009D1016"/>
    <w:rsid w:val="00A244B0"/>
    <w:rsid w:val="00AF1494"/>
    <w:rsid w:val="00B42ED8"/>
    <w:rsid w:val="00BB2365"/>
    <w:rsid w:val="00CD70AB"/>
    <w:rsid w:val="00CF717A"/>
    <w:rsid w:val="00D32A6C"/>
    <w:rsid w:val="00D93844"/>
    <w:rsid w:val="00D97473"/>
    <w:rsid w:val="00E901A2"/>
    <w:rsid w:val="00EA018F"/>
    <w:rsid w:val="00EB3D23"/>
    <w:rsid w:val="00F07947"/>
    <w:rsid w:val="00F13AC0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F5555"/>
  <w15:docId w15:val="{C4B9B09F-56E7-4237-AA08-BEC0BB8A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7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7947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07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7947"/>
    <w:rPr>
      <w:sz w:val="20"/>
      <w:szCs w:val="20"/>
    </w:rPr>
  </w:style>
  <w:style w:type="table" w:styleId="TableGrid">
    <w:name w:val="Table Grid"/>
    <w:basedOn w:val="TableNormal"/>
    <w:uiPriority w:val="59"/>
    <w:rsid w:val="00F079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Sean Thompson</cp:lastModifiedBy>
  <cp:revision>2</cp:revision>
  <dcterms:created xsi:type="dcterms:W3CDTF">2019-01-15T12:54:00Z</dcterms:created>
  <dcterms:modified xsi:type="dcterms:W3CDTF">2019-01-15T12:54:00Z</dcterms:modified>
</cp:coreProperties>
</file>