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16"/>
        <w:gridCol w:w="1131"/>
        <w:gridCol w:w="991"/>
        <w:gridCol w:w="922"/>
        <w:gridCol w:w="1200"/>
      </w:tblGrid>
      <w:tr w:rsidR="005E2FDC" w:rsidRPr="005E2FDC" w14:paraId="4FC665BF" w14:textId="77777777" w:rsidTr="005E2FDC">
        <w:trPr>
          <w:trHeight w:val="360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4978" w14:textId="77777777" w:rsidR="005E2FDC" w:rsidRPr="005E2FDC" w:rsidRDefault="005E2FDC" w:rsidP="005E2FD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Supplementary Table 2. Correlation between EEG measurements and clinical change.</w:t>
            </w:r>
          </w:p>
        </w:tc>
      </w:tr>
      <w:tr w:rsidR="005E2FDC" w:rsidRPr="005E2FDC" w14:paraId="65E5D509" w14:textId="77777777" w:rsidTr="005E2FDC">
        <w:trPr>
          <w:trHeight w:val="300"/>
        </w:trPr>
        <w:tc>
          <w:tcPr>
            <w:tcW w:w="5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3279" w14:textId="77777777" w:rsidR="005E2FDC" w:rsidRPr="005E2FDC" w:rsidRDefault="005E2FDC" w:rsidP="005E2FD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F685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MADRS change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0664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MMSE change</w:t>
            </w:r>
          </w:p>
        </w:tc>
      </w:tr>
      <w:tr w:rsidR="005E2FDC" w:rsidRPr="005E2FDC" w14:paraId="07073F4C" w14:textId="77777777" w:rsidTr="005E2FDC">
        <w:trPr>
          <w:trHeight w:val="320"/>
        </w:trPr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AA8A4" w14:textId="77777777" w:rsidR="005E2FDC" w:rsidRPr="005E2FDC" w:rsidRDefault="005E2FDC" w:rsidP="005E2FD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46469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CD8E6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</w:t>
            </w:r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9D7B5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500A9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</w:t>
            </w:r>
            <w:proofErr w:type="gramEnd"/>
          </w:p>
        </w:tc>
      </w:tr>
      <w:tr w:rsidR="005E2FDC" w:rsidRPr="005E2FDC" w14:paraId="5EFC1854" w14:textId="77777777" w:rsidTr="005E2FDC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E94D" w14:textId="77777777" w:rsidR="005E2FDC" w:rsidRPr="005E2FDC" w:rsidRDefault="005E2FDC" w:rsidP="005E2FD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theta</w:t>
            </w:r>
            <w:proofErr w:type="gramEnd"/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 CSD in the ACC/MPFC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0CA2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7EA3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0.62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209C" w14:textId="77777777" w:rsidR="005E2FDC" w:rsidRPr="005E2FDC" w:rsidRDefault="00892AC1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892AC1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5E2FDC"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E201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0.32</w:t>
            </w:r>
          </w:p>
        </w:tc>
      </w:tr>
      <w:tr w:rsidR="005E2FDC" w:rsidRPr="005E2FDC" w14:paraId="4FB91376" w14:textId="77777777" w:rsidTr="005E2FDC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31CD" w14:textId="77777777" w:rsidR="005E2FDC" w:rsidRPr="005E2FDC" w:rsidRDefault="005E2FDC" w:rsidP="005E2FD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beta</w:t>
            </w:r>
            <w:proofErr w:type="gramEnd"/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 CSD in the FP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2C6F" w14:textId="77777777" w:rsidR="005E2FDC" w:rsidRPr="005E2FDC" w:rsidRDefault="00892AC1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892AC1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5E2FDC"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0.52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898C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0.066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96ED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DE7C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0.88</w:t>
            </w:r>
          </w:p>
        </w:tc>
      </w:tr>
      <w:tr w:rsidR="005E2FDC" w:rsidRPr="005E2FDC" w14:paraId="71433F7A" w14:textId="77777777" w:rsidTr="005E2FDC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7C99" w14:textId="77777777" w:rsidR="005E2FDC" w:rsidRPr="005E2FDC" w:rsidRDefault="005E2FDC" w:rsidP="005E2FD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gamma</w:t>
            </w:r>
            <w:proofErr w:type="gramEnd"/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 CSD in the right IPL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AE2E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0.44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082F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0.13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B504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07F0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0.36</w:t>
            </w:r>
          </w:p>
        </w:tc>
      </w:tr>
      <w:tr w:rsidR="005E2FDC" w:rsidRPr="005E2FDC" w14:paraId="32917166" w14:textId="77777777" w:rsidTr="005E2FDC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1B7D" w14:textId="77777777" w:rsidR="005E2FDC" w:rsidRPr="005E2FDC" w:rsidRDefault="005E2FDC" w:rsidP="005E2FD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theta</w:t>
            </w:r>
            <w:proofErr w:type="gramEnd"/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 connectivity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611B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025A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23B7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0869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5E2FDC" w:rsidRPr="005E2FDC" w14:paraId="527087EF" w14:textId="77777777" w:rsidTr="005E2FDC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13F3" w14:textId="58B0DC46" w:rsidR="005E2FDC" w:rsidRPr="005E2FDC" w:rsidRDefault="005E2FDC" w:rsidP="005E2FD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    </w:t>
            </w:r>
            <w:proofErr w:type="gramStart"/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right</w:t>
            </w:r>
            <w:proofErr w:type="gramEnd"/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 PCC and </w:t>
            </w:r>
            <w:r w:rsidR="00C14855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</w:t>
            </w: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PFC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061B" w14:textId="77777777" w:rsidR="005E2FDC" w:rsidRPr="005E2FDC" w:rsidRDefault="00892AC1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892AC1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5E2FDC"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0.41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EF74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0.16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3770" w14:textId="77777777" w:rsidR="005E2FDC" w:rsidRPr="005E2FDC" w:rsidRDefault="00892AC1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892AC1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5E2FDC"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CAA3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0.33</w:t>
            </w:r>
          </w:p>
        </w:tc>
      </w:tr>
      <w:tr w:rsidR="005E2FDC" w:rsidRPr="005E2FDC" w14:paraId="3CA12658" w14:textId="77777777" w:rsidTr="005E2FDC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C8EC" w14:textId="77777777" w:rsidR="005E2FDC" w:rsidRPr="005E2FDC" w:rsidRDefault="005E2FDC" w:rsidP="005E2FD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beta</w:t>
            </w:r>
            <w:proofErr w:type="gramEnd"/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 connectivity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CB31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FF40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1C08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3A51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5E2FDC" w:rsidRPr="005E2FDC" w14:paraId="273FF576" w14:textId="77777777" w:rsidTr="005E2FDC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CD8C" w14:textId="77777777" w:rsidR="005E2FDC" w:rsidRPr="005E2FDC" w:rsidRDefault="005E2FDC" w:rsidP="005E2FD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    </w:t>
            </w:r>
            <w:proofErr w:type="gramStart"/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right</w:t>
            </w:r>
            <w:proofErr w:type="gramEnd"/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 insula and SPL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2397" w14:textId="77777777" w:rsidR="005E2FDC" w:rsidRPr="005E2FDC" w:rsidRDefault="00892AC1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892AC1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5E2FDC"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0.009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2662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0.98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3EDD" w14:textId="77777777" w:rsidR="005E2FDC" w:rsidRPr="005E2FDC" w:rsidRDefault="00892AC1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892AC1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5E2FDC"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8625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0.73</w:t>
            </w:r>
          </w:p>
        </w:tc>
      </w:tr>
      <w:tr w:rsidR="005E2FDC" w:rsidRPr="005E2FDC" w14:paraId="1AE4ACCE" w14:textId="77777777" w:rsidTr="005E2FDC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764C" w14:textId="77777777" w:rsidR="005E2FDC" w:rsidRPr="005E2FDC" w:rsidRDefault="005E2FDC" w:rsidP="005E2FD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    </w:t>
            </w:r>
            <w:proofErr w:type="gramStart"/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left</w:t>
            </w:r>
            <w:proofErr w:type="gramEnd"/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 PCC and insula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37EC" w14:textId="77777777" w:rsidR="005E2FDC" w:rsidRPr="005E2FDC" w:rsidRDefault="00892AC1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892AC1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5E2FDC"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0.45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2B4E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0.12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2F9E" w14:textId="77777777" w:rsidR="005E2FDC" w:rsidRPr="005E2FDC" w:rsidRDefault="00892AC1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892AC1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5E2FDC"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A9E6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0.015*</w:t>
            </w:r>
          </w:p>
        </w:tc>
      </w:tr>
      <w:tr w:rsidR="005E2FDC" w:rsidRPr="005E2FDC" w14:paraId="5476B435" w14:textId="77777777" w:rsidTr="005E2FDC">
        <w:trPr>
          <w:trHeight w:val="320"/>
        </w:trPr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622EB" w14:textId="77777777" w:rsidR="005E2FDC" w:rsidRPr="005E2FDC" w:rsidRDefault="005E2FDC" w:rsidP="005E2FD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    </w:t>
            </w:r>
            <w:proofErr w:type="gramStart"/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left</w:t>
            </w:r>
            <w:proofErr w:type="gramEnd"/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 PCC and LTL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6612C" w14:textId="77777777" w:rsidR="005E2FDC" w:rsidRPr="005E2FDC" w:rsidRDefault="00892AC1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892AC1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5E2FDC"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A999E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42AEC" w14:textId="77777777" w:rsidR="005E2FDC" w:rsidRPr="005E2FDC" w:rsidRDefault="00892AC1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892AC1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5E2FDC"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F8890" w14:textId="77777777" w:rsidR="005E2FDC" w:rsidRPr="005E2FDC" w:rsidRDefault="005E2FDC" w:rsidP="005E2FD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5E2FD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0.024*</w:t>
            </w:r>
          </w:p>
        </w:tc>
      </w:tr>
    </w:tbl>
    <w:p w14:paraId="1286135C" w14:textId="5D2F2F51" w:rsidR="00214A3A" w:rsidRDefault="001C32AD">
      <w:pPr>
        <w:rPr>
          <w:rFonts w:ascii="Times New Roman" w:hAnsi="Times New Roman" w:cs="Times New Roman"/>
          <w:sz w:val="20"/>
          <w:szCs w:val="20"/>
        </w:rPr>
      </w:pPr>
      <w:r w:rsidRPr="005E2FDC">
        <w:rPr>
          <w:rFonts w:ascii="Times New Roman" w:eastAsia="ＭＳ Ｐゴシック" w:hAnsi="Times New Roman" w:cs="Times New Roman"/>
          <w:color w:val="000000"/>
          <w:kern w:val="0"/>
        </w:rPr>
        <w:t>*</w:t>
      </w:r>
      <w:proofErr w:type="gramStart"/>
      <w:r w:rsidRPr="005E2FDC">
        <w:rPr>
          <w:rFonts w:ascii="Times New Roman" w:eastAsia="ＭＳ Ｐゴシック" w:hAnsi="Times New Roman" w:cs="Times New Roman"/>
          <w:color w:val="000000"/>
          <w:kern w:val="0"/>
        </w:rPr>
        <w:t>p</w:t>
      </w:r>
      <w:proofErr w:type="gramEnd"/>
      <w:r w:rsidRPr="005E2FDC">
        <w:rPr>
          <w:rFonts w:ascii="Times New Roman" w:eastAsia="ＭＳ Ｐゴシック" w:hAnsi="Times New Roman" w:cs="Times New Roman"/>
          <w:color w:val="000000"/>
          <w:kern w:val="0"/>
        </w:rPr>
        <w:t xml:space="preserve"> &lt;0.05 (uncorrected)</w:t>
      </w:r>
    </w:p>
    <w:p w14:paraId="54A51BFA" w14:textId="77777777" w:rsidR="001C32AD" w:rsidRDefault="001C32AD">
      <w:pPr>
        <w:rPr>
          <w:rFonts w:ascii="Times New Roman" w:hAnsi="Times New Roman" w:cs="Times New Roman"/>
          <w:sz w:val="20"/>
          <w:szCs w:val="20"/>
        </w:rPr>
      </w:pPr>
    </w:p>
    <w:p w14:paraId="22E8E00F" w14:textId="319848FF" w:rsidR="00C14855" w:rsidRDefault="00C14855">
      <w:pPr>
        <w:rPr>
          <w:rFonts w:ascii="Times New Roman" w:eastAsia="ＭＳ Ｐゴシック" w:hAnsi="Times New Roman" w:cs="Times New Roman"/>
          <w:color w:val="000000"/>
          <w:kern w:val="0"/>
        </w:rPr>
      </w:pPr>
      <w:r w:rsidRPr="009D48DB">
        <w:rPr>
          <w:rFonts w:ascii="Times New Roman" w:eastAsia="ＭＳ Ｐゴシック" w:hAnsi="Times New Roman" w:cs="Times New Roman"/>
          <w:color w:val="000000"/>
          <w:kern w:val="0"/>
        </w:rPr>
        <w:t>Abbreviation</w:t>
      </w:r>
      <w:bookmarkStart w:id="0" w:name="_GoBack"/>
      <w:bookmarkEnd w:id="0"/>
    </w:p>
    <w:p w14:paraId="3A35237F" w14:textId="5F3BB49F" w:rsidR="00C14855" w:rsidRPr="00A53E53" w:rsidRDefault="00A53E53">
      <w:pPr>
        <w:rPr>
          <w:rFonts w:ascii="Times New Roman" w:eastAsia="ＭＳ Ｐゴシック" w:hAnsi="Times New Roman" w:cs="Times New Roman"/>
          <w:color w:val="000000"/>
          <w:kern w:val="0"/>
        </w:rPr>
      </w:pPr>
      <w:r>
        <w:rPr>
          <w:rFonts w:ascii="Times New Roman" w:eastAsia="ＭＳ Ｐゴシック" w:hAnsi="Times New Roman" w:cs="Times New Roman"/>
          <w:color w:val="000000"/>
          <w:kern w:val="0"/>
        </w:rPr>
        <w:t xml:space="preserve">MADRS: </w:t>
      </w:r>
      <w:r w:rsidRPr="0039297E">
        <w:rPr>
          <w:rFonts w:ascii="Times New Roman" w:hAnsi="Times New Roman" w:cs="Times New Roman"/>
        </w:rPr>
        <w:t>Montgomery Asberg Depression Rating Scale</w:t>
      </w:r>
      <w:r>
        <w:rPr>
          <w:rFonts w:ascii="Times New Roman" w:hAnsi="Times New Roman" w:cs="Times New Roman"/>
        </w:rPr>
        <w:t xml:space="preserve">, MMSE: </w:t>
      </w:r>
      <w:r w:rsidRPr="0039297E">
        <w:rPr>
          <w:rFonts w:ascii="Times New Roman" w:hAnsi="Times New Roman" w:cs="Times New Roman"/>
        </w:rPr>
        <w:t>Mini-Mental State Examination</w:t>
      </w:r>
      <w:r>
        <w:rPr>
          <w:rFonts w:ascii="Times New Roman" w:hAnsi="Times New Roman" w:cs="Times New Roman"/>
        </w:rPr>
        <w:t xml:space="preserve">, </w:t>
      </w:r>
      <w:r w:rsidR="00C14855">
        <w:rPr>
          <w:rFonts w:ascii="Times New Roman" w:eastAsia="ＭＳ Ｐゴシック" w:hAnsi="Times New Roman" w:cs="Times New Roman"/>
          <w:color w:val="000000"/>
          <w:kern w:val="0"/>
        </w:rPr>
        <w:t xml:space="preserve">CSD: current source density, ACC: anterior cingulate cortex, MPFC: </w:t>
      </w:r>
      <w:r w:rsidR="00C14855" w:rsidRPr="0039297E">
        <w:rPr>
          <w:rFonts w:ascii="Times New Roman" w:hAnsi="Times New Roman" w:cs="Times New Roman"/>
        </w:rPr>
        <w:t>medial prefrontal cortex</w:t>
      </w:r>
      <w:r w:rsidR="00C14855">
        <w:rPr>
          <w:rFonts w:ascii="Times New Roman" w:eastAsia="ＭＳ Ｐゴシック" w:hAnsi="Times New Roman" w:cs="Times New Roman"/>
          <w:color w:val="000000"/>
          <w:kern w:val="0"/>
        </w:rPr>
        <w:t xml:space="preserve">, FP: frontal pole, IPL: inferior parietal lobule, PCC: posterior cingulate cortex, APFC: anterior prefrontal cortex, SPL: </w:t>
      </w:r>
      <w:r w:rsidR="00C14855" w:rsidRPr="0039297E">
        <w:rPr>
          <w:rFonts w:ascii="Times New Roman" w:hAnsi="Times New Roman" w:cs="Times New Roman"/>
        </w:rPr>
        <w:t>superior parietal lobule</w:t>
      </w:r>
      <w:r w:rsidR="00C14855">
        <w:rPr>
          <w:rFonts w:ascii="Times New Roman" w:hAnsi="Times New Roman" w:cs="Times New Roman"/>
        </w:rPr>
        <w:t xml:space="preserve">, LTL: </w:t>
      </w:r>
      <w:r w:rsidR="00C14855" w:rsidRPr="0039297E">
        <w:rPr>
          <w:rFonts w:ascii="Times New Roman" w:hAnsi="Times New Roman" w:cs="Times New Roman"/>
        </w:rPr>
        <w:t>lateral temporal lobe</w:t>
      </w:r>
    </w:p>
    <w:p w14:paraId="5AE85552" w14:textId="77777777" w:rsidR="00C14855" w:rsidRDefault="00C14855">
      <w:pPr>
        <w:rPr>
          <w:rFonts w:ascii="Times New Roman" w:hAnsi="Times New Roman" w:cs="Times New Roman"/>
          <w:sz w:val="20"/>
          <w:szCs w:val="20"/>
        </w:rPr>
      </w:pPr>
    </w:p>
    <w:p w14:paraId="1E1E1BA2" w14:textId="77777777" w:rsidR="00C14855" w:rsidRPr="005E2FDC" w:rsidRDefault="00C14855">
      <w:pPr>
        <w:rPr>
          <w:rFonts w:ascii="Times New Roman" w:hAnsi="Times New Roman" w:cs="Times New Roman"/>
          <w:sz w:val="20"/>
          <w:szCs w:val="20"/>
        </w:rPr>
      </w:pPr>
    </w:p>
    <w:sectPr w:rsidR="00C14855" w:rsidRPr="005E2FDC" w:rsidSect="005E2FDC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DC"/>
    <w:rsid w:val="001C32AD"/>
    <w:rsid w:val="00214A3A"/>
    <w:rsid w:val="005E2FDC"/>
    <w:rsid w:val="00892AC1"/>
    <w:rsid w:val="00A53E53"/>
    <w:rsid w:val="00C1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0B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Takamiya Akihiro</dc:creator>
  <cp:keywords/>
  <dc:description/>
  <cp:lastModifiedBy>Takamiya Akihiro</cp:lastModifiedBy>
  <cp:revision>5</cp:revision>
  <dcterms:created xsi:type="dcterms:W3CDTF">2018-10-16T06:36:00Z</dcterms:created>
  <dcterms:modified xsi:type="dcterms:W3CDTF">2019-01-10T06:29:00Z</dcterms:modified>
</cp:coreProperties>
</file>