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7DE26" w14:textId="35EE4DCD" w:rsidR="00315670" w:rsidRPr="00F46545" w:rsidRDefault="00315670" w:rsidP="00775F89">
      <w:pPr>
        <w:snapToGrid w:val="0"/>
        <w:spacing w:line="480" w:lineRule="auto"/>
        <w:rPr>
          <w:rFonts w:ascii="Times New Roman" w:hAnsi="Times New Roman"/>
          <w:b/>
          <w:sz w:val="24"/>
          <w:szCs w:val="24"/>
        </w:rPr>
      </w:pPr>
      <w:r w:rsidRPr="00F46545">
        <w:rPr>
          <w:rFonts w:ascii="Times New Roman" w:hAnsi="Times New Roman" w:hint="eastAsia"/>
          <w:b/>
          <w:sz w:val="24"/>
          <w:szCs w:val="24"/>
        </w:rPr>
        <w:t>S</w:t>
      </w:r>
      <w:r w:rsidRPr="00F46545">
        <w:rPr>
          <w:rFonts w:ascii="Times New Roman" w:hAnsi="Times New Roman"/>
          <w:b/>
          <w:sz w:val="24"/>
          <w:szCs w:val="24"/>
        </w:rPr>
        <w:t>upplemental online material</w:t>
      </w:r>
    </w:p>
    <w:p w14:paraId="66B2046B" w14:textId="6B6F6F90" w:rsidR="006E71E6" w:rsidRPr="00F46545" w:rsidRDefault="006E71E6" w:rsidP="00775F89">
      <w:pPr>
        <w:snapToGrid w:val="0"/>
        <w:spacing w:line="480" w:lineRule="auto"/>
        <w:rPr>
          <w:rFonts w:ascii="Times New Roman" w:hAnsi="Times New Roman"/>
          <w:b/>
          <w:sz w:val="24"/>
          <w:szCs w:val="24"/>
        </w:rPr>
      </w:pPr>
      <w:r w:rsidRPr="00F46545">
        <w:rPr>
          <w:rFonts w:ascii="Times New Roman" w:hAnsi="Times New Roman"/>
          <w:b/>
          <w:sz w:val="24"/>
          <w:szCs w:val="24"/>
        </w:rPr>
        <w:t>Supplemental Methods</w:t>
      </w:r>
    </w:p>
    <w:p w14:paraId="56606E76" w14:textId="3DD3EEDE" w:rsidR="00F5242D" w:rsidRPr="00F46545" w:rsidRDefault="00F5242D" w:rsidP="00F5242D">
      <w:pPr>
        <w:pStyle w:val="a7"/>
        <w:snapToGrid w:val="0"/>
        <w:spacing w:line="480" w:lineRule="auto"/>
        <w:rPr>
          <w:rFonts w:ascii="Times New Roman" w:eastAsia="Arial Unicode MS" w:hAnsi="Times New Roman"/>
          <w:sz w:val="24"/>
        </w:rPr>
      </w:pPr>
      <w:r w:rsidRPr="00F46545">
        <w:rPr>
          <w:rFonts w:ascii="Times New Roman" w:eastAsia="Arial Unicode MS" w:hAnsi="Times New Roman"/>
          <w:b/>
          <w:sz w:val="24"/>
          <w:szCs w:val="24"/>
        </w:rPr>
        <w:t xml:space="preserve">Subjects. </w:t>
      </w:r>
      <w:bookmarkStart w:id="0" w:name="bbib46"/>
      <w:bookmarkEnd w:id="0"/>
      <w:r w:rsidRPr="00F46545">
        <w:rPr>
          <w:rFonts w:ascii="Times New Roman" w:eastAsia="Arial Unicode MS" w:hAnsi="Times New Roman" w:cs="Century"/>
          <w:kern w:val="1"/>
          <w:sz w:val="24"/>
          <w:szCs w:val="24"/>
        </w:rPr>
        <w:t xml:space="preserve">The present study, which is </w:t>
      </w:r>
      <w:r w:rsidRPr="00F46545">
        <w:rPr>
          <w:rFonts w:ascii="Times New Roman" w:eastAsia="Arial Unicode MS" w:hAnsi="Times New Roman" w:cs="Century"/>
          <w:kern w:val="1"/>
          <w:sz w:val="24"/>
          <w:szCs w:val="24"/>
          <w:lang w:eastAsia="ar-SA"/>
        </w:rPr>
        <w:t>a part of an ongoing project</w:t>
      </w:r>
      <w:r w:rsidRPr="00F46545">
        <w:rPr>
          <w:rFonts w:ascii="Times New Roman" w:eastAsia="Arial Unicode MS" w:hAnsi="Times New Roman" w:cs="Century"/>
          <w:kern w:val="1"/>
          <w:sz w:val="24"/>
          <w:szCs w:val="24"/>
        </w:rPr>
        <w:t xml:space="preserve"> to </w:t>
      </w:r>
      <w:r w:rsidRPr="00F46545">
        <w:rPr>
          <w:rFonts w:ascii="Times New Roman" w:eastAsia="Arial Unicode MS" w:hAnsi="Times New Roman" w:cs="Century"/>
          <w:kern w:val="1"/>
          <w:sz w:val="24"/>
          <w:szCs w:val="24"/>
          <w:lang w:eastAsia="ar-SA"/>
        </w:rPr>
        <w:t xml:space="preserve">investigate the association between brain imaging, cognitive function, and aging, included </w:t>
      </w:r>
      <w:r w:rsidR="00687386" w:rsidRPr="00F46545">
        <w:rPr>
          <w:rFonts w:ascii="Times New Roman" w:eastAsia="Arial Unicode MS" w:hAnsi="Times New Roman" w:cs="Century" w:hint="eastAsia"/>
          <w:kern w:val="1"/>
          <w:sz w:val="24"/>
          <w:szCs w:val="24"/>
        </w:rPr>
        <w:t>relevant SES measures and imaging dat</w:t>
      </w:r>
      <w:r w:rsidR="00687386" w:rsidRPr="00F46545">
        <w:rPr>
          <w:rFonts w:ascii="Times New Roman" w:eastAsia="Arial Unicode MS" w:hAnsi="Times New Roman" w:cs="Century"/>
          <w:kern w:val="1"/>
          <w:sz w:val="24"/>
          <w:szCs w:val="24"/>
        </w:rPr>
        <w:t>a from</w:t>
      </w:r>
      <w:r w:rsidR="00687386" w:rsidRPr="00F46545">
        <w:rPr>
          <w:rFonts w:ascii="Times New Roman" w:eastAsia="Arial Unicode MS" w:hAnsi="Times New Roman" w:cs="Century" w:hint="eastAsia"/>
          <w:kern w:val="1"/>
          <w:sz w:val="24"/>
          <w:szCs w:val="24"/>
        </w:rPr>
        <w:t xml:space="preserve"> </w:t>
      </w:r>
      <w:r w:rsidRPr="00F46545">
        <w:rPr>
          <w:rFonts w:ascii="Times New Roman" w:eastAsia="Arial Unicode MS" w:hAnsi="Times New Roman" w:cs="Century" w:hint="eastAsia"/>
          <w:kern w:val="1"/>
          <w:sz w:val="24"/>
          <w:szCs w:val="24"/>
        </w:rPr>
        <w:t>1216</w:t>
      </w:r>
      <w:r w:rsidRPr="00F46545">
        <w:rPr>
          <w:rFonts w:ascii="Times New Roman" w:eastAsia="Arial Unicode MS" w:hAnsi="Times New Roman" w:cs="Century"/>
          <w:kern w:val="1"/>
          <w:sz w:val="24"/>
          <w:szCs w:val="24"/>
          <w:lang w:eastAsia="ar-SA"/>
        </w:rPr>
        <w:t xml:space="preserve"> healthy, right-handed individuals (</w:t>
      </w:r>
      <w:r w:rsidRPr="00F46545">
        <w:rPr>
          <w:rFonts w:ascii="Times New Roman" w:eastAsia="Arial Unicode MS" w:hAnsi="Times New Roman" w:cs="Century" w:hint="eastAsia"/>
          <w:kern w:val="1"/>
          <w:sz w:val="24"/>
          <w:szCs w:val="24"/>
        </w:rPr>
        <w:t>702</w:t>
      </w:r>
      <w:r w:rsidRPr="00F46545">
        <w:rPr>
          <w:rFonts w:ascii="Times New Roman" w:eastAsia="Arial Unicode MS" w:hAnsi="Times New Roman" w:cs="Century"/>
          <w:kern w:val="1"/>
          <w:sz w:val="24"/>
          <w:szCs w:val="24"/>
          <w:lang w:eastAsia="ar-SA"/>
        </w:rPr>
        <w:t xml:space="preserve"> men and </w:t>
      </w:r>
      <w:r w:rsidRPr="00F46545">
        <w:rPr>
          <w:rFonts w:ascii="Times New Roman" w:eastAsia="Arial Unicode MS" w:hAnsi="Times New Roman" w:cs="Century" w:hint="eastAsia"/>
          <w:kern w:val="1"/>
          <w:sz w:val="24"/>
          <w:szCs w:val="24"/>
        </w:rPr>
        <w:t>514</w:t>
      </w:r>
      <w:r w:rsidRPr="00F46545">
        <w:rPr>
          <w:rFonts w:ascii="Times New Roman" w:eastAsia="Arial Unicode MS" w:hAnsi="Times New Roman" w:cs="Century"/>
          <w:kern w:val="1"/>
          <w:sz w:val="24"/>
          <w:szCs w:val="24"/>
          <w:lang w:eastAsia="ar-SA"/>
        </w:rPr>
        <w:t xml:space="preserve"> women)</w:t>
      </w:r>
      <w:r w:rsidRPr="00F46545">
        <w:rPr>
          <w:rFonts w:ascii="Times New Roman" w:eastAsia="Arial Unicode MS" w:hAnsi="Times New Roman" w:cs="Century" w:hint="eastAsia"/>
          <w:kern w:val="1"/>
          <w:sz w:val="24"/>
          <w:szCs w:val="24"/>
        </w:rPr>
        <w:t>.</w:t>
      </w:r>
      <w:bookmarkStart w:id="1" w:name="_Hlk486291537"/>
      <w:r w:rsidRPr="00F46545">
        <w:rPr>
          <w:rFonts w:ascii="Times New Roman" w:eastAsia="Arial Unicode MS" w:hAnsi="Times New Roman" w:cs="Century"/>
          <w:kern w:val="1"/>
          <w:sz w:val="24"/>
          <w:szCs w:val="24"/>
          <w:lang w:eastAsia="ar-SA"/>
        </w:rPr>
        <w:t xml:space="preserve"> </w:t>
      </w:r>
      <w:r w:rsidR="00CD63FB" w:rsidRPr="00F46545">
        <w:rPr>
          <w:rFonts w:ascii="Times New Roman" w:eastAsia="Arial Unicode MS" w:hAnsi="Times New Roman" w:cs="Century" w:hint="eastAsia"/>
          <w:kern w:val="1"/>
          <w:sz w:val="24"/>
          <w:szCs w:val="24"/>
        </w:rPr>
        <w:t xml:space="preserve">This project has </w:t>
      </w:r>
      <w:r w:rsidR="00CD63FB" w:rsidRPr="00F46545">
        <w:rPr>
          <w:rFonts w:ascii="Times New Roman" w:eastAsia="Arial Unicode MS" w:hAnsi="Times New Roman" w:cs="Century"/>
          <w:kern w:val="1"/>
          <w:sz w:val="24"/>
          <w:szCs w:val="24"/>
          <w:lang w:eastAsia="ar-SA"/>
        </w:rPr>
        <w:t>started in 2008 and still is continuing.</w:t>
      </w:r>
      <w:bookmarkEnd w:id="1"/>
      <w:r w:rsidR="00CD63FB" w:rsidRPr="00F46545">
        <w:rPr>
          <w:rFonts w:ascii="Times New Roman" w:eastAsia="Arial Unicode MS" w:hAnsi="Times New Roman" w:cs="Century"/>
          <w:kern w:val="1"/>
          <w:sz w:val="24"/>
          <w:szCs w:val="24"/>
          <w:lang w:eastAsia="ar-SA"/>
        </w:rPr>
        <w:t xml:space="preserve"> </w:t>
      </w:r>
      <w:r w:rsidRPr="00F46545">
        <w:rPr>
          <w:rFonts w:ascii="Times New Roman" w:eastAsia="Arial Unicode MS" w:hAnsi="Times New Roman" w:cs="Century"/>
          <w:kern w:val="1"/>
          <w:sz w:val="24"/>
          <w:szCs w:val="24"/>
          <w:lang w:eastAsia="ar-SA"/>
        </w:rPr>
        <w:t>The mean age of the subjects was 2</w:t>
      </w:r>
      <w:r w:rsidRPr="00F46545">
        <w:rPr>
          <w:rFonts w:ascii="Times New Roman" w:eastAsia="Arial Unicode MS" w:hAnsi="Times New Roman" w:cs="Century" w:hint="eastAsia"/>
          <w:kern w:val="1"/>
          <w:sz w:val="24"/>
          <w:szCs w:val="24"/>
        </w:rPr>
        <w:t>0</w:t>
      </w:r>
      <w:r w:rsidRPr="00F46545">
        <w:rPr>
          <w:rFonts w:ascii="Times New Roman" w:eastAsia="Arial Unicode MS" w:hAnsi="Times New Roman" w:cs="Century"/>
          <w:kern w:val="1"/>
          <w:sz w:val="24"/>
          <w:szCs w:val="24"/>
          <w:lang w:eastAsia="ar-SA"/>
        </w:rPr>
        <w:t>.</w:t>
      </w:r>
      <w:r w:rsidRPr="00F46545">
        <w:rPr>
          <w:rFonts w:ascii="Times New Roman" w:eastAsia="Arial Unicode MS" w:hAnsi="Times New Roman" w:cs="Century" w:hint="eastAsia"/>
          <w:kern w:val="1"/>
          <w:sz w:val="24"/>
          <w:szCs w:val="24"/>
        </w:rPr>
        <w:t>7</w:t>
      </w:r>
      <w:r w:rsidRPr="00F46545">
        <w:rPr>
          <w:rFonts w:ascii="Times New Roman" w:eastAsia="Arial Unicode MS" w:hAnsi="Times New Roman" w:cs="Century"/>
          <w:kern w:val="1"/>
          <w:sz w:val="24"/>
          <w:szCs w:val="24"/>
          <w:lang w:eastAsia="ar-SA"/>
        </w:rPr>
        <w:t xml:space="preserve"> years [standard deviation (SD), 1.8</w:t>
      </w:r>
      <w:r w:rsidRPr="00F46545">
        <w:rPr>
          <w:rFonts w:ascii="Times New Roman" w:eastAsia="Arial Unicode MS" w:hAnsi="Times New Roman" w:cs="Century" w:hint="eastAsia"/>
          <w:kern w:val="1"/>
          <w:sz w:val="24"/>
          <w:szCs w:val="24"/>
        </w:rPr>
        <w:t>; age range: 18-27 years old</w:t>
      </w:r>
      <w:r w:rsidRPr="00F46545">
        <w:rPr>
          <w:rFonts w:ascii="Times New Roman" w:eastAsia="Arial Unicode MS" w:hAnsi="Times New Roman" w:cs="Century"/>
          <w:kern w:val="1"/>
          <w:sz w:val="24"/>
          <w:szCs w:val="24"/>
          <w:lang w:eastAsia="ar-SA"/>
        </w:rPr>
        <w:t xml:space="preserve">]. </w:t>
      </w:r>
      <w:r w:rsidRPr="00F46545">
        <w:rPr>
          <w:rFonts w:ascii="Times New Roman" w:eastAsia="Arial Unicode MS" w:hAnsi="Times New Roman" w:cs="Century" w:hint="eastAsia"/>
          <w:kern w:val="1"/>
          <w:sz w:val="24"/>
          <w:szCs w:val="24"/>
        </w:rPr>
        <w:t xml:space="preserve">The following descriptions were mostly reproduced from another study of ours from the same project using the </w:t>
      </w:r>
      <w:r w:rsidRPr="00F46545">
        <w:rPr>
          <w:rFonts w:ascii="Times New Roman" w:eastAsia="Arial Unicode MS" w:hAnsi="Times New Roman" w:cs="Century"/>
          <w:kern w:val="1"/>
          <w:sz w:val="24"/>
          <w:szCs w:val="24"/>
        </w:rPr>
        <w:t>exactly</w:t>
      </w:r>
      <w:r w:rsidRPr="00F46545">
        <w:rPr>
          <w:rFonts w:ascii="Times New Roman" w:eastAsia="Arial Unicode MS" w:hAnsi="Times New Roman" w:cs="Century" w:hint="eastAsia"/>
          <w:kern w:val="1"/>
          <w:sz w:val="24"/>
          <w:szCs w:val="24"/>
        </w:rPr>
        <w:t xml:space="preserve"> same methods regarding these issues </w:t>
      </w:r>
      <w:r w:rsidR="00A504E3" w:rsidRPr="00F46545">
        <w:rPr>
          <w:rFonts w:ascii="Times New Roman" w:eastAsia="Arial Unicode MS" w:hAnsi="Times New Roman" w:cs="Century"/>
          <w:kern w:val="1"/>
          <w:sz w:val="24"/>
          <w:szCs w:val="24"/>
        </w:rPr>
        <w:fldChar w:fldCharType="begin"/>
      </w:r>
      <w:r w:rsidR="00B17A2F" w:rsidRPr="00F46545">
        <w:rPr>
          <w:rFonts w:ascii="Times New Roman" w:eastAsia="Arial Unicode MS" w:hAnsi="Times New Roman" w:cs="Century"/>
          <w:kern w:val="1"/>
          <w:sz w:val="24"/>
          <w:szCs w:val="24"/>
        </w:rPr>
        <w:instrText xml:space="preserve"> ADDIN EN.CITE &lt;EndNote&gt;&lt;Cite&gt;&lt;Author&gt;Takeuchi&lt;/Author&gt;&lt;Year&gt;2015&lt;/Year&gt;&lt;RecNum&gt;924&lt;/RecNum&gt;&lt;DisplayText&gt;(Takeuchi et al., 2015a)&lt;/DisplayText&gt;&lt;record&gt;&lt;rec-number&gt;924&lt;/rec-number&gt;&lt;foreign-keys&gt;&lt;key app="EN" db-id="vvtx95pxxsdv9nep09vvpxaqs5z9z00zrp2e" timestamp="1372319054"&gt;924&lt;/key&gt;&lt;/foreign-keys&gt;&lt;ref-type name="Journal Article"&gt;17&lt;/ref-type&gt;&lt;contributors&gt;&lt;authors&gt;&lt;author&gt;Takeuchi, Hikaru&lt;/author&gt;&lt;author&gt;Taki, Yasuyuki&lt;/author&gt;&lt;author&gt;Nouchi, Rui&lt;/author&gt;&lt;author&gt;Sekiguchi, Atsushi&lt;/author&gt;&lt;author&gt;Hashizume, Hiroshi&lt;/author&gt;&lt;author&gt;Sassa, Yuko&lt;/author&gt;&lt;author&gt;Kotozaki, Yuka&lt;/author&gt;&lt;author&gt;Miyauchi, Carlos Makoto&lt;/author&gt;&lt;author&gt;Yokoyama, Ryoichi&lt;/author&gt;&lt;author&gt;Iizuka, Kunio&lt;/author&gt;&lt;author&gt;Seishu, Nakagawa&lt;/author&gt;&lt;author&gt;Tomomi, Nagase&lt;/author&gt;&lt;author&gt;Keiko Kunitoki&lt;/author&gt;&lt;author&gt;Ryuta Kawashima&lt;/author&gt;&lt;/authors&gt;&lt;/contributors&gt;&lt;titles&gt;&lt;title&gt;Degree centrality and fractional amplitude of low-frequency oscillations associated with Stroop interference&lt;/title&gt;&lt;secondary-title&gt;Neuroimage&lt;/secondary-title&gt;&lt;/titles&gt;&lt;periodical&gt;&lt;full-title&gt;Neuroimage&lt;/full-title&gt;&lt;abbr-1&gt;Neuroimage&lt;/abbr-1&gt;&lt;abbr-2&gt;Neuroimage&lt;/abbr-2&gt;&lt;/periodical&gt;&lt;pages&gt;197-209&lt;/pages&gt;&lt;volume&gt;119&lt;/volume&gt;&lt;number&gt;1&lt;/number&gt;&lt;dates&gt;&lt;year&gt;2015&lt;/year&gt;&lt;/dates&gt;&lt;urls&gt;&lt;/urls&gt;&lt;/record&gt;&lt;/Cite&gt;&lt;/EndNote&gt;</w:instrText>
      </w:r>
      <w:r w:rsidR="00A504E3" w:rsidRPr="00F46545">
        <w:rPr>
          <w:rFonts w:ascii="Times New Roman" w:eastAsia="Arial Unicode MS" w:hAnsi="Times New Roman" w:cs="Century"/>
          <w:kern w:val="1"/>
          <w:sz w:val="24"/>
          <w:szCs w:val="24"/>
        </w:rPr>
        <w:fldChar w:fldCharType="separate"/>
      </w:r>
      <w:r w:rsidR="00B17A2F" w:rsidRPr="00F46545">
        <w:rPr>
          <w:rFonts w:ascii="Times New Roman" w:eastAsia="Arial Unicode MS" w:hAnsi="Times New Roman" w:cs="Century"/>
          <w:noProof/>
          <w:kern w:val="1"/>
          <w:sz w:val="24"/>
          <w:szCs w:val="24"/>
        </w:rPr>
        <w:t>(</w:t>
      </w:r>
      <w:hyperlink w:anchor="_ENREF_49" w:tooltip="Takeuchi, 2015 #924" w:history="1">
        <w:r w:rsidR="00EE6E10" w:rsidRPr="00F46545">
          <w:rPr>
            <w:rFonts w:ascii="Times New Roman" w:eastAsia="Arial Unicode MS" w:hAnsi="Times New Roman" w:cs="Century"/>
            <w:noProof/>
            <w:kern w:val="1"/>
            <w:sz w:val="24"/>
            <w:szCs w:val="24"/>
          </w:rPr>
          <w:t>Takeuchi et al., 2015a</w:t>
        </w:r>
      </w:hyperlink>
      <w:r w:rsidR="00B17A2F" w:rsidRPr="00F46545">
        <w:rPr>
          <w:rFonts w:ascii="Times New Roman" w:eastAsia="Arial Unicode MS" w:hAnsi="Times New Roman" w:cs="Century"/>
          <w:noProof/>
          <w:kern w:val="1"/>
          <w:sz w:val="24"/>
          <w:szCs w:val="24"/>
        </w:rPr>
        <w:t>)</w:t>
      </w:r>
      <w:r w:rsidR="00A504E3" w:rsidRPr="00F46545">
        <w:rPr>
          <w:rFonts w:ascii="Times New Roman" w:eastAsia="Arial Unicode MS" w:hAnsi="Times New Roman" w:cs="Century"/>
          <w:kern w:val="1"/>
          <w:sz w:val="24"/>
          <w:szCs w:val="24"/>
        </w:rPr>
        <w:fldChar w:fldCharType="end"/>
      </w:r>
      <w:r w:rsidRPr="00F46545">
        <w:rPr>
          <w:rFonts w:ascii="Times New Roman" w:eastAsia="Arial Unicode MS" w:hAnsi="Times New Roman" w:cs="Century" w:hint="eastAsia"/>
          <w:kern w:val="1"/>
          <w:sz w:val="24"/>
          <w:szCs w:val="24"/>
        </w:rPr>
        <w:t xml:space="preserve">. </w:t>
      </w:r>
      <w:r w:rsidRPr="00F46545">
        <w:rPr>
          <w:rFonts w:ascii="Times New Roman" w:eastAsia="Arial Unicode MS" w:hAnsi="Times New Roman"/>
          <w:sz w:val="24"/>
        </w:rPr>
        <w:t>Some of the subjects who took part in this study also became subjects of our intervention studies (psychological data and imaging data recorded before the intervention were used in this study)</w:t>
      </w:r>
      <w:r w:rsidR="00A504E3" w:rsidRPr="00F46545">
        <w:rPr>
          <w:rFonts w:ascii="Times New Roman" w:eastAsia="Arial Unicode MS" w:hAnsi="Times New Roman"/>
          <w:sz w:val="24"/>
        </w:rPr>
        <w:fldChar w:fldCharType="begin"/>
      </w:r>
      <w:r w:rsidR="00C67567" w:rsidRPr="00F46545">
        <w:rPr>
          <w:rFonts w:ascii="Times New Roman" w:eastAsia="Arial Unicode MS" w:hAnsi="Times New Roman"/>
          <w:sz w:val="24"/>
        </w:rPr>
        <w:instrText xml:space="preserve"> ADDIN EN.CITE &lt;EndNote&gt;&lt;Cite&gt;&lt;Author&gt;Takeuchi&lt;/Author&gt;&lt;Year&gt;2014&lt;/Year&gt;&lt;RecNum&gt;1095&lt;/RecNum&gt;&lt;DisplayText&gt;(Takeuchi et al., 2014)&lt;/DisplayText&gt;&lt;record&gt;&lt;rec-number&gt;1095&lt;/rec-number&gt;&lt;foreign-keys&gt;&lt;key app="EN" db-id="vvtx95pxxsdv9nep09vvpxaqs5z9z00zrp2e" timestamp="1383745360"&gt;1095&lt;/key&gt;&lt;/foreign-keys&gt;&lt;ref-type name="Journal Article"&gt;17&lt;/ref-type&gt;&lt;contributors&gt;&lt;authors&gt;&lt;author&gt;Takeuchi, Hikaru&lt;/author&gt;&lt;author&gt;Taki, Yasuyuki&lt;/author&gt;&lt;author&gt;Nouchi, Rui&lt;/author&gt;&lt;author&gt;Hashizume, Hiroshi&lt;/author&gt;&lt;author&gt;Sekiguchi, Atsushi&lt;/author&gt;&lt;author&gt;Kotozaki, Yuka&lt;/author&gt;&lt;author&gt;Nakagawa, Seishu&lt;/author&gt;&lt;author&gt;Miyauchi, Calros M&lt;/author&gt;&lt;author&gt;Sassa, Yuko&lt;/author&gt;&lt;author&gt;Kawashima, Ryuta&lt;/author&gt;&lt;/authors&gt;&lt;/contributors&gt;&lt;titles&gt;&lt;title&gt;Effects of Multitasking-Training on Gray Matter Structure and Resting State Neural Mechanisms&lt;/title&gt;&lt;secondary-title&gt;Human Brain Mapping&lt;/secondary-title&gt;&lt;/titles&gt;&lt;periodical&gt;&lt;full-title&gt;Human Brain Mapping&lt;/full-title&gt;&lt;abbr-1&gt;Hum. Brain Mapp.&lt;/abbr-1&gt;&lt;abbr-2&gt;Hum Brain Mapp&lt;/abbr-2&gt;&lt;/periodical&gt;&lt;pages&gt;3646-3660&lt;/pages&gt;&lt;volume&gt;35&lt;/volume&gt;&lt;number&gt;8&lt;/number&gt;&lt;dates&gt;&lt;year&gt;2014&lt;/year&gt;&lt;/dates&gt;&lt;isbn&gt;0010-9452&lt;/isbn&gt;&lt;urls&gt;&lt;/urls&gt;&lt;electronic-resource-num&gt;10.1002/hbm.22427&lt;/electronic-resource-num&gt;&lt;/record&gt;&lt;/Cite&gt;&lt;/EndNote&gt;</w:instrText>
      </w:r>
      <w:r w:rsidR="00A504E3" w:rsidRPr="00F46545">
        <w:rPr>
          <w:rFonts w:ascii="Times New Roman" w:eastAsia="Arial Unicode MS" w:hAnsi="Times New Roman"/>
          <w:sz w:val="24"/>
        </w:rPr>
        <w:fldChar w:fldCharType="separate"/>
      </w:r>
      <w:r w:rsidR="00C67567" w:rsidRPr="00F46545">
        <w:rPr>
          <w:rFonts w:ascii="Times New Roman" w:eastAsia="Arial Unicode MS" w:hAnsi="Times New Roman"/>
          <w:noProof/>
          <w:sz w:val="24"/>
        </w:rPr>
        <w:t>(</w:t>
      </w:r>
      <w:hyperlink w:anchor="_ENREF_48" w:tooltip="Takeuchi, 2014 #1095" w:history="1">
        <w:r w:rsidR="00EE6E10" w:rsidRPr="00F46545">
          <w:rPr>
            <w:rFonts w:ascii="Times New Roman" w:eastAsia="Arial Unicode MS" w:hAnsi="Times New Roman"/>
            <w:noProof/>
            <w:sz w:val="24"/>
          </w:rPr>
          <w:t>Takeuchi et al., 2014</w:t>
        </w:r>
      </w:hyperlink>
      <w:r w:rsidR="00C67567" w:rsidRPr="00F46545">
        <w:rPr>
          <w:rFonts w:ascii="Times New Roman" w:eastAsia="Arial Unicode MS" w:hAnsi="Times New Roman"/>
          <w:noProof/>
          <w:sz w:val="24"/>
        </w:rPr>
        <w:t>)</w:t>
      </w:r>
      <w:r w:rsidR="00A504E3" w:rsidRPr="00F46545">
        <w:rPr>
          <w:rFonts w:ascii="Times New Roman" w:eastAsia="Arial Unicode MS" w:hAnsi="Times New Roman"/>
          <w:sz w:val="24"/>
        </w:rPr>
        <w:fldChar w:fldCharType="end"/>
      </w:r>
      <w:r w:rsidRPr="00F46545">
        <w:rPr>
          <w:rFonts w:ascii="Times New Roman" w:eastAsia="Arial Unicode MS" w:hAnsi="Times New Roman"/>
          <w:sz w:val="24"/>
        </w:rPr>
        <w:t xml:space="preserve">. Psychological tests and MRI scans not described in this study were performed together with those described in this study. All subjects were university students, postgraduates, or university graduates of less than one year’s standing. </w:t>
      </w:r>
      <w:bookmarkStart w:id="2" w:name="_Hlk528013456"/>
      <w:r w:rsidR="00901746" w:rsidRPr="00EE6E10">
        <w:rPr>
          <w:rFonts w:ascii="Times New Roman" w:eastAsia="Arial Unicode MS" w:hAnsi="Times New Roman"/>
          <w:sz w:val="24"/>
        </w:rPr>
        <w:t>Four</w:t>
      </w:r>
      <w:r w:rsidR="0081426A" w:rsidRPr="00EE6E10">
        <w:rPr>
          <w:rFonts w:ascii="Times New Roman" w:eastAsia="Arial Unicode MS" w:hAnsi="Times New Roman"/>
          <w:sz w:val="24"/>
        </w:rPr>
        <w:t xml:space="preserve"> subjects had graduated at the time of the experiment and </w:t>
      </w:r>
      <w:r w:rsidR="00901746" w:rsidRPr="00EE6E10">
        <w:rPr>
          <w:rFonts w:ascii="Times New Roman" w:eastAsia="Arial Unicode MS" w:hAnsi="Times New Roman"/>
          <w:sz w:val="24"/>
        </w:rPr>
        <w:t xml:space="preserve">their </w:t>
      </w:r>
      <w:r w:rsidR="0081426A" w:rsidRPr="00EE6E10">
        <w:rPr>
          <w:rFonts w:ascii="Times New Roman" w:eastAsia="Arial Unicode MS" w:hAnsi="Times New Roman"/>
          <w:sz w:val="24"/>
        </w:rPr>
        <w:t>removal did not alter the significance of the present findings.</w:t>
      </w:r>
      <w:bookmarkEnd w:id="2"/>
      <w:r w:rsidR="0081426A" w:rsidRPr="00F46545">
        <w:rPr>
          <w:rFonts w:ascii="Times New Roman" w:eastAsia="Arial Unicode MS" w:hAnsi="Times New Roman"/>
          <w:sz w:val="24"/>
        </w:rPr>
        <w:t xml:space="preserve"> </w:t>
      </w:r>
      <w:r w:rsidRPr="00F46545">
        <w:rPr>
          <w:rFonts w:ascii="Times New Roman" w:eastAsia="Arial Unicode MS" w:hAnsi="Times New Roman"/>
          <w:sz w:val="24"/>
        </w:rPr>
        <w:t xml:space="preserve">All subjects had normal vision and none had a history of neurological or psychiatric illness. Handedness was evaluated using the Edinburgh Handedness Inventory </w:t>
      </w:r>
      <w:r w:rsidR="00A504E3" w:rsidRPr="00F46545">
        <w:rPr>
          <w:rFonts w:ascii="Times New Roman" w:eastAsia="Arial Unicode MS" w:hAnsi="Times New Roman"/>
          <w:sz w:val="24"/>
        </w:rPr>
        <w:fldChar w:fldCharType="begin"/>
      </w:r>
      <w:r w:rsidR="00C67567" w:rsidRPr="00F46545">
        <w:rPr>
          <w:rFonts w:ascii="Times New Roman" w:eastAsia="Arial Unicode MS" w:hAnsi="Times New Roman"/>
          <w:sz w:val="24"/>
        </w:rPr>
        <w:instrText xml:space="preserve"> ADDIN EN.CITE &lt;EndNote&gt;&lt;Cite&gt;&lt;Author&gt;Oldfield&lt;/Author&gt;&lt;Year&gt;1971&lt;/Year&gt;&lt;RecNum&gt;88&lt;/RecNum&gt;&lt;DisplayText&gt;(Oldfield, 1971)&lt;/DisplayText&gt;&lt;record&gt;&lt;rec-number&gt;88&lt;/rec-number&gt;&lt;foreign-keys&gt;&lt;key app="EN" db-id="aaddfvffwd5fetezzpqxdts2d0feds5xetev"&gt;88&lt;/key&gt;&lt;/foreign-keys&gt;&lt;ref-type name="Journal Article"&gt;17&lt;/ref-type&gt;&lt;contributors&gt;&lt;authors&gt;&lt;author&gt;Oldfield, R. C.&lt;/author&gt;&lt;/authors&gt;&lt;/contributors&gt;&lt;titles&gt;&lt;title&gt;The assessment and analysis of handedness: the Edinburgh inventory&lt;/title&gt;&lt;secondary-title&gt;Neuropsychologia&lt;/secondary-title&gt;&lt;/titles&gt;&lt;periodical&gt;&lt;full-title&gt;Neuropsychologia&lt;/full-title&gt;&lt;/periodical&gt;&lt;pages&gt;97-113&lt;/pages&gt;&lt;volume&gt;9&lt;/volume&gt;&lt;number&gt;1&lt;/number&gt;&lt;dates&gt;&lt;year&gt;1971&lt;/year&gt;&lt;/dates&gt;&lt;urls&gt;&lt;/urls&gt;&lt;/record&gt;&lt;/Cite&gt;&lt;/EndNote&gt;</w:instrText>
      </w:r>
      <w:r w:rsidR="00A504E3" w:rsidRPr="00F46545">
        <w:rPr>
          <w:rFonts w:ascii="Times New Roman" w:eastAsia="Arial Unicode MS" w:hAnsi="Times New Roman"/>
          <w:sz w:val="24"/>
        </w:rPr>
        <w:fldChar w:fldCharType="separate"/>
      </w:r>
      <w:r w:rsidR="00C67567" w:rsidRPr="00F46545">
        <w:rPr>
          <w:rFonts w:ascii="Times New Roman" w:eastAsia="Arial Unicode MS" w:hAnsi="Times New Roman"/>
          <w:noProof/>
          <w:sz w:val="24"/>
        </w:rPr>
        <w:t>(</w:t>
      </w:r>
      <w:hyperlink w:anchor="_ENREF_25" w:tooltip="Oldfield, 1971 #88" w:history="1">
        <w:r w:rsidR="00EE6E10" w:rsidRPr="00F46545">
          <w:rPr>
            <w:rFonts w:ascii="Times New Roman" w:eastAsia="Arial Unicode MS" w:hAnsi="Times New Roman"/>
            <w:noProof/>
            <w:sz w:val="24"/>
          </w:rPr>
          <w:t>Oldfield, 1971</w:t>
        </w:r>
      </w:hyperlink>
      <w:r w:rsidR="00C67567" w:rsidRPr="00F46545">
        <w:rPr>
          <w:rFonts w:ascii="Times New Roman" w:eastAsia="Arial Unicode MS" w:hAnsi="Times New Roman"/>
          <w:noProof/>
          <w:sz w:val="24"/>
        </w:rPr>
        <w:t>)</w:t>
      </w:r>
      <w:r w:rsidR="00A504E3" w:rsidRPr="00F46545">
        <w:rPr>
          <w:rFonts w:ascii="Times New Roman" w:eastAsia="Arial Unicode MS" w:hAnsi="Times New Roman"/>
          <w:sz w:val="24"/>
        </w:rPr>
        <w:fldChar w:fldCharType="end"/>
      </w:r>
      <w:r w:rsidRPr="00F46545">
        <w:rPr>
          <w:rFonts w:ascii="Times New Roman" w:eastAsia="Arial Unicode MS" w:hAnsi="Times New Roman"/>
          <w:sz w:val="24"/>
        </w:rPr>
        <w:t>.</w:t>
      </w:r>
      <w:r w:rsidRPr="00F46545">
        <w:rPr>
          <w:rFonts w:ascii="Times New Roman" w:eastAsia="Arial Unicode MS" w:hAnsi="Times New Roman"/>
          <w:sz w:val="24"/>
          <w:szCs w:val="24"/>
        </w:rPr>
        <w:t xml:space="preserve"> </w:t>
      </w:r>
      <w:r w:rsidRPr="00F46545">
        <w:rPr>
          <w:rFonts w:ascii="Times New Roman" w:eastAsia="Arial Unicode MS" w:hAnsi="Times New Roman"/>
          <w:sz w:val="24"/>
        </w:rPr>
        <w:t xml:space="preserve">Written informed consent was obtained from each subject. </w:t>
      </w:r>
      <w:r w:rsidRPr="00F46545">
        <w:rPr>
          <w:rFonts w:ascii="Times New Roman" w:hAnsi="Times New Roman"/>
          <w:sz w:val="24"/>
          <w:szCs w:val="24"/>
        </w:rPr>
        <w:t>For nonadult subjects, written informed consent was obtained from their parents (guardians).</w:t>
      </w:r>
      <w:r w:rsidRPr="00F46545">
        <w:rPr>
          <w:rFonts w:ascii="Times New Roman" w:hAnsi="Times New Roman"/>
          <w:b/>
          <w:sz w:val="24"/>
          <w:szCs w:val="24"/>
        </w:rPr>
        <w:t xml:space="preserve"> </w:t>
      </w:r>
      <w:r w:rsidRPr="00F46545">
        <w:rPr>
          <w:rFonts w:ascii="Times New Roman" w:eastAsia="Arial Unicode MS" w:hAnsi="Times New Roman"/>
          <w:sz w:val="24"/>
        </w:rPr>
        <w:t>This study was approved by the Ethics Committee of Tohoku University.</w:t>
      </w:r>
    </w:p>
    <w:p w14:paraId="4C7A8CCB" w14:textId="77777777" w:rsidR="00F5242D" w:rsidRPr="00F46545" w:rsidRDefault="00F5242D" w:rsidP="00F5242D">
      <w:pPr>
        <w:pStyle w:val="a7"/>
        <w:snapToGrid w:val="0"/>
        <w:spacing w:line="480" w:lineRule="auto"/>
        <w:ind w:firstLine="840"/>
        <w:rPr>
          <w:rFonts w:ascii="Times New Roman" w:hAnsi="Times New Roman"/>
          <w:sz w:val="24"/>
        </w:rPr>
      </w:pPr>
      <w:r w:rsidRPr="00F46545">
        <w:rPr>
          <w:rFonts w:ascii="Times New Roman" w:hAnsi="Times New Roman"/>
          <w:sz w:val="24"/>
        </w:rPr>
        <w:t>S</w:t>
      </w:r>
      <w:r w:rsidRPr="00F46545">
        <w:rPr>
          <w:rFonts w:ascii="Times New Roman" w:hAnsi="Times New Roman" w:hint="eastAsia"/>
          <w:sz w:val="24"/>
        </w:rPr>
        <w:t>ubjects</w:t>
      </w:r>
      <w:r w:rsidRPr="00F46545">
        <w:rPr>
          <w:rFonts w:ascii="Times New Roman" w:hAnsi="Times New Roman"/>
          <w:sz w:val="24"/>
        </w:rPr>
        <w:t xml:space="preserve"> were instructed</w:t>
      </w:r>
      <w:r w:rsidRPr="00F46545">
        <w:rPr>
          <w:rFonts w:ascii="Times New Roman" w:hAnsi="Times New Roman" w:hint="eastAsia"/>
          <w:sz w:val="24"/>
        </w:rPr>
        <w:t xml:space="preserve"> to </w:t>
      </w:r>
      <w:r w:rsidRPr="00F46545">
        <w:rPr>
          <w:rFonts w:ascii="Times New Roman" w:hAnsi="Times New Roman"/>
          <w:sz w:val="24"/>
        </w:rPr>
        <w:t>get</w:t>
      </w:r>
      <w:r w:rsidRPr="00F46545">
        <w:rPr>
          <w:rFonts w:ascii="Times New Roman" w:hAnsi="Times New Roman" w:hint="eastAsia"/>
          <w:sz w:val="24"/>
        </w:rPr>
        <w:t xml:space="preserve"> sufficient sleep, </w:t>
      </w:r>
      <w:r w:rsidRPr="00F46545">
        <w:rPr>
          <w:rFonts w:ascii="Times New Roman" w:hAnsi="Times New Roman"/>
          <w:sz w:val="24"/>
        </w:rPr>
        <w:t>maintain their</w:t>
      </w:r>
      <w:r w:rsidRPr="00F46545">
        <w:rPr>
          <w:rFonts w:ascii="Times New Roman" w:hAnsi="Times New Roman" w:hint="eastAsia"/>
          <w:sz w:val="24"/>
        </w:rPr>
        <w:t xml:space="preserve"> conditions, eat sufficient breakfast, </w:t>
      </w:r>
      <w:r w:rsidRPr="00F46545">
        <w:rPr>
          <w:rFonts w:ascii="Times New Roman" w:hAnsi="Times New Roman"/>
          <w:sz w:val="24"/>
        </w:rPr>
        <w:t xml:space="preserve">and to consume their normal amounts of caffeinated foods and drinks in the day </w:t>
      </w:r>
      <w:r w:rsidRPr="00F46545">
        <w:rPr>
          <w:rFonts w:ascii="Times New Roman" w:hAnsi="Times New Roman" w:hint="eastAsia"/>
          <w:sz w:val="24"/>
        </w:rPr>
        <w:t>of</w:t>
      </w:r>
      <w:r w:rsidRPr="00F46545">
        <w:rPr>
          <w:rFonts w:ascii="Times New Roman" w:hAnsi="Times New Roman"/>
          <w:sz w:val="24"/>
        </w:rPr>
        <w:t xml:space="preserve"> cognitive tests and MRI scans. In addition, subjects were instructed </w:t>
      </w:r>
      <w:r w:rsidRPr="00F46545">
        <w:rPr>
          <w:rFonts w:ascii="Times New Roman" w:hAnsi="Times New Roman"/>
          <w:sz w:val="24"/>
        </w:rPr>
        <w:lastRenderedPageBreak/>
        <w:t>to avoid alcohol the</w:t>
      </w:r>
      <w:r w:rsidRPr="00F46545">
        <w:rPr>
          <w:rFonts w:ascii="Times New Roman" w:hAnsi="Times New Roman" w:hint="eastAsia"/>
          <w:sz w:val="24"/>
        </w:rPr>
        <w:t xml:space="preserve"> night before the assessment</w:t>
      </w:r>
      <w:r w:rsidRPr="00F46545">
        <w:rPr>
          <w:rFonts w:ascii="Times New Roman" w:hAnsi="Times New Roman"/>
          <w:sz w:val="24"/>
        </w:rPr>
        <w:t>.</w:t>
      </w:r>
      <w:r w:rsidRPr="00F46545">
        <w:rPr>
          <w:rFonts w:ascii="Times New Roman" w:hAnsi="Times New Roman" w:hint="eastAsia"/>
          <w:sz w:val="24"/>
        </w:rPr>
        <w:t xml:space="preserve"> </w:t>
      </w:r>
    </w:p>
    <w:p w14:paraId="14781F1E" w14:textId="77777777" w:rsidR="00177F8A" w:rsidRPr="00F46545" w:rsidRDefault="00177F8A" w:rsidP="00177F8A">
      <w:pPr>
        <w:pStyle w:val="a7"/>
        <w:snapToGrid w:val="0"/>
        <w:spacing w:line="480" w:lineRule="auto"/>
        <w:rPr>
          <w:rFonts w:ascii="Times New Roman" w:hAnsi="Times New Roman"/>
          <w:sz w:val="24"/>
        </w:rPr>
      </w:pPr>
    </w:p>
    <w:p w14:paraId="5F4E6D6E" w14:textId="77777777" w:rsidR="00177F8A" w:rsidRPr="00F46545" w:rsidRDefault="00177F8A" w:rsidP="00177F8A">
      <w:pPr>
        <w:pStyle w:val="a7"/>
        <w:snapToGrid w:val="0"/>
        <w:spacing w:line="480" w:lineRule="auto"/>
        <w:rPr>
          <w:rFonts w:ascii="Times New Roman" w:hAnsi="Times New Roman"/>
          <w:sz w:val="24"/>
        </w:rPr>
      </w:pPr>
      <w:r w:rsidRPr="00F46545">
        <w:rPr>
          <w:rFonts w:ascii="Times New Roman" w:hAnsi="Times New Roman" w:hint="eastAsia"/>
          <w:sz w:val="24"/>
        </w:rPr>
        <w:t>Psychological measures.</w:t>
      </w:r>
    </w:p>
    <w:p w14:paraId="5EC90341" w14:textId="6D3863E6" w:rsidR="00177F8A" w:rsidRPr="00F46545" w:rsidRDefault="00CC64AD" w:rsidP="00177F8A">
      <w:pPr>
        <w:spacing w:line="480" w:lineRule="auto"/>
        <w:rPr>
          <w:rFonts w:ascii="Times New Roman" w:hAnsi="Times New Roman"/>
          <w:sz w:val="24"/>
          <w:szCs w:val="24"/>
        </w:rPr>
      </w:pPr>
      <w:r w:rsidRPr="00F46545">
        <w:rPr>
          <w:rFonts w:ascii="Times New Roman" w:hAnsi="Times New Roman"/>
          <w:sz w:val="24"/>
          <w:szCs w:val="24"/>
        </w:rPr>
        <w:t xml:space="preserve">The following neuropsychological </w:t>
      </w:r>
      <w:r w:rsidR="00177F8A" w:rsidRPr="00F46545">
        <w:rPr>
          <w:rFonts w:ascii="Times New Roman" w:hAnsi="Times New Roman"/>
          <w:sz w:val="24"/>
          <w:szCs w:val="24"/>
        </w:rPr>
        <w:t>tests and questionnaires were administered</w:t>
      </w:r>
      <w:r w:rsidR="00295D1B" w:rsidRPr="00F46545">
        <w:rPr>
          <w:rFonts w:ascii="Times New Roman" w:hAnsi="Times New Roman"/>
          <w:sz w:val="24"/>
          <w:szCs w:val="24"/>
        </w:rPr>
        <w:t xml:space="preserve"> to subjects</w:t>
      </w:r>
      <w:r w:rsidR="005967FB" w:rsidRPr="00F46545">
        <w:rPr>
          <w:rFonts w:ascii="Times New Roman" w:hAnsi="Times New Roman"/>
          <w:sz w:val="24"/>
          <w:szCs w:val="24"/>
        </w:rPr>
        <w:t>:</w:t>
      </w:r>
      <w:r w:rsidR="00177F8A" w:rsidRPr="00F46545">
        <w:rPr>
          <w:rFonts w:ascii="Times New Roman" w:hAnsi="Times New Roman" w:hint="eastAsia"/>
          <w:sz w:val="24"/>
          <w:szCs w:val="24"/>
        </w:rPr>
        <w:t xml:space="preserve"> </w:t>
      </w:r>
    </w:p>
    <w:p w14:paraId="608EBCD6" w14:textId="255048AC" w:rsidR="008B3FB0" w:rsidRPr="00F46545" w:rsidRDefault="00177F8A" w:rsidP="009265D6">
      <w:pPr>
        <w:spacing w:line="480" w:lineRule="auto"/>
        <w:rPr>
          <w:rFonts w:ascii="Times New Roman" w:hAnsi="Times New Roman"/>
          <w:sz w:val="24"/>
          <w:szCs w:val="24"/>
        </w:rPr>
      </w:pPr>
      <w:r w:rsidRPr="00F46545">
        <w:rPr>
          <w:rFonts w:ascii="Times New Roman" w:hAnsi="Times New Roman" w:hint="eastAsia"/>
          <w:sz w:val="24"/>
          <w:szCs w:val="24"/>
        </w:rPr>
        <w:t>(A) Raven</w:t>
      </w:r>
      <w:r w:rsidRPr="00F46545">
        <w:rPr>
          <w:rFonts w:ascii="Times New Roman" w:hAnsi="Times New Roman"/>
          <w:sz w:val="24"/>
          <w:szCs w:val="24"/>
        </w:rPr>
        <w:t>’</w:t>
      </w:r>
      <w:r w:rsidRPr="00F46545">
        <w:rPr>
          <w:rFonts w:ascii="Times New Roman" w:hAnsi="Times New Roman" w:hint="eastAsia"/>
          <w:sz w:val="24"/>
          <w:szCs w:val="24"/>
        </w:rPr>
        <w:t xml:space="preserve">s </w:t>
      </w:r>
      <w:r w:rsidR="00EC2572" w:rsidRPr="00F46545">
        <w:rPr>
          <w:rFonts w:ascii="Times New Roman" w:hAnsi="Times New Roman"/>
          <w:sz w:val="24"/>
          <w:szCs w:val="24"/>
        </w:rPr>
        <w:t>A</w:t>
      </w:r>
      <w:r w:rsidR="00EC2572" w:rsidRPr="00F46545">
        <w:rPr>
          <w:rFonts w:ascii="Times New Roman" w:hAnsi="Times New Roman" w:hint="eastAsia"/>
          <w:sz w:val="24"/>
          <w:szCs w:val="24"/>
        </w:rPr>
        <w:t xml:space="preserve">dvanced </w:t>
      </w:r>
      <w:r w:rsidR="00EC2572" w:rsidRPr="00F46545">
        <w:rPr>
          <w:rFonts w:ascii="Times New Roman" w:hAnsi="Times New Roman"/>
          <w:sz w:val="24"/>
          <w:szCs w:val="24"/>
        </w:rPr>
        <w:t>P</w:t>
      </w:r>
      <w:r w:rsidR="00EC2572" w:rsidRPr="00F46545">
        <w:rPr>
          <w:rFonts w:ascii="Times New Roman" w:hAnsi="Times New Roman" w:hint="eastAsia"/>
          <w:sz w:val="24"/>
          <w:szCs w:val="24"/>
        </w:rPr>
        <w:t xml:space="preserve">rogressive </w:t>
      </w:r>
      <w:r w:rsidR="00EC2572" w:rsidRPr="00F46545">
        <w:rPr>
          <w:rFonts w:ascii="Times New Roman" w:hAnsi="Times New Roman"/>
          <w:sz w:val="24"/>
          <w:szCs w:val="24"/>
        </w:rPr>
        <w:t>M</w:t>
      </w:r>
      <w:r w:rsidR="00EC2572" w:rsidRPr="00F46545">
        <w:rPr>
          <w:rFonts w:ascii="Times New Roman" w:hAnsi="Times New Roman" w:hint="eastAsia"/>
          <w:sz w:val="24"/>
          <w:szCs w:val="24"/>
        </w:rPr>
        <w:t xml:space="preserve">atrices </w:t>
      </w:r>
      <w:r w:rsidRPr="00F46545">
        <w:rPr>
          <w:rFonts w:ascii="Times New Roman" w:hAnsi="Times New Roman" w:hint="eastAsia"/>
          <w:sz w:val="24"/>
          <w:szCs w:val="24"/>
        </w:rPr>
        <w:t>(</w:t>
      </w:r>
      <w:r w:rsidRPr="00F46545">
        <w:rPr>
          <w:rFonts w:ascii="Times New Roman" w:hAnsi="Times New Roman"/>
          <w:sz w:val="24"/>
          <w:szCs w:val="24"/>
        </w:rPr>
        <w:t>RAPM</w:t>
      </w:r>
      <w:r w:rsidRPr="00F46545">
        <w:rPr>
          <w:rFonts w:ascii="Times New Roman" w:hAnsi="Times New Roman" w:hint="eastAsia"/>
          <w:sz w:val="24"/>
          <w:szCs w:val="24"/>
        </w:rPr>
        <w:t>)</w:t>
      </w:r>
      <w:r w:rsidRPr="00F46545">
        <w:rPr>
          <w:rFonts w:ascii="Times New Roman" w:hAnsi="Times New Roman"/>
          <w:sz w:val="24"/>
        </w:rPr>
        <w:t xml:space="preserve"> </w:t>
      </w:r>
      <w:r w:rsidR="00A504E3" w:rsidRPr="00F46545">
        <w:rPr>
          <w:rFonts w:ascii="Times New Roman" w:hAnsi="Times New Roman"/>
          <w:sz w:val="24"/>
        </w:rPr>
        <w:fldChar w:fldCharType="begin"/>
      </w:r>
      <w:r w:rsidR="00C67567" w:rsidRPr="00F46545">
        <w:rPr>
          <w:rFonts w:ascii="Times New Roman" w:hAnsi="Times New Roman"/>
          <w:sz w:val="24"/>
        </w:rPr>
        <w:instrText xml:space="preserve"> ADDIN EN.CITE &lt;EndNote&gt;&lt;Cite&gt;&lt;Author&gt;Raven&lt;/Author&gt;&lt;Year&gt;1998&lt;/Year&gt;&lt;RecNum&gt;38&lt;/RecNum&gt;&lt;DisplayText&gt;(Raven, 1998)&lt;/DisplayText&gt;&lt;record&gt;&lt;rec-number&gt;38&lt;/rec-number&gt;&lt;foreign-keys&gt;&lt;key app="EN" db-id="vvtx95pxxsdv9nep09vvpxaqs5z9z00zrp2e" timestamp="0"&gt;38&lt;/key&gt;&lt;/foreign-keys&gt;&lt;ref-type name="Book"&gt;6&lt;/ref-type&gt;&lt;contributors&gt;&lt;authors&gt;&lt;author&gt;Raven, J.&lt;/author&gt;&lt;/authors&gt;&lt;/contributors&gt;&lt;titles&gt;&lt;title&gt;Manual for Raven&amp;apos;s progressive matrices and vocabulary scales&lt;/title&gt;&lt;/titles&gt;&lt;dates&gt;&lt;year&gt;1998&lt;/year&gt;&lt;/dates&gt;&lt;pub-location&gt;Oxford&lt;/pub-location&gt;&lt;publisher&gt;Oxford Psychologists Press&lt;/publisher&gt;&lt;urls&gt;&lt;/urls&gt;&lt;/record&gt;&lt;/Cite&gt;&lt;/EndNote&gt;</w:instrText>
      </w:r>
      <w:r w:rsidR="00A504E3" w:rsidRPr="00F46545">
        <w:rPr>
          <w:rFonts w:ascii="Times New Roman" w:hAnsi="Times New Roman"/>
          <w:sz w:val="24"/>
        </w:rPr>
        <w:fldChar w:fldCharType="separate"/>
      </w:r>
      <w:r w:rsidR="00C67567" w:rsidRPr="00F46545">
        <w:rPr>
          <w:rFonts w:ascii="Times New Roman" w:hAnsi="Times New Roman"/>
          <w:noProof/>
          <w:sz w:val="24"/>
        </w:rPr>
        <w:t>(</w:t>
      </w:r>
      <w:hyperlink w:anchor="_ENREF_26" w:tooltip="Raven, 1998 #38" w:history="1">
        <w:r w:rsidR="00EE6E10" w:rsidRPr="00F46545">
          <w:rPr>
            <w:rFonts w:ascii="Times New Roman" w:hAnsi="Times New Roman"/>
            <w:noProof/>
            <w:sz w:val="24"/>
          </w:rPr>
          <w:t>Raven, 1998</w:t>
        </w:r>
      </w:hyperlink>
      <w:r w:rsidR="00C67567" w:rsidRPr="00F46545">
        <w:rPr>
          <w:rFonts w:ascii="Times New Roman" w:hAnsi="Times New Roman"/>
          <w:noProof/>
          <w:sz w:val="24"/>
        </w:rPr>
        <w:t>)</w:t>
      </w:r>
      <w:r w:rsidR="00A504E3" w:rsidRPr="00F46545">
        <w:rPr>
          <w:rFonts w:ascii="Times New Roman" w:hAnsi="Times New Roman"/>
          <w:sz w:val="24"/>
        </w:rPr>
        <w:fldChar w:fldCharType="end"/>
      </w:r>
      <w:r w:rsidRPr="00F46545">
        <w:rPr>
          <w:rFonts w:ascii="Times New Roman" w:hAnsi="Times New Roman" w:hint="eastAsia"/>
          <w:sz w:val="24"/>
          <w:szCs w:val="24"/>
        </w:rPr>
        <w:t xml:space="preserve">, </w:t>
      </w:r>
      <w:r w:rsidRPr="00F46545">
        <w:rPr>
          <w:rFonts w:ascii="Times New Roman" w:hAnsi="Times New Roman"/>
          <w:sz w:val="24"/>
        </w:rPr>
        <w:t>a non-verbal reasoning task</w:t>
      </w:r>
      <w:r w:rsidR="005967FB" w:rsidRPr="00F46545">
        <w:rPr>
          <w:rFonts w:ascii="Times New Roman" w:hAnsi="Times New Roman"/>
          <w:sz w:val="24"/>
        </w:rPr>
        <w:t>;</w:t>
      </w:r>
      <w:r w:rsidRPr="00F46545">
        <w:rPr>
          <w:rFonts w:ascii="Times New Roman" w:hAnsi="Times New Roman" w:hint="eastAsia"/>
          <w:sz w:val="24"/>
        </w:rPr>
        <w:t xml:space="preserve"> (B) </w:t>
      </w:r>
      <w:r w:rsidRPr="00F46545">
        <w:rPr>
          <w:rFonts w:ascii="Times New Roman" w:hAnsi="Times New Roman"/>
          <w:sz w:val="24"/>
        </w:rPr>
        <w:t>Tanaka B-type intelligence test</w:t>
      </w:r>
      <w:r w:rsidRPr="00F46545">
        <w:rPr>
          <w:rFonts w:ascii="Times New Roman" w:hAnsi="Times New Roman" w:hint="eastAsia"/>
          <w:sz w:val="24"/>
        </w:rPr>
        <w:t xml:space="preserve"> (TBIT) t</w:t>
      </w:r>
      <w:r w:rsidRPr="00F46545">
        <w:rPr>
          <w:rFonts w:ascii="Times New Roman" w:hAnsi="Times New Roman"/>
          <w:sz w:val="24"/>
        </w:rPr>
        <w:t xml:space="preserve">ype </w:t>
      </w:r>
      <w:r w:rsidRPr="00F46545">
        <w:rPr>
          <w:rFonts w:ascii="Times New Roman" w:eastAsia="Arial Unicode MS" w:hAnsi="Times New Roman"/>
          <w:sz w:val="24"/>
        </w:rPr>
        <w:t>3B</w:t>
      </w:r>
      <w:r w:rsidR="009B614C" w:rsidRPr="00F46545">
        <w:rPr>
          <w:rFonts w:ascii="Times New Roman" w:eastAsia="Arial Unicode MS" w:hAnsi="Times New Roman" w:hint="eastAsia"/>
          <w:sz w:val="24"/>
        </w:rPr>
        <w:t xml:space="preserve"> </w:t>
      </w:r>
      <w:r w:rsidR="00A504E3" w:rsidRPr="00F46545">
        <w:rPr>
          <w:rFonts w:ascii="Times New Roman" w:hAnsi="Times New Roman"/>
          <w:sz w:val="24"/>
        </w:rPr>
        <w:fldChar w:fldCharType="begin"/>
      </w:r>
      <w:r w:rsidR="00C67567" w:rsidRPr="00F46545">
        <w:rPr>
          <w:rFonts w:ascii="Times New Roman" w:hAnsi="Times New Roman"/>
          <w:sz w:val="24"/>
        </w:rPr>
        <w:instrText xml:space="preserve"> ADDIN EN.CITE &lt;EndNote&gt;&lt;Cite&gt;&lt;Author&gt;Tanaka&lt;/Author&gt;&lt;Year&gt;2003&lt;/Year&gt;&lt;RecNum&gt;24&lt;/RecNum&gt;&lt;DisplayText&gt;(Tanaka et al., 2003)&lt;/DisplayText&gt;&lt;record&gt;&lt;rec-number&gt;24&lt;/rec-number&gt;&lt;foreign-keys&gt;&lt;key app="EN" db-id="w9wwfw9t525twbetdaqvsdxja0w9va2fwvxa"&gt;24&lt;/key&gt;&lt;/foreign-keys&gt;&lt;ref-type name="Book"&gt;6&lt;/ref-type&gt;&lt;contributors&gt;&lt;authors&gt;&lt;author&gt;Tanaka, K.&lt;/author&gt;&lt;author&gt;Okamoto, K.&lt;/author&gt;&lt;author&gt;Tanaka, H.&lt;/author&gt;&lt;/authors&gt;&lt;/contributors&gt;&lt;titles&gt;&lt;title&gt;Manual of New Tanaka B type intelligence test&lt;/title&gt;&lt;/titles&gt;&lt;dates&gt;&lt;year&gt;2003&lt;/year&gt;&lt;/dates&gt;&lt;pub-location&gt;Tokyo&lt;/pub-location&gt;&lt;publisher&gt;Kaneko Syobo&lt;/publisher&gt;&lt;urls&gt;&lt;/urls&gt;&lt;/record&gt;&lt;/Cite&gt;&lt;/EndNote&gt;</w:instrText>
      </w:r>
      <w:r w:rsidR="00A504E3" w:rsidRPr="00F46545">
        <w:rPr>
          <w:rFonts w:ascii="Times New Roman" w:hAnsi="Times New Roman"/>
          <w:sz w:val="24"/>
        </w:rPr>
        <w:fldChar w:fldCharType="separate"/>
      </w:r>
      <w:r w:rsidR="00C67567" w:rsidRPr="00F46545">
        <w:rPr>
          <w:rFonts w:ascii="Times New Roman" w:hAnsi="Times New Roman"/>
          <w:noProof/>
          <w:sz w:val="24"/>
        </w:rPr>
        <w:t>(</w:t>
      </w:r>
      <w:hyperlink w:anchor="_ENREF_57" w:tooltip="Tanaka, 2003 #24" w:history="1">
        <w:r w:rsidR="00EE6E10" w:rsidRPr="00F46545">
          <w:rPr>
            <w:rFonts w:ascii="Times New Roman" w:hAnsi="Times New Roman"/>
            <w:noProof/>
            <w:sz w:val="24"/>
          </w:rPr>
          <w:t>Tanaka et al., 2003</w:t>
        </w:r>
      </w:hyperlink>
      <w:r w:rsidR="00C67567" w:rsidRPr="00F46545">
        <w:rPr>
          <w:rFonts w:ascii="Times New Roman" w:hAnsi="Times New Roman"/>
          <w:noProof/>
          <w:sz w:val="24"/>
        </w:rPr>
        <w:t>)</w:t>
      </w:r>
      <w:r w:rsidR="00A504E3" w:rsidRPr="00F46545">
        <w:rPr>
          <w:rFonts w:ascii="Times New Roman" w:hAnsi="Times New Roman"/>
          <w:sz w:val="24"/>
        </w:rPr>
        <w:fldChar w:fldCharType="end"/>
      </w:r>
      <w:r w:rsidRPr="00F46545">
        <w:rPr>
          <w:rFonts w:ascii="Times New Roman" w:eastAsia="Arial Unicode MS" w:hAnsi="Times New Roman" w:hint="eastAsia"/>
          <w:sz w:val="24"/>
        </w:rPr>
        <w:t>. This test</w:t>
      </w:r>
      <w:r w:rsidRPr="00F46545">
        <w:rPr>
          <w:rFonts w:ascii="Times New Roman" w:eastAsia="Arial Unicode MS" w:hAnsi="Times New Roman"/>
          <w:sz w:val="24"/>
        </w:rPr>
        <w:t xml:space="preserve"> is for examinees in their 3rd-year of junior high school and older</w:t>
      </w:r>
      <w:r w:rsidRPr="00F46545">
        <w:rPr>
          <w:rFonts w:ascii="Times New Roman" w:eastAsia="Arial Unicode MS" w:hAnsi="Times New Roman" w:hint="eastAsia"/>
          <w:sz w:val="24"/>
        </w:rPr>
        <w:t xml:space="preserve">. </w:t>
      </w:r>
      <w:r w:rsidRPr="00F46545">
        <w:rPr>
          <w:rFonts w:ascii="Times New Roman" w:hAnsi="Times New Roman"/>
          <w:sz w:val="24"/>
        </w:rPr>
        <w:t>This test</w:t>
      </w:r>
      <w:r w:rsidRPr="00F46545">
        <w:rPr>
          <w:rFonts w:ascii="Times New Roman" w:hAnsi="Times New Roman" w:hint="eastAsia"/>
          <w:sz w:val="24"/>
        </w:rPr>
        <w:t xml:space="preserve"> </w:t>
      </w:r>
      <w:r w:rsidRPr="00F46545">
        <w:rPr>
          <w:rFonts w:ascii="Times New Roman" w:hAnsi="Times New Roman"/>
          <w:sz w:val="24"/>
        </w:rPr>
        <w:t xml:space="preserve">is </w:t>
      </w:r>
      <w:r w:rsidRPr="00F46545">
        <w:rPr>
          <w:rFonts w:ascii="Times New Roman" w:hAnsi="Times New Roman" w:hint="eastAsia"/>
          <w:sz w:val="24"/>
        </w:rPr>
        <w:t xml:space="preserve">a </w:t>
      </w:r>
      <w:r w:rsidRPr="00F46545">
        <w:rPr>
          <w:rFonts w:ascii="Times New Roman" w:hAnsi="Times New Roman"/>
          <w:sz w:val="24"/>
        </w:rPr>
        <w:t>nonverbal</w:t>
      </w:r>
      <w:r w:rsidRPr="00F46545">
        <w:rPr>
          <w:rFonts w:ascii="Times New Roman" w:eastAsia="Arial Unicode MS" w:hAnsi="Times New Roman"/>
          <w:sz w:val="24"/>
        </w:rPr>
        <w:t xml:space="preserve"> mass intelligence test</w:t>
      </w:r>
      <w:r w:rsidRPr="00F46545">
        <w:rPr>
          <w:rFonts w:ascii="Times New Roman" w:hAnsi="Times New Roman" w:hint="eastAsia"/>
          <w:sz w:val="24"/>
        </w:rPr>
        <w:t xml:space="preserve"> which does not include story problems </w:t>
      </w:r>
      <w:r w:rsidRPr="00F46545">
        <w:rPr>
          <w:rFonts w:ascii="Times New Roman" w:hAnsi="Times New Roman"/>
          <w:sz w:val="24"/>
        </w:rPr>
        <w:t>but</w:t>
      </w:r>
      <w:r w:rsidRPr="00F46545">
        <w:rPr>
          <w:rFonts w:ascii="Times New Roman" w:hAnsi="Times New Roman" w:hint="eastAsia"/>
          <w:sz w:val="24"/>
        </w:rPr>
        <w:t xml:space="preserve"> uses figures, single numbers, </w:t>
      </w:r>
      <w:r w:rsidRPr="00F46545">
        <w:rPr>
          <w:rFonts w:ascii="Times New Roman" w:hAnsi="Times New Roman"/>
          <w:sz w:val="24"/>
        </w:rPr>
        <w:t xml:space="preserve">and </w:t>
      </w:r>
      <w:r w:rsidRPr="00F46545">
        <w:rPr>
          <w:rFonts w:ascii="Times New Roman" w:hAnsi="Times New Roman" w:hint="eastAsia"/>
          <w:sz w:val="24"/>
        </w:rPr>
        <w:t xml:space="preserve">letters as stimuli. In all subtests, subjects </w:t>
      </w:r>
      <w:r w:rsidRPr="00F46545">
        <w:rPr>
          <w:rFonts w:ascii="Times New Roman" w:hAnsi="Times New Roman"/>
          <w:sz w:val="24"/>
        </w:rPr>
        <w:t>had</w:t>
      </w:r>
      <w:r w:rsidRPr="00F46545">
        <w:rPr>
          <w:rFonts w:ascii="Times New Roman" w:hAnsi="Times New Roman" w:hint="eastAsia"/>
          <w:sz w:val="24"/>
        </w:rPr>
        <w:t xml:space="preserve"> to complete as many problems as possible </w:t>
      </w:r>
      <w:r w:rsidRPr="00F46545">
        <w:rPr>
          <w:rFonts w:ascii="Times New Roman" w:hAnsi="Times New Roman"/>
          <w:sz w:val="24"/>
        </w:rPr>
        <w:t>within a certain</w:t>
      </w:r>
      <w:r w:rsidRPr="00F46545">
        <w:rPr>
          <w:rFonts w:ascii="Times New Roman" w:hAnsi="Times New Roman" w:hint="eastAsia"/>
          <w:sz w:val="24"/>
        </w:rPr>
        <w:t xml:space="preserve"> time (a few minutes)</w:t>
      </w:r>
      <w:r w:rsidR="005967FB" w:rsidRPr="00F46545">
        <w:rPr>
          <w:rFonts w:ascii="Times New Roman" w:hAnsi="Times New Roman"/>
          <w:sz w:val="24"/>
        </w:rPr>
        <w:t>;</w:t>
      </w:r>
      <w:r w:rsidRPr="00F46545">
        <w:rPr>
          <w:rFonts w:ascii="Times New Roman" w:eastAsia="Arial Unicode MS" w:hAnsi="Times New Roman" w:hint="eastAsia"/>
          <w:sz w:val="24"/>
        </w:rPr>
        <w:t xml:space="preserve"> (C) </w:t>
      </w:r>
      <w:r w:rsidR="00315670" w:rsidRPr="00F46545">
        <w:rPr>
          <w:rFonts w:ascii="Times New Roman" w:eastAsia="Arial Unicode MS" w:hAnsi="Times New Roman"/>
          <w:sz w:val="24"/>
        </w:rPr>
        <w:t>A</w:t>
      </w:r>
      <w:r w:rsidR="00315670" w:rsidRPr="00F46545">
        <w:rPr>
          <w:rFonts w:ascii="Times New Roman" w:eastAsia="Arial Unicode MS" w:hAnsi="Times New Roman" w:hint="eastAsia"/>
          <w:sz w:val="24"/>
        </w:rPr>
        <w:t xml:space="preserve"> </w:t>
      </w:r>
      <w:r w:rsidRPr="00F46545">
        <w:rPr>
          <w:rFonts w:ascii="Times New Roman" w:eastAsia="Arial Unicode MS" w:hAnsi="Times New Roman" w:hint="eastAsia"/>
          <w:sz w:val="24"/>
        </w:rPr>
        <w:t xml:space="preserve">reading comprehension task </w:t>
      </w:r>
      <w:r w:rsidR="00A504E3" w:rsidRPr="00F46545">
        <w:rPr>
          <w:rFonts w:ascii="Times New Roman" w:eastAsia="Arial Unicode MS" w:hAnsi="Times New Roman"/>
          <w:sz w:val="24"/>
        </w:rPr>
        <w:fldChar w:fldCharType="begin"/>
      </w:r>
      <w:r w:rsidR="00C67567" w:rsidRPr="00F46545">
        <w:rPr>
          <w:rFonts w:ascii="Times New Roman" w:eastAsia="Arial Unicode MS" w:hAnsi="Times New Roman"/>
          <w:sz w:val="24"/>
        </w:rPr>
        <w:instrText xml:space="preserve"> ADDIN EN.CITE &lt;EndNote&gt;&lt;Cite&gt;&lt;Author&gt;Kondo&lt;/Author&gt;&lt;Year&gt;2003&lt;/Year&gt;&lt;RecNum&gt;727&lt;/RecNum&gt;&lt;DisplayText&gt;(Kondo et al., 2003)&lt;/DisplayText&gt;&lt;record&gt;&lt;rec-number&gt;727&lt;/rec-number&gt;&lt;foreign-keys&gt;&lt;key app="EN" db-id="vvtx95pxxsdv9nep09vvpxaqs5z9z00zrp2e" timestamp="0"&gt;727&lt;/key&gt;&lt;/foreign-keys&gt;&lt;ref-type name="Journal Article"&gt;17&lt;/ref-type&gt;&lt;contributors&gt;&lt;authors&gt;&lt;author&gt;Kondo, H.&lt;/author&gt;&lt;author&gt;Morishita, M.&lt;/author&gt;&lt;author&gt;Ashida, K.&lt;/author&gt;&lt;author&gt;Osaka, N.&lt;/author&gt;&lt;/authors&gt;&lt;/contributors&gt;&lt;titles&gt;&lt;title&gt;Reading Comprehension and Working Memory--Structural Equation Modeling Approach&lt;/title&gt;&lt;secondary-title&gt;The Japanese Journal of Psychology&lt;/secondary-title&gt;&lt;/titles&gt;&lt;pages&gt;480-487&lt;/pages&gt;&lt;volume&gt;73&lt;/volume&gt;&lt;number&gt;6&lt;/number&gt;&lt;dates&gt;&lt;year&gt;2003&lt;/year&gt;&lt;/dates&gt;&lt;isbn&gt;0021-5236&lt;/isbn&gt;&lt;urls&gt;&lt;/urls&gt;&lt;/record&gt;&lt;/Cite&gt;&lt;/EndNote&gt;</w:instrText>
      </w:r>
      <w:r w:rsidR="00A504E3" w:rsidRPr="00F46545">
        <w:rPr>
          <w:rFonts w:ascii="Times New Roman" w:eastAsia="Arial Unicode MS" w:hAnsi="Times New Roman"/>
          <w:sz w:val="24"/>
        </w:rPr>
        <w:fldChar w:fldCharType="separate"/>
      </w:r>
      <w:r w:rsidR="00C67567" w:rsidRPr="00F46545">
        <w:rPr>
          <w:rFonts w:ascii="Times New Roman" w:eastAsia="Arial Unicode MS" w:hAnsi="Times New Roman"/>
          <w:noProof/>
          <w:sz w:val="24"/>
        </w:rPr>
        <w:t>(</w:t>
      </w:r>
      <w:hyperlink w:anchor="_ENREF_17" w:tooltip="Kondo, 2003 #727" w:history="1">
        <w:r w:rsidR="00EE6E10" w:rsidRPr="00F46545">
          <w:rPr>
            <w:rFonts w:ascii="Times New Roman" w:eastAsia="Arial Unicode MS" w:hAnsi="Times New Roman"/>
            <w:noProof/>
            <w:sz w:val="24"/>
          </w:rPr>
          <w:t>Kondo et al., 2003</w:t>
        </w:r>
      </w:hyperlink>
      <w:r w:rsidR="00C67567" w:rsidRPr="00F46545">
        <w:rPr>
          <w:rFonts w:ascii="Times New Roman" w:eastAsia="Arial Unicode MS" w:hAnsi="Times New Roman"/>
          <w:noProof/>
          <w:sz w:val="24"/>
        </w:rPr>
        <w:t>)</w:t>
      </w:r>
      <w:r w:rsidR="00A504E3" w:rsidRPr="00F46545">
        <w:rPr>
          <w:rFonts w:ascii="Times New Roman" w:eastAsia="Arial Unicode MS" w:hAnsi="Times New Roman"/>
          <w:sz w:val="24"/>
        </w:rPr>
        <w:fldChar w:fldCharType="end"/>
      </w:r>
      <w:r w:rsidRPr="00F46545">
        <w:rPr>
          <w:rFonts w:ascii="Times New Roman" w:eastAsia="Arial Unicode MS" w:hAnsi="Times New Roman" w:hint="eastAsia"/>
          <w:sz w:val="24"/>
        </w:rPr>
        <w:t xml:space="preserve">. </w:t>
      </w:r>
      <w:r w:rsidR="00D45D96" w:rsidRPr="00F46545">
        <w:rPr>
          <w:rFonts w:ascii="Times New Roman" w:hAnsi="Times New Roman"/>
          <w:sz w:val="24"/>
        </w:rPr>
        <w:t>This</w:t>
      </w:r>
      <w:r w:rsidR="00D45D96" w:rsidRPr="00F46545">
        <w:rPr>
          <w:rFonts w:ascii="Times New Roman" w:hAnsi="Times New Roman" w:hint="eastAsia"/>
          <w:sz w:val="24"/>
        </w:rPr>
        <w:t xml:space="preserve"> </w:t>
      </w:r>
      <w:r w:rsidR="00D45D96" w:rsidRPr="00F46545">
        <w:rPr>
          <w:rFonts w:ascii="Times New Roman" w:hAnsi="Times New Roman"/>
          <w:sz w:val="24"/>
        </w:rPr>
        <w:t>test involves</w:t>
      </w:r>
      <w:r w:rsidR="00D45D96" w:rsidRPr="00F46545">
        <w:rPr>
          <w:rFonts w:ascii="Times New Roman" w:hAnsi="Times New Roman" w:hint="eastAsia"/>
          <w:sz w:val="24"/>
        </w:rPr>
        <w:t xml:space="preserve"> </w:t>
      </w:r>
      <w:r w:rsidRPr="00F46545">
        <w:rPr>
          <w:rFonts w:ascii="Times New Roman" w:hAnsi="Times New Roman" w:hint="eastAsia"/>
          <w:sz w:val="24"/>
        </w:rPr>
        <w:t>several articles</w:t>
      </w:r>
      <w:r w:rsidR="005967FB" w:rsidRPr="00F46545">
        <w:rPr>
          <w:rFonts w:ascii="Times New Roman" w:hAnsi="Times New Roman"/>
          <w:sz w:val="24"/>
        </w:rPr>
        <w:t>. E</w:t>
      </w:r>
      <w:r w:rsidRPr="00F46545">
        <w:rPr>
          <w:rFonts w:ascii="Times New Roman" w:hAnsi="Times New Roman"/>
          <w:sz w:val="24"/>
        </w:rPr>
        <w:t>ach</w:t>
      </w:r>
      <w:r w:rsidRPr="00F46545">
        <w:rPr>
          <w:rFonts w:ascii="Times New Roman" w:hAnsi="Times New Roman" w:hint="eastAsia"/>
          <w:sz w:val="24"/>
        </w:rPr>
        <w:t xml:space="preserve"> article has </w:t>
      </w:r>
      <w:r w:rsidR="00CC64AD" w:rsidRPr="00F46545">
        <w:rPr>
          <w:rFonts w:ascii="Times New Roman" w:hAnsi="Times New Roman"/>
          <w:sz w:val="24"/>
        </w:rPr>
        <w:t>four</w:t>
      </w:r>
      <w:r w:rsidR="00CC64AD" w:rsidRPr="00F46545">
        <w:rPr>
          <w:rFonts w:ascii="Times New Roman" w:hAnsi="Times New Roman" w:hint="eastAsia"/>
          <w:sz w:val="24"/>
        </w:rPr>
        <w:t xml:space="preserve"> </w:t>
      </w:r>
      <w:r w:rsidRPr="00F46545">
        <w:rPr>
          <w:rFonts w:ascii="Times New Roman" w:hAnsi="Times New Roman" w:hint="eastAsia"/>
          <w:sz w:val="24"/>
        </w:rPr>
        <w:t xml:space="preserve">questions and each question has </w:t>
      </w:r>
      <w:r w:rsidR="00CC64AD" w:rsidRPr="00F46545">
        <w:rPr>
          <w:rFonts w:ascii="Times New Roman" w:hAnsi="Times New Roman"/>
          <w:sz w:val="24"/>
        </w:rPr>
        <w:t>five</w:t>
      </w:r>
      <w:r w:rsidR="00CC64AD" w:rsidRPr="00F46545">
        <w:rPr>
          <w:rFonts w:ascii="Times New Roman" w:hAnsi="Times New Roman" w:hint="eastAsia"/>
          <w:sz w:val="24"/>
        </w:rPr>
        <w:t xml:space="preserve"> </w:t>
      </w:r>
      <w:r w:rsidRPr="00F46545">
        <w:rPr>
          <w:rFonts w:ascii="Times New Roman" w:hAnsi="Times New Roman" w:hint="eastAsia"/>
          <w:sz w:val="24"/>
        </w:rPr>
        <w:t>choices of answers. Subjects</w:t>
      </w:r>
      <w:r w:rsidR="00D45D96" w:rsidRPr="00F46545">
        <w:rPr>
          <w:rFonts w:ascii="Times New Roman" w:hAnsi="Times New Roman"/>
          <w:sz w:val="24"/>
        </w:rPr>
        <w:t xml:space="preserve"> have 13 minutes to</w:t>
      </w:r>
      <w:r w:rsidRPr="00F46545">
        <w:rPr>
          <w:rFonts w:ascii="Times New Roman" w:hAnsi="Times New Roman" w:hint="eastAsia"/>
          <w:sz w:val="24"/>
        </w:rPr>
        <w:t xml:space="preserve"> read </w:t>
      </w:r>
      <w:r w:rsidR="00D45D96" w:rsidRPr="00F46545">
        <w:rPr>
          <w:rFonts w:ascii="Times New Roman" w:hAnsi="Times New Roman"/>
          <w:sz w:val="24"/>
        </w:rPr>
        <w:t xml:space="preserve">the </w:t>
      </w:r>
      <w:r w:rsidRPr="00F46545">
        <w:rPr>
          <w:rFonts w:ascii="Times New Roman" w:hAnsi="Times New Roman" w:hint="eastAsia"/>
          <w:sz w:val="24"/>
        </w:rPr>
        <w:t xml:space="preserve">articles and </w:t>
      </w:r>
      <w:r w:rsidR="00D45D96" w:rsidRPr="00F46545">
        <w:rPr>
          <w:rFonts w:ascii="Times New Roman" w:hAnsi="Times New Roman"/>
          <w:sz w:val="24"/>
        </w:rPr>
        <w:t>answer the questions</w:t>
      </w:r>
      <w:r w:rsidR="005967FB" w:rsidRPr="00F46545">
        <w:rPr>
          <w:rFonts w:ascii="Times New Roman" w:hAnsi="Times New Roman"/>
          <w:sz w:val="24"/>
        </w:rPr>
        <w:t>;</w:t>
      </w:r>
      <w:r w:rsidRPr="00F46545">
        <w:rPr>
          <w:rFonts w:ascii="Times New Roman" w:hAnsi="Times New Roman" w:hint="eastAsia"/>
          <w:sz w:val="24"/>
        </w:rPr>
        <w:t xml:space="preserve"> (D) </w:t>
      </w:r>
      <w:r w:rsidR="00450583" w:rsidRPr="00F46545">
        <w:rPr>
          <w:rFonts w:ascii="Times New Roman" w:hAnsi="Times New Roman"/>
          <w:sz w:val="24"/>
        </w:rPr>
        <w:t xml:space="preserve">the </w:t>
      </w:r>
      <w:r w:rsidRPr="00F46545">
        <w:rPr>
          <w:rFonts w:ascii="Times New Roman" w:hAnsi="Times New Roman"/>
          <w:sz w:val="24"/>
        </w:rPr>
        <w:t xml:space="preserve">S-A creativity test </w:t>
      </w:r>
      <w:r w:rsidR="00A504E3" w:rsidRPr="00F46545">
        <w:rPr>
          <w:rFonts w:ascii="Times New Roman" w:hAnsi="Times New Roman"/>
          <w:sz w:val="24"/>
        </w:rPr>
        <w:fldChar w:fldCharType="begin"/>
      </w:r>
      <w:r w:rsidR="00C67567" w:rsidRPr="00F46545">
        <w:rPr>
          <w:rFonts w:ascii="Times New Roman" w:hAnsi="Times New Roman"/>
          <w:sz w:val="24"/>
        </w:rPr>
        <w:instrText xml:space="preserve"> ADDIN EN.CITE &lt;EndNote&gt;&lt;Cite&gt;&lt;Author&gt;Society_For_Creative_Minds&lt;/Author&gt;&lt;Year&gt;1969&lt;/Year&gt;&lt;RecNum&gt;212&lt;/RecNum&gt;&lt;DisplayText&gt;(Society_For_Creative_Minds, 1969)&lt;/DisplayText&gt;&lt;record&gt;&lt;rec-number&gt;212&lt;/rec-number&gt;&lt;foreign-keys&gt;&lt;key app="EN" db-id="a0t9rdzvhevfs3ep5s25x99bet5ewasstvaf"&gt;212&lt;/key&gt;&lt;/foreign-keys&gt;&lt;ref-type name="Book"&gt;6&lt;/ref-type&gt;&lt;contributors&gt;&lt;authors&gt;&lt;author&gt;Society_For_Creative_Minds&lt;/author&gt;&lt;/authors&gt;&lt;/contributors&gt;&lt;titles&gt;&lt;title&gt;Manual of S-A creativity test.&lt;/title&gt;&lt;/titles&gt;&lt;dates&gt;&lt;year&gt;1969&lt;/year&gt;&lt;/dates&gt;&lt;pub-location&gt;Tokyo, Japan&lt;/pub-location&gt;&lt;publisher&gt;Tokyo shinri Corporation&lt;/publisher&gt;&lt;urls&gt;&lt;/urls&gt;&lt;/record&gt;&lt;/Cite&gt;&lt;/EndNote&gt;</w:instrText>
      </w:r>
      <w:r w:rsidR="00A504E3" w:rsidRPr="00F46545">
        <w:rPr>
          <w:rFonts w:ascii="Times New Roman" w:hAnsi="Times New Roman"/>
          <w:sz w:val="24"/>
        </w:rPr>
        <w:fldChar w:fldCharType="separate"/>
      </w:r>
      <w:r w:rsidR="00C67567" w:rsidRPr="00F46545">
        <w:rPr>
          <w:rFonts w:ascii="Times New Roman" w:hAnsi="Times New Roman"/>
          <w:noProof/>
          <w:sz w:val="24"/>
        </w:rPr>
        <w:t>(</w:t>
      </w:r>
      <w:hyperlink w:anchor="_ENREF_35" w:tooltip="Society_For_Creative_Minds, 1969 #212" w:history="1">
        <w:r w:rsidR="00EE6E10" w:rsidRPr="00F46545">
          <w:rPr>
            <w:rFonts w:ascii="Times New Roman" w:hAnsi="Times New Roman"/>
            <w:noProof/>
            <w:sz w:val="24"/>
          </w:rPr>
          <w:t>Society_For_Creative_Minds, 1969</w:t>
        </w:r>
      </w:hyperlink>
      <w:r w:rsidR="00C67567" w:rsidRPr="00F46545">
        <w:rPr>
          <w:rFonts w:ascii="Times New Roman" w:hAnsi="Times New Roman"/>
          <w:noProof/>
          <w:sz w:val="24"/>
        </w:rPr>
        <w:t>)</w:t>
      </w:r>
      <w:r w:rsidR="00A504E3" w:rsidRPr="00F46545">
        <w:rPr>
          <w:rFonts w:ascii="Times New Roman" w:hAnsi="Times New Roman"/>
          <w:sz w:val="24"/>
        </w:rPr>
        <w:fldChar w:fldCharType="end"/>
      </w:r>
      <w:r w:rsidRPr="00F46545">
        <w:rPr>
          <w:rFonts w:ascii="Times New Roman" w:hAnsi="Times New Roman"/>
          <w:sz w:val="24"/>
        </w:rPr>
        <w:t xml:space="preserve">, </w:t>
      </w:r>
      <w:r w:rsidRPr="00F46545">
        <w:rPr>
          <w:rFonts w:ascii="Times New Roman" w:hAnsi="Times New Roman" w:hint="eastAsia"/>
          <w:sz w:val="24"/>
        </w:rPr>
        <w:t>a measure of</w:t>
      </w:r>
      <w:r w:rsidRPr="00F46545">
        <w:rPr>
          <w:rFonts w:ascii="Times New Roman" w:hAnsi="Times New Roman"/>
          <w:sz w:val="24"/>
        </w:rPr>
        <w:t xml:space="preserve"> creativity</w:t>
      </w:r>
      <w:r w:rsidRPr="00F46545">
        <w:rPr>
          <w:rFonts w:ascii="Times New Roman" w:hAnsi="Times New Roman" w:hint="eastAsia"/>
          <w:sz w:val="24"/>
        </w:rPr>
        <w:t xml:space="preserve"> measured by divergent thinking (CMDT)</w:t>
      </w:r>
      <w:r w:rsidRPr="00F46545">
        <w:rPr>
          <w:rFonts w:ascii="Times New Roman" w:hAnsi="Times New Roman"/>
          <w:sz w:val="24"/>
        </w:rPr>
        <w:t xml:space="preserve">. </w:t>
      </w:r>
      <w:r w:rsidRPr="00F46545">
        <w:rPr>
          <w:rFonts w:ascii="Times New Roman" w:hAnsi="Times New Roman" w:hint="eastAsia"/>
          <w:sz w:val="24"/>
        </w:rPr>
        <w:t xml:space="preserve">A detailed </w:t>
      </w:r>
      <w:r w:rsidRPr="00F46545">
        <w:rPr>
          <w:rFonts w:ascii="Times New Roman" w:hAnsi="Times New Roman"/>
          <w:sz w:val="24"/>
        </w:rPr>
        <w:t>discussion</w:t>
      </w:r>
      <w:r w:rsidRPr="00F46545">
        <w:rPr>
          <w:rFonts w:ascii="Times New Roman" w:hAnsi="Times New Roman" w:hint="eastAsia"/>
          <w:sz w:val="24"/>
        </w:rPr>
        <w:t xml:space="preserve"> of the psychometric properties of this instrument and how it was developed is found in the technical manual of this test </w:t>
      </w:r>
      <w:r w:rsidR="00A504E3" w:rsidRPr="00F46545">
        <w:rPr>
          <w:rFonts w:ascii="Times New Roman" w:hAnsi="Times New Roman"/>
          <w:sz w:val="24"/>
        </w:rPr>
        <w:fldChar w:fldCharType="begin"/>
      </w:r>
      <w:r w:rsidR="00C67567" w:rsidRPr="00F46545">
        <w:rPr>
          <w:rFonts w:ascii="Times New Roman" w:hAnsi="Times New Roman"/>
          <w:sz w:val="24"/>
        </w:rPr>
        <w:instrText xml:space="preserve"> ADDIN EN.CITE &lt;EndNote&gt;&lt;Cite&gt;&lt;Author&gt;Society_For_Creative_Minds&lt;/Author&gt;&lt;Year&gt;1969&lt;/Year&gt;&lt;RecNum&gt;212&lt;/RecNum&gt;&lt;DisplayText&gt;(Society_For_Creative_Minds, 1969)&lt;/DisplayText&gt;&lt;record&gt;&lt;rec-number&gt;212&lt;/rec-number&gt;&lt;foreign-keys&gt;&lt;key app="EN" db-id="a0t9rdzvhevfs3ep5s25x99bet5ewasstvaf"&gt;212&lt;/key&gt;&lt;/foreign-keys&gt;&lt;ref-type name="Book"&gt;6&lt;/ref-type&gt;&lt;contributors&gt;&lt;authors&gt;&lt;author&gt;Society_For_Creative_Minds&lt;/author&gt;&lt;/authors&gt;&lt;/contributors&gt;&lt;titles&gt;&lt;title&gt;Manual of S-A creativity test.&lt;/title&gt;&lt;/titles&gt;&lt;dates&gt;&lt;year&gt;1969&lt;/year&gt;&lt;/dates&gt;&lt;pub-location&gt;Tokyo, Japan&lt;/pub-location&gt;&lt;publisher&gt;Tokyo shinri Corporation&lt;/publisher&gt;&lt;urls&gt;&lt;/urls&gt;&lt;/record&gt;&lt;/Cite&gt;&lt;/EndNote&gt;</w:instrText>
      </w:r>
      <w:r w:rsidR="00A504E3" w:rsidRPr="00F46545">
        <w:rPr>
          <w:rFonts w:ascii="Times New Roman" w:hAnsi="Times New Roman"/>
          <w:sz w:val="24"/>
        </w:rPr>
        <w:fldChar w:fldCharType="separate"/>
      </w:r>
      <w:r w:rsidR="00C67567" w:rsidRPr="00F46545">
        <w:rPr>
          <w:rFonts w:ascii="Times New Roman" w:hAnsi="Times New Roman"/>
          <w:noProof/>
          <w:sz w:val="24"/>
        </w:rPr>
        <w:t>(</w:t>
      </w:r>
      <w:hyperlink w:anchor="_ENREF_35" w:tooltip="Society_For_Creative_Minds, 1969 #212" w:history="1">
        <w:r w:rsidR="00EE6E10" w:rsidRPr="00F46545">
          <w:rPr>
            <w:rFonts w:ascii="Times New Roman" w:hAnsi="Times New Roman"/>
            <w:noProof/>
            <w:sz w:val="24"/>
          </w:rPr>
          <w:t>Society_For_Creative_Minds, 1969</w:t>
        </w:r>
      </w:hyperlink>
      <w:r w:rsidR="00C67567" w:rsidRPr="00F46545">
        <w:rPr>
          <w:rFonts w:ascii="Times New Roman" w:hAnsi="Times New Roman"/>
          <w:noProof/>
          <w:sz w:val="24"/>
        </w:rPr>
        <w:t>)</w:t>
      </w:r>
      <w:r w:rsidR="00A504E3" w:rsidRPr="00F46545">
        <w:rPr>
          <w:rFonts w:ascii="Times New Roman" w:hAnsi="Times New Roman"/>
          <w:sz w:val="24"/>
        </w:rPr>
        <w:fldChar w:fldCharType="end"/>
      </w:r>
      <w:r w:rsidRPr="00F46545">
        <w:rPr>
          <w:rFonts w:ascii="Times New Roman" w:hAnsi="Times New Roman" w:hint="eastAsia"/>
          <w:sz w:val="24"/>
        </w:rPr>
        <w:t xml:space="preserve">. </w:t>
      </w:r>
      <w:r w:rsidRPr="00F46545">
        <w:rPr>
          <w:rFonts w:ascii="Times New Roman" w:hAnsi="Times New Roman"/>
          <w:sz w:val="24"/>
        </w:rPr>
        <w:t xml:space="preserve">The test was used to evaluate creativity through </w:t>
      </w:r>
      <w:r w:rsidRPr="00F46545">
        <w:rPr>
          <w:rFonts w:ascii="Times New Roman" w:hAnsi="Times New Roman" w:hint="eastAsia"/>
          <w:sz w:val="24"/>
        </w:rPr>
        <w:t>divergent thinking</w:t>
      </w:r>
      <w:r w:rsidRPr="00F46545">
        <w:rPr>
          <w:rFonts w:ascii="Times New Roman" w:hAnsi="Times New Roman"/>
          <w:sz w:val="24"/>
        </w:rPr>
        <w:t xml:space="preserve"> </w:t>
      </w:r>
      <w:r w:rsidR="00A504E3" w:rsidRPr="00F46545">
        <w:rPr>
          <w:rFonts w:ascii="Times New Roman" w:hAnsi="Times New Roman"/>
          <w:sz w:val="24"/>
        </w:rPr>
        <w:fldChar w:fldCharType="begin"/>
      </w:r>
      <w:r w:rsidR="00C67567" w:rsidRPr="00F46545">
        <w:rPr>
          <w:rFonts w:ascii="Times New Roman" w:hAnsi="Times New Roman"/>
          <w:sz w:val="24"/>
        </w:rPr>
        <w:instrText xml:space="preserve"> ADDIN EN.CITE &lt;EndNote&gt;&lt;Cite&gt;&lt;Author&gt;Society_For_Creative_Minds&lt;/Author&gt;&lt;Year&gt;1969&lt;/Year&gt;&lt;RecNum&gt;212&lt;/RecNum&gt;&lt;DisplayText&gt;(Society_For_Creative_Minds, 1969)&lt;/DisplayText&gt;&lt;record&gt;&lt;rec-number&gt;212&lt;/rec-number&gt;&lt;foreign-keys&gt;&lt;key app="EN" db-id="a0t9rdzvhevfs3ep5s25x99bet5ewasstvaf"&gt;212&lt;/key&gt;&lt;/foreign-keys&gt;&lt;ref-type name="Book"&gt;6&lt;/ref-type&gt;&lt;contributors&gt;&lt;authors&gt;&lt;author&gt;Society_For_Creative_Minds&lt;/author&gt;&lt;/authors&gt;&lt;/contributors&gt;&lt;titles&gt;&lt;title&gt;Manual of S-A creativity test.&lt;/title&gt;&lt;/titles&gt;&lt;dates&gt;&lt;year&gt;1969&lt;/year&gt;&lt;/dates&gt;&lt;pub-location&gt;Tokyo, Japan&lt;/pub-location&gt;&lt;publisher&gt;Tokyo shinri Corporation&lt;/publisher&gt;&lt;urls&gt;&lt;/urls&gt;&lt;/record&gt;&lt;/Cite&gt;&lt;/EndNote&gt;</w:instrText>
      </w:r>
      <w:r w:rsidR="00A504E3" w:rsidRPr="00F46545">
        <w:rPr>
          <w:rFonts w:ascii="Times New Roman" w:hAnsi="Times New Roman"/>
          <w:sz w:val="24"/>
        </w:rPr>
        <w:fldChar w:fldCharType="separate"/>
      </w:r>
      <w:r w:rsidR="00C67567" w:rsidRPr="00F46545">
        <w:rPr>
          <w:rFonts w:ascii="Times New Roman" w:hAnsi="Times New Roman"/>
          <w:noProof/>
          <w:sz w:val="24"/>
        </w:rPr>
        <w:t>(</w:t>
      </w:r>
      <w:hyperlink w:anchor="_ENREF_35" w:tooltip="Society_For_Creative_Minds, 1969 #212" w:history="1">
        <w:r w:rsidR="00EE6E10" w:rsidRPr="00F46545">
          <w:rPr>
            <w:rFonts w:ascii="Times New Roman" w:hAnsi="Times New Roman"/>
            <w:noProof/>
            <w:sz w:val="24"/>
          </w:rPr>
          <w:t>Society_For_Creative_Minds, 1969</w:t>
        </w:r>
      </w:hyperlink>
      <w:r w:rsidR="00C67567" w:rsidRPr="00F46545">
        <w:rPr>
          <w:rFonts w:ascii="Times New Roman" w:hAnsi="Times New Roman"/>
          <w:noProof/>
          <w:sz w:val="24"/>
        </w:rPr>
        <w:t>)</w:t>
      </w:r>
      <w:r w:rsidR="00A504E3" w:rsidRPr="00F46545">
        <w:rPr>
          <w:rFonts w:ascii="Times New Roman" w:hAnsi="Times New Roman"/>
          <w:sz w:val="24"/>
        </w:rPr>
        <w:fldChar w:fldCharType="end"/>
      </w:r>
      <w:r w:rsidR="005967FB" w:rsidRPr="00F46545">
        <w:rPr>
          <w:rFonts w:ascii="Times New Roman" w:eastAsia="Arial Unicode MS" w:hAnsi="Times New Roman"/>
          <w:sz w:val="24"/>
        </w:rPr>
        <w:t>. S</w:t>
      </w:r>
      <w:r w:rsidRPr="00F46545">
        <w:rPr>
          <w:rFonts w:ascii="Times New Roman" w:eastAsia="Arial Unicode MS" w:hAnsi="Times New Roman" w:hint="eastAsia"/>
          <w:sz w:val="24"/>
        </w:rPr>
        <w:t xml:space="preserve">ubjects were asked to generate as many answers </w:t>
      </w:r>
      <w:r w:rsidR="005967FB" w:rsidRPr="00F46545">
        <w:rPr>
          <w:rFonts w:ascii="Times New Roman" w:eastAsia="Arial Unicode MS" w:hAnsi="Times New Roman"/>
          <w:sz w:val="24"/>
        </w:rPr>
        <w:t xml:space="preserve">as </w:t>
      </w:r>
      <w:r w:rsidRPr="00F46545">
        <w:rPr>
          <w:rFonts w:ascii="Times New Roman" w:eastAsia="Arial Unicode MS" w:hAnsi="Times New Roman" w:hint="eastAsia"/>
          <w:sz w:val="24"/>
        </w:rPr>
        <w:t xml:space="preserve">possible to </w:t>
      </w:r>
      <w:r w:rsidR="005967FB" w:rsidRPr="00F46545">
        <w:rPr>
          <w:rFonts w:ascii="Times New Roman" w:eastAsia="Arial Unicode MS" w:hAnsi="Times New Roman"/>
          <w:sz w:val="24"/>
        </w:rPr>
        <w:t>specific</w:t>
      </w:r>
      <w:r w:rsidR="005967FB" w:rsidRPr="00F46545">
        <w:rPr>
          <w:rFonts w:ascii="Times New Roman" w:eastAsia="Arial Unicode MS" w:hAnsi="Times New Roman" w:hint="eastAsia"/>
          <w:sz w:val="24"/>
        </w:rPr>
        <w:t xml:space="preserve"> </w:t>
      </w:r>
      <w:r w:rsidRPr="00F46545">
        <w:rPr>
          <w:rFonts w:ascii="Times New Roman" w:eastAsia="Arial Unicode MS" w:hAnsi="Times New Roman" w:hint="eastAsia"/>
          <w:sz w:val="24"/>
        </w:rPr>
        <w:t>questions.</w:t>
      </w:r>
      <w:r w:rsidRPr="00F46545">
        <w:rPr>
          <w:rFonts w:ascii="Times New Roman" w:hAnsi="Times New Roman"/>
          <w:sz w:val="24"/>
        </w:rPr>
        <w:t xml:space="preserve"> </w:t>
      </w:r>
      <w:r w:rsidRPr="00F46545">
        <w:rPr>
          <w:rFonts w:ascii="Times New Roman" w:eastAsia="Arial Unicode MS" w:hAnsi="Times New Roman" w:hint="eastAsia"/>
          <w:sz w:val="24"/>
        </w:rPr>
        <w:t xml:space="preserve">For more details including </w:t>
      </w:r>
      <w:r w:rsidRPr="00F46545">
        <w:rPr>
          <w:rFonts w:ascii="Times New Roman" w:eastAsia="Arial Unicode MS" w:hAnsi="Times New Roman"/>
          <w:sz w:val="24"/>
        </w:rPr>
        <w:t xml:space="preserve">the </w:t>
      </w:r>
      <w:r w:rsidRPr="00F46545">
        <w:rPr>
          <w:rFonts w:ascii="Times New Roman" w:eastAsia="Arial Unicode MS" w:hAnsi="Times New Roman" w:hint="eastAsia"/>
          <w:sz w:val="24"/>
        </w:rPr>
        <w:t>psychometric</w:t>
      </w:r>
      <w:r w:rsidRPr="00F46545">
        <w:rPr>
          <w:rFonts w:ascii="Times New Roman" w:eastAsia="Arial Unicode MS" w:hAnsi="Times New Roman"/>
          <w:sz w:val="24"/>
        </w:rPr>
        <w:t xml:space="preserve"> properties</w:t>
      </w:r>
      <w:r w:rsidRPr="00F46545">
        <w:rPr>
          <w:rFonts w:ascii="Times New Roman" w:eastAsia="Arial Unicode MS" w:hAnsi="Times New Roman" w:hint="eastAsia"/>
          <w:sz w:val="24"/>
        </w:rPr>
        <w:t xml:space="preserve"> of this test, sample answers to the questionnaire, </w:t>
      </w:r>
      <w:r w:rsidRPr="00F46545">
        <w:rPr>
          <w:rFonts w:ascii="Times New Roman" w:eastAsia="Arial Unicode MS" w:hAnsi="Times New Roman"/>
          <w:sz w:val="24"/>
        </w:rPr>
        <w:t xml:space="preserve">and </w:t>
      </w:r>
      <w:r w:rsidRPr="00F46545">
        <w:rPr>
          <w:rFonts w:ascii="Times New Roman" w:eastAsia="Arial Unicode MS" w:hAnsi="Times New Roman" w:hint="eastAsia"/>
          <w:sz w:val="24"/>
        </w:rPr>
        <w:t xml:space="preserve">the manner in which they were scored, see our previous works </w:t>
      </w:r>
      <w:r w:rsidRPr="00F46545">
        <w:rPr>
          <w:rFonts w:ascii="Times New Roman" w:eastAsia="Arial Unicode MS" w:hAnsi="Times New Roman"/>
          <w:sz w:val="24"/>
        </w:rPr>
        <w:fldChar w:fldCharType="begin"/>
      </w:r>
      <w:r w:rsidR="00EE6E10">
        <w:rPr>
          <w:rFonts w:ascii="Times New Roman" w:eastAsia="Arial Unicode MS" w:hAnsi="Times New Roman"/>
          <w:sz w:val="24"/>
        </w:rPr>
        <w:instrText xml:space="preserve"> ADDIN EN.CITE &lt;EndNote&gt;&lt;Cite&gt;&lt;Author&gt;Takeuchi&lt;/Author&gt;&lt;Year&gt;2010&lt;/Year&gt;&lt;RecNum&gt;177&lt;/RecNum&gt;&lt;DisplayText&gt;(Takeuchi et al., 2010a;c)&lt;/DisplayText&gt;&lt;record&gt;&lt;rec-number&gt;177&lt;/rec-number&gt;&lt;foreign-keys&gt;&lt;key app="EN" db-id="a0t9rdzvhevfs3ep5s25x99bet5ewasstvaf"&gt;177&lt;/key&gt;&lt;/foreign-keys&gt;&lt;ref-type name="Journal Article"&gt;17&lt;/ref-type&gt;&lt;contributors&gt;&lt;authors&gt;&lt;author&gt;Takeuchi, H.&lt;/author&gt;&lt;author&gt;Taki, Y.&lt;/author&gt;&lt;author&gt;Sassa, Y.&lt;/author&gt;&lt;author&gt;Hashizume, H.&lt;/author&gt;&lt;author&gt;Sekiguchi, A.&lt;/author&gt;&lt;author&gt;Fukushima, A.&lt;/author&gt;&lt;author&gt;Kawashima, R.&lt;/author&gt;&lt;/authors&gt;&lt;/contributors&gt;&lt;titles&gt;&lt;title&gt;Regional gray matter volume of dopaminergic system associate with creativity: Evidence from voxel-based morphometry &lt;/title&gt;&lt;secondary-title&gt;Neuroimage&lt;/secondary-title&gt;&lt;/titles&gt;&lt;periodical&gt;&lt;full-title&gt;Neuroimage&lt;/full-title&gt;&lt;/periodical&gt;&lt;pages&gt;578-585&lt;/pages&gt;&lt;volume&gt;51&lt;/volume&gt;&lt;number&gt;2&lt;/number&gt;&lt;dates&gt;&lt;year&gt;2010&lt;/year&gt;&lt;/dates&gt;&lt;urls&gt;&lt;/urls&gt;&lt;/record&gt;&lt;/Cite&gt;&lt;Cite&gt;&lt;Author&gt;Takeuchi&lt;/Author&gt;&lt;Year&gt;2010&lt;/Year&gt;&lt;RecNum&gt;176&lt;/RecNum&gt;&lt;record&gt;&lt;rec-number&gt;176&lt;/rec-number&gt;&lt;foreign-keys&gt;&lt;key app="EN" db-id="a0t9rdzvhevfs3ep5s25x99bet5ewasstvaf"&gt;176&lt;/key&gt;&lt;/foreign-keys&gt;&lt;ref-type name="Journal Article"&gt;17&lt;/ref-type&gt;&lt;contributors&gt;&lt;authors&gt;&lt;author&gt;Takeuchi, H.&lt;/author&gt;&lt;author&gt;Taki, Y.&lt;/author&gt;&lt;author&gt;Sassa, Y.&lt;/author&gt;&lt;author&gt;Hashizume, H.&lt;/author&gt;&lt;author&gt;Sekiguchi, A.&lt;/author&gt;&lt;author&gt;Fukushima, A.&lt;/author&gt;&lt;author&gt;Kawashima, R.&lt;/author&gt;&lt;/authors&gt;&lt;/contributors&gt;&lt;titles&gt;&lt;title&gt;White matter structures associated with creativity: Evidence from diffusion tensor imaging&lt;/title&gt;&lt;secondary-title&gt;Neuroimage&lt;/secondary-title&gt;&lt;/titles&gt;&lt;periodical&gt;&lt;full-title&gt;Neuroimage&lt;/full-title&gt;&lt;/periodical&gt;&lt;pages&gt;11-18&lt;/pages&gt;&lt;volume&gt;51&lt;/volume&gt;&lt;number&gt;1&lt;/number&gt;&lt;dates&gt;&lt;year&gt;2010&lt;/year&gt;&lt;/dates&gt;&lt;urls&gt;&lt;/urls&gt;&lt;/record&gt;&lt;/Cite&gt;&lt;/EndNote&gt;</w:instrText>
      </w:r>
      <w:r w:rsidRPr="00F46545">
        <w:rPr>
          <w:rFonts w:ascii="Times New Roman" w:eastAsia="Arial Unicode MS" w:hAnsi="Times New Roman"/>
          <w:sz w:val="24"/>
        </w:rPr>
        <w:fldChar w:fldCharType="separate"/>
      </w:r>
      <w:r w:rsidR="00EE6E10">
        <w:rPr>
          <w:rFonts w:ascii="Times New Roman" w:eastAsia="Arial Unicode MS" w:hAnsi="Times New Roman"/>
          <w:noProof/>
          <w:sz w:val="24"/>
        </w:rPr>
        <w:t>(</w:t>
      </w:r>
      <w:hyperlink w:anchor="_ENREF_39" w:tooltip="Takeuchi, 2010 #177" w:history="1">
        <w:r w:rsidR="00EE6E10">
          <w:rPr>
            <w:rFonts w:ascii="Times New Roman" w:eastAsia="Arial Unicode MS" w:hAnsi="Times New Roman"/>
            <w:noProof/>
            <w:sz w:val="24"/>
          </w:rPr>
          <w:t>Takeuchi et al., 2010a</w:t>
        </w:r>
      </w:hyperlink>
      <w:r w:rsidR="00EE6E10">
        <w:rPr>
          <w:rFonts w:ascii="Times New Roman" w:eastAsia="Arial Unicode MS" w:hAnsi="Times New Roman"/>
          <w:noProof/>
          <w:sz w:val="24"/>
        </w:rPr>
        <w:t>;</w:t>
      </w:r>
      <w:hyperlink w:anchor="_ENREF_41" w:tooltip="Takeuchi, 2010 #176" w:history="1">
        <w:r w:rsidR="00EE6E10">
          <w:rPr>
            <w:rFonts w:ascii="Times New Roman" w:eastAsia="Arial Unicode MS" w:hAnsi="Times New Roman"/>
            <w:noProof/>
            <w:sz w:val="24"/>
          </w:rPr>
          <w:t>c</w:t>
        </w:r>
      </w:hyperlink>
      <w:r w:rsidR="00EE6E10">
        <w:rPr>
          <w:rFonts w:ascii="Times New Roman" w:eastAsia="Arial Unicode MS" w:hAnsi="Times New Roman"/>
          <w:noProof/>
          <w:sz w:val="24"/>
        </w:rPr>
        <w:t>)</w:t>
      </w:r>
      <w:r w:rsidRPr="00F46545">
        <w:rPr>
          <w:rFonts w:ascii="Times New Roman" w:eastAsia="Arial Unicode MS" w:hAnsi="Times New Roman"/>
          <w:sz w:val="24"/>
        </w:rPr>
        <w:fldChar w:fldCharType="end"/>
      </w:r>
      <w:r w:rsidR="005967FB" w:rsidRPr="00F46545">
        <w:rPr>
          <w:rFonts w:ascii="Times New Roman" w:eastAsia="Arial Unicode MS" w:hAnsi="Times New Roman"/>
          <w:sz w:val="24"/>
        </w:rPr>
        <w:t>;</w:t>
      </w:r>
      <w:r w:rsidRPr="00F46545">
        <w:rPr>
          <w:rFonts w:ascii="Times New Roman" w:hAnsi="Times New Roman"/>
          <w:sz w:val="24"/>
        </w:rPr>
        <w:t xml:space="preserve"> [</w:t>
      </w:r>
      <w:r w:rsidRPr="00F46545">
        <w:rPr>
          <w:rFonts w:ascii="Times New Roman" w:hAnsi="Times New Roman" w:hint="eastAsia"/>
          <w:sz w:val="24"/>
        </w:rPr>
        <w:t>E</w:t>
      </w:r>
      <w:r w:rsidRPr="00F46545">
        <w:rPr>
          <w:rFonts w:ascii="Times New Roman" w:hAnsi="Times New Roman"/>
          <w:sz w:val="24"/>
        </w:rPr>
        <w:t>] A</w:t>
      </w:r>
      <w:r w:rsidRPr="00F46545">
        <w:rPr>
          <w:rFonts w:ascii="Times New Roman" w:hAnsi="Times New Roman" w:hint="eastAsia"/>
          <w:sz w:val="24"/>
        </w:rPr>
        <w:t xml:space="preserve"> (computerized) digit span task, a verbal WM task </w:t>
      </w:r>
      <w:r w:rsidR="00A504E3" w:rsidRPr="00F46545">
        <w:rPr>
          <w:rFonts w:ascii="Times New Roman" w:hAnsi="Times New Roman"/>
          <w:sz w:val="24"/>
        </w:rPr>
        <w:fldChar w:fldCharType="begin"/>
      </w:r>
      <w:r w:rsidR="00EE6E10">
        <w:rPr>
          <w:rFonts w:ascii="Times New Roman" w:hAnsi="Times New Roman"/>
          <w:sz w:val="24"/>
        </w:rPr>
        <w:instrText xml:space="preserve"> ADDIN EN.CITE &lt;EndNote&gt;&lt;Cite&gt;&lt;Author&gt;Takeuchi&lt;/Author&gt;&lt;Year&gt;2011&lt;/Year&gt;&lt;RecNum&gt;284&lt;/RecNum&gt;&lt;Prefix&gt;for the detail of this task`, see&lt;/Prefix&gt;&lt;DisplayText&gt;(for the detail of this task, seeTakeuchi et al., 2011b)&lt;/DisplayText&gt;&lt;record&gt;&lt;rec-number&gt;284&lt;/rec-number&gt;&lt;foreign-keys&gt;&lt;key app="EN" db-id="a0t9rdzvhevfs3ep5s25x99bet5ewasstvaf"&gt;284&lt;/key&gt;&lt;/foreign-keys&gt;&lt;ref-type name="Journal Article"&gt;17&lt;/ref-type&gt;&lt;contributors&gt;&lt;authors&gt;&lt;author&gt;Takeuchi, H.&lt;/author&gt;&lt;author&gt;Taki, Y.&lt;/author&gt;&lt;author&gt;Hashizume, H.&lt;/author&gt;&lt;author&gt;Sassa, Y.&lt;/author&gt;&lt;author&gt;Nagase, T.&lt;/author&gt;&lt;author&gt;Nouchi, R.&lt;/author&gt;&lt;author&gt;Kawashima, R.&lt;/author&gt;&lt;/authors&gt;&lt;/contributors&gt;&lt;titles&gt;&lt;title&gt;Failing to deactivate: the association between brain activity during a working memory task and creativity.&lt;/title&gt;&lt;secondary-title&gt;Neuroimage&lt;/secondary-title&gt;&lt;/titles&gt;&lt;periodical&gt;&lt;full-title&gt;Neuroimage&lt;/full-title&gt;&lt;/periodical&gt;&lt;pages&gt;681-687&lt;/pages&gt;&lt;volume&gt;55&lt;/volume&gt;&lt;number&gt;2&lt;/number&gt;&lt;dates&gt;&lt;year&gt;2011&lt;/year&gt;&lt;/dates&gt;&lt;urls&gt;&lt;/urls&gt;&lt;/record&gt;&lt;/Cite&gt;&lt;/EndNote&gt;</w:instrText>
      </w:r>
      <w:r w:rsidR="00A504E3" w:rsidRPr="00F46545">
        <w:rPr>
          <w:rFonts w:ascii="Times New Roman" w:hAnsi="Times New Roman"/>
          <w:sz w:val="24"/>
        </w:rPr>
        <w:fldChar w:fldCharType="separate"/>
      </w:r>
      <w:r w:rsidR="00EE6E10">
        <w:rPr>
          <w:rFonts w:ascii="Times New Roman" w:hAnsi="Times New Roman"/>
          <w:noProof/>
          <w:sz w:val="24"/>
        </w:rPr>
        <w:t>(</w:t>
      </w:r>
      <w:hyperlink w:anchor="_ENREF_43" w:tooltip="Takeuchi, 2011 #284" w:history="1">
        <w:r w:rsidR="00EE6E10">
          <w:rPr>
            <w:rFonts w:ascii="Times New Roman" w:hAnsi="Times New Roman"/>
            <w:noProof/>
            <w:sz w:val="24"/>
          </w:rPr>
          <w:t>for the detail of this task, seeTakeuchi et al., 2011b</w:t>
        </w:r>
      </w:hyperlink>
      <w:r w:rsidR="00EE6E10">
        <w:rPr>
          <w:rFonts w:ascii="Times New Roman" w:hAnsi="Times New Roman"/>
          <w:noProof/>
          <w:sz w:val="24"/>
        </w:rPr>
        <w:t>)</w:t>
      </w:r>
      <w:r w:rsidR="00A504E3" w:rsidRPr="00F46545">
        <w:rPr>
          <w:rFonts w:ascii="Times New Roman" w:hAnsi="Times New Roman"/>
          <w:sz w:val="24"/>
        </w:rPr>
        <w:fldChar w:fldCharType="end"/>
      </w:r>
      <w:r w:rsidRPr="00F46545">
        <w:rPr>
          <w:rFonts w:ascii="Times New Roman" w:hAnsi="Times New Roman"/>
          <w:sz w:val="24"/>
        </w:rPr>
        <w:t>.</w:t>
      </w:r>
      <w:r w:rsidRPr="00F46545">
        <w:rPr>
          <w:rFonts w:ascii="Times New Roman" w:hAnsi="Times New Roman" w:hint="eastAsia"/>
          <w:sz w:val="24"/>
        </w:rPr>
        <w:t xml:space="preserve"> [F] </w:t>
      </w:r>
      <w:r w:rsidRPr="00F46545">
        <w:rPr>
          <w:rFonts w:ascii="Times New Roman" w:hAnsi="Times New Roman"/>
          <w:sz w:val="24"/>
        </w:rPr>
        <w:t>SQ and EQ questionnaires</w:t>
      </w:r>
      <w:r w:rsidRPr="00F46545">
        <w:rPr>
          <w:rFonts w:ascii="Times New Roman" w:hAnsi="Times New Roman" w:hint="eastAsia"/>
          <w:sz w:val="24"/>
        </w:rPr>
        <w:t xml:space="preserve">. </w:t>
      </w:r>
      <w:r w:rsidRPr="00F46545">
        <w:rPr>
          <w:rFonts w:ascii="Times New Roman" w:hAnsi="Times New Roman"/>
          <w:sz w:val="24"/>
        </w:rPr>
        <w:t xml:space="preserve">Japanese versions </w:t>
      </w:r>
      <w:r w:rsidR="00A504E3" w:rsidRPr="00F46545">
        <w:rPr>
          <w:rFonts w:ascii="Times New Roman" w:hAnsi="Times New Roman"/>
          <w:sz w:val="24"/>
        </w:rPr>
        <w:fldChar w:fldCharType="begin"/>
      </w:r>
      <w:r w:rsidR="00C67567" w:rsidRPr="00F46545">
        <w:rPr>
          <w:rFonts w:ascii="Times New Roman" w:hAnsi="Times New Roman"/>
          <w:sz w:val="24"/>
        </w:rPr>
        <w:instrText xml:space="preserve"> ADDIN EN.CITE &lt;EndNote&gt;&lt;Cite&gt;&lt;Author&gt;Wakabayashi&lt;/Author&gt;&lt;Year&gt;2007&lt;/Year&gt;&lt;RecNum&gt;45&lt;/RecNum&gt;&lt;DisplayText&gt;(Wakabayashi et al., 2007)&lt;/DisplayText&gt;&lt;record&gt;&lt;rec-number&gt;45&lt;/rec-number&gt;&lt;foreign-keys&gt;&lt;key app="EN" db-id="vvtx95pxxsdv9nep09vvpxaqs5z9z00zrp2e" timestamp="0"&gt;45&lt;/key&gt;&lt;/foreign-keys&gt;&lt;ref-type name="Journal Article"&gt;17&lt;/ref-type&gt;&lt;contributors&gt;&lt;authors&gt;&lt;author&gt;Wakabayashi, A.&lt;/author&gt;&lt;author&gt;Baron-Cohen, S.&lt;/author&gt;&lt;author&gt;Uchiyama, T.&lt;/author&gt;&lt;author&gt;Yoshida, Y.&lt;/author&gt;&lt;author&gt;Kuroda, M.&lt;/author&gt;&lt;author&gt;Wheelwright, S.&lt;/author&gt;&lt;/authors&gt;&lt;/contributors&gt;&lt;titles&gt;&lt;title&gt;Empathizing and systemizing in adults with and without autism spectrum conditions: cross-cultural stability&lt;/title&gt;&lt;secondary-title&gt;Journal of Autism and Developmental Disorders&lt;/secondary-title&gt;&lt;/titles&gt;&lt;periodical&gt;&lt;full-title&gt;Journal of Autism and Developmental Disorders&lt;/full-title&gt;&lt;abbr-1&gt;J. Autism Dev. Disord.&lt;/abbr-1&gt;&lt;abbr-2&gt;J Autism Dev Disord&lt;/abbr-2&gt;&lt;abbr-3&gt;Journal of Autism &amp;amp; Developmental Disorders&lt;/abbr-3&gt;&lt;/periodical&gt;&lt;pages&gt;1823-1832&lt;/pages&gt;&lt;volume&gt;37&lt;/volume&gt;&lt;number&gt;10&lt;/number&gt;&lt;dates&gt;&lt;year&gt;2007&lt;/year&gt;&lt;/dates&gt;&lt;urls&gt;&lt;/urls&gt;&lt;/record&gt;&lt;/Cite&gt;&lt;/EndNote&gt;</w:instrText>
      </w:r>
      <w:r w:rsidR="00A504E3" w:rsidRPr="00F46545">
        <w:rPr>
          <w:rFonts w:ascii="Times New Roman" w:hAnsi="Times New Roman"/>
          <w:sz w:val="24"/>
        </w:rPr>
        <w:fldChar w:fldCharType="separate"/>
      </w:r>
      <w:r w:rsidR="00C67567" w:rsidRPr="00F46545">
        <w:rPr>
          <w:rFonts w:ascii="Times New Roman" w:hAnsi="Times New Roman"/>
          <w:noProof/>
          <w:sz w:val="24"/>
        </w:rPr>
        <w:t>(</w:t>
      </w:r>
      <w:hyperlink w:anchor="_ENREF_61" w:tooltip="Wakabayashi, 2007 #45" w:history="1">
        <w:r w:rsidR="00EE6E10" w:rsidRPr="00F46545">
          <w:rPr>
            <w:rFonts w:ascii="Times New Roman" w:hAnsi="Times New Roman"/>
            <w:noProof/>
            <w:sz w:val="24"/>
          </w:rPr>
          <w:t>Wakabayashi et al., 2007</w:t>
        </w:r>
      </w:hyperlink>
      <w:r w:rsidR="00C67567" w:rsidRPr="00F46545">
        <w:rPr>
          <w:rFonts w:ascii="Times New Roman" w:hAnsi="Times New Roman"/>
          <w:noProof/>
          <w:sz w:val="24"/>
        </w:rPr>
        <w:t>)</w:t>
      </w:r>
      <w:r w:rsidR="00A504E3" w:rsidRPr="00F46545">
        <w:rPr>
          <w:rFonts w:ascii="Times New Roman" w:hAnsi="Times New Roman"/>
          <w:sz w:val="24"/>
        </w:rPr>
        <w:fldChar w:fldCharType="end"/>
      </w:r>
      <w:r w:rsidRPr="00F46545">
        <w:rPr>
          <w:rFonts w:ascii="Times New Roman" w:hAnsi="Times New Roman"/>
          <w:sz w:val="24"/>
        </w:rPr>
        <w:t xml:space="preserve"> of the SQ and EQ questionnaires </w:t>
      </w:r>
      <w:r w:rsidRPr="00F46545">
        <w:rPr>
          <w:rFonts w:ascii="Times New Roman" w:hAnsi="Times New Roman"/>
          <w:sz w:val="24"/>
        </w:rPr>
        <w:fldChar w:fldCharType="begin"/>
      </w:r>
      <w:r w:rsidR="007A13B5" w:rsidRPr="00F46545">
        <w:rPr>
          <w:rFonts w:ascii="Times New Roman" w:hAnsi="Times New Roman"/>
          <w:sz w:val="24"/>
        </w:rPr>
        <w:instrText xml:space="preserve"> ADDIN EN.CITE &lt;EndNote&gt;&lt;Cite&gt;&lt;Author&gt;Baron-Cohen&lt;/Author&gt;&lt;Year&gt;2003&lt;/Year&gt;&lt;RecNum&gt;312&lt;/RecNum&gt;&lt;DisplayText&gt;(Baron-Cohen et al., 2003;Baron-Cohen and Wheelwright, 2004)&lt;/DisplayText&gt;&lt;record&gt;&lt;rec-number&gt;312&lt;/rec-number&gt;&lt;foreign-keys&gt;&lt;key app="EN" db-id="a0t9rdzvhevfs3ep5s25x99bet5ewasstvaf"&gt;312&lt;/key&gt;&lt;/foreign-keys&gt;&lt;ref-type name="Journal Article"&gt;17&lt;/ref-type&gt;&lt;contributors&gt;&lt;authors&gt;&lt;author&gt;Baron-Cohen, S.&lt;/author&gt;&lt;author&gt;Richler, J.&lt;/author&gt;&lt;author&gt;Bisarya, D.&lt;/author&gt;&lt;author&gt;Gurunathan, N.&lt;/author&gt;&lt;author&gt;Wheelwright, S.&lt;/author&gt;&lt;/authors&gt;&lt;/contributors&gt;&lt;titles&gt;&lt;title&gt;The systemizing quotient: an investigation of adults with Asperger syndrome or high-functioning autism, and normal sex differences&lt;/title&gt;&lt;secondary-title&gt;Philosophical Transactions of the Royal Society of London. Series B: Biological Sciences&lt;/secondary-title&gt;&lt;/titles&gt;&lt;periodical&gt;&lt;full-title&gt;Philosophical Transactions of the Royal Society of London. Series B: Biological Sciences&lt;/full-title&gt;&lt;/periodical&gt;&lt;pages&gt;361-374&lt;/pages&gt;&lt;volume&gt;358&lt;/volume&gt;&lt;number&gt;1430&lt;/number&gt;&lt;dates&gt;&lt;year&gt;2003&lt;/year&gt;&lt;/dates&gt;&lt;isbn&gt;0962-8436&lt;/isbn&gt;&lt;urls&gt;&lt;/urls&gt;&lt;/record&gt;&lt;/Cite&gt;&lt;Cite&gt;&lt;Author&gt;Baron-Cohen&lt;/Author&gt;&lt;Year&gt;2004&lt;/Year&gt;&lt;RecNum&gt;25&lt;/RecNum&gt;&lt;record&gt;&lt;rec-number&gt;25&lt;/rec-number&gt;&lt;foreign-keys&gt;&lt;key app="EN" db-id="zadvsee0ar9pzrersssp2z5wzwddzr2f9fvr"&gt;25&lt;/key&gt;&lt;/foreign-keys&gt;&lt;ref-type name="Journal Article"&gt;17&lt;/ref-type&gt;&lt;contributors&gt;&lt;authors&gt;&lt;author&gt;Baron-Cohen, S.&lt;/author&gt;&lt;author&gt;Wheelwright, S.&lt;/author&gt;&lt;/authors&gt;&lt;/contributors&gt;&lt;titles&gt;&lt;title&gt;The empathy quotient: an investigation of adults with Asperger syndrome or high functioning autism, and normal sex differences&lt;/title&gt;&lt;secondary-title&gt;Journal of Autism and Developmental Disorders&lt;/secondary-title&gt;&lt;/titles&gt;&lt;periodical&gt;&lt;full-title&gt;Journal of Autism and Developmental Disorders&lt;/full-title&gt;&lt;/periodical&gt;&lt;pages&gt;163-175&lt;/pages&gt;&lt;volume&gt;34&lt;/volume&gt;&lt;number&gt;2&lt;/number&gt;&lt;dates&gt;&lt;year&gt;2004&lt;/year&gt;&lt;/dates&gt;&lt;urls&gt;&lt;/urls&gt;&lt;/record&gt;&lt;/Cite&gt;&lt;/EndNote&gt;</w:instrText>
      </w:r>
      <w:r w:rsidRPr="00F46545">
        <w:rPr>
          <w:rFonts w:ascii="Times New Roman" w:hAnsi="Times New Roman"/>
          <w:sz w:val="24"/>
        </w:rPr>
        <w:fldChar w:fldCharType="separate"/>
      </w:r>
      <w:r w:rsidR="007A13B5" w:rsidRPr="00F46545">
        <w:rPr>
          <w:rFonts w:ascii="Times New Roman" w:hAnsi="Times New Roman"/>
          <w:noProof/>
          <w:sz w:val="24"/>
        </w:rPr>
        <w:t>(</w:t>
      </w:r>
      <w:hyperlink w:anchor="_ENREF_4" w:tooltip="Baron-Cohen, 2003 #312" w:history="1">
        <w:r w:rsidR="00EE6E10" w:rsidRPr="00F46545">
          <w:rPr>
            <w:rFonts w:ascii="Times New Roman" w:hAnsi="Times New Roman"/>
            <w:noProof/>
            <w:sz w:val="24"/>
          </w:rPr>
          <w:t>Baron-Cohen et al., 2003</w:t>
        </w:r>
      </w:hyperlink>
      <w:r w:rsidR="007A13B5" w:rsidRPr="00F46545">
        <w:rPr>
          <w:rFonts w:ascii="Times New Roman" w:hAnsi="Times New Roman"/>
          <w:noProof/>
          <w:sz w:val="24"/>
        </w:rPr>
        <w:t>;</w:t>
      </w:r>
      <w:hyperlink w:anchor="_ENREF_5" w:tooltip="Baron-Cohen, 2004 #25" w:history="1">
        <w:r w:rsidR="00EE6E10" w:rsidRPr="00F46545">
          <w:rPr>
            <w:rFonts w:ascii="Times New Roman" w:hAnsi="Times New Roman"/>
            <w:noProof/>
            <w:sz w:val="24"/>
          </w:rPr>
          <w:t xml:space="preserve">Baron-Cohen and </w:t>
        </w:r>
        <w:r w:rsidR="00EE6E10" w:rsidRPr="00F46545">
          <w:rPr>
            <w:rFonts w:ascii="Times New Roman" w:hAnsi="Times New Roman"/>
            <w:noProof/>
            <w:sz w:val="24"/>
          </w:rPr>
          <w:lastRenderedPageBreak/>
          <w:t>Wheelwright, 2004</w:t>
        </w:r>
      </w:hyperlink>
      <w:r w:rsidR="007A13B5" w:rsidRPr="00F46545">
        <w:rPr>
          <w:rFonts w:ascii="Times New Roman" w:hAnsi="Times New Roman"/>
          <w:noProof/>
          <w:sz w:val="24"/>
        </w:rPr>
        <w:t>)</w:t>
      </w:r>
      <w:r w:rsidRPr="00F46545">
        <w:rPr>
          <w:rFonts w:ascii="Times New Roman" w:hAnsi="Times New Roman"/>
          <w:sz w:val="24"/>
        </w:rPr>
        <w:fldChar w:fldCharType="end"/>
      </w:r>
      <w:r w:rsidRPr="00F46545">
        <w:rPr>
          <w:rFonts w:ascii="Times New Roman" w:hAnsi="Times New Roman"/>
          <w:sz w:val="24"/>
        </w:rPr>
        <w:t xml:space="preserve"> were administered. The EQ score was used as an index of empathizing</w:t>
      </w:r>
      <w:r w:rsidRPr="00F46545">
        <w:rPr>
          <w:rFonts w:ascii="Times New Roman" w:hAnsi="Times New Roman" w:hint="eastAsia"/>
          <w:sz w:val="24"/>
        </w:rPr>
        <w:t xml:space="preserve"> (</w:t>
      </w:r>
      <w:r w:rsidRPr="00F46545">
        <w:rPr>
          <w:rFonts w:ascii="Times New Roman" w:hAnsi="Times New Roman"/>
          <w:sz w:val="24"/>
        </w:rPr>
        <w:t>drive to identify the mental status of other individuals</w:t>
      </w:r>
      <w:r w:rsidRPr="00F46545">
        <w:rPr>
          <w:rFonts w:ascii="Times New Roman" w:hAnsi="Times New Roman" w:hint="eastAsia"/>
          <w:sz w:val="24"/>
        </w:rPr>
        <w:t>)</w:t>
      </w:r>
      <w:r w:rsidRPr="00F46545">
        <w:rPr>
          <w:rFonts w:ascii="Times New Roman" w:hAnsi="Times New Roman"/>
          <w:sz w:val="24"/>
        </w:rPr>
        <w:t>, and the SQ score was used as an index of systemizing</w:t>
      </w:r>
      <w:r w:rsidRPr="00F46545">
        <w:rPr>
          <w:rFonts w:ascii="Times New Roman" w:hAnsi="Times New Roman" w:hint="eastAsia"/>
          <w:sz w:val="24"/>
        </w:rPr>
        <w:t xml:space="preserve"> (</w:t>
      </w:r>
      <w:r w:rsidRPr="00F46545">
        <w:rPr>
          <w:rFonts w:ascii="Times New Roman" w:hAnsi="Times New Roman"/>
          <w:sz w:val="24"/>
        </w:rPr>
        <w:t xml:space="preserve">drive to </w:t>
      </w:r>
      <w:r w:rsidRPr="00F46545">
        <w:rPr>
          <w:rFonts w:ascii="Times New Roman" w:hAnsi="Times New Roman" w:hint="eastAsia"/>
          <w:sz w:val="24"/>
        </w:rPr>
        <w:t>analyze a system)</w:t>
      </w:r>
      <w:r w:rsidR="005967FB" w:rsidRPr="00F46545">
        <w:rPr>
          <w:rFonts w:ascii="Times New Roman" w:hAnsi="Times New Roman"/>
          <w:sz w:val="24"/>
        </w:rPr>
        <w:t>;</w:t>
      </w:r>
      <w:r w:rsidRPr="00F46545">
        <w:rPr>
          <w:rFonts w:ascii="Times New Roman" w:hAnsi="Times New Roman" w:hint="eastAsia"/>
          <w:sz w:val="24"/>
        </w:rPr>
        <w:t xml:space="preserve"> [G]</w:t>
      </w:r>
      <w:r w:rsidRPr="00F46545">
        <w:rPr>
          <w:rFonts w:ascii="Times New Roman" w:eastAsia="Arial Unicode MS" w:hAnsi="Times New Roman"/>
          <w:sz w:val="24"/>
        </w:rPr>
        <w:t xml:space="preserve"> </w:t>
      </w:r>
      <w:r w:rsidR="00450583" w:rsidRPr="00F46545">
        <w:rPr>
          <w:rFonts w:ascii="Times New Roman" w:eastAsia="Arial Unicode MS" w:hAnsi="Times New Roman"/>
          <w:sz w:val="24"/>
        </w:rPr>
        <w:t>the</w:t>
      </w:r>
      <w:r w:rsidR="00450583" w:rsidRPr="00F46545">
        <w:rPr>
          <w:rFonts w:ascii="Times New Roman" w:eastAsia="Arial Unicode MS" w:hAnsi="Times New Roman"/>
          <w:b/>
          <w:sz w:val="24"/>
        </w:rPr>
        <w:t xml:space="preserve"> </w:t>
      </w:r>
      <w:r w:rsidRPr="00F46545">
        <w:rPr>
          <w:rFonts w:ascii="Times New Roman" w:hAnsi="Times New Roman"/>
          <w:bCs/>
          <w:sz w:val="24"/>
        </w:rPr>
        <w:t xml:space="preserve">Japanese version of the </w:t>
      </w:r>
      <w:r w:rsidRPr="00F46545">
        <w:rPr>
          <w:rFonts w:ascii="Times New Roman" w:hAnsi="Times New Roman"/>
          <w:sz w:val="24"/>
        </w:rPr>
        <w:t xml:space="preserve">Emotional Intelligence Scale </w:t>
      </w:r>
      <w:r w:rsidRPr="00F46545">
        <w:rPr>
          <w:rFonts w:ascii="Times New Roman" w:hAnsi="Times New Roman"/>
          <w:sz w:val="24"/>
        </w:rPr>
        <w:fldChar w:fldCharType="begin">
          <w:fldData xml:space="preserve">PEVuZE5vdGU+PENpdGU+PEF1dGhvcj5VY2hpeWFtYTwvQXV0aG9yPjxZZWFyPjIwMDE8L1llYXI+
PFJlY051bT4xNzwvUmVjTnVtPjxEaXNwbGF5VGV4dD4oRnVrdW5pc2hpIGV0IGFsLiwgMjAwMTtV
Y2hpeWFtYSBldCBhbC4sIDIwMDEpPC9EaXNwbGF5VGV4dD48cmVjb3JkPjxyZWMtbnVtYmVyPjE3
PC9yZWMtbnVtYmVyPjxmb3JlaWduLWtleXM+PGtleSBhcHA9IkVOIiBkYi1pZD0icHpwZnR0OWUy
OXhleDJlcnpmMnAwd3docngwcnh6ejB3MjJzIj4xNzwva2V5PjwvZm9yZWlnbi1rZXlzPjxyZWYt
dHlwZSBuYW1lPSJCb29rIj42PC9yZWYtdHlwZT48Y29udHJpYnV0b3JzPjxhdXRob3JzPjxhdXRo
b3I+S2lrdW8gVWNoaXlhbWE8L2F1dGhvcj48YXV0aG9yPlRldHN1c2hpIFNoaW1haTwvYXV0aG9y
PjxhdXRob3I+TmFyaXN1a2UgVXRzdWtpPC9hdXRob3I+PGF1dGhvcj5LZWlrbyBPdGFrZTwvYXV0
aG9yPjwvYXV0aG9ycz48L2NvbnRyaWJ1dG9ycz48dGl0bGVzPjx0aXRsZT48c3R5bGUgZmFjZT0i
bm9ybWFsIiBmb250PSJkZWZhdWx0IiBjaGFyc2V0PSIxMjgiIHNpemU9IjEwMCUiPkVRUyA8L3N0
eWxlPjxzdHlsZSBmYWNlPSJub3JtYWwiIGZvbnQ9ImRlZmF1bHQiIHNpemU9IjEwMCUiPm1hbnVh
bDwvc3R5bGU+PC90aXRsZT48L3RpdGxlcz48ZGF0ZXM+PHllYXI+PHN0eWxlIGZhY2U9Im5vcm1h
bCIgZm9udD0iZGVmYXVsdCIgY2hhcnNldD0iMTI4IiBzaXplPSIxMDAlIj4yMDAxPC9zdHlsZT48
L3llYXI+PC9kYXRlcz48cHViLWxvY2F0aW9uPlRva3lvPC9wdWItbG9jYXRpb24+PHB1Ymxpc2hl
cj5KaXRzdW11a3lvaWt1IFN5dXBwYW4gKFByYWN0aWNhbCBFZHVjYXRpb24gUHJlc3MpPC9wdWJs
aXNoZXI+PHVybHM+PC91cmxzPjwvcmVjb3JkPjwvQ2l0ZT48Q2l0ZT48QXV0aG9yPkZ1a3VuaXNo
aTwvQXV0aG9yPjxZZWFyPjIwMDE8L1llYXI+PFJlY051bT4xNTwvUmVjTnVtPjxyZWNvcmQ+PHJl
Yy1udW1iZXI+MTU8L3JlYy1udW1iZXI+PGZvcmVpZ24ta2V5cz48a2V5IGFwcD0iRU4iIGRiLWlk
PSJwenBmdHQ5ZTI5eGV4MmVyemYycDB3d2hyeDByeHp6MHcyMnMiPjE1PC9rZXk+PC9mb3JlaWdu
LWtleXM+PHJlZi10eXBlIG5hbWU9IkpvdXJuYWwgQXJ0aWNsZSI+MTc8L3JlZi10eXBlPjxjb250
cmlidXRvcnM+PGF1dGhvcnM+PGF1dGhvcj48c3R5bGUgZmFjZT0ibm9ybWFsIiBmb250PSJkZWZh
dWx0IiBjaGFyc2V0PSIxMjgiIHNpemU9IjEwMCUiPkZ1a3VuaXNoaSwgSS48L3N0eWxlPjwvYXV0
aG9yPjxhdXRob3I+PHN0eWxlIGZhY2U9Im5vcm1hbCIgZm9udD0iZGVmYXVsdCIgY2hhcnNldD0i
MTI4IiBzaXplPSIxMDAlIj5XaXNlLCBULiBOLjwvc3R5bGU+PC9hdXRob3I+PGF1dGhvcj48c3R5
bGUgZmFjZT0ibm9ybWFsIiBmb250PSJkZWZhdWx0IiBjaGFyc2V0PSIxMjgiIHNpemU9IjEwMCUi
PlNoZXJpZGFuLCBNLjwvc3R5bGU+PC9hdXRob3I+PGF1dGhvcj48c3R5bGUgZmFjZT0ibm9ybWFs
IiBmb250PSJkZWZhdWx0IiBjaGFyc2V0PSIxMjgiIHNpemU9IjEwMCUiPlNoaW1haSwgUy48L3N0
eWxlPjwvYXV0aG9yPjxhdXRob3I+PHN0eWxlIGZhY2U9Im5vcm1hbCIgZm9udD0iZGVmYXVsdCIg
Y2hhcnNldD0iMTI4IiBzaXplPSIxMDAlIj5PdGFrZSwgSy48L3N0eWxlPjwvYXV0aG9yPjxhdXRo
b3I+PHN0eWxlIGZhY2U9Im5vcm1hbCIgZm9udD0iZGVmYXVsdCIgY2hhcnNldD0iMTI4IiBzaXpl
PSIxMDAlIj5VdHN1a2ksIE4uPC9zdHlsZT48L2F1dGhvcj48YXV0aG9yPjxzdHlsZSBmYWNlPSJu
b3JtYWwiIGZvbnQ9ImRlZmF1bHQiIGNoYXJzZXQ9IjEyOCIgc2l6ZT0iMTAwJSI+VWNoaXlhbWEs
IEsuPC9zdHlsZT48L2F1dGhvcj48L2F1dGhvcnM+PC9jb250cmlidXRvcnM+PHRpdGxlcz48dGl0
bGU+PHN0eWxlIGZhY2U9Im5vcm1hbCIgZm9udD0iZGVmYXVsdCIgY2hhcnNldD0iMTI4IiBzaXpl
PSIxMDAlIj5WYWxpZGl0eSBhbmQgcmVsaWFiaWxpdHkgb2YgdGhlIEphcGFuZXNlIHZlcnNpb24g
b2YgdGhlIEVtb3Rpb25hbCBJbnRlbGxpZ2VuY2UgU2NhbGUgYW1vbmcgY29sbGVnZSBzdHVkZW50
cyBhbmQgcHN5Y2hpYXRyaWMgb3V0cGF0aWVudHM8L3N0eWxlPjwvdGl0bGU+PHNlY29uZGFyeS10
aXRsZT48c3R5bGUgZmFjZT0ibm9ybWFsIiBmb250PSJkZWZhdWx0IiBjaGFyc2V0PSIxMjgiIHNp
emU9IjEwMCUiPlBzeWNob2xvZ2ljYWwgcmVwb3J0czwvc3R5bGU+PC9zZWNvbmRhcnktdGl0bGU+
PC90aXRsZXM+PHBlcmlvZGljYWw+PGZ1bGwtdGl0bGU+UHN5Y2hvbG9naWNhbCByZXBvcnRzPC9m
dWxsLXRpdGxlPjwvcGVyaW9kaWNhbD48cGFnZXM+PHN0eWxlIGZhY2U9Im5vcm1hbCIgZm9udD0i
ZGVmYXVsdCIgY2hhcnNldD0iMTI4IiBzaXplPSIxMDAlIj42MjUtNjMyPC9zdHlsZT48L3BhZ2Vz
Pjx2b2x1bWU+PHN0eWxlIGZhY2U9Im5vcm1hbCIgZm9udD0iZGVmYXVsdCIgY2hhcnNldD0iMTI4
IiBzaXplPSIxMDAlIj44OTwvc3R5bGU+PC92b2x1bWU+PG51bWJlcj48c3R5bGUgZmFjZT0ibm9y
bWFsIiBmb250PSJkZWZhdWx0IiBjaGFyc2V0PSIxMjgiIHNpemU9IjEwMCUiPjM8L3N0eWxlPjwv
bnVtYmVyPjxkYXRlcz48eWVhcj48c3R5bGUgZmFjZT0ibm9ybWFsIiBmb250PSJkZWZhdWx0IiBj
aGFyc2V0PSIxMjgiIHNpemU9IjEwMCUiPjIwMDE8L3N0eWxlPjwveWVhcj48L2RhdGVzPjx1cmxz
PjwvdXJscz48L3JlY29yZD48L0NpdGU+PC9FbmROb3RlPgB=
</w:fldData>
        </w:fldChar>
      </w:r>
      <w:r w:rsidR="007A13B5" w:rsidRPr="00F46545">
        <w:rPr>
          <w:rFonts w:ascii="Times New Roman" w:hAnsi="Times New Roman"/>
          <w:sz w:val="24"/>
        </w:rPr>
        <w:instrText xml:space="preserve"> ADDIN EN.CITE </w:instrText>
      </w:r>
      <w:r w:rsidR="007A13B5" w:rsidRPr="00F46545">
        <w:rPr>
          <w:rFonts w:ascii="Times New Roman" w:hAnsi="Times New Roman"/>
          <w:sz w:val="24"/>
        </w:rPr>
        <w:fldChar w:fldCharType="begin">
          <w:fldData xml:space="preserve">PEVuZE5vdGU+PENpdGU+PEF1dGhvcj5VY2hpeWFtYTwvQXV0aG9yPjxZZWFyPjIwMDE8L1llYXI+
PFJlY051bT4xNzwvUmVjTnVtPjxEaXNwbGF5VGV4dD4oRnVrdW5pc2hpIGV0IGFsLiwgMjAwMTtV
Y2hpeWFtYSBldCBhbC4sIDIwMDEpPC9EaXNwbGF5VGV4dD48cmVjb3JkPjxyZWMtbnVtYmVyPjE3
PC9yZWMtbnVtYmVyPjxmb3JlaWduLWtleXM+PGtleSBhcHA9IkVOIiBkYi1pZD0icHpwZnR0OWUy
OXhleDJlcnpmMnAwd3docngwcnh6ejB3MjJzIj4xNzwva2V5PjwvZm9yZWlnbi1rZXlzPjxyZWYt
dHlwZSBuYW1lPSJCb29rIj42PC9yZWYtdHlwZT48Y29udHJpYnV0b3JzPjxhdXRob3JzPjxhdXRo
b3I+S2lrdW8gVWNoaXlhbWE8L2F1dGhvcj48YXV0aG9yPlRldHN1c2hpIFNoaW1haTwvYXV0aG9y
PjxhdXRob3I+TmFyaXN1a2UgVXRzdWtpPC9hdXRob3I+PGF1dGhvcj5LZWlrbyBPdGFrZTwvYXV0
aG9yPjwvYXV0aG9ycz48L2NvbnRyaWJ1dG9ycz48dGl0bGVzPjx0aXRsZT48c3R5bGUgZmFjZT0i
bm9ybWFsIiBmb250PSJkZWZhdWx0IiBjaGFyc2V0PSIxMjgiIHNpemU9IjEwMCUiPkVRUyA8L3N0
eWxlPjxzdHlsZSBmYWNlPSJub3JtYWwiIGZvbnQ9ImRlZmF1bHQiIHNpemU9IjEwMCUiPm1hbnVh
bDwvc3R5bGU+PC90aXRsZT48L3RpdGxlcz48ZGF0ZXM+PHllYXI+PHN0eWxlIGZhY2U9Im5vcm1h
bCIgZm9udD0iZGVmYXVsdCIgY2hhcnNldD0iMTI4IiBzaXplPSIxMDAlIj4yMDAxPC9zdHlsZT48
L3llYXI+PC9kYXRlcz48cHViLWxvY2F0aW9uPlRva3lvPC9wdWItbG9jYXRpb24+PHB1Ymxpc2hl
cj5KaXRzdW11a3lvaWt1IFN5dXBwYW4gKFByYWN0aWNhbCBFZHVjYXRpb24gUHJlc3MpPC9wdWJs
aXNoZXI+PHVybHM+PC91cmxzPjwvcmVjb3JkPjwvQ2l0ZT48Q2l0ZT48QXV0aG9yPkZ1a3VuaXNo
aTwvQXV0aG9yPjxZZWFyPjIwMDE8L1llYXI+PFJlY051bT4xNTwvUmVjTnVtPjxyZWNvcmQ+PHJl
Yy1udW1iZXI+MTU8L3JlYy1udW1iZXI+PGZvcmVpZ24ta2V5cz48a2V5IGFwcD0iRU4iIGRiLWlk
PSJwenBmdHQ5ZTI5eGV4MmVyemYycDB3d2hyeDByeHp6MHcyMnMiPjE1PC9rZXk+PC9mb3JlaWdu
LWtleXM+PHJlZi10eXBlIG5hbWU9IkpvdXJuYWwgQXJ0aWNsZSI+MTc8L3JlZi10eXBlPjxjb250
cmlidXRvcnM+PGF1dGhvcnM+PGF1dGhvcj48c3R5bGUgZmFjZT0ibm9ybWFsIiBmb250PSJkZWZh
dWx0IiBjaGFyc2V0PSIxMjgiIHNpemU9IjEwMCUiPkZ1a3VuaXNoaSwgSS48L3N0eWxlPjwvYXV0
aG9yPjxhdXRob3I+PHN0eWxlIGZhY2U9Im5vcm1hbCIgZm9udD0iZGVmYXVsdCIgY2hhcnNldD0i
MTI4IiBzaXplPSIxMDAlIj5XaXNlLCBULiBOLjwvc3R5bGU+PC9hdXRob3I+PGF1dGhvcj48c3R5
bGUgZmFjZT0ibm9ybWFsIiBmb250PSJkZWZhdWx0IiBjaGFyc2V0PSIxMjgiIHNpemU9IjEwMCUi
PlNoZXJpZGFuLCBNLjwvc3R5bGU+PC9hdXRob3I+PGF1dGhvcj48c3R5bGUgZmFjZT0ibm9ybWFs
IiBmb250PSJkZWZhdWx0IiBjaGFyc2V0PSIxMjgiIHNpemU9IjEwMCUiPlNoaW1haSwgUy48L3N0
eWxlPjwvYXV0aG9yPjxhdXRob3I+PHN0eWxlIGZhY2U9Im5vcm1hbCIgZm9udD0iZGVmYXVsdCIg
Y2hhcnNldD0iMTI4IiBzaXplPSIxMDAlIj5PdGFrZSwgSy48L3N0eWxlPjwvYXV0aG9yPjxhdXRo
b3I+PHN0eWxlIGZhY2U9Im5vcm1hbCIgZm9udD0iZGVmYXVsdCIgY2hhcnNldD0iMTI4IiBzaXpl
PSIxMDAlIj5VdHN1a2ksIE4uPC9zdHlsZT48L2F1dGhvcj48YXV0aG9yPjxzdHlsZSBmYWNlPSJu
b3JtYWwiIGZvbnQ9ImRlZmF1bHQiIGNoYXJzZXQ9IjEyOCIgc2l6ZT0iMTAwJSI+VWNoaXlhbWEs
IEsuPC9zdHlsZT48L2F1dGhvcj48L2F1dGhvcnM+PC9jb250cmlidXRvcnM+PHRpdGxlcz48dGl0
bGU+PHN0eWxlIGZhY2U9Im5vcm1hbCIgZm9udD0iZGVmYXVsdCIgY2hhcnNldD0iMTI4IiBzaXpl
PSIxMDAlIj5WYWxpZGl0eSBhbmQgcmVsaWFiaWxpdHkgb2YgdGhlIEphcGFuZXNlIHZlcnNpb24g
b2YgdGhlIEVtb3Rpb25hbCBJbnRlbGxpZ2VuY2UgU2NhbGUgYW1vbmcgY29sbGVnZSBzdHVkZW50
cyBhbmQgcHN5Y2hpYXRyaWMgb3V0cGF0aWVudHM8L3N0eWxlPjwvdGl0bGU+PHNlY29uZGFyeS10
aXRsZT48c3R5bGUgZmFjZT0ibm9ybWFsIiBmb250PSJkZWZhdWx0IiBjaGFyc2V0PSIxMjgiIHNp
emU9IjEwMCUiPlBzeWNob2xvZ2ljYWwgcmVwb3J0czwvc3R5bGU+PC9zZWNvbmRhcnktdGl0bGU+
PC90aXRsZXM+PHBlcmlvZGljYWw+PGZ1bGwtdGl0bGU+UHN5Y2hvbG9naWNhbCByZXBvcnRzPC9m
dWxsLXRpdGxlPjwvcGVyaW9kaWNhbD48cGFnZXM+PHN0eWxlIGZhY2U9Im5vcm1hbCIgZm9udD0i
ZGVmYXVsdCIgY2hhcnNldD0iMTI4IiBzaXplPSIxMDAlIj42MjUtNjMyPC9zdHlsZT48L3BhZ2Vz
Pjx2b2x1bWU+PHN0eWxlIGZhY2U9Im5vcm1hbCIgZm9udD0iZGVmYXVsdCIgY2hhcnNldD0iMTI4
IiBzaXplPSIxMDAlIj44OTwvc3R5bGU+PC92b2x1bWU+PG51bWJlcj48c3R5bGUgZmFjZT0ibm9y
bWFsIiBmb250PSJkZWZhdWx0IiBjaGFyc2V0PSIxMjgiIHNpemU9IjEwMCUiPjM8L3N0eWxlPjwv
bnVtYmVyPjxkYXRlcz48eWVhcj48c3R5bGUgZmFjZT0ibm9ybWFsIiBmb250PSJkZWZhdWx0IiBj
aGFyc2V0PSIxMjgiIHNpemU9IjEwMCUiPjIwMDE8L3N0eWxlPjwveWVhcj48L2RhdGVzPjx1cmxz
PjwvdXJscz48L3JlY29yZD48L0NpdGU+PC9FbmROb3RlPgB=
</w:fldData>
        </w:fldChar>
      </w:r>
      <w:r w:rsidR="007A13B5" w:rsidRPr="00F46545">
        <w:rPr>
          <w:rFonts w:ascii="Times New Roman" w:hAnsi="Times New Roman"/>
          <w:sz w:val="24"/>
        </w:rPr>
        <w:instrText xml:space="preserve"> ADDIN EN.CITE.DATA </w:instrText>
      </w:r>
      <w:r w:rsidR="007A13B5" w:rsidRPr="00F46545">
        <w:rPr>
          <w:rFonts w:ascii="Times New Roman" w:hAnsi="Times New Roman"/>
          <w:sz w:val="24"/>
        </w:rPr>
      </w:r>
      <w:r w:rsidR="007A13B5" w:rsidRPr="00F46545">
        <w:rPr>
          <w:rFonts w:ascii="Times New Roman" w:hAnsi="Times New Roman"/>
          <w:sz w:val="24"/>
        </w:rPr>
        <w:fldChar w:fldCharType="end"/>
      </w:r>
      <w:r w:rsidRPr="00F46545">
        <w:rPr>
          <w:rFonts w:ascii="Times New Roman" w:hAnsi="Times New Roman"/>
          <w:sz w:val="24"/>
        </w:rPr>
      </w:r>
      <w:r w:rsidRPr="00F46545">
        <w:rPr>
          <w:rFonts w:ascii="Times New Roman" w:hAnsi="Times New Roman"/>
          <w:sz w:val="24"/>
        </w:rPr>
        <w:fldChar w:fldCharType="separate"/>
      </w:r>
      <w:r w:rsidR="007A13B5" w:rsidRPr="00F46545">
        <w:rPr>
          <w:rFonts w:ascii="Times New Roman" w:hAnsi="Times New Roman"/>
          <w:noProof/>
          <w:sz w:val="24"/>
        </w:rPr>
        <w:t>(</w:t>
      </w:r>
      <w:hyperlink w:anchor="_ENREF_10" w:tooltip="Fukunishi, 2001 #15" w:history="1">
        <w:r w:rsidR="00EE6E10" w:rsidRPr="00F46545">
          <w:rPr>
            <w:rFonts w:ascii="Times New Roman" w:hAnsi="Times New Roman"/>
            <w:noProof/>
            <w:sz w:val="24"/>
          </w:rPr>
          <w:t>Fukunishi et al., 2001</w:t>
        </w:r>
      </w:hyperlink>
      <w:r w:rsidR="007A13B5" w:rsidRPr="00F46545">
        <w:rPr>
          <w:rFonts w:ascii="Times New Roman" w:hAnsi="Times New Roman"/>
          <w:noProof/>
          <w:sz w:val="24"/>
        </w:rPr>
        <w:t>;</w:t>
      </w:r>
      <w:hyperlink w:anchor="_ENREF_59" w:tooltip="Uchiyama, 2001 #17" w:history="1">
        <w:r w:rsidR="00EE6E10" w:rsidRPr="00F46545">
          <w:rPr>
            <w:rFonts w:ascii="Times New Roman" w:hAnsi="Times New Roman"/>
            <w:noProof/>
            <w:sz w:val="24"/>
          </w:rPr>
          <w:t>Uchiyama et al., 2001</w:t>
        </w:r>
      </w:hyperlink>
      <w:r w:rsidR="007A13B5" w:rsidRPr="00F46545">
        <w:rPr>
          <w:rFonts w:ascii="Times New Roman" w:hAnsi="Times New Roman"/>
          <w:noProof/>
          <w:sz w:val="24"/>
        </w:rPr>
        <w:t>)</w:t>
      </w:r>
      <w:r w:rsidRPr="00F46545">
        <w:rPr>
          <w:rFonts w:ascii="Times New Roman" w:hAnsi="Times New Roman"/>
          <w:sz w:val="24"/>
        </w:rPr>
        <w:fldChar w:fldCharType="end"/>
      </w:r>
      <w:r w:rsidR="00450583" w:rsidRPr="00F46545">
        <w:rPr>
          <w:rFonts w:ascii="Times New Roman" w:hAnsi="Times New Roman"/>
          <w:sz w:val="24"/>
        </w:rPr>
        <w:t>,</w:t>
      </w:r>
      <w:r w:rsidRPr="00F46545">
        <w:rPr>
          <w:rFonts w:ascii="Times New Roman" w:eastAsia="Arial Unicode MS" w:hAnsi="Times New Roman"/>
          <w:sz w:val="24"/>
        </w:rPr>
        <w:t xml:space="preserve"> </w:t>
      </w:r>
      <w:r w:rsidR="00450583" w:rsidRPr="00F46545">
        <w:rPr>
          <w:rFonts w:ascii="Times New Roman" w:hAnsi="Times New Roman"/>
          <w:sz w:val="24"/>
        </w:rPr>
        <w:t xml:space="preserve">a measure of </w:t>
      </w:r>
      <w:r w:rsidRPr="00F46545">
        <w:rPr>
          <w:rFonts w:ascii="Times New Roman" w:hAnsi="Times New Roman" w:hint="eastAsia"/>
          <w:sz w:val="24"/>
        </w:rPr>
        <w:t>emotional intelligence</w:t>
      </w:r>
      <w:r w:rsidRPr="00F46545">
        <w:rPr>
          <w:rFonts w:ascii="Times New Roman" w:hAnsi="Times New Roman"/>
          <w:sz w:val="24"/>
        </w:rPr>
        <w:t xml:space="preserve">. </w:t>
      </w:r>
      <w:r w:rsidRPr="00F46545">
        <w:rPr>
          <w:rFonts w:ascii="Times New Roman" w:hAnsi="Times New Roman" w:hint="eastAsia"/>
          <w:sz w:val="24"/>
        </w:rPr>
        <w:t>T</w:t>
      </w:r>
      <w:r w:rsidRPr="00F46545">
        <w:rPr>
          <w:rFonts w:ascii="Times New Roman" w:eastAsia="Arial Unicode MS" w:hAnsi="Times New Roman"/>
          <w:sz w:val="24"/>
        </w:rPr>
        <w:t>he Emotional Intelligence Scale</w:t>
      </w:r>
      <w:r w:rsidRPr="00F46545">
        <w:rPr>
          <w:rFonts w:ascii="Times New Roman" w:hAnsi="Times New Roman"/>
          <w:sz w:val="24"/>
        </w:rPr>
        <w:t xml:space="preserve"> is a self-reported measurement that provides an estimate of emotional and social intelligence.</w:t>
      </w:r>
      <w:r w:rsidRPr="00F46545">
        <w:rPr>
          <w:rFonts w:ascii="Times New Roman" w:hAnsi="Times New Roman" w:hint="eastAsia"/>
          <w:sz w:val="24"/>
        </w:rPr>
        <w:t xml:space="preserve"> Total score of this scale was used in this study</w:t>
      </w:r>
      <w:r w:rsidR="00EC2572" w:rsidRPr="00F46545">
        <w:rPr>
          <w:rFonts w:ascii="Times New Roman" w:hAnsi="Times New Roman"/>
          <w:sz w:val="24"/>
        </w:rPr>
        <w:t>;</w:t>
      </w:r>
      <w:r w:rsidRPr="00F46545">
        <w:rPr>
          <w:rFonts w:ascii="Times New Roman" w:hAnsi="Times New Roman" w:hint="eastAsia"/>
          <w:sz w:val="24"/>
        </w:rPr>
        <w:t xml:space="preserve"> (G) General </w:t>
      </w:r>
      <w:r w:rsidR="00EC2572" w:rsidRPr="00F46545">
        <w:rPr>
          <w:rFonts w:ascii="Times New Roman" w:hAnsi="Times New Roman"/>
          <w:sz w:val="24"/>
        </w:rPr>
        <w:t>H</w:t>
      </w:r>
      <w:r w:rsidR="00EC2572" w:rsidRPr="00F46545">
        <w:rPr>
          <w:rFonts w:ascii="Times New Roman" w:hAnsi="Times New Roman" w:hint="eastAsia"/>
          <w:sz w:val="24"/>
        </w:rPr>
        <w:t xml:space="preserve">ealth </w:t>
      </w:r>
      <w:r w:rsidR="00EC2572" w:rsidRPr="00F46545">
        <w:rPr>
          <w:rFonts w:ascii="Times New Roman" w:hAnsi="Times New Roman"/>
          <w:sz w:val="24"/>
        </w:rPr>
        <w:t>Q</w:t>
      </w:r>
      <w:r w:rsidR="00EC2572" w:rsidRPr="00F46545">
        <w:rPr>
          <w:rFonts w:ascii="Times New Roman" w:hAnsi="Times New Roman" w:hint="eastAsia"/>
          <w:sz w:val="24"/>
        </w:rPr>
        <w:t xml:space="preserve">uestionnaire </w:t>
      </w:r>
      <w:r w:rsidRPr="00F46545">
        <w:rPr>
          <w:rFonts w:ascii="Times New Roman" w:hAnsi="Times New Roman" w:hint="eastAsia"/>
          <w:sz w:val="24"/>
        </w:rPr>
        <w:t>30 (GHQ30)</w:t>
      </w:r>
      <w:r w:rsidR="00450583" w:rsidRPr="00F46545">
        <w:rPr>
          <w:rFonts w:ascii="Times New Roman" w:hAnsi="Times New Roman"/>
          <w:sz w:val="24"/>
        </w:rPr>
        <w:t>,</w:t>
      </w:r>
      <w:r w:rsidR="00482670" w:rsidRPr="00F46545">
        <w:rPr>
          <w:rFonts w:ascii="Times New Roman" w:hAnsi="Times New Roman"/>
          <w:sz w:val="24"/>
        </w:rPr>
        <w:t xml:space="preserve"> </w:t>
      </w:r>
      <w:r w:rsidR="00450583" w:rsidRPr="00F46545">
        <w:rPr>
          <w:rFonts w:ascii="Times New Roman" w:hAnsi="Times New Roman"/>
          <w:sz w:val="24"/>
        </w:rPr>
        <w:t xml:space="preserve">a measure of </w:t>
      </w:r>
      <w:r w:rsidRPr="00F46545">
        <w:rPr>
          <w:rFonts w:ascii="Times New Roman" w:hAnsi="Times New Roman" w:hint="eastAsia"/>
          <w:sz w:val="24"/>
        </w:rPr>
        <w:t xml:space="preserve">mental health </w:t>
      </w:r>
      <w:r w:rsidR="00A504E3" w:rsidRPr="00F46545">
        <w:rPr>
          <w:rFonts w:ascii="Times New Roman" w:hAnsi="Times New Roman"/>
          <w:sz w:val="24"/>
        </w:rPr>
        <w:fldChar w:fldCharType="begin"/>
      </w:r>
      <w:r w:rsidR="00C67567" w:rsidRPr="00F46545">
        <w:rPr>
          <w:rFonts w:ascii="Times New Roman" w:hAnsi="Times New Roman"/>
          <w:sz w:val="24"/>
        </w:rPr>
        <w:instrText xml:space="preserve"> ADDIN EN.CITE &lt;EndNote&gt;&lt;Cite&gt;&lt;Author&gt;Nakagawa&lt;/Author&gt;&lt;Year&gt;1996&lt;/Year&gt;&lt;RecNum&gt;2085&lt;/RecNum&gt;&lt;DisplayText&gt;(Nakagawa and Daibo, 1996)&lt;/DisplayText&gt;&lt;record&gt;&lt;rec-number&gt;2085&lt;/rec-number&gt;&lt;foreign-keys&gt;&lt;key app="EN" db-id="vvtx95pxxsdv9nep09vvpxaqs5z9z00zrp2e" timestamp="1478420546"&gt;2085&lt;/key&gt;&lt;/foreign-keys&gt;&lt;ref-type name="Book"&gt;6&lt;/ref-type&gt;&lt;contributors&gt;&lt;authors&gt;&lt;author&gt;Nakagawa, Y&lt;/author&gt;&lt;author&gt;Daibo, I&lt;/author&gt;&lt;/authors&gt;&lt;/contributors&gt;&lt;titles&gt;&lt;title&gt;Japanese version GHQ30 (in Japanese)&lt;/title&gt;&lt;/titles&gt;&lt;dates&gt;&lt;year&gt;1996&lt;/year&gt;&lt;/dates&gt;&lt;pub-location&gt;Tokyo&lt;/pub-location&gt;&lt;publisher&gt;Nihon Bunka Kagakusya&lt;/publisher&gt;&lt;urls&gt;&lt;/urls&gt;&lt;/record&gt;&lt;/Cite&gt;&lt;/EndNote&gt;</w:instrText>
      </w:r>
      <w:r w:rsidR="00A504E3" w:rsidRPr="00F46545">
        <w:rPr>
          <w:rFonts w:ascii="Times New Roman" w:hAnsi="Times New Roman"/>
          <w:sz w:val="24"/>
        </w:rPr>
        <w:fldChar w:fldCharType="separate"/>
      </w:r>
      <w:r w:rsidR="00C67567" w:rsidRPr="00F46545">
        <w:rPr>
          <w:rFonts w:ascii="Times New Roman" w:hAnsi="Times New Roman"/>
          <w:noProof/>
          <w:sz w:val="24"/>
        </w:rPr>
        <w:t>(</w:t>
      </w:r>
      <w:hyperlink w:anchor="_ENREF_22" w:tooltip="Nakagawa, 1996 #2085" w:history="1">
        <w:r w:rsidR="00EE6E10" w:rsidRPr="00F46545">
          <w:rPr>
            <w:rFonts w:ascii="Times New Roman" w:hAnsi="Times New Roman"/>
            <w:noProof/>
            <w:sz w:val="24"/>
          </w:rPr>
          <w:t>Nakagawa and Daibo, 1996</w:t>
        </w:r>
      </w:hyperlink>
      <w:r w:rsidR="00C67567" w:rsidRPr="00F46545">
        <w:rPr>
          <w:rFonts w:ascii="Times New Roman" w:hAnsi="Times New Roman"/>
          <w:noProof/>
          <w:sz w:val="24"/>
        </w:rPr>
        <w:t>)</w:t>
      </w:r>
      <w:r w:rsidR="00A504E3" w:rsidRPr="00F46545">
        <w:rPr>
          <w:rFonts w:ascii="Times New Roman" w:hAnsi="Times New Roman"/>
          <w:sz w:val="24"/>
        </w:rPr>
        <w:fldChar w:fldCharType="end"/>
      </w:r>
      <w:r w:rsidR="00EC2572" w:rsidRPr="00F46545">
        <w:rPr>
          <w:rFonts w:ascii="Times New Roman" w:hAnsi="Times New Roman"/>
          <w:sz w:val="24"/>
        </w:rPr>
        <w:t>;</w:t>
      </w:r>
      <w:r w:rsidRPr="00F46545">
        <w:rPr>
          <w:rFonts w:ascii="Times New Roman" w:hAnsi="Times New Roman" w:hint="eastAsia"/>
          <w:sz w:val="24"/>
        </w:rPr>
        <w:t xml:space="preserve"> (H) </w:t>
      </w:r>
      <w:r w:rsidRPr="00F46545">
        <w:rPr>
          <w:rFonts w:ascii="Times New Roman" w:hAnsi="Times New Roman"/>
          <w:sz w:val="24"/>
        </w:rPr>
        <w:t xml:space="preserve">WHOQOL-26 </w:t>
      </w:r>
      <w:r w:rsidR="00A504E3" w:rsidRPr="00F46545">
        <w:rPr>
          <w:rFonts w:ascii="Times New Roman" w:hAnsi="Times New Roman"/>
          <w:sz w:val="24"/>
        </w:rPr>
        <w:fldChar w:fldCharType="begin"/>
      </w:r>
      <w:r w:rsidR="00C67567" w:rsidRPr="00F46545">
        <w:rPr>
          <w:rFonts w:ascii="Times New Roman" w:hAnsi="Times New Roman"/>
          <w:sz w:val="24"/>
        </w:rPr>
        <w:instrText xml:space="preserve"> ADDIN EN.CITE &lt;EndNote&gt;&lt;Cite&gt;&lt;Author&gt;Tazaki&lt;/Author&gt;&lt;Year&gt;2007&lt;/Year&gt;&lt;RecNum&gt;242&lt;/RecNum&gt;&lt;DisplayText&gt;(Tazaki and Nakane, 2007)&lt;/DisplayText&gt;&lt;record&gt;&lt;rec-number&gt;242&lt;/rec-number&gt;&lt;foreign-keys&gt;&lt;key app="EN" db-id="vvtx95pxxsdv9nep09vvpxaqs5z9z00zrp2e" timestamp="0"&gt;242&lt;/key&gt;&lt;/foreign-keys&gt;&lt;ref-type name="Book"&gt;6&lt;/ref-type&gt;&lt;contributors&gt;&lt;authors&gt;&lt;author&gt;Tazaki, M.&lt;/author&gt;&lt;author&gt;Nakane, M.&lt;/author&gt;&lt;/authors&gt;&lt;/contributors&gt;&lt;titles&gt;&lt;title&gt;Revised manual of WHO QOL 26&lt;/title&gt;&lt;/titles&gt;&lt;dates&gt;&lt;year&gt;2007&lt;/year&gt;&lt;/dates&gt;&lt;pub-location&gt;Tokyo&lt;/pub-location&gt;&lt;publisher&gt;Kaneko-syobou&lt;/publisher&gt;&lt;urls&gt;&lt;/urls&gt;&lt;/record&gt;&lt;/Cite&gt;&lt;/EndNote&gt;</w:instrText>
      </w:r>
      <w:r w:rsidR="00A504E3" w:rsidRPr="00F46545">
        <w:rPr>
          <w:rFonts w:ascii="Times New Roman" w:hAnsi="Times New Roman"/>
          <w:sz w:val="24"/>
        </w:rPr>
        <w:fldChar w:fldCharType="separate"/>
      </w:r>
      <w:r w:rsidR="00C67567" w:rsidRPr="00F46545">
        <w:rPr>
          <w:rFonts w:ascii="Times New Roman" w:hAnsi="Times New Roman"/>
          <w:noProof/>
          <w:sz w:val="24"/>
        </w:rPr>
        <w:t>(</w:t>
      </w:r>
      <w:hyperlink w:anchor="_ENREF_58" w:tooltip="Tazaki, 2007 #242" w:history="1">
        <w:r w:rsidR="00EE6E10" w:rsidRPr="00F46545">
          <w:rPr>
            <w:rFonts w:ascii="Times New Roman" w:hAnsi="Times New Roman"/>
            <w:noProof/>
            <w:sz w:val="24"/>
          </w:rPr>
          <w:t>Tazaki and Nakane, 2007</w:t>
        </w:r>
      </w:hyperlink>
      <w:r w:rsidR="00C67567" w:rsidRPr="00F46545">
        <w:rPr>
          <w:rFonts w:ascii="Times New Roman" w:hAnsi="Times New Roman"/>
          <w:noProof/>
          <w:sz w:val="24"/>
        </w:rPr>
        <w:t>)</w:t>
      </w:r>
      <w:r w:rsidR="00A504E3" w:rsidRPr="00F46545">
        <w:rPr>
          <w:rFonts w:ascii="Times New Roman" w:hAnsi="Times New Roman"/>
          <w:sz w:val="24"/>
        </w:rPr>
        <w:fldChar w:fldCharType="end"/>
      </w:r>
      <w:r w:rsidRPr="00F46545">
        <w:rPr>
          <w:rFonts w:ascii="Times New Roman" w:hAnsi="Times New Roman"/>
          <w:sz w:val="24"/>
        </w:rPr>
        <w:t>,</w:t>
      </w:r>
      <w:r w:rsidRPr="00F46545">
        <w:rPr>
          <w:rFonts w:ascii="Times New Roman" w:eastAsia="Arial Unicode MS" w:hAnsi="Times New Roman"/>
          <w:sz w:val="24"/>
        </w:rPr>
        <w:t xml:space="preserve"> </w:t>
      </w:r>
      <w:r w:rsidRPr="00F46545">
        <w:rPr>
          <w:rFonts w:ascii="Times New Roman" w:eastAsia="Arial Unicode MS" w:hAnsi="Times New Roman" w:hint="eastAsia"/>
          <w:sz w:val="24"/>
        </w:rPr>
        <w:t>t</w:t>
      </w:r>
      <w:r w:rsidRPr="00F46545">
        <w:rPr>
          <w:rFonts w:ascii="Times New Roman" w:eastAsia="Arial Unicode MS" w:hAnsi="Times New Roman"/>
          <w:sz w:val="24"/>
        </w:rPr>
        <w:t xml:space="preserve">he </w:t>
      </w:r>
      <w:r w:rsidRPr="00F46545">
        <w:rPr>
          <w:rFonts w:ascii="Times New Roman" w:hAnsi="Times New Roman"/>
          <w:bCs/>
          <w:sz w:val="24"/>
        </w:rPr>
        <w:t xml:space="preserve">Japanese version of the QOL </w:t>
      </w:r>
      <w:r w:rsidR="00CC64AD" w:rsidRPr="00F46545">
        <w:rPr>
          <w:rFonts w:ascii="Times New Roman" w:hAnsi="Times New Roman"/>
          <w:bCs/>
          <w:sz w:val="24"/>
        </w:rPr>
        <w:t>Scale</w:t>
      </w:r>
      <w:r w:rsidR="00EC2572" w:rsidRPr="00F46545">
        <w:rPr>
          <w:rFonts w:ascii="Times New Roman" w:hAnsi="Times New Roman"/>
          <w:sz w:val="24"/>
        </w:rPr>
        <w:t>;</w:t>
      </w:r>
      <w:r w:rsidRPr="00F46545">
        <w:rPr>
          <w:rFonts w:ascii="Times New Roman" w:hAnsi="Times New Roman" w:hint="eastAsia"/>
          <w:sz w:val="24"/>
        </w:rPr>
        <w:t xml:space="preserve"> (I) </w:t>
      </w:r>
      <w:r w:rsidR="00450583" w:rsidRPr="00F46545">
        <w:rPr>
          <w:rFonts w:ascii="Times New Roman" w:hAnsi="Times New Roman"/>
          <w:sz w:val="24"/>
        </w:rPr>
        <w:t>t</w:t>
      </w:r>
      <w:r w:rsidR="00450583" w:rsidRPr="00F46545">
        <w:rPr>
          <w:rFonts w:ascii="Times New Roman" w:hAnsi="Times New Roman" w:hint="eastAsia"/>
          <w:sz w:val="24"/>
        </w:rPr>
        <w:t xml:space="preserve">he </w:t>
      </w:r>
      <w:r w:rsidR="00CC64AD" w:rsidRPr="00F46545">
        <w:rPr>
          <w:rFonts w:ascii="Times New Roman" w:hAnsi="Times New Roman"/>
          <w:sz w:val="24"/>
        </w:rPr>
        <w:t xml:space="preserve">Scale </w:t>
      </w:r>
      <w:r w:rsidRPr="00F46545">
        <w:rPr>
          <w:rFonts w:ascii="Times New Roman" w:hAnsi="Times New Roman" w:hint="eastAsia"/>
          <w:sz w:val="24"/>
        </w:rPr>
        <w:t xml:space="preserve">for </w:t>
      </w:r>
      <w:r w:rsidR="00EC2572" w:rsidRPr="00F46545">
        <w:rPr>
          <w:rFonts w:ascii="Times New Roman" w:hAnsi="Times New Roman"/>
          <w:sz w:val="24"/>
        </w:rPr>
        <w:t>Critical T</w:t>
      </w:r>
      <w:r w:rsidRPr="00F46545">
        <w:rPr>
          <w:rFonts w:ascii="Times New Roman" w:hAnsi="Times New Roman"/>
          <w:sz w:val="24"/>
        </w:rPr>
        <w:t xml:space="preserve">hinking </w:t>
      </w:r>
      <w:r w:rsidR="00EC2572" w:rsidRPr="00F46545">
        <w:rPr>
          <w:rFonts w:ascii="Times New Roman" w:hAnsi="Times New Roman"/>
          <w:sz w:val="24"/>
        </w:rPr>
        <w:t>D</w:t>
      </w:r>
      <w:r w:rsidRPr="00F46545">
        <w:rPr>
          <w:rFonts w:ascii="Times New Roman" w:hAnsi="Times New Roman"/>
          <w:sz w:val="24"/>
        </w:rPr>
        <w:t>isposition</w:t>
      </w:r>
      <w:r w:rsidRPr="00F46545">
        <w:rPr>
          <w:rFonts w:ascii="Times New Roman" w:hAnsi="Times New Roman" w:hint="eastAsia"/>
          <w:sz w:val="24"/>
        </w:rPr>
        <w:t xml:space="preserve"> </w:t>
      </w:r>
      <w:r w:rsidR="00A504E3" w:rsidRPr="00F46545">
        <w:rPr>
          <w:rFonts w:ascii="Times New Roman" w:hAnsi="Times New Roman"/>
          <w:sz w:val="24"/>
        </w:rPr>
        <w:fldChar w:fldCharType="begin"/>
      </w:r>
      <w:r w:rsidR="00C67567" w:rsidRPr="00F46545">
        <w:rPr>
          <w:rFonts w:ascii="Times New Roman" w:hAnsi="Times New Roman"/>
          <w:sz w:val="24"/>
        </w:rPr>
        <w:instrText xml:space="preserve"> ADDIN EN.CITE &lt;EndNote&gt;&lt;Cite&gt;&lt;Author&gt;Hirayama&lt;/Author&gt;&lt;Year&gt;2004&lt;/Year&gt;&lt;RecNum&gt;2086&lt;/RecNum&gt;&lt;DisplayText&gt;(Hirayama and Kusumi, 2004)&lt;/DisplayText&gt;&lt;record&gt;&lt;rec-number&gt;2086&lt;/rec-number&gt;&lt;foreign-keys&gt;&lt;key app="EN" db-id="vvtx95pxxsdv9nep09vvpxaqs5z9z00zrp2e" timestamp="1478421966"&gt;2086&lt;/key&gt;&lt;/foreign-keys&gt;&lt;ref-type name="Journal Article"&gt;17&lt;/ref-type&gt;&lt;contributors&gt;&lt;authors&gt;&lt;author&gt;Hirayama, Rumi&lt;/author&gt;&lt;author&gt;Kusumi, Takashi&lt;/author&gt;&lt;/authors&gt;&lt;/contributors&gt;&lt;titles&gt;&lt;title&gt;Effect of Critical Thinking Disposition on Interpretation of Controversial Issues, Evaluating Evidences and Drawing Conclusions&lt;/title&gt;&lt;secondary-title&gt;The Japanese Journal of Educational Psychology&lt;/secondary-title&gt;&lt;/titles&gt;&lt;periodical&gt;&lt;full-title&gt;The Japanese Journal of Educational Psychology&lt;/full-title&gt;&lt;/periodical&gt;&lt;pages&gt;186-198&lt;/pages&gt;&lt;volume&gt;52&lt;/volume&gt;&lt;number&gt;2&lt;/number&gt;&lt;dates&gt;&lt;year&gt;2004&lt;/year&gt;&lt;/dates&gt;&lt;isbn&gt;0021-5015&lt;/isbn&gt;&lt;urls&gt;&lt;/urls&gt;&lt;/record&gt;&lt;/Cite&gt;&lt;/EndNote&gt;</w:instrText>
      </w:r>
      <w:r w:rsidR="00A504E3" w:rsidRPr="00F46545">
        <w:rPr>
          <w:rFonts w:ascii="Times New Roman" w:hAnsi="Times New Roman"/>
          <w:sz w:val="24"/>
        </w:rPr>
        <w:fldChar w:fldCharType="separate"/>
      </w:r>
      <w:r w:rsidR="00C67567" w:rsidRPr="00F46545">
        <w:rPr>
          <w:rFonts w:ascii="Times New Roman" w:hAnsi="Times New Roman"/>
          <w:noProof/>
          <w:sz w:val="24"/>
        </w:rPr>
        <w:t>(</w:t>
      </w:r>
      <w:hyperlink w:anchor="_ENREF_13" w:tooltip="Hirayama, 2004 #2086" w:history="1">
        <w:r w:rsidR="00EE6E10" w:rsidRPr="00F46545">
          <w:rPr>
            <w:rFonts w:ascii="Times New Roman" w:hAnsi="Times New Roman"/>
            <w:noProof/>
            <w:sz w:val="24"/>
          </w:rPr>
          <w:t>Hirayama and Kusumi, 2004</w:t>
        </w:r>
      </w:hyperlink>
      <w:r w:rsidR="00C67567" w:rsidRPr="00F46545">
        <w:rPr>
          <w:rFonts w:ascii="Times New Roman" w:hAnsi="Times New Roman"/>
          <w:noProof/>
          <w:sz w:val="24"/>
        </w:rPr>
        <w:t>)</w:t>
      </w:r>
      <w:r w:rsidR="00A504E3" w:rsidRPr="00F46545">
        <w:rPr>
          <w:rFonts w:ascii="Times New Roman" w:hAnsi="Times New Roman"/>
          <w:sz w:val="24"/>
        </w:rPr>
        <w:fldChar w:fldCharType="end"/>
      </w:r>
      <w:r w:rsidR="00450583" w:rsidRPr="00F46545">
        <w:rPr>
          <w:rFonts w:ascii="Times New Roman" w:hAnsi="Times New Roman"/>
          <w:sz w:val="24"/>
        </w:rPr>
        <w:t>,</w:t>
      </w:r>
      <w:r w:rsidR="00EC2572" w:rsidRPr="00F46545">
        <w:rPr>
          <w:rFonts w:ascii="Times New Roman" w:hAnsi="Times New Roman"/>
          <w:sz w:val="24"/>
        </w:rPr>
        <w:t xml:space="preserve"> </w:t>
      </w:r>
      <w:r w:rsidR="00450583" w:rsidRPr="00F46545">
        <w:rPr>
          <w:rFonts w:ascii="Times New Roman" w:hAnsi="Times New Roman"/>
          <w:sz w:val="24"/>
        </w:rPr>
        <w:t>a measure of</w:t>
      </w:r>
      <w:r w:rsidRPr="00F46545">
        <w:rPr>
          <w:rFonts w:ascii="Times New Roman" w:hAnsi="Times New Roman" w:hint="eastAsia"/>
          <w:sz w:val="24"/>
        </w:rPr>
        <w:t xml:space="preserve"> disposition toward critical thinking</w:t>
      </w:r>
      <w:r w:rsidR="00EC2572" w:rsidRPr="00F46545">
        <w:rPr>
          <w:rFonts w:ascii="Times New Roman" w:hAnsi="Times New Roman"/>
          <w:sz w:val="24"/>
        </w:rPr>
        <w:t xml:space="preserve">; </w:t>
      </w:r>
      <w:r w:rsidR="0009015B" w:rsidRPr="00F46545">
        <w:rPr>
          <w:rFonts w:ascii="Times New Roman" w:hAnsi="Times New Roman" w:hint="eastAsia"/>
          <w:sz w:val="24"/>
        </w:rPr>
        <w:t xml:space="preserve">(J) </w:t>
      </w:r>
      <w:r w:rsidR="00450583" w:rsidRPr="00F46545">
        <w:rPr>
          <w:rFonts w:ascii="Times New Roman" w:hAnsi="Times New Roman"/>
          <w:sz w:val="24"/>
        </w:rPr>
        <w:t xml:space="preserve">the </w:t>
      </w:r>
      <w:r w:rsidR="0009015B" w:rsidRPr="00F46545">
        <w:rPr>
          <w:rFonts w:ascii="Times New Roman" w:hAnsi="Times New Roman"/>
          <w:sz w:val="24"/>
        </w:rPr>
        <w:t>cognitive reflectivity–impulsiveness questionnaire</w:t>
      </w:r>
      <w:r w:rsidR="0009015B" w:rsidRPr="00F46545">
        <w:rPr>
          <w:rFonts w:ascii="Times New Roman" w:hAnsi="Times New Roman" w:hint="eastAsia"/>
          <w:sz w:val="24"/>
        </w:rPr>
        <w:t xml:space="preserve"> </w:t>
      </w:r>
      <w:r w:rsidR="00A504E3" w:rsidRPr="00F46545">
        <w:rPr>
          <w:rFonts w:ascii="Times New Roman" w:hAnsi="Times New Roman"/>
          <w:sz w:val="24"/>
        </w:rPr>
        <w:fldChar w:fldCharType="begin"/>
      </w:r>
      <w:r w:rsidR="00C67567" w:rsidRPr="00F46545">
        <w:rPr>
          <w:rFonts w:ascii="Times New Roman" w:hAnsi="Times New Roman"/>
          <w:sz w:val="24"/>
        </w:rPr>
        <w:instrText xml:space="preserve"> ADDIN EN.CITE &lt;EndNote&gt;&lt;Cite&gt;&lt;Author&gt;Takigiku&lt;/Author&gt;&lt;Year&gt;1991&lt;/Year&gt;&lt;RecNum&gt;2095&lt;/RecNum&gt;&lt;DisplayText&gt;(Takigiku and Sakamoto, 1991)&lt;/DisplayText&gt;&lt;record&gt;&lt;rec-number&gt;2095&lt;/rec-number&gt;&lt;foreign-keys&gt;&lt;key app="EN" db-id="vvtx95pxxsdv9nep09vvpxaqs5z9z00zrp2e" timestamp="1479045125"&gt;2095&lt;/key&gt;&lt;/foreign-keys&gt;&lt;ref-type name="Conference Proceedings"&gt;10&lt;/ref-type&gt;&lt;contributors&gt;&lt;authors&gt;&lt;author&gt;Takigiku, K&lt;/author&gt;&lt;author&gt;Sakamoto, A&lt;/author&gt;&lt;/authors&gt;&lt;/contributors&gt;&lt;titles&gt;&lt;title&gt;Cognitive reflectivity–The making of impulsiveness standard–study about the reliability and appropriateness&lt;/title&gt;&lt;secondary-title&gt;The 38th Annual Meeting of the Japanese Group Dynamics Association collected papers&lt;/secondary-title&gt;&lt;/titles&gt;&lt;pages&gt;39-40&lt;/pages&gt;&lt;dates&gt;&lt;year&gt;1991&lt;/year&gt;&lt;/dates&gt;&lt;urls&gt;&lt;/urls&gt;&lt;/record&gt;&lt;/Cite&gt;&lt;/EndNote&gt;</w:instrText>
      </w:r>
      <w:r w:rsidR="00A504E3" w:rsidRPr="00F46545">
        <w:rPr>
          <w:rFonts w:ascii="Times New Roman" w:hAnsi="Times New Roman"/>
          <w:sz w:val="24"/>
        </w:rPr>
        <w:fldChar w:fldCharType="separate"/>
      </w:r>
      <w:r w:rsidR="00C67567" w:rsidRPr="00F46545">
        <w:rPr>
          <w:rFonts w:ascii="Times New Roman" w:hAnsi="Times New Roman"/>
          <w:noProof/>
          <w:sz w:val="24"/>
        </w:rPr>
        <w:t>(</w:t>
      </w:r>
      <w:hyperlink w:anchor="_ENREF_56" w:tooltip="Takigiku, 1991 #2095" w:history="1">
        <w:r w:rsidR="00EE6E10" w:rsidRPr="00F46545">
          <w:rPr>
            <w:rFonts w:ascii="Times New Roman" w:hAnsi="Times New Roman"/>
            <w:noProof/>
            <w:sz w:val="24"/>
          </w:rPr>
          <w:t>Takigiku and Sakamoto, 1991</w:t>
        </w:r>
      </w:hyperlink>
      <w:r w:rsidR="00C67567" w:rsidRPr="00F46545">
        <w:rPr>
          <w:rFonts w:ascii="Times New Roman" w:hAnsi="Times New Roman"/>
          <w:noProof/>
          <w:sz w:val="24"/>
        </w:rPr>
        <w:t>)</w:t>
      </w:r>
      <w:r w:rsidR="00A504E3" w:rsidRPr="00F46545">
        <w:rPr>
          <w:rFonts w:ascii="Times New Roman" w:hAnsi="Times New Roman"/>
          <w:sz w:val="24"/>
        </w:rPr>
        <w:fldChar w:fldCharType="end"/>
      </w:r>
      <w:r w:rsidR="00450583" w:rsidRPr="00F46545">
        <w:rPr>
          <w:rFonts w:ascii="Times New Roman" w:hAnsi="Times New Roman"/>
          <w:sz w:val="24"/>
        </w:rPr>
        <w:t>,</w:t>
      </w:r>
      <w:r w:rsidR="00EC2572" w:rsidRPr="00F46545">
        <w:rPr>
          <w:rFonts w:ascii="Times New Roman" w:hAnsi="Times New Roman"/>
          <w:sz w:val="24"/>
        </w:rPr>
        <w:t xml:space="preserve"> a </w:t>
      </w:r>
      <w:r w:rsidR="0009015B" w:rsidRPr="00F46545">
        <w:rPr>
          <w:rFonts w:ascii="Times New Roman" w:hAnsi="Times New Roman" w:hint="eastAsia"/>
          <w:sz w:val="24"/>
        </w:rPr>
        <w:t xml:space="preserve">measure </w:t>
      </w:r>
      <w:r w:rsidR="00EC2572" w:rsidRPr="00F46545">
        <w:rPr>
          <w:rFonts w:ascii="Times New Roman" w:hAnsi="Times New Roman"/>
          <w:sz w:val="24"/>
        </w:rPr>
        <w:t>of</w:t>
      </w:r>
      <w:r w:rsidR="00EC2572" w:rsidRPr="00F46545">
        <w:rPr>
          <w:rFonts w:ascii="Times New Roman" w:hAnsi="Times New Roman" w:hint="eastAsia"/>
          <w:sz w:val="24"/>
        </w:rPr>
        <w:t xml:space="preserve"> </w:t>
      </w:r>
      <w:r w:rsidR="0009015B" w:rsidRPr="00F46545">
        <w:rPr>
          <w:rFonts w:ascii="Times New Roman" w:hAnsi="Times New Roman" w:hint="eastAsia"/>
          <w:sz w:val="24"/>
        </w:rPr>
        <w:t xml:space="preserve">individual differences in </w:t>
      </w:r>
      <w:r w:rsidR="0009015B" w:rsidRPr="00F46545">
        <w:rPr>
          <w:rFonts w:ascii="Times New Roman" w:hAnsi="Times New Roman"/>
          <w:sz w:val="24"/>
        </w:rPr>
        <w:t>reflectivity and impulsivity</w:t>
      </w:r>
      <w:r w:rsidR="00EC2572" w:rsidRPr="00F46545">
        <w:rPr>
          <w:rFonts w:ascii="Times New Roman" w:hAnsi="Times New Roman"/>
          <w:sz w:val="24"/>
        </w:rPr>
        <w:t>;</w:t>
      </w:r>
      <w:r w:rsidR="0009015B" w:rsidRPr="00F46545">
        <w:rPr>
          <w:rFonts w:ascii="Times New Roman" w:hAnsi="Times New Roman" w:hint="eastAsia"/>
          <w:sz w:val="24"/>
        </w:rPr>
        <w:t xml:space="preserve"> (K) </w:t>
      </w:r>
      <w:r w:rsidR="00450583" w:rsidRPr="00F46545">
        <w:rPr>
          <w:rFonts w:ascii="Times New Roman" w:hAnsi="Times New Roman"/>
          <w:sz w:val="24"/>
        </w:rPr>
        <w:t>t</w:t>
      </w:r>
      <w:r w:rsidR="00450583" w:rsidRPr="00F46545">
        <w:rPr>
          <w:rFonts w:ascii="Times New Roman" w:hAnsi="Times New Roman" w:hint="eastAsia"/>
          <w:sz w:val="24"/>
        </w:rPr>
        <w:t xml:space="preserve">he </w:t>
      </w:r>
      <w:r w:rsidR="00AD1239" w:rsidRPr="00F46545">
        <w:rPr>
          <w:rFonts w:ascii="Times New Roman" w:hAnsi="Times New Roman" w:hint="eastAsia"/>
          <w:sz w:val="24"/>
        </w:rPr>
        <w:t xml:space="preserve">Japanese version of </w:t>
      </w:r>
      <w:r w:rsidR="00CC64AD" w:rsidRPr="00F46545">
        <w:rPr>
          <w:rFonts w:ascii="Times New Roman" w:hAnsi="Times New Roman"/>
          <w:sz w:val="24"/>
        </w:rPr>
        <w:t xml:space="preserve">the </w:t>
      </w:r>
      <w:r w:rsidR="00AD1239" w:rsidRPr="00F46545">
        <w:rPr>
          <w:rFonts w:ascii="Times New Roman" w:hAnsi="Times New Roman"/>
          <w:sz w:val="24"/>
        </w:rPr>
        <w:t>Need for Cognition</w:t>
      </w:r>
      <w:r w:rsidR="00AD1239" w:rsidRPr="00F46545">
        <w:rPr>
          <w:rFonts w:ascii="Times New Roman" w:hAnsi="Times New Roman" w:hint="eastAsia"/>
          <w:sz w:val="24"/>
        </w:rPr>
        <w:t xml:space="preserve"> </w:t>
      </w:r>
      <w:r w:rsidR="00CC64AD" w:rsidRPr="00F46545">
        <w:rPr>
          <w:rFonts w:ascii="Times New Roman" w:hAnsi="Times New Roman"/>
          <w:sz w:val="24"/>
        </w:rPr>
        <w:t xml:space="preserve">Scale </w:t>
      </w:r>
      <w:r w:rsidR="00A504E3" w:rsidRPr="00F46545">
        <w:rPr>
          <w:rFonts w:ascii="Times New Roman" w:hAnsi="Times New Roman"/>
          <w:sz w:val="24"/>
        </w:rPr>
        <w:fldChar w:fldCharType="begin"/>
      </w:r>
      <w:r w:rsidR="00C67567" w:rsidRPr="00F46545">
        <w:rPr>
          <w:rFonts w:ascii="Times New Roman" w:hAnsi="Times New Roman"/>
          <w:sz w:val="24"/>
        </w:rPr>
        <w:instrText xml:space="preserve"> ADDIN EN.CITE &lt;EndNote&gt;&lt;Cite&gt;&lt;Author&gt;Kouyama&lt;/Author&gt;&lt;Year&gt;1991&lt;/Year&gt;&lt;RecNum&gt;2096&lt;/RecNum&gt;&lt;DisplayText&gt;(Kouyama and Fujiwara, 1991)&lt;/DisplayText&gt;&lt;record&gt;&lt;rec-number&gt;2096&lt;/rec-number&gt;&lt;foreign-keys&gt;&lt;key app="EN" db-id="vvtx95pxxsdv9nep09vvpxaqs5z9z00zrp2e" timestamp="1479045752"&gt;2096&lt;/key&gt;&lt;/foreign-keys&gt;&lt;ref-type name="Journal Article"&gt;17&lt;/ref-type&gt;&lt;contributors&gt;&lt;authors&gt;&lt;author&gt;Kouyama, Takaya&lt;/author&gt;&lt;author&gt;Fujiwara, Takehiro&lt;/author&gt;&lt;/authors&gt;&lt;/contributors&gt;&lt;titles&gt;&lt;title&gt;A basic study of the Need for Cognition Scale  [in Japanese]&lt;/title&gt;&lt;secondary-title&gt;Japanese Journal of Social Psychology&lt;/secondary-title&gt;&lt;/titles&gt;&lt;periodical&gt;&lt;full-title&gt;Japanese Journal of Social Psychology&lt;/full-title&gt;&lt;/periodical&gt;&lt;pages&gt;184-192&lt;/pages&gt;&lt;volume&gt;6&lt;/volume&gt;&lt;number&gt;3&lt;/number&gt;&lt;dates&gt;&lt;year&gt;1991&lt;/year&gt;&lt;/dates&gt;&lt;isbn&gt;0916-1503&lt;/isbn&gt;&lt;urls&gt;&lt;/urls&gt;&lt;/record&gt;&lt;/Cite&gt;&lt;/EndNote&gt;</w:instrText>
      </w:r>
      <w:r w:rsidR="00A504E3" w:rsidRPr="00F46545">
        <w:rPr>
          <w:rFonts w:ascii="Times New Roman" w:hAnsi="Times New Roman"/>
          <w:sz w:val="24"/>
        </w:rPr>
        <w:fldChar w:fldCharType="separate"/>
      </w:r>
      <w:r w:rsidR="00C67567" w:rsidRPr="00F46545">
        <w:rPr>
          <w:rFonts w:ascii="Times New Roman" w:hAnsi="Times New Roman"/>
          <w:noProof/>
          <w:sz w:val="24"/>
        </w:rPr>
        <w:t>(</w:t>
      </w:r>
      <w:hyperlink w:anchor="_ENREF_18" w:tooltip="Kouyama, 1991 #2096" w:history="1">
        <w:r w:rsidR="00EE6E10" w:rsidRPr="00F46545">
          <w:rPr>
            <w:rFonts w:ascii="Times New Roman" w:hAnsi="Times New Roman"/>
            <w:noProof/>
            <w:sz w:val="24"/>
          </w:rPr>
          <w:t>Kouyama and Fujiwara, 1991</w:t>
        </w:r>
      </w:hyperlink>
      <w:r w:rsidR="00C67567" w:rsidRPr="00F46545">
        <w:rPr>
          <w:rFonts w:ascii="Times New Roman" w:hAnsi="Times New Roman"/>
          <w:noProof/>
          <w:sz w:val="24"/>
        </w:rPr>
        <w:t>)</w:t>
      </w:r>
      <w:r w:rsidR="00A504E3" w:rsidRPr="00F46545">
        <w:rPr>
          <w:rFonts w:ascii="Times New Roman" w:hAnsi="Times New Roman"/>
          <w:sz w:val="24"/>
        </w:rPr>
        <w:fldChar w:fldCharType="end"/>
      </w:r>
      <w:r w:rsidR="00450583" w:rsidRPr="00F46545">
        <w:rPr>
          <w:rFonts w:ascii="Times New Roman" w:hAnsi="Times New Roman"/>
          <w:sz w:val="24"/>
        </w:rPr>
        <w:t>,</w:t>
      </w:r>
      <w:r w:rsidR="00EC2572" w:rsidRPr="00F46545">
        <w:rPr>
          <w:rFonts w:ascii="Times New Roman" w:hAnsi="Times New Roman"/>
          <w:sz w:val="24"/>
        </w:rPr>
        <w:t xml:space="preserve"> a </w:t>
      </w:r>
      <w:r w:rsidR="00AD1239" w:rsidRPr="00F46545">
        <w:rPr>
          <w:rFonts w:ascii="Times New Roman" w:hAnsi="Times New Roman" w:hint="eastAsia"/>
          <w:sz w:val="24"/>
        </w:rPr>
        <w:t xml:space="preserve">measure </w:t>
      </w:r>
      <w:r w:rsidR="00CC64AD" w:rsidRPr="00F46545">
        <w:rPr>
          <w:rFonts w:ascii="Times New Roman" w:hAnsi="Times New Roman"/>
          <w:sz w:val="24"/>
        </w:rPr>
        <w:t>of</w:t>
      </w:r>
      <w:r w:rsidR="00CC64AD" w:rsidRPr="00F46545">
        <w:rPr>
          <w:rFonts w:ascii="Times New Roman" w:hAnsi="Times New Roman" w:hint="eastAsia"/>
          <w:sz w:val="24"/>
        </w:rPr>
        <w:t xml:space="preserve"> </w:t>
      </w:r>
      <w:r w:rsidR="00AD1239" w:rsidRPr="00F46545">
        <w:rPr>
          <w:rFonts w:ascii="Times New Roman" w:hAnsi="Times New Roman"/>
          <w:sz w:val="24"/>
        </w:rPr>
        <w:t xml:space="preserve">the tendency </w:t>
      </w:r>
      <w:r w:rsidR="00EC2572" w:rsidRPr="00F46545">
        <w:rPr>
          <w:rFonts w:ascii="Times New Roman" w:hAnsi="Times New Roman"/>
          <w:sz w:val="24"/>
        </w:rPr>
        <w:t xml:space="preserve">of </w:t>
      </w:r>
      <w:r w:rsidR="00AD1239" w:rsidRPr="00F46545">
        <w:rPr>
          <w:rFonts w:ascii="Times New Roman" w:hAnsi="Times New Roman"/>
          <w:sz w:val="24"/>
        </w:rPr>
        <w:t>an individual to engage in and enjoy thinking</w:t>
      </w:r>
      <w:r w:rsidR="00EC2572" w:rsidRPr="00F46545">
        <w:rPr>
          <w:rFonts w:ascii="Times New Roman" w:hAnsi="Times New Roman"/>
          <w:sz w:val="24"/>
        </w:rPr>
        <w:t>;</w:t>
      </w:r>
      <w:r w:rsidR="00AD1239" w:rsidRPr="00F46545">
        <w:rPr>
          <w:rFonts w:ascii="Times New Roman" w:hAnsi="Times New Roman" w:hint="eastAsia"/>
          <w:sz w:val="24"/>
        </w:rPr>
        <w:t xml:space="preserve"> </w:t>
      </w:r>
      <w:r w:rsidR="001C76BF" w:rsidRPr="00F46545">
        <w:rPr>
          <w:rFonts w:ascii="Times New Roman" w:hAnsi="Times New Roman" w:hint="eastAsia"/>
          <w:sz w:val="24"/>
        </w:rPr>
        <w:t xml:space="preserve">(L) </w:t>
      </w:r>
      <w:r w:rsidR="00450583" w:rsidRPr="00F46545">
        <w:rPr>
          <w:rFonts w:ascii="Times New Roman" w:eastAsia="Arial Unicode MS" w:hAnsi="Times New Roman"/>
          <w:sz w:val="24"/>
        </w:rPr>
        <w:t>the</w:t>
      </w:r>
      <w:r w:rsidR="00450583" w:rsidRPr="00F46545">
        <w:rPr>
          <w:rFonts w:ascii="Times New Roman" w:eastAsia="Arial Unicode MS" w:hAnsi="Times New Roman" w:hint="eastAsia"/>
          <w:sz w:val="24"/>
        </w:rPr>
        <w:t xml:space="preserve"> </w:t>
      </w:r>
      <w:r w:rsidR="001C76BF" w:rsidRPr="00F46545">
        <w:rPr>
          <w:rFonts w:ascii="Times New Roman" w:eastAsia="Arial Unicode MS" w:hAnsi="Times New Roman" w:hint="eastAsia"/>
          <w:sz w:val="24"/>
        </w:rPr>
        <w:t xml:space="preserve">Japanese </w:t>
      </w:r>
      <w:r w:rsidR="001C76BF" w:rsidRPr="00F46545">
        <w:rPr>
          <w:rFonts w:ascii="Times New Roman" w:eastAsia="Arial Unicode MS" w:hAnsi="Times New Roman"/>
          <w:sz w:val="24"/>
        </w:rPr>
        <w:t xml:space="preserve">version of the </w:t>
      </w:r>
      <w:r w:rsidR="00EC2572" w:rsidRPr="00F46545">
        <w:rPr>
          <w:rFonts w:ascii="Times New Roman" w:eastAsia="Arial Unicode MS" w:hAnsi="Times New Roman"/>
          <w:sz w:val="24"/>
        </w:rPr>
        <w:t>Achievement Motivation Scale</w:t>
      </w:r>
      <w:r w:rsidR="00EC2572" w:rsidRPr="00F46545">
        <w:rPr>
          <w:rFonts w:ascii="Times New Roman" w:eastAsia="Arial Unicode MS" w:hAnsi="Times New Roman"/>
          <w:bCs/>
          <w:sz w:val="24"/>
        </w:rPr>
        <w:t xml:space="preserve"> </w:t>
      </w:r>
      <w:r w:rsidR="00A504E3" w:rsidRPr="00F46545">
        <w:rPr>
          <w:rFonts w:ascii="Times New Roman" w:eastAsia="Arial Unicode MS" w:hAnsi="Times New Roman"/>
          <w:bCs/>
          <w:sz w:val="24"/>
        </w:rPr>
        <w:fldChar w:fldCharType="begin"/>
      </w:r>
      <w:r w:rsidR="00C67567" w:rsidRPr="00F46545">
        <w:rPr>
          <w:rFonts w:ascii="Times New Roman" w:eastAsia="Arial Unicode MS" w:hAnsi="Times New Roman"/>
          <w:bCs/>
          <w:sz w:val="24"/>
        </w:rPr>
        <w:instrText xml:space="preserve"> ADDIN EN.CITE &lt;EndNote&gt;&lt;Cite&gt;&lt;Author&gt;Horino&lt;/Author&gt;&lt;Year&gt;1991&lt;/Year&gt;&lt;RecNum&gt;295&lt;/RecNum&gt;&lt;DisplayText&gt;(Horino and Mori, 1991)&lt;/DisplayText&gt;&lt;record&gt;&lt;rec-number&gt;295&lt;/rec-number&gt;&lt;foreign-keys&gt;&lt;key app="EN" db-id="vvtx95pxxsdv9nep09vvpxaqs5z9z00zrp2e" timestamp="0"&gt;295&lt;/key&gt;&lt;/foreign-keys&gt;&lt;ref-type name="Journal Article"&gt;17&lt;/ref-type&gt;&lt;contributors&gt;&lt;authors&gt;&lt;author&gt;Horino, M.&lt;/author&gt;&lt;author&gt;Mori, K.&lt;/author&gt;&lt;/authors&gt;&lt;/contributors&gt;&lt;titles&gt;&lt;title&gt;The effects of achievement motivation on relationships between depression and social support&lt;/title&gt;&lt;secondary-title&gt;Kyoikushinrigakukenkyu (Educational Psychology Research)&lt;/secondary-title&gt;&lt;/titles&gt;&lt;pages&gt;308-315&lt;/pages&gt;&lt;volume&gt;39&lt;/volume&gt;&lt;number&gt;3&lt;/number&gt;&lt;dates&gt;&lt;year&gt;1991&lt;/year&gt;&lt;/dates&gt;&lt;isbn&gt;0021-5015&lt;/isbn&gt;&lt;urls&gt;&lt;/urls&gt;&lt;/record&gt;&lt;/Cite&gt;&lt;/EndNote&gt;</w:instrText>
      </w:r>
      <w:r w:rsidR="00A504E3" w:rsidRPr="00F46545">
        <w:rPr>
          <w:rFonts w:ascii="Times New Roman" w:eastAsia="Arial Unicode MS" w:hAnsi="Times New Roman"/>
          <w:bCs/>
          <w:sz w:val="24"/>
        </w:rPr>
        <w:fldChar w:fldCharType="separate"/>
      </w:r>
      <w:r w:rsidR="00C67567" w:rsidRPr="00F46545">
        <w:rPr>
          <w:rFonts w:ascii="Times New Roman" w:eastAsia="Arial Unicode MS" w:hAnsi="Times New Roman"/>
          <w:bCs/>
          <w:noProof/>
          <w:sz w:val="24"/>
        </w:rPr>
        <w:t>(</w:t>
      </w:r>
      <w:hyperlink w:anchor="_ENREF_14" w:tooltip="Horino, 1991 #295" w:history="1">
        <w:r w:rsidR="00EE6E10" w:rsidRPr="00F46545">
          <w:rPr>
            <w:rFonts w:ascii="Times New Roman" w:eastAsia="Arial Unicode MS" w:hAnsi="Times New Roman"/>
            <w:bCs/>
            <w:noProof/>
            <w:sz w:val="24"/>
          </w:rPr>
          <w:t>Horino and Mori, 1991</w:t>
        </w:r>
      </w:hyperlink>
      <w:r w:rsidR="00C67567" w:rsidRPr="00F46545">
        <w:rPr>
          <w:rFonts w:ascii="Times New Roman" w:eastAsia="Arial Unicode MS" w:hAnsi="Times New Roman"/>
          <w:bCs/>
          <w:noProof/>
          <w:sz w:val="24"/>
        </w:rPr>
        <w:t>)</w:t>
      </w:r>
      <w:r w:rsidR="00A504E3" w:rsidRPr="00F46545">
        <w:rPr>
          <w:rFonts w:ascii="Times New Roman" w:eastAsia="Arial Unicode MS" w:hAnsi="Times New Roman"/>
          <w:bCs/>
          <w:sz w:val="24"/>
        </w:rPr>
        <w:fldChar w:fldCharType="end"/>
      </w:r>
      <w:r w:rsidR="00450583" w:rsidRPr="00F46545">
        <w:rPr>
          <w:rFonts w:ascii="Times New Roman" w:eastAsia="Arial Unicode MS" w:hAnsi="Times New Roman"/>
          <w:bCs/>
          <w:sz w:val="24"/>
        </w:rPr>
        <w:t>,</w:t>
      </w:r>
      <w:r w:rsidR="001C76BF" w:rsidRPr="00F46545">
        <w:rPr>
          <w:rFonts w:ascii="Times New Roman" w:eastAsia="Arial Unicode MS" w:hAnsi="Times New Roman" w:hint="eastAsia"/>
          <w:bCs/>
          <w:sz w:val="24"/>
        </w:rPr>
        <w:t xml:space="preserve"> </w:t>
      </w:r>
      <w:r w:rsidR="00450583" w:rsidRPr="00F46545">
        <w:rPr>
          <w:rFonts w:ascii="Times New Roman" w:eastAsia="Arial Unicode MS" w:hAnsi="Times New Roman"/>
          <w:bCs/>
          <w:sz w:val="24"/>
        </w:rPr>
        <w:t xml:space="preserve">a measure of </w:t>
      </w:r>
      <w:r w:rsidR="001C76BF" w:rsidRPr="00F46545">
        <w:rPr>
          <w:rFonts w:ascii="Times New Roman" w:eastAsia="Arial Unicode MS" w:hAnsi="Times New Roman" w:hint="eastAsia"/>
          <w:bCs/>
          <w:sz w:val="24"/>
        </w:rPr>
        <w:t>individual achievement motivation</w:t>
      </w:r>
      <w:r w:rsidR="001C76BF" w:rsidRPr="00F46545">
        <w:rPr>
          <w:rFonts w:ascii="Times New Roman" w:eastAsia="Arial Unicode MS" w:hAnsi="Times New Roman"/>
          <w:sz w:val="24"/>
        </w:rPr>
        <w:t>.</w:t>
      </w:r>
      <w:r w:rsidR="001C76BF" w:rsidRPr="00F46545">
        <w:rPr>
          <w:rFonts w:ascii="Times New Roman" w:eastAsia="Arial Unicode MS" w:hAnsi="Times New Roman" w:hint="eastAsia"/>
          <w:sz w:val="24"/>
        </w:rPr>
        <w:t xml:space="preserve"> This</w:t>
      </w:r>
      <w:r w:rsidR="001C76BF" w:rsidRPr="00F46545">
        <w:rPr>
          <w:rFonts w:ascii="Times New Roman" w:eastAsia="Arial Unicode MS" w:hAnsi="Times New Roman"/>
          <w:sz w:val="24"/>
        </w:rPr>
        <w:t xml:space="preserve"> questionnaire </w:t>
      </w:r>
      <w:r w:rsidR="001C76BF" w:rsidRPr="00F46545">
        <w:rPr>
          <w:rFonts w:ascii="Times New Roman" w:eastAsia="Arial Unicode MS" w:hAnsi="Times New Roman" w:hint="eastAsia"/>
          <w:bCs/>
          <w:sz w:val="24"/>
        </w:rPr>
        <w:t>evaluates two psychometrically derived achievement motivations</w:t>
      </w:r>
      <w:r w:rsidR="00EC2572" w:rsidRPr="00F46545">
        <w:rPr>
          <w:rFonts w:ascii="Times New Roman" w:eastAsia="Arial Unicode MS" w:hAnsi="Times New Roman"/>
          <w:bCs/>
          <w:sz w:val="24"/>
        </w:rPr>
        <w:t>, i.e.,</w:t>
      </w:r>
      <w:r w:rsidR="001C76BF" w:rsidRPr="00F46545">
        <w:rPr>
          <w:rFonts w:ascii="Times New Roman" w:eastAsia="Arial Unicode MS" w:hAnsi="Times New Roman" w:hint="eastAsia"/>
          <w:bCs/>
          <w:sz w:val="24"/>
        </w:rPr>
        <w:t xml:space="preserve"> self-fulfillment achievement motivation (</w:t>
      </w:r>
      <w:r w:rsidR="001C76BF" w:rsidRPr="00F46545">
        <w:rPr>
          <w:rFonts w:ascii="Times New Roman" w:hAnsi="Times New Roman" w:cs="Century" w:hint="eastAsia"/>
          <w:kern w:val="1"/>
          <w:sz w:val="24"/>
          <w:szCs w:val="24"/>
        </w:rPr>
        <w:t>SFAM) and competitive achievement motivation (CAM)</w:t>
      </w:r>
      <w:r w:rsidR="001C76BF" w:rsidRPr="00F46545">
        <w:rPr>
          <w:rFonts w:ascii="Times New Roman" w:eastAsia="Arial Unicode MS" w:hAnsi="Times New Roman"/>
          <w:sz w:val="24"/>
        </w:rPr>
        <w:t xml:space="preserve"> </w:t>
      </w:r>
      <w:r w:rsidR="00A504E3" w:rsidRPr="00F46545">
        <w:rPr>
          <w:rFonts w:ascii="Times New Roman" w:eastAsia="Arial Unicode MS" w:hAnsi="Times New Roman"/>
          <w:bCs/>
          <w:sz w:val="24"/>
        </w:rPr>
        <w:fldChar w:fldCharType="begin"/>
      </w:r>
      <w:r w:rsidR="00C67567" w:rsidRPr="00F46545">
        <w:rPr>
          <w:rFonts w:ascii="Times New Roman" w:eastAsia="Arial Unicode MS" w:hAnsi="Times New Roman"/>
          <w:bCs/>
          <w:sz w:val="24"/>
        </w:rPr>
        <w:instrText xml:space="preserve"> ADDIN EN.CITE &lt;EndNote&gt;&lt;Cite&gt;&lt;Author&gt;Horino&lt;/Author&gt;&lt;Year&gt;1991&lt;/Year&gt;&lt;RecNum&gt;295&lt;/RecNum&gt;&lt;DisplayText&gt;(Horino and Mori, 1991)&lt;/DisplayText&gt;&lt;record&gt;&lt;rec-number&gt;295&lt;/rec-number&gt;&lt;foreign-keys&gt;&lt;key app="EN" db-id="vvtx95pxxsdv9nep09vvpxaqs5z9z00zrp2e" timestamp="0"&gt;295&lt;/key&gt;&lt;/foreign-keys&gt;&lt;ref-type name="Journal Article"&gt;17&lt;/ref-type&gt;&lt;contributors&gt;&lt;authors&gt;&lt;author&gt;Horino, M.&lt;/author&gt;&lt;author&gt;Mori, K.&lt;/author&gt;&lt;/authors&gt;&lt;/contributors&gt;&lt;titles&gt;&lt;title&gt;The effects of achievement motivation on relationships between depression and social support&lt;/title&gt;&lt;secondary-title&gt;Kyoikushinrigakukenkyu (Educational Psychology Research)&lt;/secondary-title&gt;&lt;/titles&gt;&lt;pages&gt;308-315&lt;/pages&gt;&lt;volume&gt;39&lt;/volume&gt;&lt;number&gt;3&lt;/number&gt;&lt;dates&gt;&lt;year&gt;1991&lt;/year&gt;&lt;/dates&gt;&lt;isbn&gt;0021-5015&lt;/isbn&gt;&lt;urls&gt;&lt;/urls&gt;&lt;/record&gt;&lt;/Cite&gt;&lt;/EndNote&gt;</w:instrText>
      </w:r>
      <w:r w:rsidR="00A504E3" w:rsidRPr="00F46545">
        <w:rPr>
          <w:rFonts w:ascii="Times New Roman" w:eastAsia="Arial Unicode MS" w:hAnsi="Times New Roman"/>
          <w:bCs/>
          <w:sz w:val="24"/>
        </w:rPr>
        <w:fldChar w:fldCharType="separate"/>
      </w:r>
      <w:r w:rsidR="00C67567" w:rsidRPr="00F46545">
        <w:rPr>
          <w:rFonts w:ascii="Times New Roman" w:eastAsia="Arial Unicode MS" w:hAnsi="Times New Roman"/>
          <w:bCs/>
          <w:noProof/>
          <w:sz w:val="24"/>
        </w:rPr>
        <w:t>(</w:t>
      </w:r>
      <w:hyperlink w:anchor="_ENREF_14" w:tooltip="Horino, 1991 #295" w:history="1">
        <w:r w:rsidR="00EE6E10" w:rsidRPr="00F46545">
          <w:rPr>
            <w:rFonts w:ascii="Times New Roman" w:eastAsia="Arial Unicode MS" w:hAnsi="Times New Roman"/>
            <w:bCs/>
            <w:noProof/>
            <w:sz w:val="24"/>
          </w:rPr>
          <w:t>Horino and Mori, 1991</w:t>
        </w:r>
      </w:hyperlink>
      <w:r w:rsidR="00C67567" w:rsidRPr="00F46545">
        <w:rPr>
          <w:rFonts w:ascii="Times New Roman" w:eastAsia="Arial Unicode MS" w:hAnsi="Times New Roman"/>
          <w:bCs/>
          <w:noProof/>
          <w:sz w:val="24"/>
        </w:rPr>
        <w:t>)</w:t>
      </w:r>
      <w:r w:rsidR="00A504E3" w:rsidRPr="00F46545">
        <w:rPr>
          <w:rFonts w:ascii="Times New Roman" w:eastAsia="Arial Unicode MS" w:hAnsi="Times New Roman"/>
          <w:bCs/>
          <w:sz w:val="24"/>
        </w:rPr>
        <w:fldChar w:fldCharType="end"/>
      </w:r>
      <w:r w:rsidR="001C76BF" w:rsidRPr="00F46545">
        <w:rPr>
          <w:rFonts w:ascii="Times New Roman" w:eastAsia="Arial Unicode MS" w:hAnsi="Times New Roman" w:hint="eastAsia"/>
          <w:bCs/>
          <w:sz w:val="24"/>
        </w:rPr>
        <w:t xml:space="preserve">. </w:t>
      </w:r>
      <w:r w:rsidR="001C76BF" w:rsidRPr="00F46545">
        <w:rPr>
          <w:rFonts w:ascii="Times New Roman" w:eastAsia="Arial Unicode MS" w:hAnsi="Times New Roman" w:hint="eastAsia"/>
          <w:sz w:val="24"/>
        </w:rPr>
        <w:t xml:space="preserve">SFAM is </w:t>
      </w:r>
      <w:r w:rsidR="001C76BF" w:rsidRPr="00F46545">
        <w:rPr>
          <w:rFonts w:ascii="Times New Roman" w:hAnsi="Times New Roman" w:cs="Century" w:hint="eastAsia"/>
          <w:kern w:val="1"/>
          <w:sz w:val="24"/>
          <w:szCs w:val="24"/>
        </w:rPr>
        <w:t xml:space="preserve">achievement motivation </w:t>
      </w:r>
      <w:r w:rsidR="001C76BF" w:rsidRPr="00F46545">
        <w:rPr>
          <w:rFonts w:ascii="Times New Roman" w:hAnsi="Times New Roman" w:cs="Century"/>
          <w:kern w:val="1"/>
          <w:sz w:val="24"/>
          <w:szCs w:val="24"/>
        </w:rPr>
        <w:t>directed at</w:t>
      </w:r>
      <w:r w:rsidR="001C76BF" w:rsidRPr="00F46545">
        <w:rPr>
          <w:rFonts w:ascii="Times New Roman" w:hAnsi="Times New Roman" w:cs="Century" w:hint="eastAsia"/>
          <w:kern w:val="1"/>
          <w:sz w:val="24"/>
          <w:szCs w:val="24"/>
        </w:rPr>
        <w:t xml:space="preserve"> pursu</w:t>
      </w:r>
      <w:r w:rsidR="001C76BF" w:rsidRPr="00F46545">
        <w:rPr>
          <w:rFonts w:ascii="Times New Roman" w:hAnsi="Times New Roman" w:cs="Century"/>
          <w:kern w:val="1"/>
          <w:sz w:val="24"/>
          <w:szCs w:val="24"/>
        </w:rPr>
        <w:t>ing</w:t>
      </w:r>
      <w:r w:rsidR="001C76BF" w:rsidRPr="00F46545">
        <w:rPr>
          <w:rFonts w:ascii="Times New Roman" w:hAnsi="Times New Roman" w:cs="Century" w:hint="eastAsia"/>
          <w:kern w:val="1"/>
          <w:sz w:val="24"/>
          <w:szCs w:val="24"/>
        </w:rPr>
        <w:t xml:space="preserve"> </w:t>
      </w:r>
      <w:r w:rsidR="001C76BF" w:rsidRPr="00F46545">
        <w:rPr>
          <w:rFonts w:ascii="Times New Roman" w:hAnsi="Times New Roman" w:cs="Century"/>
          <w:kern w:val="1"/>
          <w:sz w:val="24"/>
          <w:szCs w:val="24"/>
        </w:rPr>
        <w:t>goals evaluated by one</w:t>
      </w:r>
      <w:r w:rsidR="00CC64AD" w:rsidRPr="00F46545">
        <w:rPr>
          <w:rFonts w:ascii="Times New Roman" w:hAnsi="Times New Roman"/>
          <w:kern w:val="1"/>
          <w:sz w:val="24"/>
          <w:szCs w:val="24"/>
        </w:rPr>
        <w:t>’</w:t>
      </w:r>
      <w:r w:rsidR="001C76BF" w:rsidRPr="00F46545">
        <w:rPr>
          <w:rFonts w:ascii="Times New Roman" w:hAnsi="Times New Roman" w:cs="Century"/>
          <w:kern w:val="1"/>
          <w:sz w:val="24"/>
          <w:szCs w:val="24"/>
        </w:rPr>
        <w:t>s own standards of achievement</w:t>
      </w:r>
      <w:r w:rsidR="001C76BF" w:rsidRPr="00F46545">
        <w:rPr>
          <w:rFonts w:ascii="Times New Roman" w:hAnsi="Times New Roman" w:cs="Century" w:hint="eastAsia"/>
          <w:kern w:val="1"/>
          <w:sz w:val="24"/>
          <w:szCs w:val="24"/>
        </w:rPr>
        <w:t xml:space="preserve"> regardless of the value</w:t>
      </w:r>
      <w:r w:rsidR="001C76BF" w:rsidRPr="00F46545">
        <w:rPr>
          <w:rFonts w:ascii="Times New Roman" w:hAnsi="Times New Roman" w:cs="Century"/>
          <w:kern w:val="1"/>
          <w:sz w:val="24"/>
          <w:szCs w:val="24"/>
        </w:rPr>
        <w:t>s</w:t>
      </w:r>
      <w:r w:rsidR="001C76BF" w:rsidRPr="00F46545">
        <w:rPr>
          <w:rFonts w:ascii="Times New Roman" w:hAnsi="Times New Roman" w:cs="Century" w:hint="eastAsia"/>
          <w:kern w:val="1"/>
          <w:sz w:val="24"/>
          <w:szCs w:val="24"/>
        </w:rPr>
        <w:t xml:space="preserve"> of others and </w:t>
      </w:r>
      <w:r w:rsidR="00CC64AD" w:rsidRPr="00F46545">
        <w:rPr>
          <w:rFonts w:ascii="Times New Roman" w:hAnsi="Times New Roman" w:cs="Century"/>
          <w:kern w:val="1"/>
          <w:sz w:val="24"/>
          <w:szCs w:val="24"/>
        </w:rPr>
        <w:t xml:space="preserve">the </w:t>
      </w:r>
      <w:r w:rsidR="001C76BF" w:rsidRPr="00F46545">
        <w:rPr>
          <w:rFonts w:ascii="Times New Roman" w:hAnsi="Times New Roman" w:cs="Century" w:hint="eastAsia"/>
          <w:kern w:val="1"/>
          <w:sz w:val="24"/>
          <w:szCs w:val="24"/>
        </w:rPr>
        <w:t xml:space="preserve">society. CAM is achievement motivation </w:t>
      </w:r>
      <w:r w:rsidR="001C76BF" w:rsidRPr="00F46545">
        <w:rPr>
          <w:rFonts w:ascii="Times New Roman" w:hAnsi="Times New Roman" w:cs="Century"/>
          <w:kern w:val="1"/>
          <w:sz w:val="24"/>
          <w:szCs w:val="24"/>
        </w:rPr>
        <w:t>directed at</w:t>
      </w:r>
      <w:r w:rsidR="001C76BF" w:rsidRPr="00F46545">
        <w:rPr>
          <w:rFonts w:ascii="Times New Roman" w:hAnsi="Times New Roman" w:cs="Century" w:hint="eastAsia"/>
          <w:kern w:val="1"/>
          <w:sz w:val="24"/>
          <w:szCs w:val="24"/>
        </w:rPr>
        <w:t xml:space="preserve"> seek</w:t>
      </w:r>
      <w:r w:rsidR="001C76BF" w:rsidRPr="00F46545">
        <w:rPr>
          <w:rFonts w:ascii="Times New Roman" w:hAnsi="Times New Roman" w:cs="Century"/>
          <w:kern w:val="1"/>
          <w:sz w:val="24"/>
          <w:szCs w:val="24"/>
        </w:rPr>
        <w:t>ing social prestige by</w:t>
      </w:r>
      <w:r w:rsidR="001C76BF" w:rsidRPr="00F46545">
        <w:rPr>
          <w:rFonts w:ascii="Times New Roman" w:hAnsi="Times New Roman" w:cs="Century" w:hint="eastAsia"/>
          <w:kern w:val="1"/>
          <w:sz w:val="24"/>
          <w:szCs w:val="24"/>
        </w:rPr>
        <w:t xml:space="preserve"> </w:t>
      </w:r>
      <w:r w:rsidR="001C76BF" w:rsidRPr="00F46545">
        <w:rPr>
          <w:rFonts w:ascii="Times New Roman" w:hAnsi="Times New Roman" w:cs="Century"/>
          <w:kern w:val="1"/>
          <w:sz w:val="24"/>
          <w:szCs w:val="24"/>
        </w:rPr>
        <w:t xml:space="preserve">defeating </w:t>
      </w:r>
      <w:r w:rsidR="001C76BF" w:rsidRPr="00F46545">
        <w:rPr>
          <w:rFonts w:ascii="Times New Roman" w:hAnsi="Times New Roman" w:cs="Century" w:hint="eastAsia"/>
          <w:kern w:val="1"/>
          <w:sz w:val="24"/>
          <w:szCs w:val="24"/>
        </w:rPr>
        <w:t xml:space="preserve">others and </w:t>
      </w:r>
      <w:r w:rsidR="001C76BF" w:rsidRPr="00F46545">
        <w:rPr>
          <w:rFonts w:ascii="Times New Roman" w:hAnsi="Times New Roman" w:cs="Century"/>
          <w:kern w:val="1"/>
          <w:sz w:val="24"/>
          <w:szCs w:val="24"/>
        </w:rPr>
        <w:t xml:space="preserve">achieving better results than </w:t>
      </w:r>
      <w:r w:rsidR="00EC2572" w:rsidRPr="00F46545">
        <w:rPr>
          <w:rFonts w:ascii="Times New Roman" w:hAnsi="Times New Roman" w:cs="Century"/>
          <w:kern w:val="1"/>
          <w:sz w:val="24"/>
          <w:szCs w:val="24"/>
        </w:rPr>
        <w:t>others;</w:t>
      </w:r>
      <w:r w:rsidR="001C76BF" w:rsidRPr="00F46545">
        <w:rPr>
          <w:rFonts w:ascii="Times New Roman" w:hAnsi="Times New Roman" w:cs="Century" w:hint="eastAsia"/>
          <w:kern w:val="1"/>
          <w:sz w:val="24"/>
          <w:szCs w:val="24"/>
        </w:rPr>
        <w:t xml:space="preserve"> (M) </w:t>
      </w:r>
      <w:r w:rsidR="00450583" w:rsidRPr="00F46545">
        <w:rPr>
          <w:rFonts w:ascii="Times New Roman" w:hAnsi="Times New Roman" w:cs="Century"/>
          <w:kern w:val="1"/>
          <w:sz w:val="24"/>
          <w:szCs w:val="24"/>
        </w:rPr>
        <w:t>t</w:t>
      </w:r>
      <w:r w:rsidR="00450583" w:rsidRPr="00F46545">
        <w:rPr>
          <w:rFonts w:ascii="Times New Roman" w:hAnsi="Times New Roman"/>
          <w:sz w:val="24"/>
          <w:szCs w:val="24"/>
        </w:rPr>
        <w:t xml:space="preserve">he </w:t>
      </w:r>
      <w:r w:rsidR="00633AAE" w:rsidRPr="00F46545">
        <w:rPr>
          <w:rFonts w:ascii="Times New Roman" w:hAnsi="Times New Roman"/>
          <w:sz w:val="24"/>
          <w:szCs w:val="24"/>
        </w:rPr>
        <w:t xml:space="preserve">Japanese version </w:t>
      </w:r>
      <w:r w:rsidR="00A504E3" w:rsidRPr="00F46545">
        <w:rPr>
          <w:rFonts w:ascii="Times New Roman" w:hAnsi="Times New Roman"/>
          <w:sz w:val="24"/>
          <w:szCs w:val="24"/>
        </w:rPr>
        <w:fldChar w:fldCharType="begin"/>
      </w:r>
      <w:r w:rsidR="00C67567" w:rsidRPr="00F46545">
        <w:rPr>
          <w:rFonts w:ascii="Times New Roman" w:hAnsi="Times New Roman"/>
          <w:sz w:val="24"/>
          <w:szCs w:val="24"/>
        </w:rPr>
        <w:instrText xml:space="preserve"> ADDIN EN.CITE &lt;EndNote&gt;&lt;Cite&gt;&lt;Author&gt;Yamamoto&lt;/Author&gt;&lt;Year&gt;1982&lt;/Year&gt;&lt;RecNum&gt;0&lt;/RecNum&gt;&lt;IDText&gt;Ninchi sareta jiko no shosokumen no kouzou. [structure of self-recognition]&lt;/IDText&gt;&lt;DisplayText&gt;(Yamamoto, 1982)&lt;/DisplayText&gt;&lt;record&gt;&lt;titles&gt;&lt;title&gt;Ninchi sareta jiko no shosokumen no kouzou. [structure of self-recognition]&lt;/title&gt;&lt;secondary-title&gt;Japanese Journal of Educational Psychology&lt;/secondary-title&gt;&lt;/titles&gt;&lt;pages&gt;64-68&lt;/pages&gt;&lt;contributors&gt;&lt;authors&gt;&lt;author&gt;Yamamoto, M., Matsui, Y., Yamanari, Y.&lt;/author&gt;&lt;/authors&gt;&lt;/contributors&gt;&lt;added-date format="utc"&gt;1394151810&lt;/added-date&gt;&lt;ref-type name="Journal Article"&gt;17&lt;/ref-type&gt;&lt;dates&gt;&lt;year&gt;1982&lt;/year&gt;&lt;/dates&gt;&lt;rec-number&gt;1&lt;/rec-number&gt;&lt;last-updated-date format="utc"&gt;1394151924&lt;/last-updated-date&gt;&lt;volume&gt;30&lt;/volume&gt;&lt;/record&gt;&lt;/Cite&gt;&lt;/EndNote&gt;</w:instrText>
      </w:r>
      <w:r w:rsidR="00A504E3" w:rsidRPr="00F46545">
        <w:rPr>
          <w:rFonts w:ascii="Times New Roman" w:hAnsi="Times New Roman"/>
          <w:sz w:val="24"/>
          <w:szCs w:val="24"/>
        </w:rPr>
        <w:fldChar w:fldCharType="separate"/>
      </w:r>
      <w:r w:rsidR="00C67567" w:rsidRPr="00F46545">
        <w:rPr>
          <w:rFonts w:ascii="Times New Roman" w:hAnsi="Times New Roman"/>
          <w:noProof/>
          <w:sz w:val="24"/>
          <w:szCs w:val="24"/>
        </w:rPr>
        <w:t>(</w:t>
      </w:r>
      <w:hyperlink w:anchor="_ENREF_62" w:tooltip="Yamamoto, 1982 #1" w:history="1">
        <w:r w:rsidR="00EE6E10" w:rsidRPr="00F46545">
          <w:rPr>
            <w:rFonts w:ascii="Times New Roman" w:hAnsi="Times New Roman"/>
            <w:noProof/>
            <w:sz w:val="24"/>
            <w:szCs w:val="24"/>
          </w:rPr>
          <w:t>Yamamoto, 1982</w:t>
        </w:r>
      </w:hyperlink>
      <w:r w:rsidR="00C67567" w:rsidRPr="00F46545">
        <w:rPr>
          <w:rFonts w:ascii="Times New Roman" w:hAnsi="Times New Roman"/>
          <w:noProof/>
          <w:sz w:val="24"/>
          <w:szCs w:val="24"/>
        </w:rPr>
        <w:t>)</w:t>
      </w:r>
      <w:r w:rsidR="00A504E3" w:rsidRPr="00F46545">
        <w:rPr>
          <w:rFonts w:ascii="Times New Roman" w:hAnsi="Times New Roman"/>
          <w:sz w:val="24"/>
          <w:szCs w:val="24"/>
        </w:rPr>
        <w:fldChar w:fldCharType="end"/>
      </w:r>
      <w:r w:rsidR="00633AAE" w:rsidRPr="00F46545">
        <w:rPr>
          <w:rFonts w:ascii="Times New Roman" w:hAnsi="Times New Roman" w:hint="eastAsia"/>
          <w:sz w:val="24"/>
          <w:szCs w:val="24"/>
        </w:rPr>
        <w:t xml:space="preserve"> of t</w:t>
      </w:r>
      <w:r w:rsidR="00633AAE" w:rsidRPr="00F46545">
        <w:rPr>
          <w:rFonts w:ascii="Times New Roman" w:hAnsi="Times New Roman"/>
          <w:sz w:val="24"/>
          <w:szCs w:val="24"/>
        </w:rPr>
        <w:t xml:space="preserve">he Rosenberg Self-Esteem Scale (RSES) </w:t>
      </w:r>
      <w:r w:rsidR="00A504E3" w:rsidRPr="00F46545">
        <w:rPr>
          <w:rFonts w:ascii="Times New Roman" w:hAnsi="Times New Roman"/>
          <w:sz w:val="24"/>
          <w:szCs w:val="24"/>
        </w:rPr>
        <w:fldChar w:fldCharType="begin"/>
      </w:r>
      <w:r w:rsidR="00C67567" w:rsidRPr="00F46545">
        <w:rPr>
          <w:rFonts w:ascii="Times New Roman" w:hAnsi="Times New Roman"/>
          <w:sz w:val="24"/>
          <w:szCs w:val="24"/>
        </w:rPr>
        <w:instrText xml:space="preserve"> ADDIN EN.CITE &lt;EndNote&gt;&lt;Cite&gt;&lt;Author&gt;Rosenberg&lt;/Author&gt;&lt;Year&gt;1965&lt;/Year&gt;&lt;RecNum&gt;0&lt;/RecNum&gt;&lt;IDText&gt;Society and the adolescent self-image.&lt;/IDText&gt;&lt;DisplayText&gt;(Rosenberg, 1965)&lt;/DisplayText&gt;&lt;record&gt;&lt;titles&gt;&lt;title&gt;Society and the adolescent self-image.&lt;/title&gt;&lt;/titles&gt;&lt;contributors&gt;&lt;authors&gt;&lt;author&gt;Rosenberg, M.&lt;/author&gt;&lt;/authors&gt;&lt;/contributors&gt;&lt;added-date format="utc"&gt;1394286132&lt;/added-date&gt;&lt;pub-location&gt;Princeton, NJ &lt;/pub-location&gt;&lt;ref-type name="Book"&gt;6&lt;/ref-type&gt;&lt;dates&gt;&lt;year&gt;1965&lt;/year&gt;&lt;/dates&gt;&lt;rec-number&gt;35&lt;/rec-number&gt;&lt;publisher&gt;Princeton University Press. &lt;/publisher&gt;&lt;last-updated-date format="utc"&gt;1394286860&lt;/last-updated-date&gt;&lt;/record&gt;&lt;/Cite&gt;&lt;/EndNote&gt;</w:instrText>
      </w:r>
      <w:r w:rsidR="00A504E3" w:rsidRPr="00F46545">
        <w:rPr>
          <w:rFonts w:ascii="Times New Roman" w:hAnsi="Times New Roman"/>
          <w:sz w:val="24"/>
          <w:szCs w:val="24"/>
        </w:rPr>
        <w:fldChar w:fldCharType="separate"/>
      </w:r>
      <w:r w:rsidR="00C67567" w:rsidRPr="00F46545">
        <w:rPr>
          <w:rFonts w:ascii="Times New Roman" w:hAnsi="Times New Roman"/>
          <w:noProof/>
          <w:sz w:val="24"/>
          <w:szCs w:val="24"/>
        </w:rPr>
        <w:t>(</w:t>
      </w:r>
      <w:hyperlink w:anchor="_ENREF_27" w:tooltip="Rosenberg, 1965 #35" w:history="1">
        <w:r w:rsidR="00EE6E10" w:rsidRPr="00F46545">
          <w:rPr>
            <w:rFonts w:ascii="Times New Roman" w:hAnsi="Times New Roman"/>
            <w:noProof/>
            <w:sz w:val="24"/>
            <w:szCs w:val="24"/>
          </w:rPr>
          <w:t>Rosenberg, 1965</w:t>
        </w:r>
      </w:hyperlink>
      <w:r w:rsidR="00C67567" w:rsidRPr="00F46545">
        <w:rPr>
          <w:rFonts w:ascii="Times New Roman" w:hAnsi="Times New Roman"/>
          <w:noProof/>
          <w:sz w:val="24"/>
          <w:szCs w:val="24"/>
        </w:rPr>
        <w:t>)</w:t>
      </w:r>
      <w:r w:rsidR="00A504E3" w:rsidRPr="00F46545">
        <w:rPr>
          <w:rFonts w:ascii="Times New Roman" w:hAnsi="Times New Roman"/>
          <w:sz w:val="24"/>
          <w:szCs w:val="24"/>
        </w:rPr>
        <w:fldChar w:fldCharType="end"/>
      </w:r>
      <w:r w:rsidR="00450583" w:rsidRPr="00F46545">
        <w:rPr>
          <w:rFonts w:ascii="Times New Roman" w:hAnsi="Times New Roman"/>
          <w:sz w:val="24"/>
          <w:szCs w:val="24"/>
        </w:rPr>
        <w:t>,</w:t>
      </w:r>
      <w:r w:rsidR="00EC2572" w:rsidRPr="00F46545">
        <w:rPr>
          <w:rFonts w:ascii="Times New Roman" w:hAnsi="Times New Roman"/>
          <w:sz w:val="24"/>
          <w:szCs w:val="24"/>
        </w:rPr>
        <w:t xml:space="preserve"> a</w:t>
      </w:r>
      <w:r w:rsidR="00633AAE" w:rsidRPr="00F46545">
        <w:rPr>
          <w:rFonts w:ascii="Times New Roman" w:hAnsi="Times New Roman" w:hint="eastAsia"/>
          <w:sz w:val="24"/>
          <w:szCs w:val="24"/>
        </w:rPr>
        <w:t xml:space="preserve"> measure </w:t>
      </w:r>
      <w:r w:rsidR="00CC64AD" w:rsidRPr="00F46545">
        <w:rPr>
          <w:rFonts w:ascii="Times New Roman" w:hAnsi="Times New Roman"/>
          <w:sz w:val="24"/>
          <w:szCs w:val="24"/>
        </w:rPr>
        <w:t>of</w:t>
      </w:r>
      <w:r w:rsidR="00CC64AD" w:rsidRPr="00F46545">
        <w:rPr>
          <w:rFonts w:ascii="Times New Roman" w:hAnsi="Times New Roman" w:hint="eastAsia"/>
          <w:sz w:val="24"/>
          <w:szCs w:val="24"/>
        </w:rPr>
        <w:t xml:space="preserve"> </w:t>
      </w:r>
      <w:r w:rsidR="00633AAE" w:rsidRPr="00F46545">
        <w:rPr>
          <w:rFonts w:ascii="Times New Roman" w:hAnsi="Times New Roman"/>
          <w:sz w:val="24"/>
          <w:szCs w:val="24"/>
        </w:rPr>
        <w:t>global trait self-esteem</w:t>
      </w:r>
      <w:r w:rsidR="00EC2572" w:rsidRPr="00F46545">
        <w:rPr>
          <w:rFonts w:ascii="Times New Roman" w:hAnsi="Times New Roman"/>
          <w:sz w:val="24"/>
          <w:szCs w:val="24"/>
        </w:rPr>
        <w:t>;</w:t>
      </w:r>
      <w:r w:rsidR="00633AAE" w:rsidRPr="00F46545">
        <w:rPr>
          <w:rFonts w:ascii="Times New Roman" w:hAnsi="Times New Roman" w:hint="eastAsia"/>
          <w:sz w:val="24"/>
          <w:szCs w:val="24"/>
        </w:rPr>
        <w:t xml:space="preserve"> (N) </w:t>
      </w:r>
      <w:r w:rsidR="00450583" w:rsidRPr="00F46545">
        <w:rPr>
          <w:rFonts w:ascii="Times New Roman" w:eastAsia="Arial Unicode MS" w:hAnsi="Times New Roman"/>
          <w:bCs/>
          <w:sz w:val="24"/>
        </w:rPr>
        <w:t xml:space="preserve">the </w:t>
      </w:r>
      <w:r w:rsidR="00633AAE" w:rsidRPr="00F46545">
        <w:rPr>
          <w:rFonts w:ascii="Times New Roman" w:eastAsia="Arial Unicode MS" w:hAnsi="Times New Roman"/>
          <w:bCs/>
          <w:sz w:val="24"/>
        </w:rPr>
        <w:t>National Identity Scale</w:t>
      </w:r>
      <w:r w:rsidR="00633AAE" w:rsidRPr="00F46545">
        <w:rPr>
          <w:rFonts w:ascii="Times New Roman" w:eastAsia="Arial Unicode MS" w:hAnsi="Times New Roman" w:hint="eastAsia"/>
          <w:bCs/>
          <w:sz w:val="24"/>
        </w:rPr>
        <w:t xml:space="preserve"> </w:t>
      </w:r>
      <w:r w:rsidR="00A504E3" w:rsidRPr="00F46545">
        <w:rPr>
          <w:rFonts w:ascii="Times New Roman" w:eastAsia="Arial Unicode MS" w:hAnsi="Times New Roman"/>
          <w:bCs/>
          <w:sz w:val="24"/>
        </w:rPr>
        <w:fldChar w:fldCharType="begin"/>
      </w:r>
      <w:r w:rsidR="00C67567" w:rsidRPr="00F46545">
        <w:rPr>
          <w:rFonts w:ascii="Times New Roman" w:eastAsia="Arial Unicode MS" w:hAnsi="Times New Roman"/>
          <w:bCs/>
          <w:sz w:val="24"/>
        </w:rPr>
        <w:instrText xml:space="preserve"> ADDIN EN.CITE &lt;EndNote&gt;&lt;Cite&gt;&lt;Author&gt;Karasawa&lt;/Author&gt;&lt;Year&gt;2002&lt;/Year&gt;&lt;RecNum&gt;1056&lt;/RecNum&gt;&lt;DisplayText&gt;(Karasawa, 2002)&lt;/DisplayText&gt;&lt;record&gt;&lt;rec-number&gt;1056&lt;/rec-number&gt;&lt;foreign-keys&gt;&lt;key app="EN" db-id="vvtx95pxxsdv9nep09vvpxaqs5z9z00zrp2e" timestamp="1380333179"&gt;1056&lt;/key&gt;&lt;/foreign-keys&gt;&lt;ref-type name="Journal Article"&gt;17&lt;/ref-type&gt;&lt;contributors&gt;&lt;authors&gt;&lt;author&gt;Karasawa, Minoru&lt;/author&gt;&lt;/authors&gt;&lt;/contributors&gt;&lt;titles&gt;&lt;title&gt;Patriotism, nationalism, and internationalism among Japanese citizens: An etic–emic approach&lt;/title&gt;&lt;secondary-title&gt;Political Psychology&lt;/secondary-title&gt;&lt;/titles&gt;&lt;periodical&gt;&lt;full-title&gt;Political Psychology&lt;/full-title&gt;&lt;abbr-1&gt;Polit. Psychol.&lt;/abbr-1&gt;&lt;/periodical&gt;&lt;pages&gt;645-666&lt;/pages&gt;&lt;volume&gt;23&lt;/volume&gt;&lt;number&gt;4&lt;/number&gt;&lt;dates&gt;&lt;year&gt;2002&lt;/year&gt;&lt;/dates&gt;&lt;isbn&gt;1467-9221&lt;/isbn&gt;&lt;urls&gt;&lt;/urls&gt;&lt;/record&gt;&lt;/Cite&gt;&lt;/EndNote&gt;</w:instrText>
      </w:r>
      <w:r w:rsidR="00A504E3" w:rsidRPr="00F46545">
        <w:rPr>
          <w:rFonts w:ascii="Times New Roman" w:eastAsia="Arial Unicode MS" w:hAnsi="Times New Roman"/>
          <w:bCs/>
          <w:sz w:val="24"/>
        </w:rPr>
        <w:fldChar w:fldCharType="separate"/>
      </w:r>
      <w:r w:rsidR="00C67567" w:rsidRPr="00F46545">
        <w:rPr>
          <w:rFonts w:ascii="Times New Roman" w:eastAsia="Arial Unicode MS" w:hAnsi="Times New Roman"/>
          <w:bCs/>
          <w:noProof/>
          <w:sz w:val="24"/>
        </w:rPr>
        <w:t>(</w:t>
      </w:r>
      <w:hyperlink w:anchor="_ENREF_16" w:tooltip="Karasawa, 2002 #1056" w:history="1">
        <w:r w:rsidR="00EE6E10" w:rsidRPr="00F46545">
          <w:rPr>
            <w:rFonts w:ascii="Times New Roman" w:eastAsia="Arial Unicode MS" w:hAnsi="Times New Roman"/>
            <w:bCs/>
            <w:noProof/>
            <w:sz w:val="24"/>
          </w:rPr>
          <w:t>Karasawa, 2002</w:t>
        </w:r>
      </w:hyperlink>
      <w:r w:rsidR="00C67567" w:rsidRPr="00F46545">
        <w:rPr>
          <w:rFonts w:ascii="Times New Roman" w:eastAsia="Arial Unicode MS" w:hAnsi="Times New Roman"/>
          <w:bCs/>
          <w:noProof/>
          <w:sz w:val="24"/>
        </w:rPr>
        <w:t>)</w:t>
      </w:r>
      <w:r w:rsidR="00A504E3" w:rsidRPr="00F46545">
        <w:rPr>
          <w:rFonts w:ascii="Times New Roman" w:eastAsia="Arial Unicode MS" w:hAnsi="Times New Roman"/>
          <w:bCs/>
          <w:sz w:val="24"/>
        </w:rPr>
        <w:fldChar w:fldCharType="end"/>
      </w:r>
      <w:r w:rsidR="00450583" w:rsidRPr="00F46545">
        <w:rPr>
          <w:rFonts w:ascii="Times New Roman" w:eastAsia="Arial Unicode MS" w:hAnsi="Times New Roman"/>
          <w:bCs/>
          <w:sz w:val="24"/>
        </w:rPr>
        <w:t>,</w:t>
      </w:r>
      <w:r w:rsidR="00EC2572" w:rsidRPr="00F46545">
        <w:rPr>
          <w:rFonts w:ascii="Times New Roman" w:eastAsia="Arial Unicode MS" w:hAnsi="Times New Roman"/>
          <w:bCs/>
          <w:sz w:val="24"/>
        </w:rPr>
        <w:t xml:space="preserve"> a</w:t>
      </w:r>
      <w:r w:rsidR="00633AAE" w:rsidRPr="00F46545">
        <w:rPr>
          <w:rFonts w:ascii="Times New Roman" w:eastAsia="Arial Unicode MS" w:hAnsi="Times New Roman" w:hint="eastAsia"/>
          <w:bCs/>
          <w:sz w:val="24"/>
        </w:rPr>
        <w:t xml:space="preserve"> measure </w:t>
      </w:r>
      <w:r w:rsidR="00CC64AD" w:rsidRPr="00F46545">
        <w:rPr>
          <w:rFonts w:ascii="Times New Roman" w:eastAsia="Arial Unicode MS" w:hAnsi="Times New Roman"/>
          <w:bCs/>
          <w:sz w:val="24"/>
        </w:rPr>
        <w:t>of</w:t>
      </w:r>
      <w:r w:rsidR="00CC64AD" w:rsidRPr="00F46545">
        <w:rPr>
          <w:rFonts w:ascii="Times New Roman" w:eastAsia="Arial Unicode MS" w:hAnsi="Times New Roman" w:hint="eastAsia"/>
          <w:bCs/>
          <w:sz w:val="24"/>
        </w:rPr>
        <w:t xml:space="preserve"> </w:t>
      </w:r>
      <w:r w:rsidR="00633AAE" w:rsidRPr="00F46545">
        <w:rPr>
          <w:rFonts w:ascii="Times New Roman" w:eastAsia="Arial Unicode MS" w:hAnsi="Times New Roman"/>
          <w:bCs/>
          <w:sz w:val="24"/>
        </w:rPr>
        <w:t xml:space="preserve">individual nationalism and </w:t>
      </w:r>
      <w:r w:rsidR="00633AAE" w:rsidRPr="00F46545">
        <w:rPr>
          <w:rFonts w:ascii="Times New Roman" w:eastAsia="Arial Unicode MS" w:hAnsi="Times New Roman"/>
          <w:bCs/>
          <w:sz w:val="24"/>
        </w:rPr>
        <w:lastRenderedPageBreak/>
        <w:t>patriotism</w:t>
      </w:r>
      <w:r w:rsidR="00633AAE" w:rsidRPr="00F46545">
        <w:rPr>
          <w:rFonts w:ascii="Times New Roman" w:eastAsia="Arial Unicode MS" w:hAnsi="Times New Roman"/>
          <w:sz w:val="24"/>
        </w:rPr>
        <w:t xml:space="preserve">. </w:t>
      </w:r>
      <w:r w:rsidR="00633AAE" w:rsidRPr="00F46545">
        <w:rPr>
          <w:rFonts w:ascii="Times New Roman" w:hAnsi="Times New Roman"/>
          <w:sz w:val="24"/>
        </w:rPr>
        <w:t xml:space="preserve">This questionnaire is a self-reported measure of Japanese national identity and </w:t>
      </w:r>
      <w:r w:rsidR="00633AAE" w:rsidRPr="00F46545">
        <w:rPr>
          <w:rFonts w:ascii="Times New Roman" w:eastAsia="Arial Unicode MS" w:hAnsi="Times New Roman"/>
          <w:sz w:val="24"/>
        </w:rPr>
        <w:t xml:space="preserve">has been used for measuring </w:t>
      </w:r>
      <w:r w:rsidR="00633AAE" w:rsidRPr="00F46545">
        <w:rPr>
          <w:rFonts w:ascii="Times New Roman" w:eastAsia="Arial Unicode MS" w:hAnsi="Times New Roman"/>
          <w:bCs/>
          <w:sz w:val="24"/>
        </w:rPr>
        <w:t>Japanese national identity</w:t>
      </w:r>
      <w:r w:rsidR="00EC2572" w:rsidRPr="00F46545">
        <w:rPr>
          <w:rFonts w:ascii="Times New Roman" w:eastAsia="Arial Unicode MS" w:hAnsi="Times New Roman"/>
          <w:sz w:val="24"/>
        </w:rPr>
        <w:t>;</w:t>
      </w:r>
      <w:r w:rsidR="00295072" w:rsidRPr="00F46545">
        <w:rPr>
          <w:rFonts w:ascii="Times New Roman" w:eastAsia="Arial Unicode MS" w:hAnsi="Times New Roman" w:hint="eastAsia"/>
          <w:sz w:val="24"/>
        </w:rPr>
        <w:t xml:space="preserve"> (O) </w:t>
      </w:r>
      <w:r w:rsidR="00450583" w:rsidRPr="00F46545">
        <w:rPr>
          <w:rFonts w:ascii="Times New Roman" w:eastAsia="Arial Unicode MS" w:hAnsi="Times New Roman"/>
          <w:sz w:val="24"/>
        </w:rPr>
        <w:t>t</w:t>
      </w:r>
      <w:r w:rsidR="00450583" w:rsidRPr="00F46545">
        <w:rPr>
          <w:rFonts w:ascii="Times New Roman" w:eastAsia="Arial Unicode MS" w:hAnsi="Times New Roman" w:hint="eastAsia"/>
          <w:sz w:val="24"/>
        </w:rPr>
        <w:t xml:space="preserve">he </w:t>
      </w:r>
      <w:r w:rsidR="00295072" w:rsidRPr="00F46545">
        <w:rPr>
          <w:rFonts w:ascii="Times New Roman" w:eastAsia="Arial Unicode MS" w:hAnsi="Times New Roman" w:hint="eastAsia"/>
          <w:sz w:val="24"/>
        </w:rPr>
        <w:t xml:space="preserve">Japanese version of </w:t>
      </w:r>
      <w:r w:rsidR="00CC64AD" w:rsidRPr="00F46545">
        <w:rPr>
          <w:rFonts w:ascii="Times New Roman" w:eastAsia="Arial Unicode MS" w:hAnsi="Times New Roman"/>
          <w:sz w:val="24"/>
        </w:rPr>
        <w:t>the</w:t>
      </w:r>
      <w:r w:rsidR="00EC2572" w:rsidRPr="00F46545">
        <w:rPr>
          <w:rFonts w:ascii="Times New Roman" w:eastAsia="Arial Unicode MS" w:hAnsi="Times New Roman"/>
          <w:sz w:val="24"/>
        </w:rPr>
        <w:t xml:space="preserve"> </w:t>
      </w:r>
      <w:r w:rsidR="00CC64AD" w:rsidRPr="00F46545">
        <w:rPr>
          <w:rFonts w:ascii="Times New Roman" w:eastAsia="Arial Unicode MS" w:hAnsi="Times New Roman"/>
          <w:sz w:val="24"/>
        </w:rPr>
        <w:t>Optimism Scale</w:t>
      </w:r>
      <w:r w:rsidR="00CC64AD" w:rsidRPr="00F46545">
        <w:rPr>
          <w:rFonts w:ascii="Times New Roman" w:eastAsia="Arial Unicode MS" w:hAnsi="Times New Roman"/>
          <w:sz w:val="24"/>
          <w:szCs w:val="24"/>
        </w:rPr>
        <w:t xml:space="preserve"> </w:t>
      </w:r>
      <w:r w:rsidR="00A504E3" w:rsidRPr="00F46545">
        <w:rPr>
          <w:rFonts w:ascii="Times New Roman" w:eastAsia="Arial Unicode MS" w:hAnsi="Times New Roman"/>
          <w:sz w:val="24"/>
          <w:szCs w:val="24"/>
        </w:rPr>
        <w:fldChar w:fldCharType="begin"/>
      </w:r>
      <w:r w:rsidR="00C67567" w:rsidRPr="00F46545">
        <w:rPr>
          <w:rFonts w:ascii="Times New Roman" w:eastAsia="Arial Unicode MS" w:hAnsi="Times New Roman"/>
          <w:sz w:val="24"/>
          <w:szCs w:val="24"/>
        </w:rPr>
        <w:instrText xml:space="preserve"> ADDIN EN.CITE &lt;EndNote&gt;&lt;Cite&gt;&lt;Author&gt;Nakamura&lt;/Author&gt;&lt;Year&gt;2000&lt;/Year&gt;&lt;RecNum&gt;2097&lt;/RecNum&gt;&lt;DisplayText&gt;(Nakamura, 2000)&lt;/DisplayText&gt;&lt;record&gt;&lt;rec-number&gt;2097&lt;/rec-number&gt;&lt;foreign-keys&gt;&lt;key app="EN" db-id="vvtx95pxxsdv9nep09vvpxaqs5z9z00zrp2e" timestamp="1479051840"&gt;2097&lt;/key&gt;&lt;/foreign-keys&gt;&lt;ref-type name="Book"&gt;6&lt;/ref-type&gt;&lt;contributors&gt;&lt;authors&gt;&lt;author&gt;Nakamura, Youkichi&lt;/author&gt;&lt;/authors&gt;&lt;/contributors&gt;&lt;titles&gt;&lt;title&gt;Psychological individual differences in the interpersonal situation (in Japanese)&lt;/title&gt;&lt;/titles&gt;&lt;dates&gt;&lt;year&gt;2000&lt;/year&gt;&lt;/dates&gt;&lt;publisher&gt;Brain Syuppan&lt;/publisher&gt;&lt;urls&gt;&lt;/urls&gt;&lt;/record&gt;&lt;/Cite&gt;&lt;/EndNote&gt;</w:instrText>
      </w:r>
      <w:r w:rsidR="00A504E3" w:rsidRPr="00F46545">
        <w:rPr>
          <w:rFonts w:ascii="Times New Roman" w:eastAsia="Arial Unicode MS" w:hAnsi="Times New Roman"/>
          <w:sz w:val="24"/>
          <w:szCs w:val="24"/>
        </w:rPr>
        <w:fldChar w:fldCharType="separate"/>
      </w:r>
      <w:r w:rsidR="00C67567" w:rsidRPr="00F46545">
        <w:rPr>
          <w:rFonts w:ascii="Times New Roman" w:eastAsia="Arial Unicode MS" w:hAnsi="Times New Roman"/>
          <w:noProof/>
          <w:sz w:val="24"/>
          <w:szCs w:val="24"/>
        </w:rPr>
        <w:t>(</w:t>
      </w:r>
      <w:hyperlink w:anchor="_ENREF_23" w:tooltip="Nakamura, 2000 #2097" w:history="1">
        <w:r w:rsidR="00EE6E10" w:rsidRPr="00F46545">
          <w:rPr>
            <w:rFonts w:ascii="Times New Roman" w:eastAsia="Arial Unicode MS" w:hAnsi="Times New Roman"/>
            <w:noProof/>
            <w:sz w:val="24"/>
            <w:szCs w:val="24"/>
          </w:rPr>
          <w:t>Nakamura, 2000</w:t>
        </w:r>
      </w:hyperlink>
      <w:r w:rsidR="00C67567" w:rsidRPr="00F46545">
        <w:rPr>
          <w:rFonts w:ascii="Times New Roman" w:eastAsia="Arial Unicode MS" w:hAnsi="Times New Roman"/>
          <w:noProof/>
          <w:sz w:val="24"/>
          <w:szCs w:val="24"/>
        </w:rPr>
        <w:t>)</w:t>
      </w:r>
      <w:r w:rsidR="00A504E3" w:rsidRPr="00F46545">
        <w:rPr>
          <w:rFonts w:ascii="Times New Roman" w:eastAsia="Arial Unicode MS" w:hAnsi="Times New Roman"/>
          <w:sz w:val="24"/>
          <w:szCs w:val="24"/>
        </w:rPr>
        <w:fldChar w:fldCharType="end"/>
      </w:r>
      <w:r w:rsidR="00450583" w:rsidRPr="00F46545">
        <w:rPr>
          <w:rFonts w:ascii="Times New Roman" w:eastAsia="Arial Unicode MS" w:hAnsi="Times New Roman"/>
          <w:sz w:val="24"/>
          <w:szCs w:val="24"/>
        </w:rPr>
        <w:t>,</w:t>
      </w:r>
      <w:r w:rsidR="00EC2572" w:rsidRPr="00F46545">
        <w:rPr>
          <w:rFonts w:ascii="Times New Roman" w:eastAsia="Arial Unicode MS" w:hAnsi="Times New Roman"/>
          <w:sz w:val="24"/>
          <w:szCs w:val="24"/>
        </w:rPr>
        <w:t xml:space="preserve"> a</w:t>
      </w:r>
      <w:r w:rsidR="00295072" w:rsidRPr="00F46545">
        <w:rPr>
          <w:rFonts w:ascii="Times New Roman" w:eastAsia="Arial Unicode MS" w:hAnsi="Times New Roman" w:hint="eastAsia"/>
          <w:sz w:val="24"/>
          <w:szCs w:val="24"/>
        </w:rPr>
        <w:t xml:space="preserve"> questionnaire </w:t>
      </w:r>
      <w:r w:rsidR="00450583" w:rsidRPr="00F46545">
        <w:rPr>
          <w:rFonts w:ascii="Times New Roman" w:eastAsia="Arial Unicode MS" w:hAnsi="Times New Roman"/>
          <w:sz w:val="24"/>
          <w:szCs w:val="24"/>
        </w:rPr>
        <w:t>to</w:t>
      </w:r>
      <w:r w:rsidR="00EC2572" w:rsidRPr="00F46545">
        <w:rPr>
          <w:rFonts w:ascii="Times New Roman" w:eastAsia="Arial Unicode MS" w:hAnsi="Times New Roman"/>
          <w:sz w:val="24"/>
          <w:szCs w:val="24"/>
        </w:rPr>
        <w:t xml:space="preserve"> </w:t>
      </w:r>
      <w:r w:rsidR="00295072" w:rsidRPr="00F46545">
        <w:rPr>
          <w:rFonts w:ascii="Times New Roman" w:eastAsia="Arial Unicode MS" w:hAnsi="Times New Roman" w:hint="eastAsia"/>
          <w:sz w:val="24"/>
          <w:szCs w:val="24"/>
        </w:rPr>
        <w:t>measure individual optimism and pessimism</w:t>
      </w:r>
      <w:r w:rsidR="00EC2572" w:rsidRPr="00F46545">
        <w:rPr>
          <w:rFonts w:ascii="Times New Roman" w:eastAsia="Arial Unicode MS" w:hAnsi="Times New Roman"/>
          <w:sz w:val="24"/>
          <w:szCs w:val="24"/>
        </w:rPr>
        <w:t>;</w:t>
      </w:r>
      <w:r w:rsidR="00295072" w:rsidRPr="00F46545">
        <w:rPr>
          <w:rFonts w:ascii="Times New Roman" w:eastAsia="Arial Unicode MS" w:hAnsi="Times New Roman" w:hint="eastAsia"/>
          <w:sz w:val="24"/>
          <w:szCs w:val="24"/>
        </w:rPr>
        <w:t xml:space="preserve"> (P) </w:t>
      </w:r>
      <w:r w:rsidR="00450583" w:rsidRPr="00F46545">
        <w:rPr>
          <w:rFonts w:ascii="Times New Roman" w:eastAsia="Arial Unicode MS" w:hAnsi="Times New Roman"/>
          <w:sz w:val="24"/>
          <w:szCs w:val="24"/>
          <w:lang w:val="en-GB"/>
        </w:rPr>
        <w:t xml:space="preserve">the </w:t>
      </w:r>
      <w:r w:rsidR="00123C8D" w:rsidRPr="00F46545">
        <w:rPr>
          <w:rFonts w:ascii="Times New Roman" w:eastAsia="Arial Unicode MS" w:hAnsi="Times New Roman"/>
          <w:sz w:val="24"/>
          <w:szCs w:val="24"/>
          <w:lang w:val="en-GB"/>
        </w:rPr>
        <w:t xml:space="preserve">Japanese version </w:t>
      </w:r>
      <w:r w:rsidR="00A504E3" w:rsidRPr="00F46545">
        <w:rPr>
          <w:rFonts w:ascii="Times New Roman" w:hAnsi="Times New Roman"/>
          <w:kern w:val="0"/>
          <w:sz w:val="24"/>
          <w:szCs w:val="24"/>
          <w:lang w:val="en-GB"/>
        </w:rPr>
        <w:fldChar w:fldCharType="begin"/>
      </w:r>
      <w:r w:rsidR="00C67567" w:rsidRPr="00F46545">
        <w:rPr>
          <w:rFonts w:ascii="Times New Roman" w:hAnsi="Times New Roman"/>
          <w:kern w:val="0"/>
          <w:sz w:val="24"/>
          <w:szCs w:val="24"/>
          <w:lang w:val="en-GB"/>
        </w:rPr>
        <w:instrText xml:space="preserve"> ADDIN EN.CITE &lt;EndNote&gt;&lt;Cite&gt;&lt;Author&gt;Narita&lt;/Author&gt;&lt;Year&gt;1995&lt;/Year&gt;&lt;RecNum&gt;299&lt;/RecNum&gt;&lt;DisplayText&gt;(Narita et al., 1995)&lt;/DisplayText&gt;&lt;record&gt;&lt;rec-number&gt;299&lt;/rec-number&gt;&lt;foreign-keys&gt;&lt;key app="EN" db-id="ps0waezvnx220jewtx45z0wvxperapvzddr5" timestamp="1377246238"&gt;299&lt;/key&gt;&lt;/foreign-keys&gt;&lt;ref-type name="Journal Article"&gt;17&lt;/ref-type&gt;&lt;contributors&gt;&lt;authors&gt;&lt;author&gt;Narita, K.&lt;/author&gt;&lt;author&gt;Shimonaka, Y.&lt;/author&gt;&lt;author&gt;Nakazato, K.&lt;/author&gt;&lt;author&gt;Kawaai, C.&lt;/author&gt;&lt;author&gt;Sato, S.&lt;/author&gt;&lt;author&gt;Osada, Y.&lt;/author&gt;&lt;/authors&gt;&lt;/contributors&gt;&lt;titles&gt;&lt;title&gt;A Japanese version of the generalized self-efficacy scale - Scale utility from the life-span perspective&lt;/title&gt;&lt;secondary-title&gt;Japanese Journal of Educational Psychology&lt;/secondary-title&gt;&lt;/titles&gt;&lt;periodical&gt;&lt;full-title&gt;Japanese Journal of Educational Psychology&lt;/full-title&gt;&lt;/periodical&gt;&lt;pages&gt;306-314&lt;/pages&gt;&lt;volume&gt;43&lt;/volume&gt;&lt;number&gt;3&lt;/number&gt;&lt;dates&gt;&lt;year&gt;1995&lt;/year&gt;&lt;pub-dates&gt;&lt;date&gt;Sep&lt;/date&gt;&lt;/pub-dates&gt;&lt;/dates&gt;&lt;isbn&gt;0021-5015&lt;/isbn&gt;&lt;accession-num&gt;WOS:A1995TD04700008&lt;/accession-num&gt;&lt;urls&gt;&lt;related-urls&gt;&lt;url&gt;&amp;lt;Go to ISI&amp;gt;://WOS:A1995TD04700008&lt;/url&gt;&lt;/related-urls&gt;&lt;/urls&gt;&lt;/record&gt;&lt;/Cite&gt;&lt;/EndNote&gt;</w:instrText>
      </w:r>
      <w:r w:rsidR="00A504E3" w:rsidRPr="00F46545">
        <w:rPr>
          <w:rFonts w:ascii="Times New Roman" w:hAnsi="Times New Roman"/>
          <w:kern w:val="0"/>
          <w:sz w:val="24"/>
          <w:szCs w:val="24"/>
          <w:lang w:val="en-GB"/>
        </w:rPr>
        <w:fldChar w:fldCharType="separate"/>
      </w:r>
      <w:r w:rsidR="00C67567" w:rsidRPr="00F46545">
        <w:rPr>
          <w:rFonts w:ascii="Times New Roman" w:hAnsi="Times New Roman"/>
          <w:noProof/>
          <w:kern w:val="0"/>
          <w:sz w:val="24"/>
          <w:szCs w:val="24"/>
          <w:lang w:val="en-GB"/>
        </w:rPr>
        <w:t>(</w:t>
      </w:r>
      <w:hyperlink w:anchor="_ENREF_24" w:tooltip="Narita, 1995 #299" w:history="1">
        <w:r w:rsidR="00EE6E10" w:rsidRPr="00F46545">
          <w:rPr>
            <w:rFonts w:ascii="Times New Roman" w:hAnsi="Times New Roman"/>
            <w:noProof/>
            <w:kern w:val="0"/>
            <w:sz w:val="24"/>
            <w:szCs w:val="24"/>
            <w:lang w:val="en-GB"/>
          </w:rPr>
          <w:t>Narita et al., 1995</w:t>
        </w:r>
      </w:hyperlink>
      <w:r w:rsidR="00C67567" w:rsidRPr="00F46545">
        <w:rPr>
          <w:rFonts w:ascii="Times New Roman" w:hAnsi="Times New Roman"/>
          <w:noProof/>
          <w:kern w:val="0"/>
          <w:sz w:val="24"/>
          <w:szCs w:val="24"/>
          <w:lang w:val="en-GB"/>
        </w:rPr>
        <w:t>)</w:t>
      </w:r>
      <w:r w:rsidR="00A504E3" w:rsidRPr="00F46545">
        <w:rPr>
          <w:rFonts w:ascii="Times New Roman" w:hAnsi="Times New Roman"/>
          <w:kern w:val="0"/>
          <w:sz w:val="24"/>
          <w:szCs w:val="24"/>
          <w:lang w:val="en-GB"/>
        </w:rPr>
        <w:fldChar w:fldCharType="end"/>
      </w:r>
      <w:r w:rsidR="00EC2572" w:rsidRPr="00F46545">
        <w:rPr>
          <w:rFonts w:ascii="Times New Roman" w:hAnsi="Times New Roman"/>
          <w:kern w:val="0"/>
          <w:sz w:val="24"/>
          <w:szCs w:val="24"/>
          <w:lang w:val="en-GB"/>
        </w:rPr>
        <w:t xml:space="preserve"> </w:t>
      </w:r>
      <w:r w:rsidR="00123C8D" w:rsidRPr="00F46545">
        <w:rPr>
          <w:rFonts w:ascii="Times New Roman" w:eastAsia="Arial Unicode MS" w:hAnsi="Times New Roman"/>
          <w:sz w:val="24"/>
          <w:szCs w:val="24"/>
          <w:lang w:val="en-GB"/>
        </w:rPr>
        <w:t xml:space="preserve">of the General Self-Efficacy Scale </w:t>
      </w:r>
      <w:r w:rsidR="00A504E3" w:rsidRPr="00F46545">
        <w:rPr>
          <w:rFonts w:ascii="Times New Roman" w:eastAsia="Arial Unicode MS" w:hAnsi="Times New Roman"/>
          <w:sz w:val="24"/>
          <w:szCs w:val="24"/>
          <w:lang w:val="en-GB"/>
        </w:rPr>
        <w:fldChar w:fldCharType="begin"/>
      </w:r>
      <w:r w:rsidR="00C67567" w:rsidRPr="00F46545">
        <w:rPr>
          <w:rFonts w:ascii="Times New Roman" w:eastAsia="Arial Unicode MS" w:hAnsi="Times New Roman"/>
          <w:sz w:val="24"/>
          <w:szCs w:val="24"/>
          <w:lang w:val="en-GB"/>
        </w:rPr>
        <w:instrText xml:space="preserve"> ADDIN EN.CITE &lt;EndNote&gt;&lt;Cite&gt;&lt;Author&gt;Sherer&lt;/Author&gt;&lt;Year&gt;1982&lt;/Year&gt;&lt;RecNum&gt;65&lt;/RecNum&gt;&lt;DisplayText&gt;(Sherer et al., 1982)&lt;/DisplayText&gt;&lt;record&gt;&lt;rec-number&gt;65&lt;/rec-number&gt;&lt;foreign-keys&gt;&lt;key app="EN" db-id="zdddftd01s9fznezz5r50pvvsvfsf9eax0xd" timestamp="1461981166"&gt;65&lt;/key&gt;&lt;/foreign-keys&gt;&lt;ref-type name="Journal Article"&gt;17&lt;/ref-type&gt;&lt;contributors&gt;&lt;authors&gt;&lt;author&gt;Sherer, Mark&lt;/author&gt;&lt;author&gt;Maddux, James E&lt;/author&gt;&lt;author&gt;Mercandante, Blaise&lt;/author&gt;&lt;author&gt;Prentice-Dunn, Steven&lt;/author&gt;&lt;author&gt;Jacobs, Beth&lt;/author&gt;&lt;author&gt;Rogers, Ronald W&lt;/author&gt;&lt;/authors&gt;&lt;/contributors&gt;&lt;titles&gt;&lt;title&gt;The self-efficacy scale: Construction and validation&lt;/title&gt;&lt;secondary-title&gt;Psychological reports&lt;/secondary-title&gt;&lt;/titles&gt;&lt;periodical&gt;&lt;full-title&gt;Psychological Reports&lt;/full-title&gt;&lt;/periodical&gt;&lt;pages&gt;663-671&lt;/pages&gt;&lt;volume&gt;51&lt;/volume&gt;&lt;number&gt;2&lt;/number&gt;&lt;dates&gt;&lt;year&gt;1982&lt;/year&gt;&lt;/dates&gt;&lt;isbn&gt;0031-5125&lt;/isbn&gt;&lt;urls&gt;&lt;/urls&gt;&lt;/record&gt;&lt;/Cite&gt;&lt;/EndNote&gt;</w:instrText>
      </w:r>
      <w:r w:rsidR="00A504E3" w:rsidRPr="00F46545">
        <w:rPr>
          <w:rFonts w:ascii="Times New Roman" w:eastAsia="Arial Unicode MS" w:hAnsi="Times New Roman"/>
          <w:sz w:val="24"/>
          <w:szCs w:val="24"/>
          <w:lang w:val="en-GB"/>
        </w:rPr>
        <w:fldChar w:fldCharType="separate"/>
      </w:r>
      <w:r w:rsidR="00C67567" w:rsidRPr="00F46545">
        <w:rPr>
          <w:rFonts w:ascii="Times New Roman" w:eastAsia="Arial Unicode MS" w:hAnsi="Times New Roman"/>
          <w:noProof/>
          <w:sz w:val="24"/>
          <w:szCs w:val="24"/>
          <w:lang w:val="en-GB"/>
        </w:rPr>
        <w:t>(</w:t>
      </w:r>
      <w:hyperlink w:anchor="_ENREF_31" w:tooltip="Sherer, 1982 #65" w:history="1">
        <w:r w:rsidR="00EE6E10" w:rsidRPr="00F46545">
          <w:rPr>
            <w:rFonts w:ascii="Times New Roman" w:eastAsia="Arial Unicode MS" w:hAnsi="Times New Roman"/>
            <w:noProof/>
            <w:sz w:val="24"/>
            <w:szCs w:val="24"/>
            <w:lang w:val="en-GB"/>
          </w:rPr>
          <w:t>Sherer et al., 1982</w:t>
        </w:r>
      </w:hyperlink>
      <w:r w:rsidR="00C67567" w:rsidRPr="00F46545">
        <w:rPr>
          <w:rFonts w:ascii="Times New Roman" w:eastAsia="Arial Unicode MS" w:hAnsi="Times New Roman"/>
          <w:noProof/>
          <w:sz w:val="24"/>
          <w:szCs w:val="24"/>
          <w:lang w:val="en-GB"/>
        </w:rPr>
        <w:t>)</w:t>
      </w:r>
      <w:r w:rsidR="00A504E3" w:rsidRPr="00F46545">
        <w:rPr>
          <w:rFonts w:ascii="Times New Roman" w:eastAsia="Arial Unicode MS" w:hAnsi="Times New Roman"/>
          <w:sz w:val="24"/>
          <w:szCs w:val="24"/>
          <w:lang w:val="en-GB"/>
        </w:rPr>
        <w:fldChar w:fldCharType="end"/>
      </w:r>
      <w:r w:rsidR="00450583" w:rsidRPr="00F46545">
        <w:rPr>
          <w:rFonts w:ascii="Times New Roman" w:eastAsia="Arial Unicode MS" w:hAnsi="Times New Roman"/>
          <w:sz w:val="24"/>
          <w:szCs w:val="24"/>
          <w:lang w:val="en-GB"/>
        </w:rPr>
        <w:t>,</w:t>
      </w:r>
      <w:r w:rsidR="00EC2572" w:rsidRPr="00F46545">
        <w:rPr>
          <w:rFonts w:ascii="Times New Roman" w:eastAsia="Arial Unicode MS" w:hAnsi="Times New Roman"/>
          <w:sz w:val="24"/>
          <w:szCs w:val="24"/>
          <w:lang w:val="en-GB"/>
        </w:rPr>
        <w:t xml:space="preserve"> a</w:t>
      </w:r>
      <w:r w:rsidR="00123C8D" w:rsidRPr="00F46545">
        <w:rPr>
          <w:rFonts w:ascii="Times New Roman" w:eastAsia="Arial Unicode MS" w:hAnsi="Times New Roman" w:hint="eastAsia"/>
          <w:sz w:val="24"/>
          <w:szCs w:val="24"/>
          <w:lang w:val="en-GB"/>
        </w:rPr>
        <w:t xml:space="preserve"> </w:t>
      </w:r>
      <w:r w:rsidR="00123C8D" w:rsidRPr="00F46545">
        <w:rPr>
          <w:rFonts w:ascii="Times New Roman" w:eastAsia="Arial Unicode MS" w:hAnsi="Times New Roman"/>
          <w:sz w:val="24"/>
          <w:szCs w:val="24"/>
          <w:lang w:val="en-GB"/>
        </w:rPr>
        <w:t>questionnaire</w:t>
      </w:r>
      <w:r w:rsidR="00123C8D" w:rsidRPr="00F46545">
        <w:rPr>
          <w:rFonts w:ascii="Times New Roman" w:eastAsia="Arial Unicode MS" w:hAnsi="Times New Roman" w:hint="eastAsia"/>
          <w:sz w:val="24"/>
          <w:szCs w:val="24"/>
          <w:lang w:val="en-GB"/>
        </w:rPr>
        <w:t xml:space="preserve"> </w:t>
      </w:r>
      <w:r w:rsidR="00450583" w:rsidRPr="00F46545">
        <w:rPr>
          <w:rFonts w:ascii="Times New Roman" w:eastAsia="Arial Unicode MS" w:hAnsi="Times New Roman"/>
          <w:sz w:val="24"/>
          <w:szCs w:val="24"/>
          <w:lang w:val="en-GB"/>
        </w:rPr>
        <w:t>to</w:t>
      </w:r>
      <w:r w:rsidR="00EC2572" w:rsidRPr="00F46545">
        <w:rPr>
          <w:rFonts w:ascii="Times New Roman" w:eastAsia="Arial Unicode MS" w:hAnsi="Times New Roman"/>
          <w:sz w:val="24"/>
          <w:szCs w:val="24"/>
          <w:lang w:val="en-GB"/>
        </w:rPr>
        <w:t xml:space="preserve"> </w:t>
      </w:r>
      <w:r w:rsidR="00123C8D" w:rsidRPr="00F46545">
        <w:rPr>
          <w:rFonts w:ascii="Times New Roman" w:eastAsia="Arial Unicode MS" w:hAnsi="Times New Roman" w:hint="eastAsia"/>
          <w:sz w:val="24"/>
          <w:szCs w:val="24"/>
          <w:lang w:val="en-GB"/>
        </w:rPr>
        <w:t>measure individual general self</w:t>
      </w:r>
      <w:r w:rsidR="00EC2572" w:rsidRPr="00F46545">
        <w:rPr>
          <w:rFonts w:ascii="Times New Roman" w:eastAsia="Arial Unicode MS" w:hAnsi="Times New Roman"/>
          <w:sz w:val="24"/>
          <w:szCs w:val="24"/>
          <w:lang w:val="en-GB"/>
        </w:rPr>
        <w:t>-</w:t>
      </w:r>
      <w:r w:rsidR="00123C8D" w:rsidRPr="00F46545">
        <w:rPr>
          <w:rFonts w:ascii="Times New Roman" w:eastAsia="Arial Unicode MS" w:hAnsi="Times New Roman" w:hint="eastAsia"/>
          <w:sz w:val="24"/>
          <w:szCs w:val="24"/>
          <w:lang w:val="en-GB"/>
        </w:rPr>
        <w:t xml:space="preserve">efficacy. </w:t>
      </w:r>
      <w:r w:rsidR="00123C8D" w:rsidRPr="00F46545">
        <w:rPr>
          <w:rFonts w:ascii="Times New Roman" w:eastAsia="ＭＳ ゴシック" w:hAnsi="Times New Roman"/>
          <w:kern w:val="0"/>
          <w:sz w:val="24"/>
          <w:szCs w:val="24"/>
        </w:rPr>
        <w:t>General self-efficacy is defined as individuals</w:t>
      </w:r>
      <w:r w:rsidR="00CC64AD" w:rsidRPr="00F46545">
        <w:rPr>
          <w:rFonts w:ascii="Times New Roman" w:eastAsia="ＭＳ ゴシック" w:hAnsi="Times New Roman"/>
          <w:kern w:val="0"/>
          <w:sz w:val="24"/>
          <w:szCs w:val="24"/>
        </w:rPr>
        <w:t>’</w:t>
      </w:r>
      <w:r w:rsidR="00123C8D" w:rsidRPr="00F46545">
        <w:rPr>
          <w:rFonts w:ascii="Times New Roman" w:eastAsia="ＭＳ ゴシック" w:hAnsi="Times New Roman"/>
          <w:kern w:val="0"/>
          <w:sz w:val="24"/>
          <w:szCs w:val="24"/>
        </w:rPr>
        <w:t xml:space="preserve"> perception of their ability to perform across </w:t>
      </w:r>
      <w:r w:rsidR="00CC64AD" w:rsidRPr="00F46545">
        <w:rPr>
          <w:rFonts w:ascii="Times New Roman" w:eastAsia="ＭＳ ゴシック" w:hAnsi="Times New Roman"/>
          <w:kern w:val="0"/>
          <w:sz w:val="24"/>
          <w:szCs w:val="24"/>
        </w:rPr>
        <w:t>various</w:t>
      </w:r>
      <w:r w:rsidR="00123C8D" w:rsidRPr="00F46545">
        <w:rPr>
          <w:rFonts w:ascii="Times New Roman" w:eastAsia="ＭＳ ゴシック" w:hAnsi="Times New Roman"/>
          <w:kern w:val="0"/>
          <w:sz w:val="24"/>
          <w:szCs w:val="24"/>
        </w:rPr>
        <w:t xml:space="preserve"> different situations </w:t>
      </w:r>
      <w:r w:rsidR="00A504E3" w:rsidRPr="00F46545">
        <w:rPr>
          <w:rFonts w:ascii="Times New Roman" w:eastAsia="ＭＳ ゴシック" w:hAnsi="Times New Roman"/>
          <w:kern w:val="0"/>
          <w:sz w:val="24"/>
          <w:szCs w:val="24"/>
        </w:rPr>
        <w:fldChar w:fldCharType="begin"/>
      </w:r>
      <w:r w:rsidR="00C67567" w:rsidRPr="00F46545">
        <w:rPr>
          <w:rFonts w:ascii="Times New Roman" w:eastAsia="ＭＳ ゴシック" w:hAnsi="Times New Roman"/>
          <w:kern w:val="0"/>
          <w:sz w:val="24"/>
          <w:szCs w:val="24"/>
        </w:rPr>
        <w:instrText xml:space="preserve"> ADDIN EN.CITE &lt;EndNote&gt;&lt;Cite&gt;&lt;Author&gt;Judge&lt;/Author&gt;&lt;Year&gt;1998&lt;/Year&gt;&lt;RecNum&gt;128&lt;/RecNum&gt;&lt;DisplayText&gt;(Judge et al., 1998)&lt;/DisplayText&gt;&lt;record&gt;&lt;rec-number&gt;128&lt;/rec-number&gt;&lt;foreign-keys&gt;&lt;key app="EN" db-id="zdddftd01s9fznezz5r50pvvsvfsf9eax0xd" timestamp="1463917896"&gt;128&lt;/key&gt;&lt;/foreign-keys&gt;&lt;ref-type name="Journal Article"&gt;17&lt;/ref-type&gt;&lt;contributors&gt;&lt;authors&gt;&lt;author&gt;Judge, Timothy A.&lt;/author&gt;&lt;author&gt;Erez, Amir&lt;/author&gt;&lt;author&gt;Bono, Joyce E.&lt;/author&gt;&lt;/authors&gt;&lt;/contributors&gt;&lt;titles&gt;&lt;title&gt;The Power of Being Positive: The Relation Between Positive Self-Concept and job Performance&lt;/title&gt;&lt;secondary-title&gt;Human Performance&lt;/secondary-title&gt;&lt;/titles&gt;&lt;periodical&gt;&lt;full-title&gt;Human Performance&lt;/full-title&gt;&lt;/periodical&gt;&lt;pages&gt;167-187&lt;/pages&gt;&lt;volume&gt;11&lt;/volume&gt;&lt;number&gt;2-3&lt;/number&gt;&lt;dates&gt;&lt;year&gt;1998&lt;/year&gt;&lt;pub-dates&gt;&lt;date&gt;1998/06/01&lt;/date&gt;&lt;/pub-dates&gt;&lt;/dates&gt;&lt;publisher&gt;Routledge&lt;/publisher&gt;&lt;isbn&gt;0895-9285&lt;/isbn&gt;&lt;urls&gt;&lt;related-urls&gt;&lt;url&gt;http://dx.doi.org/10.1080/08959285.1998.9668030&lt;/url&gt;&lt;/related-urls&gt;&lt;/urls&gt;&lt;electronic-resource-num&gt;10.1080/08959285.1998.9668030&lt;/electronic-resource-num&gt;&lt;/record&gt;&lt;/Cite&gt;&lt;/EndNote&gt;</w:instrText>
      </w:r>
      <w:r w:rsidR="00A504E3" w:rsidRPr="00F46545">
        <w:rPr>
          <w:rFonts w:ascii="Times New Roman" w:eastAsia="ＭＳ ゴシック" w:hAnsi="Times New Roman"/>
          <w:kern w:val="0"/>
          <w:sz w:val="24"/>
          <w:szCs w:val="24"/>
        </w:rPr>
        <w:fldChar w:fldCharType="separate"/>
      </w:r>
      <w:r w:rsidR="00C67567" w:rsidRPr="00F46545">
        <w:rPr>
          <w:rFonts w:ascii="Times New Roman" w:eastAsia="ＭＳ ゴシック" w:hAnsi="Times New Roman"/>
          <w:noProof/>
          <w:kern w:val="0"/>
          <w:sz w:val="24"/>
          <w:szCs w:val="24"/>
        </w:rPr>
        <w:t>(</w:t>
      </w:r>
      <w:hyperlink w:anchor="_ENREF_15" w:tooltip="Judge, 1998 #128" w:history="1">
        <w:r w:rsidR="00EE6E10" w:rsidRPr="00F46545">
          <w:rPr>
            <w:rFonts w:ascii="Times New Roman" w:eastAsia="ＭＳ ゴシック" w:hAnsi="Times New Roman"/>
            <w:noProof/>
            <w:kern w:val="0"/>
            <w:sz w:val="24"/>
            <w:szCs w:val="24"/>
          </w:rPr>
          <w:t>Judge et al., 1998</w:t>
        </w:r>
      </w:hyperlink>
      <w:r w:rsidR="00C67567" w:rsidRPr="00F46545">
        <w:rPr>
          <w:rFonts w:ascii="Times New Roman" w:eastAsia="ＭＳ ゴシック" w:hAnsi="Times New Roman"/>
          <w:noProof/>
          <w:kern w:val="0"/>
          <w:sz w:val="24"/>
          <w:szCs w:val="24"/>
        </w:rPr>
        <w:t>)</w:t>
      </w:r>
      <w:r w:rsidR="00A504E3" w:rsidRPr="00F46545">
        <w:rPr>
          <w:rFonts w:ascii="Times New Roman" w:eastAsia="ＭＳ ゴシック" w:hAnsi="Times New Roman"/>
          <w:kern w:val="0"/>
          <w:sz w:val="24"/>
          <w:szCs w:val="24"/>
        </w:rPr>
        <w:fldChar w:fldCharType="end"/>
      </w:r>
      <w:r w:rsidR="00EC2572" w:rsidRPr="00F46545">
        <w:rPr>
          <w:rFonts w:ascii="Times New Roman" w:eastAsia="ＭＳ ゴシック" w:hAnsi="Times New Roman"/>
          <w:kern w:val="0"/>
          <w:sz w:val="24"/>
          <w:szCs w:val="24"/>
        </w:rPr>
        <w:t>;</w:t>
      </w:r>
      <w:r w:rsidR="00123C8D" w:rsidRPr="00F46545">
        <w:rPr>
          <w:rFonts w:ascii="Times New Roman" w:eastAsia="ＭＳ ゴシック" w:hAnsi="Times New Roman" w:hint="eastAsia"/>
          <w:kern w:val="0"/>
          <w:sz w:val="24"/>
          <w:szCs w:val="24"/>
        </w:rPr>
        <w:t xml:space="preserve"> (Q) </w:t>
      </w:r>
      <w:r w:rsidR="00450583" w:rsidRPr="00F46545">
        <w:rPr>
          <w:rFonts w:ascii="Times New Roman" w:eastAsia="ＭＳ ゴシック" w:hAnsi="Times New Roman"/>
          <w:kern w:val="0"/>
          <w:sz w:val="24"/>
          <w:szCs w:val="24"/>
        </w:rPr>
        <w:t xml:space="preserve">the </w:t>
      </w:r>
      <w:r w:rsidR="00032D0F" w:rsidRPr="00F46545">
        <w:rPr>
          <w:rFonts w:ascii="Times New Roman" w:eastAsia="ＭＳ ゴシック" w:hAnsi="Times New Roman" w:hint="eastAsia"/>
          <w:kern w:val="0"/>
          <w:sz w:val="24"/>
          <w:szCs w:val="24"/>
        </w:rPr>
        <w:t>Japanese version</w:t>
      </w:r>
      <w:r w:rsidR="00C75AC7" w:rsidRPr="00F46545">
        <w:rPr>
          <w:rFonts w:ascii="Times New Roman" w:eastAsia="ＭＳ ゴシック" w:hAnsi="Times New Roman" w:hint="eastAsia"/>
          <w:kern w:val="0"/>
          <w:sz w:val="24"/>
          <w:szCs w:val="24"/>
        </w:rPr>
        <w:t xml:space="preserve"> </w:t>
      </w:r>
      <w:r w:rsidR="00A504E3" w:rsidRPr="00F46545">
        <w:rPr>
          <w:rFonts w:ascii="Times New Roman" w:hAnsi="Times New Roman"/>
          <w:kern w:val="0"/>
          <w:sz w:val="24"/>
          <w:szCs w:val="24"/>
        </w:rPr>
        <w:fldChar w:fldCharType="begin"/>
      </w:r>
      <w:r w:rsidR="00C67567" w:rsidRPr="00F46545">
        <w:rPr>
          <w:rFonts w:ascii="Times New Roman" w:hAnsi="Times New Roman"/>
          <w:kern w:val="0"/>
          <w:sz w:val="24"/>
          <w:szCs w:val="24"/>
        </w:rPr>
        <w:instrText xml:space="preserve"> ADDIN EN.CITE &lt;EndNote&gt;&lt;Cite&gt;&lt;Author&gt;Kudoh&lt;/Author&gt;&lt;Year&gt;1983&lt;/Year&gt;&lt;RecNum&gt;65&lt;/RecNum&gt;&lt;DisplayText&gt;(Kudoh and Nishikawa, 1983)&lt;/DisplayText&gt;&lt;record&gt;&lt;rec-number&gt;65&lt;/rec-number&gt;&lt;foreign-keys&gt;&lt;key app="EN" db-id="ps0waezvnx220jewtx45z0wvxperapvzddr5" timestamp="1370858899"&gt;65&lt;/key&gt;&lt;/foreign-keys&gt;&lt;ref-type name="Journal Article"&gt;17&lt;/ref-type&gt;&lt;contributors&gt;&lt;authors&gt;&lt;author&gt;Kudoh, Tsutomu&lt;/author&gt;&lt;author&gt;Nishikawa, Masayuki&lt;/author&gt;&lt;/authors&gt;&lt;/contributors&gt;&lt;titles&gt;&lt;title&gt;A study of the feeling of loneliness: I. The reliability and validity of the revised UCLA Loneliness Scale&lt;/title&gt;&lt;secondary-title&gt;Japanese Journal of Experimental Social Psychology&lt;/secondary-title&gt;&lt;/titles&gt;&lt;periodical&gt;&lt;full-title&gt;Japanese Journal of Experimental Social Psychology&lt;/full-title&gt;&lt;/periodical&gt;&lt;dates&gt;&lt;year&gt;1983&lt;/year&gt;&lt;/dates&gt;&lt;isbn&gt;0387-7973&lt;/isbn&gt;&lt;urls&gt;&lt;/urls&gt;&lt;/record&gt;&lt;/Cite&gt;&lt;/EndNote&gt;</w:instrText>
      </w:r>
      <w:r w:rsidR="00A504E3" w:rsidRPr="00F46545">
        <w:rPr>
          <w:rFonts w:ascii="Times New Roman" w:hAnsi="Times New Roman"/>
          <w:kern w:val="0"/>
          <w:sz w:val="24"/>
          <w:szCs w:val="24"/>
        </w:rPr>
        <w:fldChar w:fldCharType="separate"/>
      </w:r>
      <w:r w:rsidR="00C67567" w:rsidRPr="00F46545">
        <w:rPr>
          <w:rFonts w:ascii="Times New Roman" w:hAnsi="Times New Roman"/>
          <w:noProof/>
          <w:kern w:val="0"/>
          <w:sz w:val="24"/>
          <w:szCs w:val="24"/>
        </w:rPr>
        <w:t>(</w:t>
      </w:r>
      <w:hyperlink w:anchor="_ENREF_19" w:tooltip="Kudoh, 1983 #65" w:history="1">
        <w:r w:rsidR="00EE6E10" w:rsidRPr="00F46545">
          <w:rPr>
            <w:rFonts w:ascii="Times New Roman" w:hAnsi="Times New Roman"/>
            <w:noProof/>
            <w:kern w:val="0"/>
            <w:sz w:val="24"/>
            <w:szCs w:val="24"/>
          </w:rPr>
          <w:t>Kudoh and Nishikawa, 1983</w:t>
        </w:r>
      </w:hyperlink>
      <w:r w:rsidR="00C67567" w:rsidRPr="00F46545">
        <w:rPr>
          <w:rFonts w:ascii="Times New Roman" w:hAnsi="Times New Roman"/>
          <w:noProof/>
          <w:kern w:val="0"/>
          <w:sz w:val="24"/>
          <w:szCs w:val="24"/>
        </w:rPr>
        <w:t>)</w:t>
      </w:r>
      <w:r w:rsidR="00A504E3" w:rsidRPr="00F46545">
        <w:rPr>
          <w:rFonts w:ascii="Times New Roman" w:hAnsi="Times New Roman"/>
          <w:kern w:val="0"/>
          <w:sz w:val="24"/>
          <w:szCs w:val="24"/>
        </w:rPr>
        <w:fldChar w:fldCharType="end"/>
      </w:r>
      <w:r w:rsidR="00032D0F" w:rsidRPr="00F46545">
        <w:rPr>
          <w:rFonts w:ascii="Times New Roman" w:eastAsia="ＭＳ ゴシック" w:hAnsi="Times New Roman" w:hint="eastAsia"/>
          <w:kern w:val="0"/>
          <w:sz w:val="24"/>
          <w:szCs w:val="24"/>
        </w:rPr>
        <w:t xml:space="preserve"> of the </w:t>
      </w:r>
      <w:r w:rsidR="00032D0F" w:rsidRPr="00F46545">
        <w:rPr>
          <w:rFonts w:ascii="Times New Roman" w:eastAsia="ＭＳ ゴシック" w:hAnsi="Times New Roman"/>
          <w:kern w:val="0"/>
          <w:sz w:val="24"/>
          <w:szCs w:val="24"/>
        </w:rPr>
        <w:t xml:space="preserve">third version of </w:t>
      </w:r>
      <w:r w:rsidR="00EC2572" w:rsidRPr="00F46545">
        <w:rPr>
          <w:rFonts w:ascii="Times New Roman" w:eastAsia="ＭＳ ゴシック" w:hAnsi="Times New Roman"/>
          <w:kern w:val="0"/>
          <w:sz w:val="24"/>
          <w:szCs w:val="24"/>
        </w:rPr>
        <w:t xml:space="preserve">the </w:t>
      </w:r>
      <w:r w:rsidR="00032D0F" w:rsidRPr="00F46545">
        <w:rPr>
          <w:rFonts w:ascii="Times New Roman" w:eastAsia="ＭＳ ゴシック" w:hAnsi="Times New Roman"/>
          <w:kern w:val="0"/>
          <w:sz w:val="24"/>
          <w:szCs w:val="24"/>
        </w:rPr>
        <w:t xml:space="preserve">UCLA </w:t>
      </w:r>
      <w:r w:rsidR="00EC2572" w:rsidRPr="00F46545">
        <w:rPr>
          <w:rFonts w:ascii="Times New Roman" w:eastAsia="ＭＳ ゴシック" w:hAnsi="Times New Roman"/>
          <w:kern w:val="0"/>
          <w:sz w:val="24"/>
          <w:szCs w:val="24"/>
        </w:rPr>
        <w:t xml:space="preserve">Loneliness Scale </w:t>
      </w:r>
      <w:r w:rsidR="00A504E3" w:rsidRPr="00F46545">
        <w:rPr>
          <w:rFonts w:ascii="Times New Roman" w:hAnsi="Times New Roman"/>
          <w:sz w:val="24"/>
          <w:szCs w:val="24"/>
        </w:rPr>
        <w:fldChar w:fldCharType="begin"/>
      </w:r>
      <w:r w:rsidR="00C67567" w:rsidRPr="00F46545">
        <w:rPr>
          <w:rFonts w:ascii="Times New Roman" w:hAnsi="Times New Roman"/>
          <w:sz w:val="24"/>
          <w:szCs w:val="24"/>
        </w:rPr>
        <w:instrText xml:space="preserve"> ADDIN EN.CITE &lt;EndNote&gt;&lt;Cite&gt;&lt;Author&gt;Russell&lt;/Author&gt;&lt;Year&gt;1980&lt;/Year&gt;&lt;RecNum&gt;45&lt;/RecNum&gt;&lt;DisplayText&gt;(Russell et al., 1980)&lt;/DisplayText&gt;&lt;record&gt;&lt;rec-number&gt;45&lt;/rec-number&gt;&lt;foreign-keys&gt;&lt;key app="EN" db-id="ps0waezvnx220jewtx45z0wvxperapvzddr5" timestamp="1369988485"&gt;45&lt;/key&gt;&lt;/foreign-keys&gt;&lt;ref-type name="Journal Article"&gt;17&lt;/ref-type&gt;&lt;contributors&gt;&lt;authors&gt;&lt;author&gt;Russell, D.&lt;/author&gt;&lt;author&gt;Peplau, L. A.&lt;/author&gt;&lt;author&gt;Cutrona, C. E.&lt;/author&gt;&lt;/authors&gt;&lt;/contributors&gt;&lt;titles&gt;&lt;title&gt;The revised UCLA Loneliness Scale: concurrent and discriminant validity evidence&lt;/title&gt;&lt;secondary-title&gt;J Pers Soc Psychol&lt;/secondary-title&gt;&lt;/titles&gt;&lt;periodical&gt;&lt;full-title&gt;J Pers Soc Psychol&lt;/full-title&gt;&lt;/periodical&gt;&lt;pages&gt;472-80&lt;/pages&gt;&lt;volume&gt;39&lt;/volume&gt;&lt;number&gt;3&lt;/number&gt;&lt;edition&gt;1980/09/01&lt;/edition&gt;&lt;keywords&gt;&lt;keyword&gt;Anxiety/psychology&lt;/keyword&gt;&lt;keyword&gt;Depression/psychology&lt;/keyword&gt;&lt;keyword&gt;Female&lt;/keyword&gt;&lt;keyword&gt;Humans&lt;/keyword&gt;&lt;keyword&gt;*Loneliness&lt;/keyword&gt;&lt;keyword&gt;Male&lt;/keyword&gt;&lt;keyword&gt;Psychological Tests&lt;/keyword&gt;&lt;keyword&gt;*Social Isolation&lt;/keyword&gt;&lt;/keywords&gt;&lt;dates&gt;&lt;year&gt;1980&lt;/year&gt;&lt;pub-dates&gt;&lt;date&gt;Sep&lt;/date&gt;&lt;/pub-dates&gt;&lt;/dates&gt;&lt;isbn&gt;0022-3514 (Print)&amp;#xD;0022-3514 (Linking)&lt;/isbn&gt;&lt;accession-num&gt;7431205&lt;/accession-num&gt;&lt;urls&gt;&lt;related-urls&gt;&lt;url&gt;http://www.ncbi.nlm.nih.gov/entrez/query.fcgi?cmd=Retrieve&amp;amp;db=PubMed&amp;amp;dopt=Citation&amp;amp;list_uids=7431205&lt;/url&gt;&lt;/related-urls&gt;&lt;/urls&gt;&lt;language&gt;eng&lt;/language&gt;&lt;/record&gt;&lt;/Cite&gt;&lt;/EndNote&gt;</w:instrText>
      </w:r>
      <w:r w:rsidR="00A504E3" w:rsidRPr="00F46545">
        <w:rPr>
          <w:rFonts w:ascii="Times New Roman" w:hAnsi="Times New Roman"/>
          <w:sz w:val="24"/>
          <w:szCs w:val="24"/>
        </w:rPr>
        <w:fldChar w:fldCharType="separate"/>
      </w:r>
      <w:r w:rsidR="00C67567" w:rsidRPr="00F46545">
        <w:rPr>
          <w:rFonts w:ascii="Times New Roman" w:hAnsi="Times New Roman"/>
          <w:noProof/>
          <w:sz w:val="24"/>
          <w:szCs w:val="24"/>
        </w:rPr>
        <w:t>(</w:t>
      </w:r>
      <w:hyperlink w:anchor="_ENREF_28" w:tooltip="Russell, 1980 #45" w:history="1">
        <w:r w:rsidR="00EE6E10" w:rsidRPr="00F46545">
          <w:rPr>
            <w:rFonts w:ascii="Times New Roman" w:hAnsi="Times New Roman"/>
            <w:noProof/>
            <w:sz w:val="24"/>
            <w:szCs w:val="24"/>
          </w:rPr>
          <w:t>Russell et al., 1980</w:t>
        </w:r>
      </w:hyperlink>
      <w:r w:rsidR="00C67567" w:rsidRPr="00F46545">
        <w:rPr>
          <w:rFonts w:ascii="Times New Roman" w:hAnsi="Times New Roman"/>
          <w:noProof/>
          <w:sz w:val="24"/>
          <w:szCs w:val="24"/>
        </w:rPr>
        <w:t>)</w:t>
      </w:r>
      <w:r w:rsidR="00A504E3" w:rsidRPr="00F46545">
        <w:rPr>
          <w:rFonts w:ascii="Times New Roman" w:hAnsi="Times New Roman"/>
          <w:sz w:val="24"/>
          <w:szCs w:val="24"/>
        </w:rPr>
        <w:fldChar w:fldCharType="end"/>
      </w:r>
      <w:r w:rsidR="00450583" w:rsidRPr="00F46545">
        <w:rPr>
          <w:rFonts w:ascii="Times New Roman" w:hAnsi="Times New Roman"/>
          <w:sz w:val="24"/>
          <w:szCs w:val="24"/>
        </w:rPr>
        <w:t>,</w:t>
      </w:r>
      <w:r w:rsidR="00EC2572" w:rsidRPr="00F46545">
        <w:rPr>
          <w:rFonts w:ascii="Times New Roman" w:eastAsia="ＭＳ ゴシック" w:hAnsi="Times New Roman"/>
          <w:kern w:val="0"/>
          <w:sz w:val="24"/>
          <w:szCs w:val="24"/>
        </w:rPr>
        <w:t xml:space="preserve"> a </w:t>
      </w:r>
      <w:r w:rsidR="00032D0F" w:rsidRPr="00F46545">
        <w:rPr>
          <w:rFonts w:ascii="Times New Roman" w:eastAsia="ＭＳ ゴシック" w:hAnsi="Times New Roman" w:hint="eastAsia"/>
          <w:kern w:val="0"/>
          <w:sz w:val="24"/>
          <w:szCs w:val="24"/>
        </w:rPr>
        <w:t xml:space="preserve">questionnaire </w:t>
      </w:r>
      <w:r w:rsidR="00450583" w:rsidRPr="00F46545">
        <w:rPr>
          <w:rFonts w:ascii="Times New Roman" w:eastAsia="ＭＳ ゴシック" w:hAnsi="Times New Roman"/>
          <w:kern w:val="0"/>
          <w:sz w:val="24"/>
          <w:szCs w:val="24"/>
        </w:rPr>
        <w:t>to</w:t>
      </w:r>
      <w:r w:rsidR="00EC2572" w:rsidRPr="00F46545">
        <w:rPr>
          <w:rFonts w:ascii="Times New Roman" w:eastAsia="ＭＳ ゴシック" w:hAnsi="Times New Roman"/>
          <w:kern w:val="0"/>
          <w:sz w:val="24"/>
          <w:szCs w:val="24"/>
        </w:rPr>
        <w:t xml:space="preserve"> </w:t>
      </w:r>
      <w:r w:rsidR="00032D0F" w:rsidRPr="00F46545">
        <w:rPr>
          <w:rFonts w:ascii="Times New Roman" w:eastAsia="ＭＳ ゴシック" w:hAnsi="Times New Roman" w:hint="eastAsia"/>
          <w:kern w:val="0"/>
          <w:sz w:val="24"/>
          <w:szCs w:val="24"/>
        </w:rPr>
        <w:t xml:space="preserve">measure </w:t>
      </w:r>
      <w:r w:rsidR="00032D0F" w:rsidRPr="00F46545">
        <w:rPr>
          <w:rFonts w:ascii="Times New Roman" w:eastAsia="Arial Unicode MS" w:hAnsi="Times New Roman"/>
          <w:sz w:val="24"/>
          <w:szCs w:val="24"/>
        </w:rPr>
        <w:t>social isolation and loneliness</w:t>
      </w:r>
      <w:r w:rsidR="00EC2572" w:rsidRPr="00F46545">
        <w:rPr>
          <w:rFonts w:ascii="Times New Roman" w:eastAsia="Arial Unicode MS" w:hAnsi="Times New Roman"/>
          <w:sz w:val="24"/>
          <w:szCs w:val="24"/>
        </w:rPr>
        <w:t>;</w:t>
      </w:r>
      <w:r w:rsidR="006605E6" w:rsidRPr="00F46545">
        <w:rPr>
          <w:rFonts w:ascii="Times New Roman" w:eastAsia="Arial Unicode MS" w:hAnsi="Times New Roman" w:hint="eastAsia"/>
          <w:sz w:val="24"/>
          <w:szCs w:val="24"/>
        </w:rPr>
        <w:t xml:space="preserve"> </w:t>
      </w:r>
      <w:r w:rsidR="002F2EC9" w:rsidRPr="00F46545">
        <w:rPr>
          <w:rFonts w:ascii="Times New Roman" w:eastAsia="Arial Unicode MS" w:hAnsi="Times New Roman" w:hint="eastAsia"/>
          <w:sz w:val="24"/>
          <w:szCs w:val="24"/>
        </w:rPr>
        <w:t xml:space="preserve">(R) </w:t>
      </w:r>
      <w:r w:rsidR="00450583" w:rsidRPr="00F46545">
        <w:rPr>
          <w:rFonts w:ascii="Times New Roman" w:eastAsia="Arial Unicode MS" w:hAnsi="Times New Roman"/>
          <w:sz w:val="24"/>
          <w:szCs w:val="24"/>
        </w:rPr>
        <w:t>t</w:t>
      </w:r>
      <w:r w:rsidR="00450583" w:rsidRPr="00F46545">
        <w:rPr>
          <w:rFonts w:ascii="Times New Roman" w:eastAsia="Arial Unicode MS" w:hAnsi="Times New Roman" w:hint="eastAsia"/>
          <w:sz w:val="24"/>
          <w:szCs w:val="24"/>
        </w:rPr>
        <w:t xml:space="preserve">he </w:t>
      </w:r>
      <w:r w:rsidR="002F2EC9" w:rsidRPr="00F46545">
        <w:rPr>
          <w:rFonts w:ascii="Times New Roman" w:eastAsia="Arial Unicode MS" w:hAnsi="Times New Roman"/>
          <w:sz w:val="24"/>
          <w:szCs w:val="24"/>
        </w:rPr>
        <w:t xml:space="preserve">Japanese version </w:t>
      </w:r>
      <w:r w:rsidR="00A504E3" w:rsidRPr="00F46545">
        <w:rPr>
          <w:rFonts w:ascii="Times New Roman" w:hAnsi="Times New Roman"/>
          <w:sz w:val="24"/>
          <w:szCs w:val="24"/>
        </w:rPr>
        <w:fldChar w:fldCharType="begin">
          <w:fldData xml:space="preserve">PEVuZE5vdGU+PENpdGU+PEF1dGhvcj5BcmF0YWtlPC9BdXRob3I+PFllYXI+MjAwNzwvWWVhcj48
UmVjTnVtPjEwPC9SZWNOdW0+PERpc3BsYXlUZXh0PihBcmF0YWtlIGV0IGFsLiwgMjAwNyk8L0Rp
c3BsYXlUZXh0PjxyZWNvcmQ+PHJlYy1udW1iZXI+MTA8L3JlYy1udW1iZXI+PGZvcmVpZ24ta2V5
cz48a2V5IGFwcD0iRU4iIGRiLWlkPSIycjl4ejB6ZDJmcnJwcGU5cjVkdng5dmUweGZwcDVheDUy
dHAiPjEwPC9rZXk+PC9mb3JlaWduLWtleXM+PHJlZi10eXBlIG5hbWU9IkpvdXJuYWwgQXJ0aWNs
ZSI+MTc8L3JlZi10eXBlPjxjb250cmlidXRvcnM+PGF1dGhvcnM+PGF1dGhvcj5BcmF0YWtlLCBZ
LjwvYXV0aG9yPjxhdXRob3I+VGFuYWthLCBLLjwvYXV0aG9yPjxhdXRob3I+V2FkYSwgSy48L2F1
dGhvcj48YXV0aG9yPldhdGFuYWJlLCBNLjwvYXV0aG9yPjxhdXRob3I+S2F0b2gsIE4uPC9hdXRo
b3I+PGF1dGhvcj5TYWthdGEsIFkuPC9hdXRob3I+PGF1dGhvcj5BaXphd2EsIFkuPC9hdXRob3I+
PC9hdXRob3JzPjwvY29udHJpYnV0b3JzPjxhdXRoLWFkZHJlc3M+RGVwYXJ0bWVudCBvZiBPY2N1
cGF0aW9uYWwgTWVudGFsIEhlYWx0aCwgR3JhZHVhdGUgU2Nob29sIG9mIE1lZGljYWwgU2NpZW5j
ZXMsIEtpdGFzYXRvIFVuaXZlcnNpdHksIEthbmFnYXdhLCBKYXBhbi4gYXJhdGFrZS1zZ3lAdW1p
bi5hYy5qcDwvYXV0aC1hZGRyZXNzPjx0aXRsZXM+PHRpdGxlPkRldmVsb3BtZW50IG9mIEphcGFu
ZXNlIHZlcnNpb24gb2YgdGhlIGNoZWNrbGlzdCBpbmRpdmlkdWFsIHN0cmVuZ3RoIHF1ZXN0aW9u
bmFpcmUgaW4gYSB3b3JraW5nIHBvcHVsYXRpb248L3RpdGxlPjxzZWNvbmRhcnktdGl0bGU+SiBP
Y2N1cCBIZWFsdGg8L3NlY29uZGFyeS10aXRsZT48L3RpdGxlcz48cGFnZXM+NDUzLTYwPC9wYWdl
cz48dm9sdW1lPjQ5PC92b2x1bWU+PG51bWJlcj42PC9udW1iZXI+PGVkaXRpb24+MjAwNy8xMi8x
NDwvZWRpdGlvbj48a2V5d29yZHM+PGtleXdvcmQ+KkFkYXB0YXRpb24sIFBzeWNob2xvZ2ljYWw8
L2tleXdvcmQ+PGtleXdvcmQ+QWR1bHQ8L2tleXdvcmQ+PGtleXdvcmQ+RmF0aWd1ZS9waHlzaW9w
YXRob2xvZ3kvKnBzeWNob2xvZ3k8L2tleXdvcmQ+PGtleXdvcmQ+RmVtYWxlPC9rZXl3b3JkPjxr
ZXl3b3JkPkhlYWx0aCBTdGF0dXMgSW5kaWNhdG9yczwva2V5d29yZD48a2V5d29yZD5IZWFsdGgg
U3VydmV5czwva2V5d29yZD48a2V5d29yZD5IdW1hbnM8L2tleXdvcmQ+PGtleXdvcmQ+SmFwYW48
L2tleXdvcmQ+PGtleXdvcmQ+TWFsZTwva2V5d29yZD48a2V5d29yZD5PY2N1cGF0aW9uYWwgRGlz
ZWFzZXMvZXRpb2xvZ3kvKnBzeWNob2xvZ3k8L2tleXdvcmQ+PGtleXdvcmQ+Kk9jY3VwYXRpb25h
bCBIZWFsdGg8L2tleXdvcmQ+PGtleXdvcmQ+UGFpbiBNZWFzdXJlbWVudDwva2V5d29yZD48a2V5
d29yZD5Qc3ljaG9tZXRyaWNzPC9rZXl3b3JkPjxrZXl3b3JkPlF1ZXN0aW9ubmFpcmVzPC9rZXl3
b3JkPjxrZXl3b3JkPlJlcHJvZHVjaWJpbGl0eSBvZiBSZXN1bHRzPC9rZXl3b3JkPjxrZXl3b3Jk
PlJpc2sgRmFjdG9yczwva2V5d29yZD48a2V5d29yZD5TdHJlc3MsIFBzeWNob2xvZ2ljYWw8L2tl
eXdvcmQ+PGtleXdvcmQ+Kldvcms8L2tleXdvcmQ+PGtleXdvcmQ+KldvcmsgU2NoZWR1bGUgVG9s
ZXJhbmNlPC9rZXl3b3JkPjxrZXl3b3JkPipXb3JrbG9hZDwva2V5d29yZD48L2tleXdvcmRzPjxk
YXRlcz48eWVhcj4yMDA3PC95ZWFyPjxwdWItZGF0ZXM+PGRhdGU+Tm92PC9kYXRlPjwvcHViLWRh
dGVzPjwvZGF0ZXM+PGlzYm4+MTM0MS05MTQ1IChQcmludCkmI3hEOzEzNDEtOTE0NSAoTGlua2lu
Zyk8L2lzYm4+PGFjY2Vzc2lvbi1udW0+MTgwNzUyMDU8L2FjY2Vzc2lvbi1udW0+PHVybHM+PHJl
bGF0ZWQtdXJscz48dXJsPmh0dHA6Ly93d3cubmNiaS5ubG0ubmloLmdvdi9lbnRyZXovcXVlcnku
ZmNnaT9jbWQ9UmV0cmlldmUmYW1wO2RiPVB1Yk1lZCZhbXA7ZG9wdD1DaXRhdGlvbiZhbXA7bGlz
dF91aWRzPTE4MDc1MjA1PC91cmw+PC9yZWxhdGVkLXVybHM+PC91cmxzPjxlbGVjdHJvbmljLXJl
c291cmNlLW51bT5KU1QuSlNUQUdFL2pvaC80OS40NTMgW3BpaV08L2VsZWN0cm9uaWMtcmVzb3Vy
Y2UtbnVtPjxsYW5ndWFnZT5lbmc8L2xhbmd1YWdlPjwvcmVjb3JkPjwvQ2l0ZT48L0VuZE5vdGU+
</w:fldData>
        </w:fldChar>
      </w:r>
      <w:r w:rsidR="00C67567" w:rsidRPr="00F46545">
        <w:rPr>
          <w:rFonts w:ascii="Times New Roman" w:hAnsi="Times New Roman"/>
          <w:sz w:val="24"/>
          <w:szCs w:val="24"/>
        </w:rPr>
        <w:instrText xml:space="preserve"> ADDIN EN.CITE </w:instrText>
      </w:r>
      <w:r w:rsidR="00C67567" w:rsidRPr="00F46545">
        <w:rPr>
          <w:rFonts w:ascii="Times New Roman" w:hAnsi="Times New Roman"/>
          <w:sz w:val="24"/>
          <w:szCs w:val="24"/>
        </w:rPr>
        <w:fldChar w:fldCharType="begin">
          <w:fldData xml:space="preserve">PEVuZE5vdGU+PENpdGU+PEF1dGhvcj5BcmF0YWtlPC9BdXRob3I+PFllYXI+MjAwNzwvWWVhcj48
UmVjTnVtPjEwPC9SZWNOdW0+PERpc3BsYXlUZXh0PihBcmF0YWtlIGV0IGFsLiwgMjAwNyk8L0Rp
c3BsYXlUZXh0PjxyZWNvcmQ+PHJlYy1udW1iZXI+MTA8L3JlYy1udW1iZXI+PGZvcmVpZ24ta2V5
cz48a2V5IGFwcD0iRU4iIGRiLWlkPSIycjl4ejB6ZDJmcnJwcGU5cjVkdng5dmUweGZwcDVheDUy
dHAiPjEwPC9rZXk+PC9mb3JlaWduLWtleXM+PHJlZi10eXBlIG5hbWU9IkpvdXJuYWwgQXJ0aWNs
ZSI+MTc8L3JlZi10eXBlPjxjb250cmlidXRvcnM+PGF1dGhvcnM+PGF1dGhvcj5BcmF0YWtlLCBZ
LjwvYXV0aG9yPjxhdXRob3I+VGFuYWthLCBLLjwvYXV0aG9yPjxhdXRob3I+V2FkYSwgSy48L2F1
dGhvcj48YXV0aG9yPldhdGFuYWJlLCBNLjwvYXV0aG9yPjxhdXRob3I+S2F0b2gsIE4uPC9hdXRo
b3I+PGF1dGhvcj5TYWthdGEsIFkuPC9hdXRob3I+PGF1dGhvcj5BaXphd2EsIFkuPC9hdXRob3I+
PC9hdXRob3JzPjwvY29udHJpYnV0b3JzPjxhdXRoLWFkZHJlc3M+RGVwYXJ0bWVudCBvZiBPY2N1
cGF0aW9uYWwgTWVudGFsIEhlYWx0aCwgR3JhZHVhdGUgU2Nob29sIG9mIE1lZGljYWwgU2NpZW5j
ZXMsIEtpdGFzYXRvIFVuaXZlcnNpdHksIEthbmFnYXdhLCBKYXBhbi4gYXJhdGFrZS1zZ3lAdW1p
bi5hYy5qcDwvYXV0aC1hZGRyZXNzPjx0aXRsZXM+PHRpdGxlPkRldmVsb3BtZW50IG9mIEphcGFu
ZXNlIHZlcnNpb24gb2YgdGhlIGNoZWNrbGlzdCBpbmRpdmlkdWFsIHN0cmVuZ3RoIHF1ZXN0aW9u
bmFpcmUgaW4gYSB3b3JraW5nIHBvcHVsYXRpb248L3RpdGxlPjxzZWNvbmRhcnktdGl0bGU+SiBP
Y2N1cCBIZWFsdGg8L3NlY29uZGFyeS10aXRsZT48L3RpdGxlcz48cGFnZXM+NDUzLTYwPC9wYWdl
cz48dm9sdW1lPjQ5PC92b2x1bWU+PG51bWJlcj42PC9udW1iZXI+PGVkaXRpb24+MjAwNy8xMi8x
NDwvZWRpdGlvbj48a2V5d29yZHM+PGtleXdvcmQ+KkFkYXB0YXRpb24sIFBzeWNob2xvZ2ljYWw8
L2tleXdvcmQ+PGtleXdvcmQ+QWR1bHQ8L2tleXdvcmQ+PGtleXdvcmQ+RmF0aWd1ZS9waHlzaW9w
YXRob2xvZ3kvKnBzeWNob2xvZ3k8L2tleXdvcmQ+PGtleXdvcmQ+RmVtYWxlPC9rZXl3b3JkPjxr
ZXl3b3JkPkhlYWx0aCBTdGF0dXMgSW5kaWNhdG9yczwva2V5d29yZD48a2V5d29yZD5IZWFsdGgg
U3VydmV5czwva2V5d29yZD48a2V5d29yZD5IdW1hbnM8L2tleXdvcmQ+PGtleXdvcmQ+SmFwYW48
L2tleXdvcmQ+PGtleXdvcmQ+TWFsZTwva2V5d29yZD48a2V5d29yZD5PY2N1cGF0aW9uYWwgRGlz
ZWFzZXMvZXRpb2xvZ3kvKnBzeWNob2xvZ3k8L2tleXdvcmQ+PGtleXdvcmQ+Kk9jY3VwYXRpb25h
bCBIZWFsdGg8L2tleXdvcmQ+PGtleXdvcmQ+UGFpbiBNZWFzdXJlbWVudDwva2V5d29yZD48a2V5
d29yZD5Qc3ljaG9tZXRyaWNzPC9rZXl3b3JkPjxrZXl3b3JkPlF1ZXN0aW9ubmFpcmVzPC9rZXl3
b3JkPjxrZXl3b3JkPlJlcHJvZHVjaWJpbGl0eSBvZiBSZXN1bHRzPC9rZXl3b3JkPjxrZXl3b3Jk
PlJpc2sgRmFjdG9yczwva2V5d29yZD48a2V5d29yZD5TdHJlc3MsIFBzeWNob2xvZ2ljYWw8L2tl
eXdvcmQ+PGtleXdvcmQ+Kldvcms8L2tleXdvcmQ+PGtleXdvcmQ+KldvcmsgU2NoZWR1bGUgVG9s
ZXJhbmNlPC9rZXl3b3JkPjxrZXl3b3JkPipXb3JrbG9hZDwva2V5d29yZD48L2tleXdvcmRzPjxk
YXRlcz48eWVhcj4yMDA3PC95ZWFyPjxwdWItZGF0ZXM+PGRhdGU+Tm92PC9kYXRlPjwvcHViLWRh
dGVzPjwvZGF0ZXM+PGlzYm4+MTM0MS05MTQ1IChQcmludCkmI3hEOzEzNDEtOTE0NSAoTGlua2lu
Zyk8L2lzYm4+PGFjY2Vzc2lvbi1udW0+MTgwNzUyMDU8L2FjY2Vzc2lvbi1udW0+PHVybHM+PHJl
bGF0ZWQtdXJscz48dXJsPmh0dHA6Ly93d3cubmNiaS5ubG0ubmloLmdvdi9lbnRyZXovcXVlcnku
ZmNnaT9jbWQ9UmV0cmlldmUmYW1wO2RiPVB1Yk1lZCZhbXA7ZG9wdD1DaXRhdGlvbiZhbXA7bGlz
dF91aWRzPTE4MDc1MjA1PC91cmw+PC9yZWxhdGVkLXVybHM+PC91cmxzPjxlbGVjdHJvbmljLXJl
c291cmNlLW51bT5KU1QuSlNUQUdFL2pvaC80OS40NTMgW3BpaV08L2VsZWN0cm9uaWMtcmVzb3Vy
Y2UtbnVtPjxsYW5ndWFnZT5lbmc8L2xhbmd1YWdlPjwvcmVjb3JkPjwvQ2l0ZT48L0VuZE5vdGU+
</w:fldData>
        </w:fldChar>
      </w:r>
      <w:r w:rsidR="00C67567" w:rsidRPr="00F46545">
        <w:rPr>
          <w:rFonts w:ascii="Times New Roman" w:hAnsi="Times New Roman"/>
          <w:sz w:val="24"/>
          <w:szCs w:val="24"/>
        </w:rPr>
        <w:instrText xml:space="preserve"> ADDIN EN.CITE.DATA </w:instrText>
      </w:r>
      <w:r w:rsidR="00C67567" w:rsidRPr="00F46545">
        <w:rPr>
          <w:rFonts w:ascii="Times New Roman" w:hAnsi="Times New Roman"/>
          <w:sz w:val="24"/>
          <w:szCs w:val="24"/>
        </w:rPr>
      </w:r>
      <w:r w:rsidR="00C67567" w:rsidRPr="00F46545">
        <w:rPr>
          <w:rFonts w:ascii="Times New Roman" w:hAnsi="Times New Roman"/>
          <w:sz w:val="24"/>
          <w:szCs w:val="24"/>
        </w:rPr>
        <w:fldChar w:fldCharType="end"/>
      </w:r>
      <w:r w:rsidR="00A504E3" w:rsidRPr="00F46545">
        <w:rPr>
          <w:rFonts w:ascii="Times New Roman" w:hAnsi="Times New Roman"/>
          <w:sz w:val="24"/>
          <w:szCs w:val="24"/>
        </w:rPr>
      </w:r>
      <w:r w:rsidR="00A504E3" w:rsidRPr="00F46545">
        <w:rPr>
          <w:rFonts w:ascii="Times New Roman" w:hAnsi="Times New Roman"/>
          <w:sz w:val="24"/>
          <w:szCs w:val="24"/>
        </w:rPr>
        <w:fldChar w:fldCharType="separate"/>
      </w:r>
      <w:r w:rsidR="00C67567" w:rsidRPr="00F46545">
        <w:rPr>
          <w:rFonts w:ascii="Times New Roman" w:hAnsi="Times New Roman"/>
          <w:noProof/>
          <w:sz w:val="24"/>
          <w:szCs w:val="24"/>
        </w:rPr>
        <w:t>(</w:t>
      </w:r>
      <w:hyperlink w:anchor="_ENREF_1" w:tooltip="Aratake, 2007 #10" w:history="1">
        <w:r w:rsidR="00EE6E10" w:rsidRPr="00F46545">
          <w:rPr>
            <w:rFonts w:ascii="Times New Roman" w:hAnsi="Times New Roman"/>
            <w:noProof/>
            <w:sz w:val="24"/>
            <w:szCs w:val="24"/>
          </w:rPr>
          <w:t>Aratake et al., 2007</w:t>
        </w:r>
      </w:hyperlink>
      <w:r w:rsidR="00C67567" w:rsidRPr="00F46545">
        <w:rPr>
          <w:rFonts w:ascii="Times New Roman" w:hAnsi="Times New Roman"/>
          <w:noProof/>
          <w:sz w:val="24"/>
          <w:szCs w:val="24"/>
        </w:rPr>
        <w:t>)</w:t>
      </w:r>
      <w:r w:rsidR="00A504E3" w:rsidRPr="00F46545">
        <w:rPr>
          <w:rFonts w:ascii="Times New Roman" w:hAnsi="Times New Roman"/>
          <w:sz w:val="24"/>
          <w:szCs w:val="24"/>
        </w:rPr>
        <w:fldChar w:fldCharType="end"/>
      </w:r>
      <w:r w:rsidR="00EC2572" w:rsidRPr="00F46545">
        <w:rPr>
          <w:rFonts w:ascii="Times New Roman" w:hAnsi="Times New Roman"/>
          <w:sz w:val="24"/>
          <w:szCs w:val="24"/>
        </w:rPr>
        <w:t xml:space="preserve"> </w:t>
      </w:r>
      <w:r w:rsidR="00523778" w:rsidRPr="00F46545">
        <w:rPr>
          <w:rFonts w:ascii="Times New Roman" w:hAnsi="Times New Roman"/>
          <w:sz w:val="24"/>
          <w:szCs w:val="24"/>
        </w:rPr>
        <w:t xml:space="preserve">of the </w:t>
      </w:r>
      <w:r w:rsidR="00523778" w:rsidRPr="00F46545">
        <w:rPr>
          <w:rFonts w:ascii="Times New Roman" w:eastAsia="Arial Unicode MS" w:hAnsi="Times New Roman"/>
          <w:sz w:val="24"/>
          <w:szCs w:val="24"/>
        </w:rPr>
        <w:t>checklist individual strength questionnaire (CIS)</w:t>
      </w:r>
      <w:r w:rsidR="00523778" w:rsidRPr="00F46545">
        <w:rPr>
          <w:rFonts w:ascii="Times New Roman" w:eastAsia="Arial Unicode MS" w:hAnsi="Times New Roman" w:hint="eastAsia"/>
          <w:sz w:val="24"/>
          <w:szCs w:val="24"/>
        </w:rPr>
        <w:t xml:space="preserve">, developed by </w:t>
      </w:r>
      <w:r w:rsidR="00523778" w:rsidRPr="00F46545">
        <w:rPr>
          <w:rFonts w:ascii="Times New Roman" w:hAnsi="Times New Roman"/>
          <w:kern w:val="0"/>
          <w:sz w:val="24"/>
          <w:szCs w:val="24"/>
        </w:rPr>
        <w:t xml:space="preserve">Vercoule et al. </w:t>
      </w:r>
      <w:r w:rsidR="00A504E3" w:rsidRPr="00F46545">
        <w:rPr>
          <w:rFonts w:ascii="Times New Roman" w:hAnsi="Times New Roman"/>
          <w:kern w:val="0"/>
          <w:sz w:val="24"/>
          <w:szCs w:val="24"/>
        </w:rPr>
        <w:fldChar w:fldCharType="begin"/>
      </w:r>
      <w:r w:rsidR="00C67567" w:rsidRPr="00F46545">
        <w:rPr>
          <w:rFonts w:ascii="Times New Roman" w:hAnsi="Times New Roman"/>
          <w:kern w:val="0"/>
          <w:sz w:val="24"/>
          <w:szCs w:val="24"/>
        </w:rPr>
        <w:instrText xml:space="preserve"> ADDIN EN.CITE &lt;EndNote&gt;&lt;Cite ExcludeAuth="1"&gt;&lt;Author&gt;Vercoulen&lt;/Author&gt;&lt;Year&gt;1994&lt;/Year&gt;&lt;RecNum&gt;194&lt;/RecNum&gt;&lt;DisplayText&gt;(1994)&lt;/DisplayText&gt;&lt;record&gt;&lt;rec-number&gt;194&lt;/rec-number&gt;&lt;foreign-keys&gt;&lt;key app="EN" db-id="2r9xz0zd2frrppe9r5dvx9ve0xfpp5ax52tp"&gt;194&lt;/key&gt;&lt;/foreign-keys&gt;&lt;ref-type name="Journal Article"&gt;17&lt;/ref-type&gt;&lt;contributors&gt;&lt;authors&gt;&lt;author&gt;Vercoulen, J. H.&lt;/author&gt;&lt;author&gt;Swanink, C. M.&lt;/author&gt;&lt;author&gt;Fennis, J. F.&lt;/author&gt;&lt;author&gt;Galama, J. M.&lt;/author&gt;&lt;author&gt;van der Meer, J. W.&lt;/author&gt;&lt;author&gt;Bleijenberg, G.&lt;/author&gt;&lt;/authors&gt;&lt;/contributors&gt;&lt;auth-address&gt;Department of Medical Psychology, University Hospital, Nijmegen, The Netherlands.&lt;/auth-address&gt;&lt;titles&gt;&lt;title&gt;Dimensional assessment of chronic fatigue syndrome&lt;/title&gt;&lt;secondary-title&gt;J Psychosom Res&lt;/secondary-title&gt;&lt;/titles&gt;&lt;periodical&gt;&lt;full-title&gt;J Psychosom Res&lt;/full-title&gt;&lt;/periodical&gt;&lt;pages&gt;383-92&lt;/pages&gt;&lt;volume&gt;38&lt;/volume&gt;&lt;number&gt;5&lt;/number&gt;&lt;edition&gt;1994/07/01&lt;/edition&gt;&lt;keywords&gt;&lt;keyword&gt;Activities of Daily Living/psychology&lt;/keyword&gt;&lt;keyword&gt;Adolescent&lt;/keyword&gt;&lt;keyword&gt;Adult&lt;/keyword&gt;&lt;keyword&gt;Aged&lt;/keyword&gt;&lt;keyword&gt;Depression/classification/diagnosis/psychology&lt;/keyword&gt;&lt;keyword&gt;Disability Evaluation&lt;/keyword&gt;&lt;keyword&gt;Fatigue Syndrome, Chronic/classification/diagnosis/*psychology&lt;/keyword&gt;&lt;keyword&gt;Female&lt;/keyword&gt;&lt;keyword&gt;Humans&lt;/keyword&gt;&lt;keyword&gt;Internal-External Control&lt;/keyword&gt;&lt;keyword&gt;Male&lt;/keyword&gt;&lt;keyword&gt;Middle Aged&lt;/keyword&gt;&lt;keyword&gt;Personality Inventory&lt;/keyword&gt;&lt;keyword&gt;Quality of Life&lt;/keyword&gt;&lt;keyword&gt;Self Concept&lt;/keyword&gt;&lt;keyword&gt;*Sick Role&lt;/keyword&gt;&lt;keyword&gt;Sleep Disorders/classification/diagnosis/psychology&lt;/keyword&gt;&lt;/keywords&gt;&lt;dates&gt;&lt;year&gt;1994&lt;/year&gt;&lt;pub-dates&gt;&lt;date&gt;Jul&lt;/date&gt;&lt;/pub-dates&gt;&lt;/dates&gt;&lt;isbn&gt;0022-3999 (Print)&amp;#xD;0022-3999 (Linking)&lt;/isbn&gt;&lt;accession-num&gt;7965927&lt;/accession-num&gt;&lt;urls&gt;&lt;related-urls&gt;&lt;url&gt;http://www.ncbi.nlm.nih.gov/entrez/query.fcgi?cmd=Retrieve&amp;amp;db=PubMed&amp;amp;dopt=Citation&amp;amp;list_uids=7965927&lt;/url&gt;&lt;/related-urls&gt;&lt;/urls&gt;&lt;language&gt;eng&lt;/language&gt;&lt;/record&gt;&lt;/Cite&gt;&lt;/EndNote&gt;</w:instrText>
      </w:r>
      <w:r w:rsidR="00A504E3" w:rsidRPr="00F46545">
        <w:rPr>
          <w:rFonts w:ascii="Times New Roman" w:hAnsi="Times New Roman"/>
          <w:kern w:val="0"/>
          <w:sz w:val="24"/>
          <w:szCs w:val="24"/>
        </w:rPr>
        <w:fldChar w:fldCharType="separate"/>
      </w:r>
      <w:r w:rsidR="00C67567" w:rsidRPr="00F46545">
        <w:rPr>
          <w:rFonts w:ascii="Times New Roman" w:hAnsi="Times New Roman"/>
          <w:noProof/>
          <w:kern w:val="0"/>
          <w:sz w:val="24"/>
          <w:szCs w:val="24"/>
        </w:rPr>
        <w:t>(</w:t>
      </w:r>
      <w:hyperlink w:anchor="_ENREF_60" w:tooltip="Vercoulen, 1994 #194" w:history="1">
        <w:r w:rsidR="00EE6E10" w:rsidRPr="00F46545">
          <w:rPr>
            <w:rFonts w:ascii="Times New Roman" w:hAnsi="Times New Roman"/>
            <w:noProof/>
            <w:kern w:val="0"/>
            <w:sz w:val="24"/>
            <w:szCs w:val="24"/>
          </w:rPr>
          <w:t>1994</w:t>
        </w:r>
      </w:hyperlink>
      <w:r w:rsidR="00C67567" w:rsidRPr="00F46545">
        <w:rPr>
          <w:rFonts w:ascii="Times New Roman" w:hAnsi="Times New Roman"/>
          <w:noProof/>
          <w:kern w:val="0"/>
          <w:sz w:val="24"/>
          <w:szCs w:val="24"/>
        </w:rPr>
        <w:t>)</w:t>
      </w:r>
      <w:r w:rsidR="00A504E3" w:rsidRPr="00F46545">
        <w:rPr>
          <w:rFonts w:ascii="Times New Roman" w:hAnsi="Times New Roman"/>
          <w:kern w:val="0"/>
          <w:sz w:val="24"/>
          <w:szCs w:val="24"/>
        </w:rPr>
        <w:fldChar w:fldCharType="end"/>
      </w:r>
      <w:r w:rsidR="00523778" w:rsidRPr="00F46545">
        <w:rPr>
          <w:rFonts w:ascii="Times New Roman" w:hAnsi="Times New Roman" w:hint="eastAsia"/>
          <w:sz w:val="24"/>
          <w:szCs w:val="24"/>
        </w:rPr>
        <w:t>,</w:t>
      </w:r>
      <w:r w:rsidR="00523778" w:rsidRPr="00F46545">
        <w:rPr>
          <w:rFonts w:ascii="Times New Roman" w:hAnsi="Times New Roman"/>
          <w:sz w:val="24"/>
          <w:szCs w:val="24"/>
        </w:rPr>
        <w:t xml:space="preserve"> </w:t>
      </w:r>
      <w:r w:rsidR="00326CAD" w:rsidRPr="00F46545">
        <w:rPr>
          <w:rFonts w:ascii="Times New Roman" w:hAnsi="Times New Roman"/>
          <w:sz w:val="24"/>
          <w:szCs w:val="24"/>
        </w:rPr>
        <w:t>a</w:t>
      </w:r>
      <w:r w:rsidR="00523778" w:rsidRPr="00F46545">
        <w:rPr>
          <w:rFonts w:ascii="Times New Roman" w:hAnsi="Times New Roman" w:hint="eastAsia"/>
          <w:sz w:val="24"/>
          <w:szCs w:val="24"/>
        </w:rPr>
        <w:t xml:space="preserve"> measure</w:t>
      </w:r>
      <w:r w:rsidR="00523778" w:rsidRPr="00F46545">
        <w:rPr>
          <w:rFonts w:ascii="Times New Roman" w:hAnsi="Times New Roman"/>
          <w:sz w:val="24"/>
          <w:szCs w:val="24"/>
        </w:rPr>
        <w:t xml:space="preserve"> </w:t>
      </w:r>
      <w:r w:rsidR="00326CAD" w:rsidRPr="00F46545">
        <w:rPr>
          <w:rFonts w:ascii="Times New Roman" w:hAnsi="Times New Roman"/>
          <w:sz w:val="24"/>
          <w:szCs w:val="24"/>
        </w:rPr>
        <w:t xml:space="preserve">of </w:t>
      </w:r>
      <w:r w:rsidR="00523778" w:rsidRPr="00F46545">
        <w:rPr>
          <w:rFonts w:ascii="Times New Roman" w:hAnsi="Times New Roman"/>
          <w:sz w:val="24"/>
          <w:szCs w:val="24"/>
        </w:rPr>
        <w:t>chronic fatigue</w:t>
      </w:r>
      <w:r w:rsidR="00EC2572" w:rsidRPr="00F46545">
        <w:rPr>
          <w:rFonts w:ascii="Times New Roman" w:hAnsi="Times New Roman"/>
          <w:sz w:val="24"/>
          <w:szCs w:val="24"/>
        </w:rPr>
        <w:t xml:space="preserve">; </w:t>
      </w:r>
      <w:r w:rsidR="003F6A57" w:rsidRPr="00F46545">
        <w:rPr>
          <w:rFonts w:ascii="Times New Roman" w:hAnsi="Times New Roman" w:hint="eastAsia"/>
          <w:sz w:val="24"/>
          <w:szCs w:val="24"/>
        </w:rPr>
        <w:t xml:space="preserve">(S) </w:t>
      </w:r>
      <w:r w:rsidR="00450583" w:rsidRPr="00F46545">
        <w:rPr>
          <w:rFonts w:ascii="Times New Roman" w:hAnsi="Times New Roman"/>
          <w:sz w:val="24"/>
          <w:szCs w:val="24"/>
        </w:rPr>
        <w:t>t</w:t>
      </w:r>
      <w:r w:rsidR="00450583" w:rsidRPr="00F46545">
        <w:rPr>
          <w:rFonts w:ascii="Times New Roman" w:hAnsi="Times New Roman" w:hint="eastAsia"/>
          <w:sz w:val="24"/>
          <w:szCs w:val="24"/>
        </w:rPr>
        <w:t xml:space="preserve">he </w:t>
      </w:r>
      <w:r w:rsidR="00E6657D" w:rsidRPr="00F46545">
        <w:rPr>
          <w:rFonts w:ascii="Times New Roman" w:hAnsi="Times New Roman" w:hint="eastAsia"/>
          <w:sz w:val="24"/>
          <w:szCs w:val="24"/>
        </w:rPr>
        <w:t xml:space="preserve">Japanese version </w:t>
      </w:r>
      <w:r w:rsidR="00A504E3" w:rsidRPr="00F46545">
        <w:rPr>
          <w:rFonts w:ascii="Times New Roman" w:hAnsi="Times New Roman"/>
          <w:sz w:val="24"/>
          <w:szCs w:val="24"/>
        </w:rPr>
        <w:fldChar w:fldCharType="begin"/>
      </w:r>
      <w:r w:rsidR="00C67567" w:rsidRPr="00F46545">
        <w:rPr>
          <w:rFonts w:ascii="Times New Roman" w:hAnsi="Times New Roman"/>
          <w:sz w:val="24"/>
          <w:szCs w:val="24"/>
        </w:rPr>
        <w:instrText xml:space="preserve"> ADDIN EN.CITE &lt;EndNote&gt;&lt;Cite&gt;&lt;Author&gt;Hayashi&lt;/Author&gt;&lt;Year&gt;1991&lt;/Year&gt;&lt;RecNum&gt;2099&lt;/RecNum&gt;&lt;DisplayText&gt;(Hayashi and Takimoto, 1991)&lt;/DisplayText&gt;&lt;record&gt;&lt;rec-number&gt;2099&lt;/rec-number&gt;&lt;foreign-keys&gt;&lt;key app="EN" db-id="vvtx95pxxsdv9nep09vvpxaqs5z9z00zrp2e" timestamp="1479213205"&gt;2099&lt;/key&gt;&lt;/foreign-keys&gt;&lt;ref-type name="Journal Article"&gt;17&lt;/ref-type&gt;&lt;contributors&gt;&lt;authors&gt;&lt;author&gt;Hayashi, Kiyoshi&lt;/author&gt;&lt;author&gt;Takimoto, Takao&lt;/author&gt;&lt;/authors&gt;&lt;/contributors&gt;&lt;titles&gt;&lt;title&gt;An Examination of Beck Depression Inventory (1978) and an Analysis of Relation between Depressive Tendencies and Grade of Self-efficacy (Cultural and Social Science)&lt;/title&gt;&lt;secondary-title&gt;Memoirs of Shiraume Gakuen College&lt;/secondary-title&gt;&lt;/titles&gt;&lt;periodical&gt;&lt;full-title&gt;Memoirs of Shiraume Gakuen College&lt;/full-title&gt;&lt;/periodical&gt;&lt;pages&gt;43-52&lt;/pages&gt;&lt;volume&gt;27&lt;/volume&gt;&lt;dates&gt;&lt;year&gt;1991&lt;/year&gt;&lt;/dates&gt;&lt;isbn&gt;0286-830X&lt;/isbn&gt;&lt;urls&gt;&lt;/urls&gt;&lt;/record&gt;&lt;/Cite&gt;&lt;/EndNote&gt;</w:instrText>
      </w:r>
      <w:r w:rsidR="00A504E3" w:rsidRPr="00F46545">
        <w:rPr>
          <w:rFonts w:ascii="Times New Roman" w:hAnsi="Times New Roman"/>
          <w:sz w:val="24"/>
          <w:szCs w:val="24"/>
        </w:rPr>
        <w:fldChar w:fldCharType="separate"/>
      </w:r>
      <w:r w:rsidR="00C67567" w:rsidRPr="00F46545">
        <w:rPr>
          <w:rFonts w:ascii="Times New Roman" w:hAnsi="Times New Roman"/>
          <w:noProof/>
          <w:sz w:val="24"/>
          <w:szCs w:val="24"/>
        </w:rPr>
        <w:t>(</w:t>
      </w:r>
      <w:hyperlink w:anchor="_ENREF_12" w:tooltip="Hayashi, 1991 #2099" w:history="1">
        <w:r w:rsidR="00EE6E10" w:rsidRPr="00F46545">
          <w:rPr>
            <w:rFonts w:ascii="Times New Roman" w:hAnsi="Times New Roman"/>
            <w:noProof/>
            <w:sz w:val="24"/>
            <w:szCs w:val="24"/>
          </w:rPr>
          <w:t>Hayashi and Takimoto, 1991</w:t>
        </w:r>
      </w:hyperlink>
      <w:r w:rsidR="00C67567" w:rsidRPr="00F46545">
        <w:rPr>
          <w:rFonts w:ascii="Times New Roman" w:hAnsi="Times New Roman"/>
          <w:noProof/>
          <w:sz w:val="24"/>
          <w:szCs w:val="24"/>
        </w:rPr>
        <w:t>)</w:t>
      </w:r>
      <w:r w:rsidR="00A504E3" w:rsidRPr="00F46545">
        <w:rPr>
          <w:rFonts w:ascii="Times New Roman" w:hAnsi="Times New Roman"/>
          <w:sz w:val="24"/>
          <w:szCs w:val="24"/>
        </w:rPr>
        <w:fldChar w:fldCharType="end"/>
      </w:r>
      <w:r w:rsidR="00E6657D" w:rsidRPr="00F46545">
        <w:rPr>
          <w:rFonts w:ascii="Times New Roman" w:hAnsi="Times New Roman" w:hint="eastAsia"/>
          <w:sz w:val="24"/>
          <w:szCs w:val="24"/>
        </w:rPr>
        <w:t xml:space="preserve"> of the Beck Depression Inventory</w:t>
      </w:r>
      <w:r w:rsidR="00450583" w:rsidRPr="00F46545">
        <w:rPr>
          <w:rFonts w:ascii="Times New Roman" w:hAnsi="Times New Roman"/>
          <w:sz w:val="24"/>
          <w:szCs w:val="24"/>
        </w:rPr>
        <w:t>,</w:t>
      </w:r>
      <w:r w:rsidR="00EC2572" w:rsidRPr="00F46545">
        <w:rPr>
          <w:rFonts w:ascii="Times New Roman" w:hAnsi="Times New Roman"/>
          <w:sz w:val="24"/>
          <w:szCs w:val="24"/>
        </w:rPr>
        <w:t xml:space="preserve"> a </w:t>
      </w:r>
      <w:r w:rsidR="00E6657D" w:rsidRPr="00F46545">
        <w:rPr>
          <w:rFonts w:ascii="Times New Roman" w:hAnsi="Times New Roman"/>
          <w:sz w:val="24"/>
          <w:szCs w:val="24"/>
        </w:rPr>
        <w:t>questionnaire</w:t>
      </w:r>
      <w:r w:rsidR="00E6657D" w:rsidRPr="00F46545">
        <w:rPr>
          <w:rFonts w:ascii="Times New Roman" w:hAnsi="Times New Roman" w:hint="eastAsia"/>
          <w:sz w:val="24"/>
          <w:szCs w:val="24"/>
        </w:rPr>
        <w:t xml:space="preserve"> </w:t>
      </w:r>
      <w:r w:rsidR="00EC2572" w:rsidRPr="00F46545">
        <w:rPr>
          <w:rFonts w:ascii="Times New Roman" w:hAnsi="Times New Roman"/>
          <w:sz w:val="24"/>
          <w:szCs w:val="24"/>
        </w:rPr>
        <w:t xml:space="preserve">that </w:t>
      </w:r>
      <w:r w:rsidR="00E6657D" w:rsidRPr="00F46545">
        <w:rPr>
          <w:rFonts w:ascii="Times New Roman" w:hAnsi="Times New Roman" w:hint="eastAsia"/>
          <w:sz w:val="24"/>
          <w:szCs w:val="24"/>
        </w:rPr>
        <w:t>measure</w:t>
      </w:r>
      <w:r w:rsidR="00EC2572" w:rsidRPr="00F46545">
        <w:rPr>
          <w:rFonts w:ascii="Times New Roman" w:hAnsi="Times New Roman"/>
          <w:sz w:val="24"/>
          <w:szCs w:val="24"/>
        </w:rPr>
        <w:t xml:space="preserve">s </w:t>
      </w:r>
      <w:r w:rsidR="00E6657D" w:rsidRPr="00F46545">
        <w:rPr>
          <w:rFonts w:ascii="Times New Roman" w:hAnsi="Times New Roman"/>
          <w:sz w:val="24"/>
          <w:szCs w:val="24"/>
        </w:rPr>
        <w:t>depression</w:t>
      </w:r>
      <w:r w:rsidR="00BA3573" w:rsidRPr="00F46545">
        <w:rPr>
          <w:rFonts w:ascii="Times New Roman" w:hAnsi="Times New Roman"/>
          <w:sz w:val="24"/>
          <w:szCs w:val="24"/>
        </w:rPr>
        <w:t xml:space="preserve"> states</w:t>
      </w:r>
      <w:r w:rsidR="00E6657D" w:rsidRPr="00F46545">
        <w:rPr>
          <w:rFonts w:ascii="Times New Roman" w:hAnsi="Times New Roman"/>
          <w:sz w:val="24"/>
          <w:szCs w:val="24"/>
        </w:rPr>
        <w:t xml:space="preserve"> </w:t>
      </w:r>
      <w:r w:rsidR="00A504E3" w:rsidRPr="00F46545">
        <w:rPr>
          <w:rFonts w:ascii="Times New Roman" w:hAnsi="Times New Roman"/>
          <w:sz w:val="24"/>
          <w:szCs w:val="24"/>
        </w:rPr>
        <w:fldChar w:fldCharType="begin"/>
      </w:r>
      <w:r w:rsidR="00C67567" w:rsidRPr="00F46545">
        <w:rPr>
          <w:rFonts w:ascii="Times New Roman" w:hAnsi="Times New Roman"/>
          <w:sz w:val="24"/>
          <w:szCs w:val="24"/>
        </w:rPr>
        <w:instrText xml:space="preserve"> ADDIN EN.CITE &lt;EndNote&gt;&lt;Cite&gt;&lt;Author&gt;Beck&lt;/Author&gt;&lt;Year&gt;1979&lt;/Year&gt;&lt;RecNum&gt;2100&lt;/RecNum&gt;&lt;DisplayText&gt;(Beck et al., 1979)&lt;/DisplayText&gt;&lt;record&gt;&lt;rec-number&gt;2100&lt;/rec-number&gt;&lt;foreign-keys&gt;&lt;key app="EN" db-id="vvtx95pxxsdv9nep09vvpxaqs5z9z00zrp2e" timestamp="1479213381"&gt;2100&lt;/key&gt;&lt;/foreign-keys&gt;&lt;ref-type name="Book"&gt;6&lt;/ref-type&gt;&lt;contributors&gt;&lt;authors&gt;&lt;author&gt;Beck, Aaron T&lt;/author&gt;&lt;author&gt;Rush, A J&lt;/author&gt;&lt;author&gt;Shaw, B F&lt;/author&gt;&lt;author&gt;Emery, G&lt;/author&gt;&lt;/authors&gt;&lt;/contributors&gt;&lt;titles&gt;&lt;title&gt;Cognitive therapy of depression&lt;/title&gt;&lt;/titles&gt;&lt;dates&gt;&lt;year&gt;1979&lt;/year&gt;&lt;/dates&gt;&lt;publisher&gt;Guilford press&lt;/publisher&gt;&lt;isbn&gt;0898629195&lt;/isbn&gt;&lt;urls&gt;&lt;/urls&gt;&lt;/record&gt;&lt;/Cite&gt;&lt;/EndNote&gt;</w:instrText>
      </w:r>
      <w:r w:rsidR="00A504E3" w:rsidRPr="00F46545">
        <w:rPr>
          <w:rFonts w:ascii="Times New Roman" w:hAnsi="Times New Roman"/>
          <w:sz w:val="24"/>
          <w:szCs w:val="24"/>
        </w:rPr>
        <w:fldChar w:fldCharType="separate"/>
      </w:r>
      <w:r w:rsidR="00C67567" w:rsidRPr="00F46545">
        <w:rPr>
          <w:rFonts w:ascii="Times New Roman" w:hAnsi="Times New Roman"/>
          <w:noProof/>
          <w:sz w:val="24"/>
          <w:szCs w:val="24"/>
        </w:rPr>
        <w:t>(</w:t>
      </w:r>
      <w:hyperlink w:anchor="_ENREF_6" w:tooltip="Beck, 1979 #2100" w:history="1">
        <w:r w:rsidR="00EE6E10" w:rsidRPr="00F46545">
          <w:rPr>
            <w:rFonts w:ascii="Times New Roman" w:hAnsi="Times New Roman"/>
            <w:noProof/>
            <w:sz w:val="24"/>
            <w:szCs w:val="24"/>
          </w:rPr>
          <w:t>Beck et al., 1979</w:t>
        </w:r>
      </w:hyperlink>
      <w:r w:rsidR="00C67567" w:rsidRPr="00F46545">
        <w:rPr>
          <w:rFonts w:ascii="Times New Roman" w:hAnsi="Times New Roman"/>
          <w:noProof/>
          <w:sz w:val="24"/>
          <w:szCs w:val="24"/>
        </w:rPr>
        <w:t>)</w:t>
      </w:r>
      <w:r w:rsidR="00A504E3" w:rsidRPr="00F46545">
        <w:rPr>
          <w:rFonts w:ascii="Times New Roman" w:hAnsi="Times New Roman"/>
          <w:sz w:val="24"/>
          <w:szCs w:val="24"/>
        </w:rPr>
        <w:fldChar w:fldCharType="end"/>
      </w:r>
      <w:r w:rsidR="00BA3573" w:rsidRPr="00F46545">
        <w:rPr>
          <w:rFonts w:ascii="Times New Roman" w:hAnsi="Times New Roman"/>
          <w:sz w:val="24"/>
          <w:szCs w:val="24"/>
        </w:rPr>
        <w:t>;</w:t>
      </w:r>
      <w:r w:rsidR="00E6657D" w:rsidRPr="00F46545">
        <w:rPr>
          <w:rFonts w:ascii="Times New Roman" w:hAnsi="Times New Roman" w:hint="eastAsia"/>
          <w:sz w:val="24"/>
          <w:szCs w:val="24"/>
        </w:rPr>
        <w:t xml:space="preserve"> </w:t>
      </w:r>
      <w:r w:rsidR="00195FE4" w:rsidRPr="00F46545">
        <w:rPr>
          <w:rFonts w:ascii="Times New Roman" w:hAnsi="Times New Roman" w:hint="eastAsia"/>
          <w:sz w:val="24"/>
          <w:szCs w:val="24"/>
        </w:rPr>
        <w:t xml:space="preserve">(T) </w:t>
      </w:r>
      <w:r w:rsidR="00450583" w:rsidRPr="00F46545">
        <w:rPr>
          <w:rFonts w:ascii="Times New Roman" w:hAnsi="Times New Roman"/>
          <w:sz w:val="24"/>
          <w:szCs w:val="24"/>
        </w:rPr>
        <w:t>t</w:t>
      </w:r>
      <w:r w:rsidR="00450583" w:rsidRPr="00F46545">
        <w:rPr>
          <w:rFonts w:ascii="Times New Roman" w:hAnsi="Times New Roman" w:hint="eastAsia"/>
          <w:sz w:val="24"/>
          <w:szCs w:val="24"/>
        </w:rPr>
        <w:t xml:space="preserve">he </w:t>
      </w:r>
      <w:r w:rsidR="00195FE4" w:rsidRPr="00F46545">
        <w:rPr>
          <w:rFonts w:ascii="Times New Roman" w:hAnsi="Times New Roman"/>
          <w:sz w:val="24"/>
          <w:szCs w:val="24"/>
        </w:rPr>
        <w:t xml:space="preserve">Japanese </w:t>
      </w:r>
      <w:r w:rsidR="00A504E3" w:rsidRPr="00F46545">
        <w:rPr>
          <w:rFonts w:ascii="Times New Roman" w:hAnsi="Times New Roman"/>
          <w:sz w:val="24"/>
          <w:szCs w:val="24"/>
        </w:rPr>
        <w:fldChar w:fldCharType="begin"/>
      </w:r>
      <w:r w:rsidR="00C67567" w:rsidRPr="00F46545">
        <w:rPr>
          <w:rFonts w:ascii="Times New Roman" w:hAnsi="Times New Roman"/>
          <w:sz w:val="24"/>
          <w:szCs w:val="24"/>
        </w:rPr>
        <w:instrText xml:space="preserve"> ADDIN EN.CITE &lt;EndNote&gt;&lt;Cite&gt;&lt;Author&gt;Shimizu&lt;/Author&gt;&lt;Year&gt;1981&lt;/Year&gt;&lt;RecNum&gt;1170&lt;/RecNum&gt;&lt;DisplayText&gt;(Shimizu and Imae, 1981)&lt;/DisplayText&gt;&lt;record&gt;&lt;rec-number&gt;1170&lt;/rec-number&gt;&lt;foreign-keys&gt;&lt;key app="EN" db-id="vvtx95pxxsdv9nep09vvpxaqs5z9z00zrp2e" timestamp="1393140913"&gt;1170&lt;/key&gt;&lt;/foreign-keys&gt;&lt;ref-type name="Journal Article"&gt;17&lt;/ref-type&gt;&lt;contributors&gt;&lt;authors&gt;&lt;author&gt;Shimizu, H&lt;/author&gt;&lt;author&gt;Imae, K&lt;/author&gt;&lt;/authors&gt;&lt;/contributors&gt;&lt;titles&gt;&lt;title&gt;Development of Japanese version of STATE-TRAIT ANXIETY INVENTORY for university&lt;/title&gt;&lt;secondary-title&gt;The Japanese journal of educational psychology&lt;/secondary-title&gt;&lt;/titles&gt;&lt;periodical&gt;&lt;full-title&gt;The Japanese Journal of Educational Psychology&lt;/full-title&gt;&lt;/periodical&gt;&lt;pages&gt;348-353&lt;/pages&gt;&lt;volume&gt;29&lt;/volume&gt;&lt;number&gt;4&lt;/number&gt;&lt;dates&gt;&lt;year&gt;1981&lt;/year&gt;&lt;/dates&gt;&lt;isbn&gt;0021-5015&lt;/isbn&gt;&lt;urls&gt;&lt;/urls&gt;&lt;/record&gt;&lt;/Cite&gt;&lt;/EndNote&gt;</w:instrText>
      </w:r>
      <w:r w:rsidR="00A504E3" w:rsidRPr="00F46545">
        <w:rPr>
          <w:rFonts w:ascii="Times New Roman" w:hAnsi="Times New Roman"/>
          <w:sz w:val="24"/>
          <w:szCs w:val="24"/>
        </w:rPr>
        <w:fldChar w:fldCharType="separate"/>
      </w:r>
      <w:r w:rsidR="00C67567" w:rsidRPr="00F46545">
        <w:rPr>
          <w:rFonts w:ascii="Times New Roman" w:hAnsi="Times New Roman"/>
          <w:noProof/>
          <w:sz w:val="24"/>
          <w:szCs w:val="24"/>
        </w:rPr>
        <w:t>(</w:t>
      </w:r>
      <w:hyperlink w:anchor="_ENREF_32" w:tooltip="Shimizu, 1981 #1170" w:history="1">
        <w:r w:rsidR="00EE6E10" w:rsidRPr="00F46545">
          <w:rPr>
            <w:rFonts w:ascii="Times New Roman" w:hAnsi="Times New Roman"/>
            <w:noProof/>
            <w:sz w:val="24"/>
            <w:szCs w:val="24"/>
          </w:rPr>
          <w:t>Shimizu and Imae, 1981</w:t>
        </w:r>
      </w:hyperlink>
      <w:r w:rsidR="00C67567" w:rsidRPr="00F46545">
        <w:rPr>
          <w:rFonts w:ascii="Times New Roman" w:hAnsi="Times New Roman"/>
          <w:noProof/>
          <w:sz w:val="24"/>
          <w:szCs w:val="24"/>
        </w:rPr>
        <w:t>)</w:t>
      </w:r>
      <w:r w:rsidR="00A504E3" w:rsidRPr="00F46545">
        <w:rPr>
          <w:rFonts w:ascii="Times New Roman" w:hAnsi="Times New Roman"/>
          <w:sz w:val="24"/>
          <w:szCs w:val="24"/>
        </w:rPr>
        <w:fldChar w:fldCharType="end"/>
      </w:r>
      <w:r w:rsidR="00195FE4" w:rsidRPr="00F46545">
        <w:rPr>
          <w:rFonts w:ascii="Times New Roman" w:hAnsi="Times New Roman" w:hint="eastAsia"/>
          <w:sz w:val="24"/>
          <w:szCs w:val="24"/>
        </w:rPr>
        <w:t xml:space="preserve"> </w:t>
      </w:r>
      <w:r w:rsidR="00195FE4" w:rsidRPr="00F46545">
        <w:rPr>
          <w:rFonts w:ascii="Times New Roman" w:hAnsi="Times New Roman"/>
          <w:sz w:val="24"/>
          <w:szCs w:val="24"/>
        </w:rPr>
        <w:t>version of S</w:t>
      </w:r>
      <w:r w:rsidR="00195FE4" w:rsidRPr="00F46545">
        <w:rPr>
          <w:rFonts w:ascii="Times New Roman" w:hAnsi="Times New Roman" w:hint="eastAsia"/>
          <w:sz w:val="24"/>
          <w:szCs w:val="24"/>
        </w:rPr>
        <w:t>tate</w:t>
      </w:r>
      <w:r w:rsidR="00195FE4" w:rsidRPr="00F46545">
        <w:rPr>
          <w:rFonts w:ascii="Times New Roman" w:hAnsi="Times New Roman"/>
          <w:sz w:val="24"/>
          <w:szCs w:val="24"/>
        </w:rPr>
        <w:t>-T</w:t>
      </w:r>
      <w:r w:rsidR="00195FE4" w:rsidRPr="00F46545">
        <w:rPr>
          <w:rFonts w:ascii="Times New Roman" w:hAnsi="Times New Roman" w:hint="eastAsia"/>
          <w:sz w:val="24"/>
          <w:szCs w:val="24"/>
        </w:rPr>
        <w:t>rait</w:t>
      </w:r>
      <w:r w:rsidR="00195FE4" w:rsidRPr="00F46545">
        <w:rPr>
          <w:rFonts w:ascii="Times New Roman" w:hAnsi="Times New Roman"/>
          <w:sz w:val="24"/>
          <w:szCs w:val="24"/>
        </w:rPr>
        <w:t xml:space="preserve"> A</w:t>
      </w:r>
      <w:r w:rsidR="00195FE4" w:rsidRPr="00F46545">
        <w:rPr>
          <w:rFonts w:ascii="Times New Roman" w:hAnsi="Times New Roman" w:hint="eastAsia"/>
          <w:sz w:val="24"/>
          <w:szCs w:val="24"/>
        </w:rPr>
        <w:t>nxiety</w:t>
      </w:r>
      <w:r w:rsidR="00195FE4" w:rsidRPr="00F46545">
        <w:rPr>
          <w:rFonts w:ascii="Times New Roman" w:hAnsi="Times New Roman"/>
          <w:sz w:val="24"/>
          <w:szCs w:val="24"/>
        </w:rPr>
        <w:t xml:space="preserve"> I</w:t>
      </w:r>
      <w:r w:rsidR="00195FE4" w:rsidRPr="00F46545">
        <w:rPr>
          <w:rFonts w:ascii="Times New Roman" w:hAnsi="Times New Roman" w:hint="eastAsia"/>
          <w:sz w:val="24"/>
          <w:szCs w:val="24"/>
        </w:rPr>
        <w:t>nv</w:t>
      </w:r>
      <w:r w:rsidR="00195FE4" w:rsidRPr="00F46545">
        <w:rPr>
          <w:rFonts w:ascii="Times New Roman" w:hAnsi="Times New Roman"/>
          <w:sz w:val="24"/>
          <w:szCs w:val="24"/>
        </w:rPr>
        <w:t xml:space="preserve">entory (STAI) </w:t>
      </w:r>
      <w:r w:rsidR="00A504E3" w:rsidRPr="00F46545">
        <w:rPr>
          <w:rFonts w:ascii="Times New Roman" w:hAnsi="Times New Roman"/>
          <w:sz w:val="24"/>
          <w:szCs w:val="24"/>
        </w:rPr>
        <w:fldChar w:fldCharType="begin"/>
      </w:r>
      <w:r w:rsidR="00C67567" w:rsidRPr="00F46545">
        <w:rPr>
          <w:rFonts w:ascii="Times New Roman" w:hAnsi="Times New Roman"/>
          <w:sz w:val="24"/>
          <w:szCs w:val="24"/>
        </w:rPr>
        <w:instrText xml:space="preserve"> ADDIN EN.CITE &lt;EndNote&gt;&lt;Cite&gt;&lt;Author&gt;Spielberger&lt;/Author&gt;&lt;Year&gt;1999&lt;/Year&gt;&lt;RecNum&gt;455&lt;/RecNum&gt;&lt;DisplayText&gt;(Spielberger et al., 1999)&lt;/DisplayText&gt;&lt;record&gt;&lt;rec-number&gt;455&lt;/rec-number&gt;&lt;foreign-keys&gt;&lt;key app="EN" db-id="vvtx95pxxsdv9nep09vvpxaqs5z9z00zrp2e" timestamp="0"&gt;455&lt;/key&gt;&lt;/foreign-keys&gt;&lt;ref-type name="Book Section"&gt;5&lt;/ref-type&gt;&lt;contributors&gt;&lt;authors&gt;&lt;author&gt;Spielberger, C.D.&lt;/author&gt;&lt;author&gt;Sydeman, S.J.&lt;/author&gt;&lt;author&gt;Owen, A.E.&lt;/author&gt;&lt;author&gt;Marsh, B.J.&lt;/author&gt;&lt;/authors&gt;&lt;secondary-authors&gt;&lt;author&gt;Maruish, Mark&lt;/author&gt;&lt;/secondary-authors&gt;&lt;/contributors&gt;&lt;titles&gt;&lt;title&gt;Measuring anxiety and anger with the State-Trait Anxiety Inventory (STAI) and the State-Trait Anger Expression Inventory (STAXI)&lt;/title&gt;&lt;secondary-title&gt;The use of psychological testing for treatment planning and outcomes assessment (2nd ed.)&lt;/secondary-title&gt;&lt;/titles&gt;&lt;pages&gt;993-1021&lt;/pages&gt;&lt;dates&gt;&lt;year&gt;1999&lt;/year&gt;&lt;/dates&gt;&lt;pub-location&gt;Mahwah, NJ, US&lt;/pub-location&gt;&lt;publisher&gt;Lawrence Erlbaum Associates Publishers&lt;/publisher&gt;&lt;isbn&gt;0805827617&lt;/isbn&gt;&lt;urls&gt;&lt;/urls&gt;&lt;/record&gt;&lt;/Cite&gt;&lt;/EndNote&gt;</w:instrText>
      </w:r>
      <w:r w:rsidR="00A504E3" w:rsidRPr="00F46545">
        <w:rPr>
          <w:rFonts w:ascii="Times New Roman" w:hAnsi="Times New Roman"/>
          <w:sz w:val="24"/>
          <w:szCs w:val="24"/>
        </w:rPr>
        <w:fldChar w:fldCharType="separate"/>
      </w:r>
      <w:r w:rsidR="00C67567" w:rsidRPr="00F46545">
        <w:rPr>
          <w:rFonts w:ascii="Times New Roman" w:hAnsi="Times New Roman"/>
          <w:noProof/>
          <w:sz w:val="24"/>
          <w:szCs w:val="24"/>
        </w:rPr>
        <w:t>(</w:t>
      </w:r>
      <w:hyperlink w:anchor="_ENREF_36" w:tooltip="Spielberger, 1999 #455" w:history="1">
        <w:r w:rsidR="00EE6E10" w:rsidRPr="00F46545">
          <w:rPr>
            <w:rFonts w:ascii="Times New Roman" w:hAnsi="Times New Roman"/>
            <w:noProof/>
            <w:sz w:val="24"/>
            <w:szCs w:val="24"/>
          </w:rPr>
          <w:t>Spielberger et al., 1999</w:t>
        </w:r>
      </w:hyperlink>
      <w:r w:rsidR="00C67567" w:rsidRPr="00F46545">
        <w:rPr>
          <w:rFonts w:ascii="Times New Roman" w:hAnsi="Times New Roman"/>
          <w:noProof/>
          <w:sz w:val="24"/>
          <w:szCs w:val="24"/>
        </w:rPr>
        <w:t>)</w:t>
      </w:r>
      <w:r w:rsidR="00A504E3" w:rsidRPr="00F46545">
        <w:rPr>
          <w:rFonts w:ascii="Times New Roman" w:hAnsi="Times New Roman"/>
          <w:sz w:val="24"/>
          <w:szCs w:val="24"/>
        </w:rPr>
        <w:fldChar w:fldCharType="end"/>
      </w:r>
      <w:r w:rsidR="00450583" w:rsidRPr="00F46545">
        <w:rPr>
          <w:rFonts w:ascii="Times New Roman" w:hAnsi="Times New Roman"/>
          <w:sz w:val="24"/>
          <w:szCs w:val="24"/>
        </w:rPr>
        <w:t>,</w:t>
      </w:r>
      <w:r w:rsidR="00BA3573" w:rsidRPr="00F46545">
        <w:rPr>
          <w:rFonts w:ascii="Times New Roman" w:hAnsi="Times New Roman"/>
          <w:sz w:val="24"/>
          <w:szCs w:val="24"/>
        </w:rPr>
        <w:t xml:space="preserve"> a </w:t>
      </w:r>
      <w:r w:rsidR="00195FE4" w:rsidRPr="00F46545">
        <w:rPr>
          <w:rFonts w:ascii="Times New Roman" w:hAnsi="Times New Roman" w:hint="eastAsia"/>
          <w:sz w:val="24"/>
          <w:szCs w:val="24"/>
        </w:rPr>
        <w:t xml:space="preserve">questionnaire </w:t>
      </w:r>
      <w:r w:rsidR="00BA3573" w:rsidRPr="00F46545">
        <w:rPr>
          <w:rFonts w:ascii="Times New Roman" w:hAnsi="Times New Roman"/>
          <w:sz w:val="24"/>
          <w:szCs w:val="24"/>
        </w:rPr>
        <w:t xml:space="preserve">that </w:t>
      </w:r>
      <w:r w:rsidR="00195FE4" w:rsidRPr="00F46545">
        <w:rPr>
          <w:rFonts w:ascii="Times New Roman" w:hAnsi="Times New Roman" w:hint="eastAsia"/>
          <w:sz w:val="24"/>
          <w:szCs w:val="24"/>
        </w:rPr>
        <w:t>measure</w:t>
      </w:r>
      <w:r w:rsidR="00BA3573" w:rsidRPr="00F46545">
        <w:rPr>
          <w:rFonts w:ascii="Times New Roman" w:hAnsi="Times New Roman"/>
          <w:sz w:val="24"/>
          <w:szCs w:val="24"/>
        </w:rPr>
        <w:t>s</w:t>
      </w:r>
      <w:r w:rsidR="00195FE4" w:rsidRPr="00F46545">
        <w:rPr>
          <w:rFonts w:ascii="Times New Roman" w:hAnsi="Times New Roman" w:hint="eastAsia"/>
          <w:sz w:val="24"/>
          <w:szCs w:val="24"/>
        </w:rPr>
        <w:t xml:space="preserve"> state and trait anxiety</w:t>
      </w:r>
      <w:r w:rsidR="00BA3573" w:rsidRPr="00F46545">
        <w:rPr>
          <w:rFonts w:ascii="Times New Roman" w:hAnsi="Times New Roman"/>
          <w:sz w:val="24"/>
          <w:szCs w:val="24"/>
        </w:rPr>
        <w:t>;</w:t>
      </w:r>
      <w:r w:rsidR="00195FE4" w:rsidRPr="00F46545">
        <w:rPr>
          <w:rFonts w:ascii="Times New Roman" w:hAnsi="Times New Roman"/>
          <w:sz w:val="24"/>
          <w:szCs w:val="24"/>
        </w:rPr>
        <w:t xml:space="preserve"> (U) </w:t>
      </w:r>
      <w:r w:rsidR="00450583" w:rsidRPr="00F46545">
        <w:rPr>
          <w:rFonts w:ascii="Times New Roman" w:eastAsia="Arial Unicode MS" w:hAnsi="Times New Roman"/>
          <w:sz w:val="24"/>
        </w:rPr>
        <w:t>t</w:t>
      </w:r>
      <w:r w:rsidR="00450583" w:rsidRPr="00F46545">
        <w:rPr>
          <w:rFonts w:ascii="Times New Roman" w:eastAsia="Arial Unicode MS" w:hAnsi="Times New Roman" w:hint="eastAsia"/>
          <w:sz w:val="24"/>
        </w:rPr>
        <w:t>he</w:t>
      </w:r>
      <w:r w:rsidR="00450583" w:rsidRPr="00F46545">
        <w:rPr>
          <w:rFonts w:ascii="Times New Roman" w:hAnsi="Times New Roman"/>
          <w:sz w:val="24"/>
        </w:rPr>
        <w:t xml:space="preserve"> </w:t>
      </w:r>
      <w:r w:rsidR="00B94537" w:rsidRPr="00F46545">
        <w:rPr>
          <w:rFonts w:ascii="Times New Roman" w:eastAsia="Arial Unicode MS" w:hAnsi="Times New Roman"/>
          <w:sz w:val="24"/>
        </w:rPr>
        <w:t xml:space="preserve">shortened Japanese version </w:t>
      </w:r>
      <w:r w:rsidR="00A504E3" w:rsidRPr="00F46545">
        <w:rPr>
          <w:rFonts w:ascii="Times New Roman" w:eastAsia="Arial Unicode MS" w:hAnsi="Times New Roman"/>
          <w:sz w:val="24"/>
        </w:rPr>
        <w:fldChar w:fldCharType="begin"/>
      </w:r>
      <w:r w:rsidR="00C67567" w:rsidRPr="00F46545">
        <w:rPr>
          <w:rFonts w:ascii="Times New Roman" w:eastAsia="Arial Unicode MS" w:hAnsi="Times New Roman"/>
          <w:sz w:val="24"/>
        </w:rPr>
        <w:instrText xml:space="preserve"> ADDIN EN.CITE &lt;EndNote&gt;&lt;Cite&gt;&lt;Author&gt;Yokoyama&lt;/Author&gt;&lt;Year&gt;2005&lt;/Year&gt;&lt;RecNum&gt;198&lt;/RecNum&gt;&lt;DisplayText&gt;(Yokoyama, 2005)&lt;/DisplayText&gt;&lt;record&gt;&lt;rec-number&gt;198&lt;/rec-number&gt;&lt;foreign-keys&gt;&lt;key app="EN" db-id="a0t9rdzvhevfs3ep5s25x99bet5ewasstvaf"&gt;198&lt;/key&gt;&lt;/foreign-keys&gt;&lt;ref-type name="Book"&gt;6&lt;/ref-type&gt;&lt;contributors&gt;&lt;authors&gt;&lt;author&gt;Yokoyama, K.&lt;/author&gt;&lt;/authors&gt;&lt;/contributors&gt;&lt;titles&gt;&lt;title&gt;POMS Shortened Version (in Japanese)&lt;/title&gt;&lt;/titles&gt;&lt;dates&gt;&lt;year&gt;2005&lt;/year&gt;&lt;/dates&gt;&lt;pub-location&gt;Tokyo&lt;/pub-location&gt;&lt;publisher&gt;Kanekoshobo&lt;/publisher&gt;&lt;urls&gt;&lt;/urls&gt;&lt;/record&gt;&lt;/Cite&gt;&lt;/EndNote&gt;</w:instrText>
      </w:r>
      <w:r w:rsidR="00A504E3" w:rsidRPr="00F46545">
        <w:rPr>
          <w:rFonts w:ascii="Times New Roman" w:eastAsia="Arial Unicode MS" w:hAnsi="Times New Roman"/>
          <w:sz w:val="24"/>
        </w:rPr>
        <w:fldChar w:fldCharType="separate"/>
      </w:r>
      <w:r w:rsidR="00C67567" w:rsidRPr="00F46545">
        <w:rPr>
          <w:rFonts w:ascii="Times New Roman" w:eastAsia="Arial Unicode MS" w:hAnsi="Times New Roman"/>
          <w:noProof/>
          <w:sz w:val="24"/>
        </w:rPr>
        <w:t>(</w:t>
      </w:r>
      <w:hyperlink w:anchor="_ENREF_63" w:tooltip="Yokoyama, 2005 #198" w:history="1">
        <w:r w:rsidR="00EE6E10" w:rsidRPr="00F46545">
          <w:rPr>
            <w:rFonts w:ascii="Times New Roman" w:eastAsia="Arial Unicode MS" w:hAnsi="Times New Roman"/>
            <w:noProof/>
            <w:sz w:val="24"/>
          </w:rPr>
          <w:t>Yokoyama, 2005</w:t>
        </w:r>
      </w:hyperlink>
      <w:r w:rsidR="00C67567" w:rsidRPr="00F46545">
        <w:rPr>
          <w:rFonts w:ascii="Times New Roman" w:eastAsia="Arial Unicode MS" w:hAnsi="Times New Roman"/>
          <w:noProof/>
          <w:sz w:val="24"/>
        </w:rPr>
        <w:t>)</w:t>
      </w:r>
      <w:r w:rsidR="00A504E3" w:rsidRPr="00F46545">
        <w:rPr>
          <w:rFonts w:ascii="Times New Roman" w:eastAsia="Arial Unicode MS" w:hAnsi="Times New Roman"/>
          <w:sz w:val="24"/>
        </w:rPr>
        <w:fldChar w:fldCharType="end"/>
      </w:r>
      <w:r w:rsidR="00B94537" w:rsidRPr="00F46545">
        <w:rPr>
          <w:rFonts w:ascii="Times New Roman" w:eastAsia="Arial Unicode MS" w:hAnsi="Times New Roman" w:hint="eastAsia"/>
          <w:sz w:val="24"/>
        </w:rPr>
        <w:t xml:space="preserve"> of </w:t>
      </w:r>
      <w:r w:rsidR="00B94537" w:rsidRPr="00F46545">
        <w:rPr>
          <w:rFonts w:ascii="Times New Roman" w:eastAsia="Arial Unicode MS" w:hAnsi="Times New Roman"/>
          <w:sz w:val="24"/>
        </w:rPr>
        <w:t xml:space="preserve">the </w:t>
      </w:r>
      <w:r w:rsidR="00BA3573" w:rsidRPr="00F46545">
        <w:rPr>
          <w:rFonts w:ascii="Times New Roman" w:eastAsia="Arial Unicode MS" w:hAnsi="Times New Roman"/>
          <w:sz w:val="24"/>
        </w:rPr>
        <w:t>Profile of Mood States (</w:t>
      </w:r>
      <w:r w:rsidR="00B94537" w:rsidRPr="00F46545">
        <w:rPr>
          <w:rFonts w:ascii="Times New Roman" w:hAnsi="Times New Roman"/>
          <w:sz w:val="24"/>
        </w:rPr>
        <w:t>POMS</w:t>
      </w:r>
      <w:r w:rsidR="00BA3573" w:rsidRPr="00F46545">
        <w:rPr>
          <w:rFonts w:ascii="Times New Roman" w:hAnsi="Times New Roman"/>
          <w:sz w:val="24"/>
        </w:rPr>
        <w:t>)</w:t>
      </w:r>
      <w:r w:rsidR="00B94537" w:rsidRPr="00F46545">
        <w:rPr>
          <w:rFonts w:ascii="Times New Roman" w:hAnsi="Times New Roman"/>
          <w:sz w:val="24"/>
        </w:rPr>
        <w:t xml:space="preserve"> questionnaire </w:t>
      </w:r>
      <w:r w:rsidR="00A504E3" w:rsidRPr="00F46545">
        <w:rPr>
          <w:rFonts w:ascii="Times New Roman" w:hAnsi="Times New Roman"/>
          <w:sz w:val="24"/>
        </w:rPr>
        <w:fldChar w:fldCharType="begin"/>
      </w:r>
      <w:r w:rsidR="00C67567" w:rsidRPr="00F46545">
        <w:rPr>
          <w:rFonts w:ascii="Times New Roman" w:hAnsi="Times New Roman"/>
          <w:sz w:val="24"/>
        </w:rPr>
        <w:instrText xml:space="preserve"> ADDIN EN.CITE &lt;EndNote&gt;&lt;Cite&gt;&lt;Author&gt;McNair&lt;/Author&gt;&lt;Year&gt;1992&lt;/Year&gt;&lt;RecNum&gt;6&lt;/RecNum&gt;&lt;DisplayText&gt;(McNair et al., 1992)&lt;/DisplayText&gt;&lt;record&gt;&lt;rec-number&gt;6&lt;/rec-number&gt;&lt;foreign-keys&gt;&lt;key app="EN" db-id="vvtx95pxxsdv9nep09vvpxaqs5z9z00zrp2e" timestamp="0"&gt;6&lt;/key&gt;&lt;/foreign-keys&gt;&lt;ref-type name="Book"&gt;6&lt;/ref-type&gt;&lt;contributors&gt;&lt;authors&gt;&lt;author&gt;McNair, D. M.&lt;/author&gt;&lt;author&gt;Lorr, M.&lt;/author&gt;&lt;author&gt;Droppleman, L. F.&lt;/author&gt;&lt;/authors&gt;&lt;/contributors&gt;&lt;titles&gt;&lt;title&gt;Profile of mood states&lt;/title&gt;&lt;/titles&gt;&lt;dates&gt;&lt;year&gt;1992&lt;/year&gt;&lt;/dates&gt;&lt;pub-location&gt;San Diego, California&lt;/pub-location&gt;&lt;publisher&gt;Educational and Industrial Testing Service&lt;/publisher&gt;&lt;urls&gt;&lt;/urls&gt;&lt;/record&gt;&lt;/Cite&gt;&lt;/EndNote&gt;</w:instrText>
      </w:r>
      <w:r w:rsidR="00A504E3" w:rsidRPr="00F46545">
        <w:rPr>
          <w:rFonts w:ascii="Times New Roman" w:hAnsi="Times New Roman"/>
          <w:sz w:val="24"/>
        </w:rPr>
        <w:fldChar w:fldCharType="separate"/>
      </w:r>
      <w:r w:rsidR="00C67567" w:rsidRPr="00F46545">
        <w:rPr>
          <w:rFonts w:ascii="Times New Roman" w:hAnsi="Times New Roman"/>
          <w:noProof/>
          <w:sz w:val="24"/>
        </w:rPr>
        <w:t>(</w:t>
      </w:r>
      <w:hyperlink w:anchor="_ENREF_21" w:tooltip="McNair, 1992 #6" w:history="1">
        <w:r w:rsidR="00EE6E10" w:rsidRPr="00F46545">
          <w:rPr>
            <w:rFonts w:ascii="Times New Roman" w:hAnsi="Times New Roman"/>
            <w:noProof/>
            <w:sz w:val="24"/>
          </w:rPr>
          <w:t>McNair et al., 1992</w:t>
        </w:r>
      </w:hyperlink>
      <w:r w:rsidR="00C67567" w:rsidRPr="00F46545">
        <w:rPr>
          <w:rFonts w:ascii="Times New Roman" w:hAnsi="Times New Roman"/>
          <w:noProof/>
          <w:sz w:val="24"/>
        </w:rPr>
        <w:t>)</w:t>
      </w:r>
      <w:r w:rsidR="00A504E3" w:rsidRPr="00F46545">
        <w:rPr>
          <w:rFonts w:ascii="Times New Roman" w:hAnsi="Times New Roman"/>
          <w:sz w:val="24"/>
        </w:rPr>
        <w:fldChar w:fldCharType="end"/>
      </w:r>
      <w:r w:rsidR="00450583" w:rsidRPr="00F46545">
        <w:rPr>
          <w:rFonts w:ascii="Times New Roman" w:hAnsi="Times New Roman"/>
          <w:sz w:val="24"/>
        </w:rPr>
        <w:t>,</w:t>
      </w:r>
      <w:r w:rsidR="00BA3573" w:rsidRPr="00F46545">
        <w:rPr>
          <w:rFonts w:ascii="Times New Roman" w:hAnsi="Times New Roman"/>
          <w:sz w:val="24"/>
        </w:rPr>
        <w:t xml:space="preserve"> </w:t>
      </w:r>
      <w:r w:rsidR="00450583" w:rsidRPr="00F46545">
        <w:rPr>
          <w:rFonts w:ascii="Times New Roman" w:hAnsi="Times New Roman"/>
          <w:sz w:val="24"/>
        </w:rPr>
        <w:t xml:space="preserve">a </w:t>
      </w:r>
      <w:r w:rsidR="00B94537" w:rsidRPr="00F46545">
        <w:rPr>
          <w:rFonts w:ascii="Times New Roman" w:hAnsi="Times New Roman"/>
          <w:sz w:val="24"/>
        </w:rPr>
        <w:t xml:space="preserve">measure </w:t>
      </w:r>
      <w:r w:rsidR="00450583" w:rsidRPr="00F46545">
        <w:rPr>
          <w:rFonts w:ascii="Times New Roman" w:hAnsi="Times New Roman"/>
          <w:sz w:val="24"/>
        </w:rPr>
        <w:t xml:space="preserve">of </w:t>
      </w:r>
      <w:r w:rsidR="00BA3573" w:rsidRPr="00F46545">
        <w:rPr>
          <w:rFonts w:ascii="Times New Roman" w:hAnsi="Times New Roman"/>
          <w:sz w:val="24"/>
        </w:rPr>
        <w:t xml:space="preserve">each </w:t>
      </w:r>
      <w:r w:rsidR="00B94537" w:rsidRPr="00F46545">
        <w:rPr>
          <w:rFonts w:ascii="Times New Roman" w:hAnsi="Times New Roman"/>
          <w:sz w:val="24"/>
        </w:rPr>
        <w:t xml:space="preserve">participant’s mood </w:t>
      </w:r>
      <w:r w:rsidR="00BA3573" w:rsidRPr="00F46545">
        <w:rPr>
          <w:rFonts w:ascii="Times New Roman" w:hAnsi="Times New Roman"/>
          <w:sz w:val="24"/>
        </w:rPr>
        <w:t>during</w:t>
      </w:r>
      <w:r w:rsidR="00B94537" w:rsidRPr="00F46545">
        <w:rPr>
          <w:rFonts w:ascii="Times New Roman" w:hAnsi="Times New Roman"/>
          <w:sz w:val="24"/>
        </w:rPr>
        <w:t xml:space="preserve"> the preceding</w:t>
      </w:r>
      <w:r w:rsidR="00B94537" w:rsidRPr="00F46545">
        <w:rPr>
          <w:rFonts w:ascii="Times New Roman" w:hAnsi="Times New Roman" w:hint="eastAsia"/>
          <w:sz w:val="24"/>
        </w:rPr>
        <w:t xml:space="preserve"> week</w:t>
      </w:r>
      <w:r w:rsidR="00B94537" w:rsidRPr="00F46545">
        <w:rPr>
          <w:rFonts w:ascii="Times New Roman" w:hAnsi="Times New Roman"/>
          <w:sz w:val="24"/>
        </w:rPr>
        <w:t xml:space="preserve">. </w:t>
      </w:r>
      <w:r w:rsidR="00BA3573" w:rsidRPr="00F46545">
        <w:rPr>
          <w:rFonts w:ascii="Times New Roman" w:hAnsi="Times New Roman"/>
          <w:sz w:val="24"/>
        </w:rPr>
        <w:t>The t</w:t>
      </w:r>
      <w:r w:rsidR="00B94537" w:rsidRPr="00F46545">
        <w:rPr>
          <w:rFonts w:ascii="Times New Roman" w:hAnsi="Times New Roman"/>
          <w:sz w:val="24"/>
        </w:rPr>
        <w:t>otal score (total mood disturbance) was used in this study</w:t>
      </w:r>
      <w:r w:rsidR="00BA3573" w:rsidRPr="00F46545">
        <w:rPr>
          <w:rFonts w:ascii="Times New Roman" w:hAnsi="Times New Roman"/>
          <w:sz w:val="24"/>
        </w:rPr>
        <w:t xml:space="preserve">; </w:t>
      </w:r>
      <w:r w:rsidR="009265D6" w:rsidRPr="00F46545">
        <w:rPr>
          <w:rFonts w:ascii="Times New Roman" w:hAnsi="Times New Roman"/>
          <w:sz w:val="24"/>
        </w:rPr>
        <w:t>(V)</w:t>
      </w:r>
      <w:r w:rsidR="009265D6" w:rsidRPr="00F46545">
        <w:rPr>
          <w:rFonts w:ascii="Times New Roman" w:hAnsi="Times New Roman" w:hint="eastAsia"/>
          <w:sz w:val="24"/>
        </w:rPr>
        <w:t xml:space="preserve"> T</w:t>
      </w:r>
      <w:r w:rsidR="009265D6" w:rsidRPr="00F46545">
        <w:rPr>
          <w:rFonts w:ascii="Times New Roman" w:eastAsia="Arial Unicode MS" w:hAnsi="Times New Roman"/>
          <w:sz w:val="24"/>
          <w:szCs w:val="24"/>
        </w:rPr>
        <w:t>he</w:t>
      </w:r>
      <w:r w:rsidR="009265D6" w:rsidRPr="00F46545">
        <w:rPr>
          <w:rFonts w:ascii="Times New Roman" w:eastAsia="Arial Unicode MS" w:hAnsi="Times New Roman" w:hint="eastAsia"/>
          <w:sz w:val="24"/>
          <w:szCs w:val="24"/>
        </w:rPr>
        <w:t xml:space="preserve"> Japanese version of </w:t>
      </w:r>
      <w:r w:rsidR="009265D6" w:rsidRPr="00F46545">
        <w:rPr>
          <w:rFonts w:ascii="Times New Roman" w:eastAsia="Arial Unicode MS" w:hAnsi="Times New Roman"/>
          <w:sz w:val="24"/>
          <w:szCs w:val="24"/>
        </w:rPr>
        <w:t>the NEO Five-Factor Inventory (NEO-FFI)</w:t>
      </w:r>
      <w:r w:rsidR="009265D6" w:rsidRPr="00F46545">
        <w:rPr>
          <w:rFonts w:ascii="Times New Roman" w:hAnsi="Times New Roman"/>
          <w:sz w:val="24"/>
          <w:szCs w:val="24"/>
        </w:rPr>
        <w:t xml:space="preserve"> </w:t>
      </w:r>
      <w:r w:rsidR="00A504E3" w:rsidRPr="00F46545">
        <w:rPr>
          <w:rFonts w:ascii="Times New Roman" w:hAnsi="Times New Roman"/>
          <w:sz w:val="24"/>
          <w:szCs w:val="24"/>
        </w:rPr>
        <w:fldChar w:fldCharType="begin"/>
      </w:r>
      <w:r w:rsidR="00C67567" w:rsidRPr="00F46545">
        <w:rPr>
          <w:rFonts w:ascii="Times New Roman" w:hAnsi="Times New Roman"/>
          <w:sz w:val="24"/>
          <w:szCs w:val="24"/>
        </w:rPr>
        <w:instrText xml:space="preserve"> ADDIN EN.CITE &lt;EndNote&gt;&lt;Cite&gt;&lt;Author&gt;Costa&lt;/Author&gt;&lt;Year&gt;1992&lt;/Year&gt;&lt;RecNum&gt;241&lt;/RecNum&gt;&lt;DisplayText&gt;(Costa and McCrae, 1992)&lt;/DisplayText&gt;&lt;record&gt;&lt;rec-number&gt;241&lt;/rec-number&gt;&lt;foreign-keys&gt;&lt;key app="EN" db-id="a0t9rdzvhevfs3ep5s25x99bet5ewasstvaf"&gt;241&lt;/key&gt;&lt;/foreign-keys&gt;&lt;ref-type name="Book"&gt;6&lt;/ref-type&gt;&lt;contributors&gt;&lt;authors&gt;&lt;author&gt;Costa, P. T.&lt;/author&gt;&lt;author&gt;McCrae, R. R.&lt;/author&gt;&lt;/authors&gt;&lt;/contributors&gt;&lt;titles&gt;&lt;title&gt;Professional manual: revised NEO personality inventory (NEO-PI-R) and NEO five-factor inventory (NEO-FFI)&lt;/title&gt;&lt;/titles&gt;&lt;dates&gt;&lt;year&gt;1992&lt;/year&gt;&lt;/dates&gt;&lt;pub-location&gt;Odessa, FL&lt;/pub-location&gt;&lt;publisher&gt;Psychological Assessment Resources&lt;/publisher&gt;&lt;urls&gt;&lt;/urls&gt;&lt;/record&gt;&lt;/Cite&gt;&lt;/EndNote&gt;</w:instrText>
      </w:r>
      <w:r w:rsidR="00A504E3" w:rsidRPr="00F46545">
        <w:rPr>
          <w:rFonts w:ascii="Times New Roman" w:hAnsi="Times New Roman"/>
          <w:sz w:val="24"/>
          <w:szCs w:val="24"/>
        </w:rPr>
        <w:fldChar w:fldCharType="separate"/>
      </w:r>
      <w:r w:rsidR="00C67567" w:rsidRPr="00F46545">
        <w:rPr>
          <w:rFonts w:ascii="Times New Roman" w:hAnsi="Times New Roman"/>
          <w:noProof/>
          <w:sz w:val="24"/>
          <w:szCs w:val="24"/>
        </w:rPr>
        <w:t>(</w:t>
      </w:r>
      <w:hyperlink w:anchor="_ENREF_9" w:tooltip="Costa, 1992 #241" w:history="1">
        <w:r w:rsidR="00EE6E10" w:rsidRPr="00F46545">
          <w:rPr>
            <w:rFonts w:ascii="Times New Roman" w:hAnsi="Times New Roman"/>
            <w:noProof/>
            <w:sz w:val="24"/>
            <w:szCs w:val="24"/>
          </w:rPr>
          <w:t>Costa and McCrae, 1992</w:t>
        </w:r>
      </w:hyperlink>
      <w:r w:rsidR="00C67567" w:rsidRPr="00F46545">
        <w:rPr>
          <w:rFonts w:ascii="Times New Roman" w:hAnsi="Times New Roman"/>
          <w:noProof/>
          <w:sz w:val="24"/>
          <w:szCs w:val="24"/>
        </w:rPr>
        <w:t>)</w:t>
      </w:r>
      <w:r w:rsidR="00A504E3" w:rsidRPr="00F46545">
        <w:rPr>
          <w:rFonts w:ascii="Times New Roman" w:hAnsi="Times New Roman"/>
          <w:sz w:val="24"/>
          <w:szCs w:val="24"/>
        </w:rPr>
        <w:fldChar w:fldCharType="end"/>
      </w:r>
      <w:r w:rsidR="00450583" w:rsidRPr="00F46545">
        <w:rPr>
          <w:rFonts w:ascii="Times New Roman" w:hAnsi="Times New Roman"/>
          <w:sz w:val="24"/>
          <w:szCs w:val="24"/>
        </w:rPr>
        <w:t>,</w:t>
      </w:r>
      <w:r w:rsidR="00BA3573" w:rsidRPr="00F46545">
        <w:rPr>
          <w:rFonts w:ascii="Times New Roman" w:hAnsi="Times New Roman"/>
          <w:sz w:val="24"/>
          <w:szCs w:val="24"/>
        </w:rPr>
        <w:t xml:space="preserve"> a </w:t>
      </w:r>
      <w:r w:rsidR="009265D6" w:rsidRPr="00F46545">
        <w:rPr>
          <w:rFonts w:ascii="Times New Roman" w:hAnsi="Times New Roman" w:hint="eastAsia"/>
          <w:sz w:val="24"/>
          <w:szCs w:val="24"/>
        </w:rPr>
        <w:t xml:space="preserve">measure </w:t>
      </w:r>
      <w:r w:rsidR="00BA3573" w:rsidRPr="00F46545">
        <w:rPr>
          <w:rFonts w:ascii="Times New Roman" w:hAnsi="Times New Roman"/>
          <w:sz w:val="24"/>
          <w:szCs w:val="24"/>
        </w:rPr>
        <w:t>of</w:t>
      </w:r>
      <w:r w:rsidR="00BA3573" w:rsidRPr="00F46545">
        <w:rPr>
          <w:rFonts w:ascii="Times New Roman" w:hAnsi="Times New Roman" w:hint="eastAsia"/>
          <w:sz w:val="24"/>
          <w:szCs w:val="24"/>
        </w:rPr>
        <w:t xml:space="preserve"> </w:t>
      </w:r>
      <w:r w:rsidR="009265D6" w:rsidRPr="00F46545">
        <w:rPr>
          <w:rFonts w:ascii="Times New Roman" w:hAnsi="Times New Roman" w:hint="eastAsia"/>
          <w:sz w:val="24"/>
          <w:szCs w:val="24"/>
        </w:rPr>
        <w:t>five basic personalities</w:t>
      </w:r>
      <w:r w:rsidR="00BA3573" w:rsidRPr="00F46545">
        <w:rPr>
          <w:rFonts w:ascii="Times New Roman" w:hAnsi="Times New Roman"/>
          <w:sz w:val="24"/>
          <w:szCs w:val="24"/>
        </w:rPr>
        <w:t>, including</w:t>
      </w:r>
      <w:r w:rsidR="009265D6" w:rsidRPr="00F46545">
        <w:rPr>
          <w:rFonts w:ascii="Times New Roman" w:hAnsi="Times New Roman" w:hint="eastAsia"/>
          <w:sz w:val="24"/>
          <w:szCs w:val="24"/>
        </w:rPr>
        <w:t xml:space="preserve"> </w:t>
      </w:r>
      <w:r w:rsidR="009265D6" w:rsidRPr="00F46545">
        <w:rPr>
          <w:rFonts w:ascii="Times New Roman" w:hAnsi="Times New Roman"/>
          <w:sz w:val="24"/>
          <w:szCs w:val="24"/>
        </w:rPr>
        <w:t>neuroticism</w:t>
      </w:r>
      <w:r w:rsidR="009265D6" w:rsidRPr="00F46545">
        <w:rPr>
          <w:rFonts w:ascii="Times New Roman" w:hAnsi="Times New Roman" w:hint="eastAsia"/>
          <w:sz w:val="24"/>
          <w:szCs w:val="24"/>
        </w:rPr>
        <w:t xml:space="preserve">, </w:t>
      </w:r>
      <w:r w:rsidR="009265D6" w:rsidRPr="00F46545">
        <w:rPr>
          <w:rFonts w:ascii="Times New Roman" w:hAnsi="Times New Roman"/>
          <w:sz w:val="24"/>
          <w:szCs w:val="24"/>
        </w:rPr>
        <w:t>extraversion</w:t>
      </w:r>
      <w:r w:rsidR="009265D6" w:rsidRPr="00F46545">
        <w:rPr>
          <w:rFonts w:ascii="Times New Roman" w:hAnsi="Times New Roman" w:hint="eastAsia"/>
          <w:sz w:val="24"/>
          <w:szCs w:val="24"/>
        </w:rPr>
        <w:t xml:space="preserve">, </w:t>
      </w:r>
      <w:r w:rsidR="009265D6" w:rsidRPr="00F46545">
        <w:rPr>
          <w:rFonts w:ascii="Times New Roman" w:hAnsi="Times New Roman"/>
          <w:sz w:val="24"/>
          <w:szCs w:val="24"/>
        </w:rPr>
        <w:t>openness</w:t>
      </w:r>
      <w:r w:rsidR="009265D6" w:rsidRPr="00F46545">
        <w:rPr>
          <w:rFonts w:ascii="Times New Roman" w:hAnsi="Times New Roman" w:hint="eastAsia"/>
          <w:sz w:val="24"/>
          <w:szCs w:val="24"/>
        </w:rPr>
        <w:t xml:space="preserve">, </w:t>
      </w:r>
      <w:r w:rsidR="009265D6" w:rsidRPr="00F46545">
        <w:rPr>
          <w:rFonts w:ascii="Times New Roman" w:hAnsi="Times New Roman"/>
          <w:sz w:val="24"/>
          <w:szCs w:val="24"/>
        </w:rPr>
        <w:t>agreeableness</w:t>
      </w:r>
      <w:r w:rsidR="009265D6" w:rsidRPr="00F46545">
        <w:rPr>
          <w:rFonts w:ascii="Times New Roman" w:hAnsi="Times New Roman" w:hint="eastAsia"/>
          <w:sz w:val="24"/>
          <w:szCs w:val="24"/>
        </w:rPr>
        <w:t xml:space="preserve">, and </w:t>
      </w:r>
      <w:r w:rsidR="009265D6" w:rsidRPr="00F46545">
        <w:rPr>
          <w:rFonts w:ascii="Times New Roman" w:hAnsi="Times New Roman"/>
          <w:sz w:val="24"/>
          <w:szCs w:val="24"/>
        </w:rPr>
        <w:t>conscientiousness</w:t>
      </w:r>
      <w:r w:rsidR="00BA3573" w:rsidRPr="00F46545">
        <w:rPr>
          <w:rFonts w:ascii="Times New Roman" w:hAnsi="Times New Roman"/>
          <w:sz w:val="24"/>
          <w:szCs w:val="24"/>
        </w:rPr>
        <w:t xml:space="preserve">; </w:t>
      </w:r>
      <w:r w:rsidR="0075720B" w:rsidRPr="00F46545">
        <w:rPr>
          <w:rFonts w:ascii="Times New Roman" w:hAnsi="Times New Roman" w:hint="eastAsia"/>
          <w:sz w:val="24"/>
          <w:szCs w:val="24"/>
        </w:rPr>
        <w:t xml:space="preserve">(W) </w:t>
      </w:r>
      <w:r w:rsidR="00450583" w:rsidRPr="00F46545">
        <w:rPr>
          <w:rFonts w:ascii="Times New Roman" w:hAnsi="Times New Roman"/>
          <w:sz w:val="24"/>
          <w:szCs w:val="24"/>
        </w:rPr>
        <w:t>t</w:t>
      </w:r>
      <w:r w:rsidR="00450583" w:rsidRPr="00F46545">
        <w:rPr>
          <w:rFonts w:ascii="Times New Roman" w:hAnsi="Times New Roman" w:hint="eastAsia"/>
          <w:sz w:val="24"/>
          <w:szCs w:val="24"/>
        </w:rPr>
        <w:t xml:space="preserve">he </w:t>
      </w:r>
      <w:r w:rsidR="0075720B" w:rsidRPr="00F46545">
        <w:rPr>
          <w:rFonts w:ascii="Times New Roman" w:hAnsi="Times New Roman" w:hint="eastAsia"/>
          <w:sz w:val="24"/>
          <w:szCs w:val="24"/>
        </w:rPr>
        <w:t xml:space="preserve">Japanese version </w:t>
      </w:r>
      <w:r w:rsidR="00A504E3" w:rsidRPr="00F46545">
        <w:rPr>
          <w:rFonts w:ascii="Times New Roman" w:hAnsi="Times New Roman"/>
          <w:sz w:val="24"/>
          <w:szCs w:val="24"/>
        </w:rPr>
        <w:fldChar w:fldCharType="begin"/>
      </w:r>
      <w:r w:rsidR="00C67567" w:rsidRPr="00F46545">
        <w:rPr>
          <w:rFonts w:ascii="Times New Roman" w:hAnsi="Times New Roman"/>
          <w:sz w:val="24"/>
          <w:szCs w:val="24"/>
        </w:rPr>
        <w:instrText xml:space="preserve"> ADDIN EN.CITE &lt;EndNote&gt;&lt;Cite&gt;&lt;Author&gt;Sawada&lt;/Author&gt;&lt;Year&gt;2002&lt;/Year&gt;&lt;RecNum&gt;2104&lt;/RecNum&gt;&lt;DisplayText&gt;(Sawada and Arai, 2002)&lt;/DisplayText&gt;&lt;record&gt;&lt;rec-number&gt;2104&lt;/rec-number&gt;&lt;foreign-keys&gt;&lt;key app="EN" db-id="vvtx95pxxsdv9nep09vvpxaqs5z9z00zrp2e" timestamp="1479489091"&gt;2104&lt;/key&gt;&lt;/foreign-keys&gt;&lt;ref-type name="Journal Article"&gt;17&lt;/ref-type&gt;&lt;contributors&gt;&lt;authors&gt;&lt;author&gt;Sawada, Masato&lt;/author&gt;&lt;author&gt;Arai, Kunijiro&lt;/author&gt;&lt;/authors&gt;&lt;/contributors&gt;&lt;titles&gt;&lt;title&gt;Dispositional Envy, Domain Importance, and Obtainability of Desired Objects: Selection of Strategies for Coping with Envy (in Japanese)&lt;/title&gt;&lt;secondary-title&gt;The Japanese Journal of Educational Psychology&lt;/secondary-title&gt;&lt;/titles&gt;&lt;periodical&gt;&lt;full-title&gt;The Japanese Journal of Educational Psychology&lt;/full-title&gt;&lt;/periodical&gt;&lt;pages&gt;246-256&lt;/pages&gt;&lt;volume&gt;50&lt;/volume&gt;&lt;number&gt;2&lt;/number&gt;&lt;dates&gt;&lt;year&gt;2002&lt;/year&gt;&lt;/dates&gt;&lt;isbn&gt;0021-5015&lt;/isbn&gt;&lt;urls&gt;&lt;/urls&gt;&lt;/record&gt;&lt;/Cite&gt;&lt;/EndNote&gt;</w:instrText>
      </w:r>
      <w:r w:rsidR="00A504E3" w:rsidRPr="00F46545">
        <w:rPr>
          <w:rFonts w:ascii="Times New Roman" w:hAnsi="Times New Roman"/>
          <w:sz w:val="24"/>
          <w:szCs w:val="24"/>
        </w:rPr>
        <w:fldChar w:fldCharType="separate"/>
      </w:r>
      <w:r w:rsidR="00C67567" w:rsidRPr="00F46545">
        <w:rPr>
          <w:rFonts w:ascii="Times New Roman" w:hAnsi="Times New Roman"/>
          <w:noProof/>
          <w:sz w:val="24"/>
          <w:szCs w:val="24"/>
        </w:rPr>
        <w:t>(</w:t>
      </w:r>
      <w:hyperlink w:anchor="_ENREF_30" w:tooltip="Sawada, 2002 #2104" w:history="1">
        <w:r w:rsidR="00EE6E10" w:rsidRPr="00F46545">
          <w:rPr>
            <w:rFonts w:ascii="Times New Roman" w:hAnsi="Times New Roman"/>
            <w:noProof/>
            <w:sz w:val="24"/>
            <w:szCs w:val="24"/>
          </w:rPr>
          <w:t>Sawada and Arai, 2002</w:t>
        </w:r>
      </w:hyperlink>
      <w:r w:rsidR="00C67567" w:rsidRPr="00F46545">
        <w:rPr>
          <w:rFonts w:ascii="Times New Roman" w:hAnsi="Times New Roman"/>
          <w:noProof/>
          <w:sz w:val="24"/>
          <w:szCs w:val="24"/>
        </w:rPr>
        <w:t>)</w:t>
      </w:r>
      <w:r w:rsidR="00A504E3" w:rsidRPr="00F46545">
        <w:rPr>
          <w:rFonts w:ascii="Times New Roman" w:hAnsi="Times New Roman"/>
          <w:sz w:val="24"/>
          <w:szCs w:val="24"/>
        </w:rPr>
        <w:fldChar w:fldCharType="end"/>
      </w:r>
      <w:r w:rsidR="0075720B" w:rsidRPr="00F46545">
        <w:rPr>
          <w:rFonts w:ascii="Times New Roman" w:hAnsi="Times New Roman" w:hint="eastAsia"/>
          <w:sz w:val="24"/>
          <w:szCs w:val="24"/>
        </w:rPr>
        <w:t xml:space="preserve"> of </w:t>
      </w:r>
      <w:r w:rsidR="00BA3573" w:rsidRPr="00F46545">
        <w:rPr>
          <w:rFonts w:ascii="Times New Roman" w:hAnsi="Times New Roman"/>
          <w:sz w:val="24"/>
          <w:szCs w:val="24"/>
        </w:rPr>
        <w:t xml:space="preserve">the </w:t>
      </w:r>
      <w:r w:rsidR="0075720B" w:rsidRPr="00F46545">
        <w:rPr>
          <w:rFonts w:ascii="Times New Roman" w:hAnsi="Times New Roman"/>
          <w:sz w:val="24"/>
          <w:szCs w:val="24"/>
        </w:rPr>
        <w:t>Dispositional Envy Scale</w:t>
      </w:r>
      <w:r w:rsidR="0075720B" w:rsidRPr="00F46545">
        <w:rPr>
          <w:rFonts w:ascii="Times New Roman" w:hAnsi="Times New Roman" w:hint="eastAsia"/>
          <w:sz w:val="24"/>
          <w:szCs w:val="24"/>
        </w:rPr>
        <w:t xml:space="preserve"> </w:t>
      </w:r>
      <w:r w:rsidR="00A504E3" w:rsidRPr="00F46545">
        <w:rPr>
          <w:rFonts w:ascii="Times New Roman" w:hAnsi="Times New Roman"/>
          <w:sz w:val="24"/>
          <w:szCs w:val="24"/>
        </w:rPr>
        <w:fldChar w:fldCharType="begin"/>
      </w:r>
      <w:r w:rsidR="00C67567" w:rsidRPr="00F46545">
        <w:rPr>
          <w:rFonts w:ascii="Times New Roman" w:hAnsi="Times New Roman"/>
          <w:sz w:val="24"/>
          <w:szCs w:val="24"/>
        </w:rPr>
        <w:instrText xml:space="preserve"> ADDIN EN.CITE &lt;EndNote&gt;&lt;Cite&gt;&lt;Author&gt;Smith&lt;/Author&gt;&lt;Year&gt;1999&lt;/Year&gt;&lt;RecNum&gt;2103&lt;/RecNum&gt;&lt;DisplayText&gt;(Smith et al., 1999)&lt;/DisplayText&gt;&lt;record&gt;&lt;rec-number&gt;2103&lt;/rec-number&gt;&lt;foreign-keys&gt;&lt;key app="EN" db-id="vvtx95pxxsdv9nep09vvpxaqs5z9z00zrp2e" timestamp="1479489041"&gt;2103&lt;/key&gt;&lt;/foreign-keys&gt;&lt;ref-type name="Journal Article"&gt;17&lt;/ref-type&gt;&lt;contributors&gt;&lt;authors&gt;&lt;author&gt;Smith, Richard H&lt;/author&gt;&lt;author&gt;Parrott, W Gerrod&lt;/author&gt;&lt;author&gt;Diener, Edward F&lt;/author&gt;&lt;author&gt;Hoyle, Rick H&lt;/author&gt;&lt;author&gt;Kim, Sung Hee&lt;/author&gt;&lt;/authors&gt;&lt;/contributors&gt;&lt;titles&gt;&lt;title&gt;Dispositional envy&lt;/title&gt;&lt;secondary-title&gt;Personality and Social Psychology Bulletin&lt;/secondary-title&gt;&lt;/titles&gt;&lt;periodical&gt;&lt;full-title&gt;Personality and Social Psychology Bulletin&lt;/full-title&gt;&lt;abbr-1&gt;Pers. Soc. Psychol. Bull.&lt;/abbr-1&gt;&lt;abbr-2&gt;Pers Soc Psychol Bull&lt;/abbr-2&gt;&lt;abbr-3&gt;Personality &amp;amp; Social Psychology Bulletin&lt;/abbr-3&gt;&lt;/periodical&gt;&lt;pages&gt;1007-1020&lt;/pages&gt;&lt;volume&gt;25&lt;/volume&gt;&lt;number&gt;8&lt;/number&gt;&lt;dates&gt;&lt;year&gt;1999&lt;/year&gt;&lt;/dates&gt;&lt;isbn&gt;0146-1672&lt;/isbn&gt;&lt;urls&gt;&lt;/urls&gt;&lt;/record&gt;&lt;/Cite&gt;&lt;/EndNote&gt;</w:instrText>
      </w:r>
      <w:r w:rsidR="00A504E3" w:rsidRPr="00F46545">
        <w:rPr>
          <w:rFonts w:ascii="Times New Roman" w:hAnsi="Times New Roman"/>
          <w:sz w:val="24"/>
          <w:szCs w:val="24"/>
        </w:rPr>
        <w:fldChar w:fldCharType="separate"/>
      </w:r>
      <w:r w:rsidR="00C67567" w:rsidRPr="00F46545">
        <w:rPr>
          <w:rFonts w:ascii="Times New Roman" w:hAnsi="Times New Roman"/>
          <w:noProof/>
          <w:sz w:val="24"/>
          <w:szCs w:val="24"/>
        </w:rPr>
        <w:t>(</w:t>
      </w:r>
      <w:hyperlink w:anchor="_ENREF_33" w:tooltip="Smith, 1999 #2103" w:history="1">
        <w:r w:rsidR="00EE6E10" w:rsidRPr="00F46545">
          <w:rPr>
            <w:rFonts w:ascii="Times New Roman" w:hAnsi="Times New Roman"/>
            <w:noProof/>
            <w:sz w:val="24"/>
            <w:szCs w:val="24"/>
          </w:rPr>
          <w:t>Smith et al., 1999</w:t>
        </w:r>
      </w:hyperlink>
      <w:r w:rsidR="00C67567" w:rsidRPr="00F46545">
        <w:rPr>
          <w:rFonts w:ascii="Times New Roman" w:hAnsi="Times New Roman"/>
          <w:noProof/>
          <w:sz w:val="24"/>
          <w:szCs w:val="24"/>
        </w:rPr>
        <w:t>)</w:t>
      </w:r>
      <w:r w:rsidR="00A504E3" w:rsidRPr="00F46545">
        <w:rPr>
          <w:rFonts w:ascii="Times New Roman" w:hAnsi="Times New Roman"/>
          <w:sz w:val="24"/>
          <w:szCs w:val="24"/>
        </w:rPr>
        <w:fldChar w:fldCharType="end"/>
      </w:r>
      <w:r w:rsidR="00450583" w:rsidRPr="00F46545">
        <w:rPr>
          <w:rFonts w:ascii="Times New Roman" w:hAnsi="Times New Roman"/>
          <w:sz w:val="24"/>
          <w:szCs w:val="24"/>
        </w:rPr>
        <w:t>,</w:t>
      </w:r>
      <w:r w:rsidR="00BA3573" w:rsidRPr="00F46545">
        <w:rPr>
          <w:rFonts w:ascii="Times New Roman" w:hAnsi="Times New Roman"/>
          <w:sz w:val="24"/>
          <w:szCs w:val="24"/>
        </w:rPr>
        <w:t xml:space="preserve"> a </w:t>
      </w:r>
      <w:r w:rsidR="0075720B" w:rsidRPr="00F46545">
        <w:rPr>
          <w:rFonts w:ascii="Times New Roman" w:hAnsi="Times New Roman" w:hint="eastAsia"/>
          <w:sz w:val="24"/>
          <w:szCs w:val="24"/>
        </w:rPr>
        <w:t xml:space="preserve">questionnaire </w:t>
      </w:r>
      <w:r w:rsidR="00450583" w:rsidRPr="00F46545">
        <w:rPr>
          <w:rFonts w:ascii="Times New Roman" w:hAnsi="Times New Roman"/>
          <w:sz w:val="24"/>
          <w:szCs w:val="24"/>
        </w:rPr>
        <w:t>to</w:t>
      </w:r>
      <w:r w:rsidR="00BA3573" w:rsidRPr="00F46545">
        <w:rPr>
          <w:rFonts w:ascii="Times New Roman" w:hAnsi="Times New Roman"/>
          <w:sz w:val="24"/>
          <w:szCs w:val="24"/>
        </w:rPr>
        <w:t xml:space="preserve"> </w:t>
      </w:r>
      <w:r w:rsidR="0075720B" w:rsidRPr="00F46545">
        <w:rPr>
          <w:rFonts w:ascii="Times New Roman" w:hAnsi="Times New Roman" w:hint="eastAsia"/>
          <w:sz w:val="24"/>
          <w:szCs w:val="24"/>
        </w:rPr>
        <w:t xml:space="preserve">measure </w:t>
      </w:r>
      <w:r w:rsidR="00BA3573" w:rsidRPr="00F46545">
        <w:rPr>
          <w:rFonts w:ascii="Times New Roman" w:hAnsi="Times New Roman"/>
          <w:sz w:val="24"/>
          <w:szCs w:val="24"/>
        </w:rPr>
        <w:t>the propensity for</w:t>
      </w:r>
      <w:r w:rsidR="0075720B" w:rsidRPr="00F46545">
        <w:rPr>
          <w:rFonts w:ascii="Times New Roman" w:hAnsi="Times New Roman"/>
          <w:sz w:val="24"/>
          <w:szCs w:val="24"/>
        </w:rPr>
        <w:t xml:space="preserve"> envy</w:t>
      </w:r>
      <w:r w:rsidR="00BA3573" w:rsidRPr="00F46545">
        <w:rPr>
          <w:rFonts w:ascii="Times New Roman" w:hAnsi="Times New Roman"/>
          <w:sz w:val="24"/>
          <w:szCs w:val="24"/>
        </w:rPr>
        <w:t>;</w:t>
      </w:r>
      <w:r w:rsidR="0075720B" w:rsidRPr="00F46545">
        <w:rPr>
          <w:rFonts w:ascii="Times New Roman" w:hAnsi="Times New Roman" w:hint="eastAsia"/>
          <w:sz w:val="24"/>
          <w:szCs w:val="24"/>
        </w:rPr>
        <w:t xml:space="preserve"> (X) </w:t>
      </w:r>
      <w:r w:rsidR="00450583" w:rsidRPr="00F46545">
        <w:rPr>
          <w:rFonts w:ascii="Times New Roman" w:hAnsi="Times New Roman"/>
          <w:sz w:val="24"/>
        </w:rPr>
        <w:t xml:space="preserve">the Preoccupation Scale </w:t>
      </w:r>
      <w:r w:rsidR="00A504E3" w:rsidRPr="00F46545">
        <w:rPr>
          <w:rFonts w:ascii="Times New Roman" w:hAnsi="Times New Roman"/>
          <w:sz w:val="24"/>
        </w:rPr>
        <w:fldChar w:fldCharType="begin"/>
      </w:r>
      <w:r w:rsidR="00C67567" w:rsidRPr="00F46545">
        <w:rPr>
          <w:rFonts w:ascii="Times New Roman" w:hAnsi="Times New Roman"/>
          <w:sz w:val="24"/>
        </w:rPr>
        <w:instrText xml:space="preserve"> ADDIN EN.CITE &lt;EndNote&gt;&lt;Cite&gt;&lt;Author&gt;Sakamoto&lt;/Author&gt;&lt;Year&gt;1998&lt;/Year&gt;&lt;RecNum&gt;1130&lt;/RecNum&gt;&lt;DisplayText&gt;(Sakamoto, 1998)&lt;/DisplayText&gt;&lt;record&gt;&lt;rec-number&gt;1130&lt;/rec-number&gt;&lt;foreign-keys&gt;&lt;key app="EN" db-id="vvtx95pxxsdv9nep09vvpxaqs5z9z00zrp2e" timestamp="1390119110"&gt;1130&lt;/key&gt;&lt;/foreign-keys&gt;&lt;ref-type name="Journal Article"&gt;17&lt;/ref-type&gt;&lt;contributors&gt;&lt;authors&gt;&lt;author&gt;Sakamoto, Shinji&lt;/author&gt;&lt;/authors&gt;&lt;/contributors&gt;&lt;titles&gt;&lt;title&gt;The Preoccupation Scale: Its development and relationship with depression scales&lt;/title&gt;&lt;secondary-title&gt;Journal of Clinical Psychology&lt;/secondary-title&gt;&lt;/titles&gt;&lt;periodical&gt;&lt;full-title&gt;Journal of Clinical Psychology&lt;/full-title&gt;&lt;abbr-1&gt;J. Clin. Psychol.&lt;/abbr-1&gt;&lt;abbr-2&gt;J Clin Psychol&lt;/abbr-2&gt;&lt;/periodical&gt;&lt;pages&gt;645-654&lt;/pages&gt;&lt;volume&gt;54&lt;/volume&gt;&lt;number&gt;5&lt;/number&gt;&lt;dates&gt;&lt;year&gt;1998&lt;/year&gt;&lt;/dates&gt;&lt;isbn&gt;1097-4679&lt;/isbn&gt;&lt;urls&gt;&lt;/urls&gt;&lt;/record&gt;&lt;/Cite&gt;&lt;/EndNote&gt;</w:instrText>
      </w:r>
      <w:r w:rsidR="00A504E3" w:rsidRPr="00F46545">
        <w:rPr>
          <w:rFonts w:ascii="Times New Roman" w:hAnsi="Times New Roman"/>
          <w:sz w:val="24"/>
        </w:rPr>
        <w:fldChar w:fldCharType="separate"/>
      </w:r>
      <w:r w:rsidR="00C67567" w:rsidRPr="00F46545">
        <w:rPr>
          <w:rFonts w:ascii="Times New Roman" w:hAnsi="Times New Roman"/>
          <w:noProof/>
          <w:sz w:val="24"/>
        </w:rPr>
        <w:t>(</w:t>
      </w:r>
      <w:hyperlink w:anchor="_ENREF_29" w:tooltip="Sakamoto, 1998 #1130" w:history="1">
        <w:r w:rsidR="00EE6E10" w:rsidRPr="00F46545">
          <w:rPr>
            <w:rFonts w:ascii="Times New Roman" w:hAnsi="Times New Roman"/>
            <w:noProof/>
            <w:sz w:val="24"/>
          </w:rPr>
          <w:t>Sakamoto, 1998</w:t>
        </w:r>
      </w:hyperlink>
      <w:r w:rsidR="00C67567" w:rsidRPr="00F46545">
        <w:rPr>
          <w:rFonts w:ascii="Times New Roman" w:hAnsi="Times New Roman"/>
          <w:noProof/>
          <w:sz w:val="24"/>
        </w:rPr>
        <w:t>)</w:t>
      </w:r>
      <w:r w:rsidR="00A504E3" w:rsidRPr="00F46545">
        <w:rPr>
          <w:rFonts w:ascii="Times New Roman" w:hAnsi="Times New Roman"/>
          <w:sz w:val="24"/>
        </w:rPr>
        <w:fldChar w:fldCharType="end"/>
      </w:r>
      <w:r w:rsidR="002153C4" w:rsidRPr="00F46545">
        <w:rPr>
          <w:rFonts w:ascii="Times New Roman" w:hAnsi="Times New Roman" w:hint="eastAsia"/>
          <w:sz w:val="24"/>
        </w:rPr>
        <w:t xml:space="preserve">, which includes </w:t>
      </w:r>
      <w:r w:rsidR="00BA3573" w:rsidRPr="00F46545">
        <w:rPr>
          <w:rFonts w:ascii="Times New Roman" w:hAnsi="Times New Roman"/>
          <w:sz w:val="24"/>
        </w:rPr>
        <w:t xml:space="preserve">the </w:t>
      </w:r>
      <w:r w:rsidR="00014CCB" w:rsidRPr="00F46545">
        <w:rPr>
          <w:rFonts w:ascii="Times New Roman" w:hAnsi="Times New Roman"/>
          <w:sz w:val="24"/>
        </w:rPr>
        <w:t xml:space="preserve">External-Preoccupation Scale </w:t>
      </w:r>
      <w:r w:rsidR="00BA3573" w:rsidRPr="00F46545">
        <w:rPr>
          <w:rFonts w:ascii="Times New Roman" w:hAnsi="Times New Roman"/>
          <w:sz w:val="24"/>
        </w:rPr>
        <w:t xml:space="preserve">that </w:t>
      </w:r>
      <w:r w:rsidR="00014CCB" w:rsidRPr="00F46545">
        <w:rPr>
          <w:rFonts w:ascii="Times New Roman" w:hAnsi="Times New Roman"/>
          <w:sz w:val="24"/>
        </w:rPr>
        <w:t>measure</w:t>
      </w:r>
      <w:r w:rsidR="00BA3573" w:rsidRPr="00F46545">
        <w:rPr>
          <w:rFonts w:ascii="Times New Roman" w:hAnsi="Times New Roman"/>
          <w:sz w:val="24"/>
        </w:rPr>
        <w:t>s</w:t>
      </w:r>
      <w:r w:rsidR="00014CCB" w:rsidRPr="00F46545">
        <w:rPr>
          <w:rFonts w:ascii="Times New Roman" w:hAnsi="Times New Roman"/>
          <w:sz w:val="24"/>
        </w:rPr>
        <w:t xml:space="preserve"> the maintenance of external focus on a specific object</w:t>
      </w:r>
      <w:r w:rsidR="00450583" w:rsidRPr="00F46545">
        <w:rPr>
          <w:rFonts w:ascii="Times New Roman" w:hAnsi="Times New Roman"/>
          <w:sz w:val="24"/>
        </w:rPr>
        <w:t>,</w:t>
      </w:r>
      <w:r w:rsidR="002153C4" w:rsidRPr="00F46545">
        <w:rPr>
          <w:rFonts w:ascii="Times New Roman" w:hAnsi="Times New Roman" w:hint="eastAsia"/>
          <w:sz w:val="24"/>
        </w:rPr>
        <w:t xml:space="preserve"> and </w:t>
      </w:r>
      <w:r w:rsidR="00BA3573" w:rsidRPr="00F46545">
        <w:rPr>
          <w:rFonts w:ascii="Times New Roman" w:hAnsi="Times New Roman"/>
          <w:sz w:val="24"/>
        </w:rPr>
        <w:t>the</w:t>
      </w:r>
      <w:r w:rsidR="008B3FB0" w:rsidRPr="00F46545">
        <w:rPr>
          <w:rFonts w:ascii="Times New Roman" w:hAnsi="Times New Roman" w:hint="eastAsia"/>
          <w:sz w:val="24"/>
        </w:rPr>
        <w:t xml:space="preserve"> </w:t>
      </w:r>
      <w:r w:rsidR="008B3FB0" w:rsidRPr="00F46545">
        <w:rPr>
          <w:rFonts w:ascii="Times New Roman" w:hAnsi="Times New Roman"/>
          <w:sz w:val="24"/>
        </w:rPr>
        <w:t>Self-Preoccupation Scale</w:t>
      </w:r>
      <w:r w:rsidR="00450583" w:rsidRPr="00F46545">
        <w:rPr>
          <w:rFonts w:ascii="Times New Roman" w:hAnsi="Times New Roman"/>
          <w:sz w:val="24"/>
        </w:rPr>
        <w:t>,</w:t>
      </w:r>
      <w:r w:rsidR="008B3FB0" w:rsidRPr="00F46545">
        <w:rPr>
          <w:rFonts w:ascii="Times New Roman" w:hAnsi="Times New Roman" w:hint="eastAsia"/>
          <w:sz w:val="24"/>
        </w:rPr>
        <w:t xml:space="preserve"> </w:t>
      </w:r>
      <w:r w:rsidR="00450583" w:rsidRPr="00F46545">
        <w:rPr>
          <w:rFonts w:ascii="Times New Roman" w:hAnsi="Times New Roman"/>
          <w:sz w:val="24"/>
        </w:rPr>
        <w:lastRenderedPageBreak/>
        <w:t>which</w:t>
      </w:r>
      <w:r w:rsidR="00BA3573" w:rsidRPr="00F46545">
        <w:rPr>
          <w:rFonts w:ascii="Times New Roman" w:hAnsi="Times New Roman"/>
          <w:sz w:val="24"/>
        </w:rPr>
        <w:t xml:space="preserve"> measure</w:t>
      </w:r>
      <w:r w:rsidR="00450583" w:rsidRPr="00F46545">
        <w:rPr>
          <w:rFonts w:ascii="Times New Roman" w:hAnsi="Times New Roman"/>
          <w:sz w:val="24"/>
        </w:rPr>
        <w:t>s</w:t>
      </w:r>
      <w:r w:rsidR="008B3FB0" w:rsidRPr="00F46545">
        <w:rPr>
          <w:rFonts w:ascii="Times New Roman" w:hAnsi="Times New Roman"/>
          <w:sz w:val="24"/>
        </w:rPr>
        <w:t xml:space="preserve"> both the degree and duration of self-focusing</w:t>
      </w:r>
      <w:r w:rsidR="00BA3573" w:rsidRPr="00F46545">
        <w:rPr>
          <w:rFonts w:ascii="Times New Roman" w:hAnsi="Times New Roman"/>
          <w:sz w:val="24"/>
        </w:rPr>
        <w:t>;</w:t>
      </w:r>
      <w:r w:rsidR="008B3FB0" w:rsidRPr="00F46545">
        <w:rPr>
          <w:rFonts w:ascii="Times New Roman" w:hAnsi="Times New Roman" w:hint="eastAsia"/>
          <w:sz w:val="24"/>
        </w:rPr>
        <w:t xml:space="preserve"> (Y)</w:t>
      </w:r>
      <w:r w:rsidR="001C6B33" w:rsidRPr="00F46545">
        <w:t xml:space="preserve"> </w:t>
      </w:r>
      <w:r w:rsidR="00450583" w:rsidRPr="00F46545">
        <w:rPr>
          <w:rFonts w:ascii="Times New Roman" w:hAnsi="Times New Roman"/>
          <w:sz w:val="24"/>
        </w:rPr>
        <w:t xml:space="preserve">the </w:t>
      </w:r>
      <w:r w:rsidR="001C6B33" w:rsidRPr="00F46545">
        <w:rPr>
          <w:rFonts w:ascii="Times New Roman" w:hAnsi="Times New Roman"/>
          <w:sz w:val="24"/>
        </w:rPr>
        <w:t xml:space="preserve">Scale of Egalitarian Sex Role Attitudes-Short Form (SESRA-S) </w:t>
      </w:r>
      <w:r w:rsidR="00A504E3" w:rsidRPr="00F46545">
        <w:rPr>
          <w:rFonts w:ascii="Times New Roman" w:eastAsia="Arial Unicode MS" w:hAnsi="Times New Roman"/>
          <w:bCs/>
          <w:sz w:val="24"/>
        </w:rPr>
        <w:fldChar w:fldCharType="begin"/>
      </w:r>
      <w:r w:rsidR="00C67567" w:rsidRPr="00F46545">
        <w:rPr>
          <w:rFonts w:ascii="Times New Roman" w:eastAsia="Arial Unicode MS" w:hAnsi="Times New Roman"/>
          <w:bCs/>
          <w:sz w:val="24"/>
        </w:rPr>
        <w:instrText xml:space="preserve"> ADDIN EN.CITE &lt;EndNote&gt;&lt;Cite&gt;&lt;Author&gt;Suzuki&lt;/Author&gt;&lt;Year&gt;1994&lt;/Year&gt;&lt;RecNum&gt;885&lt;/RecNum&gt;&lt;DisplayText&gt;(Suzuki, 1994)&lt;/DisplayText&gt;&lt;record&gt;&lt;rec-number&gt;885&lt;/rec-number&gt;&lt;foreign-keys&gt;&lt;key app="EN" db-id="vvtx95pxxsdv9nep09vvpxaqs5z9z00zrp2e" timestamp="1371280114"&gt;885&lt;/key&gt;&lt;/foreign-keys&gt;&lt;ref-type name="Journal Article"&gt;17&lt;/ref-type&gt;&lt;contributors&gt;&lt;authors&gt;&lt;author&gt;Suzuki, A&lt;/author&gt;&lt;/authors&gt;&lt;/contributors&gt;&lt;titles&gt;&lt;title&gt;Construction of a short-form of the scale of egalitarian sex role attitudes (SESRA-S)]&lt;/title&gt;&lt;secondary-title&gt;Shinrigaku kenkyu: The Japanese journal of psychology&lt;/secondary-title&gt;&lt;/titles&gt;&lt;pages&gt;34-41&lt;/pages&gt;&lt;volume&gt;65&lt;/volume&gt;&lt;number&gt;1&lt;/number&gt;&lt;dates&gt;&lt;year&gt;1994&lt;/year&gt;&lt;/dates&gt;&lt;isbn&gt;0021-5236&lt;/isbn&gt;&lt;urls&gt;&lt;/urls&gt;&lt;/record&gt;&lt;/Cite&gt;&lt;/EndNote&gt;</w:instrText>
      </w:r>
      <w:r w:rsidR="00A504E3" w:rsidRPr="00F46545">
        <w:rPr>
          <w:rFonts w:ascii="Times New Roman" w:eastAsia="Arial Unicode MS" w:hAnsi="Times New Roman"/>
          <w:bCs/>
          <w:sz w:val="24"/>
        </w:rPr>
        <w:fldChar w:fldCharType="separate"/>
      </w:r>
      <w:r w:rsidR="00C67567" w:rsidRPr="00F46545">
        <w:rPr>
          <w:rFonts w:ascii="Times New Roman" w:eastAsia="Arial Unicode MS" w:hAnsi="Times New Roman"/>
          <w:bCs/>
          <w:noProof/>
          <w:sz w:val="24"/>
        </w:rPr>
        <w:t>(</w:t>
      </w:r>
      <w:hyperlink w:anchor="_ENREF_37" w:tooltip="Suzuki, 1994 #885" w:history="1">
        <w:r w:rsidR="00EE6E10" w:rsidRPr="00F46545">
          <w:rPr>
            <w:rFonts w:ascii="Times New Roman" w:eastAsia="Arial Unicode MS" w:hAnsi="Times New Roman"/>
            <w:bCs/>
            <w:noProof/>
            <w:sz w:val="24"/>
          </w:rPr>
          <w:t>Suzuki, 1994</w:t>
        </w:r>
      </w:hyperlink>
      <w:r w:rsidR="00C67567" w:rsidRPr="00F46545">
        <w:rPr>
          <w:rFonts w:ascii="Times New Roman" w:eastAsia="Arial Unicode MS" w:hAnsi="Times New Roman"/>
          <w:bCs/>
          <w:noProof/>
          <w:sz w:val="24"/>
        </w:rPr>
        <w:t>)</w:t>
      </w:r>
      <w:r w:rsidR="00A504E3" w:rsidRPr="00F46545">
        <w:rPr>
          <w:rFonts w:ascii="Times New Roman" w:eastAsia="Arial Unicode MS" w:hAnsi="Times New Roman"/>
          <w:bCs/>
          <w:sz w:val="24"/>
        </w:rPr>
        <w:fldChar w:fldCharType="end"/>
      </w:r>
      <w:r w:rsidR="00450583" w:rsidRPr="00F46545">
        <w:rPr>
          <w:rFonts w:ascii="Times New Roman" w:eastAsia="Arial Unicode MS" w:hAnsi="Times New Roman"/>
          <w:bCs/>
          <w:sz w:val="24"/>
        </w:rPr>
        <w:t>,</w:t>
      </w:r>
      <w:r w:rsidR="001C05AB" w:rsidRPr="00F46545">
        <w:t xml:space="preserve"> </w:t>
      </w:r>
      <w:r w:rsidR="001C05AB" w:rsidRPr="00F46545">
        <w:rPr>
          <w:rFonts w:ascii="Times New Roman" w:eastAsia="Arial Unicode MS" w:hAnsi="Times New Roman"/>
          <w:bCs/>
          <w:sz w:val="24"/>
        </w:rPr>
        <w:t>a self-report questionnaire used to measure an individual’s</w:t>
      </w:r>
      <w:r w:rsidR="001C05AB" w:rsidRPr="00F46545">
        <w:rPr>
          <w:rFonts w:ascii="Times New Roman" w:hAnsi="Times New Roman"/>
          <w:sz w:val="24"/>
          <w:szCs w:val="24"/>
        </w:rPr>
        <w:t xml:space="preserve"> </w:t>
      </w:r>
      <w:r w:rsidR="001C05AB" w:rsidRPr="00F46545">
        <w:rPr>
          <w:rFonts w:ascii="Times New Roman" w:hAnsi="Times New Roman" w:hint="eastAsia"/>
          <w:sz w:val="24"/>
          <w:szCs w:val="24"/>
        </w:rPr>
        <w:t>s</w:t>
      </w:r>
      <w:r w:rsidR="001C05AB" w:rsidRPr="00F46545">
        <w:rPr>
          <w:rFonts w:ascii="Times New Roman" w:hAnsi="Times New Roman"/>
          <w:sz w:val="24"/>
          <w:szCs w:val="24"/>
        </w:rPr>
        <w:t>ex-role egalitarianism (SRE)</w:t>
      </w:r>
      <w:r w:rsidR="00BA3573" w:rsidRPr="00F46545">
        <w:rPr>
          <w:rFonts w:ascii="Times New Roman" w:hAnsi="Times New Roman"/>
          <w:sz w:val="24"/>
          <w:szCs w:val="24"/>
        </w:rPr>
        <w:t>,</w:t>
      </w:r>
      <w:r w:rsidR="001C05AB" w:rsidRPr="00F46545">
        <w:rPr>
          <w:rFonts w:ascii="Times New Roman" w:hAnsi="Times New Roman" w:hint="eastAsia"/>
          <w:sz w:val="24"/>
          <w:szCs w:val="24"/>
        </w:rPr>
        <w:t xml:space="preserve"> which</w:t>
      </w:r>
      <w:r w:rsidR="001C05AB" w:rsidRPr="00F46545">
        <w:rPr>
          <w:rFonts w:ascii="Times New Roman" w:hAnsi="Times New Roman"/>
          <w:sz w:val="24"/>
          <w:szCs w:val="24"/>
        </w:rPr>
        <w:t xml:space="preserve"> is the belief that the sex of an individual should not influence the perception of his</w:t>
      </w:r>
      <w:r w:rsidR="00450583" w:rsidRPr="00F46545">
        <w:rPr>
          <w:rFonts w:ascii="Times New Roman" w:hAnsi="Times New Roman"/>
          <w:sz w:val="24"/>
          <w:szCs w:val="24"/>
        </w:rPr>
        <w:t>/</w:t>
      </w:r>
      <w:r w:rsidR="001C05AB" w:rsidRPr="00F46545">
        <w:rPr>
          <w:rFonts w:ascii="Times New Roman" w:hAnsi="Times New Roman"/>
          <w:sz w:val="24"/>
          <w:szCs w:val="24"/>
        </w:rPr>
        <w:t xml:space="preserve">her rights, abilities, obligations, and opportunities </w:t>
      </w:r>
      <w:r w:rsidR="00A504E3" w:rsidRPr="00F46545">
        <w:rPr>
          <w:rFonts w:ascii="Times New Roman" w:hAnsi="Times New Roman"/>
          <w:sz w:val="24"/>
          <w:szCs w:val="24"/>
        </w:rPr>
        <w:fldChar w:fldCharType="begin"/>
      </w:r>
      <w:r w:rsidR="00C67567" w:rsidRPr="00F46545">
        <w:rPr>
          <w:rFonts w:ascii="Times New Roman" w:hAnsi="Times New Roman"/>
          <w:sz w:val="24"/>
          <w:szCs w:val="24"/>
        </w:rPr>
        <w:instrText xml:space="preserve"> ADDIN EN.CITE &lt;EndNote&gt;&lt;Cite&gt;&lt;Author&gt;Ben-David&lt;/Author&gt;&lt;Year&gt;2005&lt;/Year&gt;&lt;RecNum&gt;895&lt;/RecNum&gt;&lt;DisplayText&gt;(Ben-David and Schneider, 2005)&lt;/DisplayText&gt;&lt;record&gt;&lt;rec-number&gt;895&lt;/rec-number&gt;&lt;foreign-keys&gt;&lt;key app="EN" db-id="vvtx95pxxsdv9nep09vvpxaqs5z9z00zrp2e" timestamp="1371362402"&gt;895&lt;/key&gt;&lt;/foreign-keys&gt;&lt;ref-type name="Journal Article"&gt;17&lt;/ref-type&gt;&lt;contributors&gt;&lt;authors&gt;&lt;author&gt;Ben-David, Sarah&lt;/author&gt;&lt;author&gt;Schneider, Ofra&lt;/author&gt;&lt;/authors&gt;&lt;/contributors&gt;&lt;titles&gt;&lt;title&gt;Rape perceptions, gender role attitudes, and victim-perpetrator acquaintance&lt;/title&gt;&lt;secondary-title&gt;Sex Roles&lt;/secondary-title&gt;&lt;/titles&gt;&lt;pages&gt;385-399&lt;/pages&gt;&lt;volume&gt;53&lt;/volume&gt;&lt;number&gt;5-6&lt;/number&gt;&lt;dates&gt;&lt;year&gt;2005&lt;/year&gt;&lt;/dates&gt;&lt;isbn&gt;0360-0025&lt;/isbn&gt;&lt;urls&gt;&lt;/urls&gt;&lt;/record&gt;&lt;/Cite&gt;&lt;/EndNote&gt;</w:instrText>
      </w:r>
      <w:r w:rsidR="00A504E3" w:rsidRPr="00F46545">
        <w:rPr>
          <w:rFonts w:ascii="Times New Roman" w:hAnsi="Times New Roman"/>
          <w:sz w:val="24"/>
          <w:szCs w:val="24"/>
        </w:rPr>
        <w:fldChar w:fldCharType="separate"/>
      </w:r>
      <w:r w:rsidR="00C67567" w:rsidRPr="00F46545">
        <w:rPr>
          <w:rFonts w:ascii="Times New Roman" w:hAnsi="Times New Roman"/>
          <w:noProof/>
          <w:sz w:val="24"/>
          <w:szCs w:val="24"/>
        </w:rPr>
        <w:t>(</w:t>
      </w:r>
      <w:hyperlink w:anchor="_ENREF_7" w:tooltip="Ben-David, 2005 #895" w:history="1">
        <w:r w:rsidR="00EE6E10" w:rsidRPr="00F46545">
          <w:rPr>
            <w:rFonts w:ascii="Times New Roman" w:hAnsi="Times New Roman"/>
            <w:noProof/>
            <w:sz w:val="24"/>
            <w:szCs w:val="24"/>
          </w:rPr>
          <w:t>Ben-David and Schneider, 2005</w:t>
        </w:r>
      </w:hyperlink>
      <w:r w:rsidR="00C67567" w:rsidRPr="00F46545">
        <w:rPr>
          <w:rFonts w:ascii="Times New Roman" w:hAnsi="Times New Roman"/>
          <w:noProof/>
          <w:sz w:val="24"/>
          <w:szCs w:val="24"/>
        </w:rPr>
        <w:t>)</w:t>
      </w:r>
      <w:r w:rsidR="00A504E3" w:rsidRPr="00F46545">
        <w:rPr>
          <w:rFonts w:ascii="Times New Roman" w:hAnsi="Times New Roman"/>
          <w:sz w:val="24"/>
          <w:szCs w:val="24"/>
        </w:rPr>
        <w:fldChar w:fldCharType="end"/>
      </w:r>
      <w:r w:rsidR="00BA3573" w:rsidRPr="00F46545">
        <w:rPr>
          <w:rFonts w:ascii="Times New Roman" w:hAnsi="Times New Roman"/>
          <w:sz w:val="24"/>
          <w:szCs w:val="24"/>
        </w:rPr>
        <w:t>; and</w:t>
      </w:r>
      <w:r w:rsidR="000E7451" w:rsidRPr="00F46545">
        <w:rPr>
          <w:rFonts w:ascii="Times New Roman" w:hAnsi="Times New Roman" w:hint="eastAsia"/>
          <w:sz w:val="24"/>
          <w:szCs w:val="24"/>
        </w:rPr>
        <w:t xml:space="preserve"> (Z)</w:t>
      </w:r>
      <w:r w:rsidR="00A420A9" w:rsidRPr="00F46545">
        <w:rPr>
          <w:rFonts w:ascii="Times New Roman" w:hAnsi="Times New Roman" w:hint="eastAsia"/>
          <w:sz w:val="24"/>
          <w:szCs w:val="24"/>
        </w:rPr>
        <w:t xml:space="preserve"> </w:t>
      </w:r>
      <w:r w:rsidR="00A420A9" w:rsidRPr="00F46545">
        <w:rPr>
          <w:rFonts w:ascii="Times New Roman" w:hAnsi="Times New Roman"/>
          <w:sz w:val="24"/>
          <w:szCs w:val="24"/>
        </w:rPr>
        <w:t xml:space="preserve">Scale of life events in interpersonal and achievement domains </w:t>
      </w:r>
      <w:r w:rsidR="00A504E3" w:rsidRPr="00F46545">
        <w:rPr>
          <w:rFonts w:ascii="Times New Roman" w:hAnsi="Times New Roman"/>
          <w:sz w:val="24"/>
          <w:szCs w:val="24"/>
        </w:rPr>
        <w:fldChar w:fldCharType="begin"/>
      </w:r>
      <w:r w:rsidR="00C67567" w:rsidRPr="00F46545">
        <w:rPr>
          <w:rFonts w:ascii="Times New Roman" w:hAnsi="Times New Roman"/>
          <w:sz w:val="24"/>
          <w:szCs w:val="24"/>
        </w:rPr>
        <w:instrText xml:space="preserve"> ADDIN EN.CITE &lt;EndNote&gt;&lt;Cite&gt;&lt;Author&gt;Takahira&lt;/Author&gt;&lt;Year&gt;1998&lt;/Year&gt;&lt;RecNum&gt;2105&lt;/RecNum&gt;&lt;DisplayText&gt;(Takahira, 1998)&lt;/DisplayText&gt;&lt;record&gt;&lt;rec-number&gt;2105&lt;/rec-number&gt;&lt;foreign-keys&gt;&lt;key app="EN" db-id="vvtx95pxxsdv9nep09vvpxaqs5z9z00zrp2e" timestamp="1479538715"&gt;2105&lt;/key&gt;&lt;/foreign-keys&gt;&lt;ref-type name="Journal Article"&gt;17&lt;/ref-type&gt;&lt;contributors&gt;&lt;authors&gt;&lt;author&gt;Takahira, Mieko&lt;/author&gt;&lt;/authors&gt;&lt;/contributors&gt;&lt;titles&gt;&lt;title&gt;Construction of a scale of life events in interpersonal and achievement domains for undergraduate students  [in Japanese]&lt;/title&gt;&lt;secondary-title&gt;Japanese Journal of Social Psychology&lt;/secondary-title&gt;&lt;/titles&gt;&lt;periodical&gt;&lt;full-title&gt;Japanese Journal of Social Psychology&lt;/full-title&gt;&lt;/periodical&gt;&lt;pages&gt;12-24&lt;/pages&gt;&lt;volume&gt;14&lt;/volume&gt;&lt;number&gt;1&lt;/number&gt;&lt;dates&gt;&lt;year&gt;1998&lt;/year&gt;&lt;/dates&gt;&lt;isbn&gt;0916-1503&lt;/isbn&gt;&lt;urls&gt;&lt;/urls&gt;&lt;/record&gt;&lt;/Cite&gt;&lt;/EndNote&gt;</w:instrText>
      </w:r>
      <w:r w:rsidR="00A504E3" w:rsidRPr="00F46545">
        <w:rPr>
          <w:rFonts w:ascii="Times New Roman" w:hAnsi="Times New Roman"/>
          <w:sz w:val="24"/>
          <w:szCs w:val="24"/>
        </w:rPr>
        <w:fldChar w:fldCharType="separate"/>
      </w:r>
      <w:r w:rsidR="00C67567" w:rsidRPr="00F46545">
        <w:rPr>
          <w:rFonts w:ascii="Times New Roman" w:hAnsi="Times New Roman"/>
          <w:noProof/>
          <w:sz w:val="24"/>
          <w:szCs w:val="24"/>
        </w:rPr>
        <w:t>(</w:t>
      </w:r>
      <w:hyperlink w:anchor="_ENREF_38" w:tooltip="Takahira, 1998 #2105" w:history="1">
        <w:r w:rsidR="00EE6E10" w:rsidRPr="00F46545">
          <w:rPr>
            <w:rFonts w:ascii="Times New Roman" w:hAnsi="Times New Roman"/>
            <w:noProof/>
            <w:sz w:val="24"/>
            <w:szCs w:val="24"/>
          </w:rPr>
          <w:t>Takahira, 1998</w:t>
        </w:r>
      </w:hyperlink>
      <w:r w:rsidR="00C67567" w:rsidRPr="00F46545">
        <w:rPr>
          <w:rFonts w:ascii="Times New Roman" w:hAnsi="Times New Roman"/>
          <w:noProof/>
          <w:sz w:val="24"/>
          <w:szCs w:val="24"/>
        </w:rPr>
        <w:t>)</w:t>
      </w:r>
      <w:r w:rsidR="00A504E3" w:rsidRPr="00F46545">
        <w:rPr>
          <w:rFonts w:ascii="Times New Roman" w:hAnsi="Times New Roman"/>
          <w:sz w:val="24"/>
          <w:szCs w:val="24"/>
        </w:rPr>
        <w:fldChar w:fldCharType="end"/>
      </w:r>
      <w:r w:rsidR="00450583" w:rsidRPr="00F46545">
        <w:rPr>
          <w:rFonts w:ascii="Times New Roman" w:hAnsi="Times New Roman"/>
          <w:sz w:val="24"/>
          <w:szCs w:val="24"/>
        </w:rPr>
        <w:t>,</w:t>
      </w:r>
      <w:r w:rsidR="00BA3573" w:rsidRPr="00F46545">
        <w:rPr>
          <w:rFonts w:ascii="Times New Roman" w:hAnsi="Times New Roman"/>
          <w:sz w:val="24"/>
          <w:szCs w:val="24"/>
        </w:rPr>
        <w:t xml:space="preserve"> </w:t>
      </w:r>
      <w:r w:rsidR="00450583" w:rsidRPr="00F46545">
        <w:rPr>
          <w:rFonts w:ascii="Times New Roman" w:hAnsi="Times New Roman"/>
          <w:sz w:val="24"/>
          <w:szCs w:val="24"/>
        </w:rPr>
        <w:t xml:space="preserve">a </w:t>
      </w:r>
      <w:r w:rsidR="00077A3D" w:rsidRPr="00F46545">
        <w:rPr>
          <w:rFonts w:ascii="Times New Roman" w:hAnsi="Times New Roman" w:hint="eastAsia"/>
          <w:sz w:val="24"/>
          <w:szCs w:val="24"/>
        </w:rPr>
        <w:t xml:space="preserve">measure </w:t>
      </w:r>
      <w:r w:rsidR="00450583" w:rsidRPr="00F46545">
        <w:rPr>
          <w:rFonts w:ascii="Times New Roman" w:hAnsi="Times New Roman"/>
          <w:sz w:val="24"/>
          <w:szCs w:val="24"/>
        </w:rPr>
        <w:t xml:space="preserve">of </w:t>
      </w:r>
      <w:r w:rsidR="00077A3D" w:rsidRPr="00F46545">
        <w:rPr>
          <w:rFonts w:ascii="Times New Roman" w:hAnsi="Times New Roman"/>
          <w:sz w:val="24"/>
          <w:szCs w:val="24"/>
        </w:rPr>
        <w:t>students</w:t>
      </w:r>
      <w:r w:rsidR="00450583" w:rsidRPr="00F46545">
        <w:rPr>
          <w:rFonts w:ascii="Times New Roman" w:hAnsi="Times New Roman"/>
          <w:sz w:val="24"/>
          <w:szCs w:val="24"/>
        </w:rPr>
        <w:t>’</w:t>
      </w:r>
      <w:r w:rsidR="00077A3D" w:rsidRPr="00F46545">
        <w:rPr>
          <w:rFonts w:ascii="Times New Roman" w:hAnsi="Times New Roman"/>
          <w:sz w:val="24"/>
          <w:szCs w:val="24"/>
        </w:rPr>
        <w:t xml:space="preserve"> negative and positive events</w:t>
      </w:r>
      <w:r w:rsidR="00077A3D" w:rsidRPr="00F46545">
        <w:rPr>
          <w:rFonts w:ascii="Times New Roman" w:hAnsi="Times New Roman" w:hint="eastAsia"/>
          <w:sz w:val="24"/>
          <w:szCs w:val="24"/>
        </w:rPr>
        <w:t xml:space="preserve">. </w:t>
      </w:r>
      <w:r w:rsidR="00BA3573" w:rsidRPr="00F46545">
        <w:rPr>
          <w:rFonts w:ascii="Times New Roman" w:hAnsi="Times New Roman"/>
          <w:sz w:val="24"/>
          <w:szCs w:val="24"/>
        </w:rPr>
        <w:t>The s</w:t>
      </w:r>
      <w:r w:rsidR="00077A3D" w:rsidRPr="00F46545">
        <w:rPr>
          <w:rFonts w:ascii="Times New Roman" w:hAnsi="Times New Roman"/>
          <w:sz w:val="24"/>
          <w:szCs w:val="24"/>
        </w:rPr>
        <w:t>cores were divided into negative life even</w:t>
      </w:r>
      <w:r w:rsidR="00077A3D" w:rsidRPr="00F46545">
        <w:rPr>
          <w:rFonts w:ascii="Times New Roman" w:hAnsi="Times New Roman" w:hint="eastAsia"/>
          <w:sz w:val="24"/>
          <w:szCs w:val="24"/>
        </w:rPr>
        <w:t xml:space="preserve">t scores and positive life event scores. </w:t>
      </w:r>
    </w:p>
    <w:p w14:paraId="302A7939" w14:textId="77777777" w:rsidR="00F206B9" w:rsidRPr="00F46545" w:rsidRDefault="00F206B9" w:rsidP="009265D6">
      <w:pPr>
        <w:spacing w:line="480" w:lineRule="auto"/>
        <w:rPr>
          <w:rFonts w:ascii="Times New Roman" w:hAnsi="Times New Roman"/>
          <w:sz w:val="24"/>
        </w:rPr>
      </w:pPr>
    </w:p>
    <w:p w14:paraId="5EEF50FB" w14:textId="10B97AC8" w:rsidR="00177F8A" w:rsidRPr="00F46545" w:rsidRDefault="00F206B9" w:rsidP="00F206B9">
      <w:pPr>
        <w:spacing w:line="480" w:lineRule="auto"/>
        <w:rPr>
          <w:rFonts w:ascii="Times New Roman" w:eastAsia="Arial Unicode MS" w:hAnsi="Times New Roman"/>
          <w:b/>
          <w:sz w:val="24"/>
        </w:rPr>
      </w:pPr>
      <w:bookmarkStart w:id="3" w:name="_Hlk481185225"/>
      <w:r w:rsidRPr="00F46545">
        <w:rPr>
          <w:rFonts w:ascii="Times New Roman" w:eastAsia="Arial Unicode MS" w:hAnsi="Times New Roman" w:hint="eastAsia"/>
          <w:b/>
          <w:sz w:val="24"/>
        </w:rPr>
        <w:t>T</w:t>
      </w:r>
      <w:r w:rsidRPr="00F46545">
        <w:rPr>
          <w:rFonts w:ascii="Times New Roman" w:eastAsia="Arial Unicode MS" w:hAnsi="Times New Roman"/>
          <w:b/>
          <w:sz w:val="24"/>
        </w:rPr>
        <w:t xml:space="preserve">he rationale and basic explanation of the FDR test. </w:t>
      </w:r>
      <w:r w:rsidRPr="00F46545">
        <w:rPr>
          <w:rFonts w:ascii="Times New Roman" w:hAnsi="Times New Roman"/>
          <w:sz w:val="24"/>
          <w:szCs w:val="24"/>
        </w:rPr>
        <w:t>FDR is</w:t>
      </w:r>
      <w:r w:rsidRPr="00F46545">
        <w:rPr>
          <w:rFonts w:ascii="Times New Roman" w:hAnsi="Times New Roman" w:hint="eastAsia"/>
          <w:sz w:val="24"/>
          <w:szCs w:val="24"/>
        </w:rPr>
        <w:t xml:space="preserve"> </w:t>
      </w:r>
      <w:r w:rsidRPr="00F46545">
        <w:rPr>
          <w:rFonts w:ascii="Times New Roman" w:hAnsi="Times New Roman"/>
          <w:sz w:val="24"/>
          <w:szCs w:val="24"/>
        </w:rPr>
        <w:t>the error rate in the set of comparisons that are called signiﬁcant, or, in other words, the proportion of comparisons which</w:t>
      </w:r>
      <w:r w:rsidRPr="00F46545">
        <w:rPr>
          <w:rFonts w:ascii="Times New Roman" w:hAnsi="Times New Roman" w:hint="eastAsia"/>
          <w:sz w:val="24"/>
          <w:szCs w:val="24"/>
        </w:rPr>
        <w:t xml:space="preserve"> </w:t>
      </w:r>
      <w:r w:rsidRPr="00F46545">
        <w:rPr>
          <w:rFonts w:ascii="Times New Roman" w:hAnsi="Times New Roman"/>
          <w:sz w:val="24"/>
          <w:szCs w:val="24"/>
        </w:rPr>
        <w:t>are wrongly called signiﬁcant</w:t>
      </w:r>
      <w:r w:rsidRPr="00F46545">
        <w:rPr>
          <w:rFonts w:ascii="Times New Roman" w:hAnsi="Times New Roman" w:hint="eastAsia"/>
          <w:sz w:val="24"/>
          <w:szCs w:val="24"/>
        </w:rPr>
        <w:t xml:space="preserve"> </w:t>
      </w:r>
      <w:r w:rsidRPr="00F46545">
        <w:rPr>
          <w:rFonts w:ascii="Times New Roman" w:hAnsi="Times New Roman"/>
          <w:sz w:val="24"/>
          <w:szCs w:val="24"/>
        </w:rPr>
        <w:t>I</w:t>
      </w:r>
      <w:r w:rsidRPr="00F46545">
        <w:rPr>
          <w:rFonts w:ascii="Times New Roman" w:hAnsi="Times New Roman" w:hint="eastAsia"/>
          <w:sz w:val="24"/>
          <w:szCs w:val="24"/>
        </w:rPr>
        <w:t xml:space="preserve">n other words, among the multiple tested results, 5% of the results determined </w:t>
      </w:r>
      <w:r w:rsidRPr="00F46545">
        <w:rPr>
          <w:rFonts w:ascii="Times New Roman" w:hAnsi="Times New Roman"/>
          <w:sz w:val="24"/>
          <w:szCs w:val="24"/>
        </w:rPr>
        <w:t>to be</w:t>
      </w:r>
      <w:r w:rsidRPr="00F46545">
        <w:rPr>
          <w:rFonts w:ascii="Times New Roman" w:hAnsi="Times New Roman" w:hint="eastAsia"/>
          <w:sz w:val="24"/>
          <w:szCs w:val="24"/>
        </w:rPr>
        <w:t xml:space="preserve"> significant</w:t>
      </w:r>
      <w:r w:rsidRPr="00F46545">
        <w:rPr>
          <w:rFonts w:ascii="Times New Roman" w:hAnsi="Times New Roman"/>
          <w:sz w:val="24"/>
          <w:szCs w:val="24"/>
        </w:rPr>
        <w:t xml:space="preserve"> through this method, </w:t>
      </w:r>
      <w:r w:rsidRPr="00F46545">
        <w:rPr>
          <w:rFonts w:ascii="Times New Roman" w:hAnsi="Times New Roman" w:hint="eastAsia"/>
          <w:sz w:val="24"/>
          <w:szCs w:val="24"/>
        </w:rPr>
        <w:t xml:space="preserve">are not truly significant. </w:t>
      </w:r>
      <w:r w:rsidRPr="00F46545">
        <w:rPr>
          <w:rFonts w:ascii="Times New Roman" w:hAnsi="Times New Roman"/>
          <w:sz w:val="24"/>
          <w:szCs w:val="24"/>
        </w:rPr>
        <w:t xml:space="preserve">In FDR testing, if there is truly no signal (nonnoise) anywhere in the </w:t>
      </w:r>
      <w:r w:rsidRPr="00F46545">
        <w:rPr>
          <w:rFonts w:ascii="Times New Roman" w:hAnsi="Times New Roman" w:hint="eastAsia"/>
          <w:sz w:val="24"/>
          <w:szCs w:val="24"/>
        </w:rPr>
        <w:t>tested results</w:t>
      </w:r>
      <w:r w:rsidRPr="00F46545">
        <w:rPr>
          <w:rFonts w:ascii="Times New Roman" w:hAnsi="Times New Roman"/>
          <w:sz w:val="24"/>
          <w:szCs w:val="24"/>
        </w:rPr>
        <w:t>, an FDR-controlling method has the same control as a family-wise error correction.</w:t>
      </w:r>
      <w:r w:rsidRPr="00F46545">
        <w:rPr>
          <w:rFonts w:ascii="Times New Roman" w:hAnsi="Times New Roman" w:hint="eastAsia"/>
          <w:sz w:val="24"/>
          <w:szCs w:val="24"/>
        </w:rPr>
        <w:t xml:space="preserve"> </w:t>
      </w:r>
      <w:r w:rsidRPr="00F46545">
        <w:rPr>
          <w:rFonts w:ascii="Times New Roman" w:hAnsi="Times New Roman"/>
          <w:sz w:val="24"/>
          <w:szCs w:val="24"/>
        </w:rPr>
        <w:t xml:space="preserve">FDR-based methods have been shown to be more powerful and sensitive than other available approaches to multiple statistical testing </w:t>
      </w:r>
      <w:r w:rsidRPr="00F46545">
        <w:rPr>
          <w:rFonts w:ascii="Times New Roman" w:hAnsi="Times New Roman"/>
          <w:sz w:val="24"/>
          <w:szCs w:val="24"/>
        </w:rPr>
        <w:fldChar w:fldCharType="begin">
          <w:fldData xml:space="preserve">PEVuZE5vdGU+PENpdGU+PEF1dGhvcj5HZW5vdmVzZTwvQXV0aG9yPjxZZWFyPjIwMDI8L1llYXI+
PFJlY051bT45PC9SZWNOdW0+PFByZWZpeD5TZWUgPC9QcmVmaXg+PERpc3BsYXlUZXh0PihTZWUg
QmVuamFtaW5pIGFuZCBIb2NoYmVyZywgMTk5NSBmb3IgYSBmdWxsIGRpc2N1c3Npb247R2Vub3Zl
c2UgZXQgYWwuLCAyMDAyKTwvRGlzcGxheVRleHQ+PHJlY29yZD48cmVjLW51bWJlcj45PC9yZWMt
bnVtYmVyPjxmb3JlaWduLWtleXM+PGtleSBhcHA9IkVOIiBkYi1pZD0iYTB0OXJkenZoZXZmczNl
cDVzMjV4OTliZXQ1ZXdhc3N0dmFmIj45PC9rZXk+PC9mb3JlaWduLWtleXM+PHJlZi10eXBlIG5h
bWU9IkpvdXJuYWwgQXJ0aWNsZSI+MTc8L3JlZi10eXBlPjxjb250cmlidXRvcnM+PGF1dGhvcnM+
PGF1dGhvcj5HZW5vdmVzZSwgQy4gUi48L2F1dGhvcj48YXV0aG9yPkxhemFyLCBOLiBBLjwvYXV0
aG9yPjxhdXRob3I+TmljaG9scywgVC48L2F1dGhvcj48L2F1dGhvcnM+PC9jb250cmlidXRvcnM+
PHRpdGxlcz48dGl0bGU+VGhyZXNob2xkaW5nIG9mIHN0YXRpc3RpY2FsIG1hcHMgaW4gZnVuY3Rp
b25hbCBuZXVyb2ltYWdpbmcgdXNpbmcgdGhlIGZhbHNlIGRpc2NvdmVyeSByYXRlPC90aXRsZT48
c2Vjb25kYXJ5LXRpdGxlPk5ldXJvaW1hZ2U8L3NlY29uZGFyeS10aXRsZT48L3RpdGxlcz48cGVy
aW9kaWNhbD48ZnVsbC10aXRsZT5OZXVyb2ltYWdlPC9mdWxsLXRpdGxlPjwvcGVyaW9kaWNhbD48
cGFnZXM+ODcwLTg3ODwvcGFnZXM+PHZvbHVtZT4xNTwvdm9sdW1lPjxudW1iZXI+NDwvbnVtYmVy
PjxkYXRlcz48eWVhcj4yMDAyPC95ZWFyPjwvZGF0ZXM+PHVybHM+PC91cmxzPjwvcmVjb3JkPjwv
Q2l0ZT48Q2l0ZT48QXV0aG9yPkJlbmphbWluaTwvQXV0aG9yPjxZZWFyPjE5OTU8L1llYXI+PFJl
Y051bT45NDwvUmVjTnVtPjxTdWZmaXg+IGZvciBhIGZ1bGwgZGlzY3Vzc2lvbjwvU3VmZml4Pjxy
ZWNvcmQ+PHJlYy1udW1iZXI+OTQ8L3JlYy1udW1iZXI+PGZvcmVpZ24ta2V5cz48a2V5IGFwcD0i
RU4iIGRiLWlkPSJhMHQ5cmR6dmhldmZzM2VwNXMyNXg5OWJldDVld2Fzc3R2YWYiPjk0PC9rZXk+
PC9mb3JlaWduLWtleXM+PHJlZi10eXBlIG5hbWU9IkpvdXJuYWwgQXJ0aWNsZSI+MTc8L3JlZi10
eXBlPjxjb250cmlidXRvcnM+PGF1dGhvcnM+PGF1dGhvcj48c3R5bGUgZmFjZT0ibm9ybWFsIiBm
b250PSJkZWZhdWx0IiBjaGFyc2V0PSIxMjgiIHNpemU9IjEwMCUiPkJlbmphbWluaSwgWS48L3N0
eWxlPjwvYXV0aG9yPjxhdXRob3I+PHN0eWxlIGZhY2U9Im5vcm1hbCIgZm9udD0iZGVmYXVsdCIg
Y2hhcnNldD0iMTI4IiBzaXplPSIxMDAlIj5Ib2NoYmVyZywgWS48L3N0eWxlPjwvYXV0aG9yPjwv
YXV0aG9ycz48L2NvbnRyaWJ1dG9ycz48dGl0bGVzPjx0aXRsZT48c3R5bGUgZmFjZT0ibm9ybWFs
IiBmb250PSJkZWZhdWx0IiBjaGFyc2V0PSIxMjgiIHNpemU9IjEwMCUiPkNvbnRyb2xsaW5nIHRo
ZSBmYWxzZSBkaXNjb3ZlcnkgcmF0ZTogYSBwcmFjdGljYWwgYW5kIHBvd2VyZnVsIGFwcHJvYWNo
IHRvIG11bHRpcGxlIHRlc3Rpbmc8L3N0eWxlPjwvdGl0bGU+PHNlY29uZGFyeS10aXRsZT48c3R5
bGUgZmFjZT0ibm9ybWFsIiBmb250PSJkZWZhdWx0IiBjaGFyc2V0PSIxMjgiIHNpemU9IjEwMCUi
PkpvdXJuYWwgb2YgdGhlIFJveWFsIFN0YXRpc3RpY2FsIFNvY2lldHkuIFNlcmllcyBCIChNZXRo
b2RvbG9naWNhbCk8L3N0eWxlPjwvc2Vjb25kYXJ5LXRpdGxlPjwvdGl0bGVzPjxwZXJpb2RpY2Fs
PjxmdWxsLXRpdGxlPkpvdXJuYWwgb2YgdGhlIFJveWFsIFN0YXRpc3RpY2FsIFNvY2lldHkuIFNl
cmllcyBCIChNZXRob2RvbG9naWNhbCk8L2Z1bGwtdGl0bGU+PC9wZXJpb2RpY2FsPjxwYWdlcz48
c3R5bGUgZmFjZT0ibm9ybWFsIiBmb250PSJkZWZhdWx0IiBjaGFyc2V0PSIxMjgiIHNpemU9IjEw
MCUiPjI4OS0zMDA8L3N0eWxlPjwvcGFnZXM+PHZvbHVtZT48c3R5bGUgZmFjZT0ibm9ybWFsIiBm
b250PSJkZWZhdWx0IiBjaGFyc2V0PSIxMjgiIHNpemU9IjEwMCUiPjU3PC9zdHlsZT48L3ZvbHVt
ZT48ZGF0ZXM+PHllYXI+PHN0eWxlIGZhY2U9Im5vcm1hbCIgZm9udD0iZGVmYXVsdCIgY2hhcnNl
dD0iMTI4IiBzaXplPSIxMDAlIj4xOTk1PC9zdHlsZT48L3llYXI+PC9kYXRlcz48dXJscz48L3Vy
bHM+PC9yZWNvcmQ+PC9DaXRlPjwvRW5kTm90ZT4A
</w:fldData>
        </w:fldChar>
      </w:r>
      <w:r w:rsidR="007A13B5" w:rsidRPr="00F46545">
        <w:rPr>
          <w:rFonts w:ascii="Times New Roman" w:hAnsi="Times New Roman"/>
          <w:sz w:val="24"/>
          <w:szCs w:val="24"/>
        </w:rPr>
        <w:instrText xml:space="preserve"> ADDIN EN.CITE </w:instrText>
      </w:r>
      <w:r w:rsidR="007A13B5" w:rsidRPr="00F46545">
        <w:rPr>
          <w:rFonts w:ascii="Times New Roman" w:hAnsi="Times New Roman"/>
          <w:sz w:val="24"/>
          <w:szCs w:val="24"/>
        </w:rPr>
        <w:fldChar w:fldCharType="begin">
          <w:fldData xml:space="preserve">PEVuZE5vdGU+PENpdGU+PEF1dGhvcj5HZW5vdmVzZTwvQXV0aG9yPjxZZWFyPjIwMDI8L1llYXI+
PFJlY051bT45PC9SZWNOdW0+PFByZWZpeD5TZWUgPC9QcmVmaXg+PERpc3BsYXlUZXh0PihTZWUg
QmVuamFtaW5pIGFuZCBIb2NoYmVyZywgMTk5NSBmb3IgYSBmdWxsIGRpc2N1c3Npb247R2Vub3Zl
c2UgZXQgYWwuLCAyMDAyKTwvRGlzcGxheVRleHQ+PHJlY29yZD48cmVjLW51bWJlcj45PC9yZWMt
bnVtYmVyPjxmb3JlaWduLWtleXM+PGtleSBhcHA9IkVOIiBkYi1pZD0iYTB0OXJkenZoZXZmczNl
cDVzMjV4OTliZXQ1ZXdhc3N0dmFmIj45PC9rZXk+PC9mb3JlaWduLWtleXM+PHJlZi10eXBlIG5h
bWU9IkpvdXJuYWwgQXJ0aWNsZSI+MTc8L3JlZi10eXBlPjxjb250cmlidXRvcnM+PGF1dGhvcnM+
PGF1dGhvcj5HZW5vdmVzZSwgQy4gUi48L2F1dGhvcj48YXV0aG9yPkxhemFyLCBOLiBBLjwvYXV0
aG9yPjxhdXRob3I+TmljaG9scywgVC48L2F1dGhvcj48L2F1dGhvcnM+PC9jb250cmlidXRvcnM+
PHRpdGxlcz48dGl0bGU+VGhyZXNob2xkaW5nIG9mIHN0YXRpc3RpY2FsIG1hcHMgaW4gZnVuY3Rp
b25hbCBuZXVyb2ltYWdpbmcgdXNpbmcgdGhlIGZhbHNlIGRpc2NvdmVyeSByYXRlPC90aXRsZT48
c2Vjb25kYXJ5LXRpdGxlPk5ldXJvaW1hZ2U8L3NlY29uZGFyeS10aXRsZT48L3RpdGxlcz48cGVy
aW9kaWNhbD48ZnVsbC10aXRsZT5OZXVyb2ltYWdlPC9mdWxsLXRpdGxlPjwvcGVyaW9kaWNhbD48
cGFnZXM+ODcwLTg3ODwvcGFnZXM+PHZvbHVtZT4xNTwvdm9sdW1lPjxudW1iZXI+NDwvbnVtYmVy
PjxkYXRlcz48eWVhcj4yMDAyPC95ZWFyPjwvZGF0ZXM+PHVybHM+PC91cmxzPjwvcmVjb3JkPjwv
Q2l0ZT48Q2l0ZT48QXV0aG9yPkJlbmphbWluaTwvQXV0aG9yPjxZZWFyPjE5OTU8L1llYXI+PFJl
Y051bT45NDwvUmVjTnVtPjxTdWZmaXg+IGZvciBhIGZ1bGwgZGlzY3Vzc2lvbjwvU3VmZml4Pjxy
ZWNvcmQ+PHJlYy1udW1iZXI+OTQ8L3JlYy1udW1iZXI+PGZvcmVpZ24ta2V5cz48a2V5IGFwcD0i
RU4iIGRiLWlkPSJhMHQ5cmR6dmhldmZzM2VwNXMyNXg5OWJldDVld2Fzc3R2YWYiPjk0PC9rZXk+
PC9mb3JlaWduLWtleXM+PHJlZi10eXBlIG5hbWU9IkpvdXJuYWwgQXJ0aWNsZSI+MTc8L3JlZi10
eXBlPjxjb250cmlidXRvcnM+PGF1dGhvcnM+PGF1dGhvcj48c3R5bGUgZmFjZT0ibm9ybWFsIiBm
b250PSJkZWZhdWx0IiBjaGFyc2V0PSIxMjgiIHNpemU9IjEwMCUiPkJlbmphbWluaSwgWS48L3N0
eWxlPjwvYXV0aG9yPjxhdXRob3I+PHN0eWxlIGZhY2U9Im5vcm1hbCIgZm9udD0iZGVmYXVsdCIg
Y2hhcnNldD0iMTI4IiBzaXplPSIxMDAlIj5Ib2NoYmVyZywgWS48L3N0eWxlPjwvYXV0aG9yPjwv
YXV0aG9ycz48L2NvbnRyaWJ1dG9ycz48dGl0bGVzPjx0aXRsZT48c3R5bGUgZmFjZT0ibm9ybWFs
IiBmb250PSJkZWZhdWx0IiBjaGFyc2V0PSIxMjgiIHNpemU9IjEwMCUiPkNvbnRyb2xsaW5nIHRo
ZSBmYWxzZSBkaXNjb3ZlcnkgcmF0ZTogYSBwcmFjdGljYWwgYW5kIHBvd2VyZnVsIGFwcHJvYWNo
IHRvIG11bHRpcGxlIHRlc3Rpbmc8L3N0eWxlPjwvdGl0bGU+PHNlY29uZGFyeS10aXRsZT48c3R5
bGUgZmFjZT0ibm9ybWFsIiBmb250PSJkZWZhdWx0IiBjaGFyc2V0PSIxMjgiIHNpemU9IjEwMCUi
PkpvdXJuYWwgb2YgdGhlIFJveWFsIFN0YXRpc3RpY2FsIFNvY2lldHkuIFNlcmllcyBCIChNZXRo
b2RvbG9naWNhbCk8L3N0eWxlPjwvc2Vjb25kYXJ5LXRpdGxlPjwvdGl0bGVzPjxwZXJpb2RpY2Fs
PjxmdWxsLXRpdGxlPkpvdXJuYWwgb2YgdGhlIFJveWFsIFN0YXRpc3RpY2FsIFNvY2lldHkuIFNl
cmllcyBCIChNZXRob2RvbG9naWNhbCk8L2Z1bGwtdGl0bGU+PC9wZXJpb2RpY2FsPjxwYWdlcz48
c3R5bGUgZmFjZT0ibm9ybWFsIiBmb250PSJkZWZhdWx0IiBjaGFyc2V0PSIxMjgiIHNpemU9IjEw
MCUiPjI4OS0zMDA8L3N0eWxlPjwvcGFnZXM+PHZvbHVtZT48c3R5bGUgZmFjZT0ibm9ybWFsIiBm
b250PSJkZWZhdWx0IiBjaGFyc2V0PSIxMjgiIHNpemU9IjEwMCUiPjU3PC9zdHlsZT48L3ZvbHVt
ZT48ZGF0ZXM+PHllYXI+PHN0eWxlIGZhY2U9Im5vcm1hbCIgZm9udD0iZGVmYXVsdCIgY2hhcnNl
dD0iMTI4IiBzaXplPSIxMDAlIj4xOTk1PC9zdHlsZT48L3llYXI+PC9kYXRlcz48dXJscz48L3Vy
bHM+PC9yZWNvcmQ+PC9DaXRlPjwvRW5kTm90ZT4A
</w:fldData>
        </w:fldChar>
      </w:r>
      <w:r w:rsidR="007A13B5" w:rsidRPr="00F46545">
        <w:rPr>
          <w:rFonts w:ascii="Times New Roman" w:hAnsi="Times New Roman"/>
          <w:sz w:val="24"/>
          <w:szCs w:val="24"/>
        </w:rPr>
        <w:instrText xml:space="preserve"> ADDIN EN.CITE.DATA </w:instrText>
      </w:r>
      <w:r w:rsidR="007A13B5" w:rsidRPr="00F46545">
        <w:rPr>
          <w:rFonts w:ascii="Times New Roman" w:hAnsi="Times New Roman"/>
          <w:sz w:val="24"/>
          <w:szCs w:val="24"/>
        </w:rPr>
      </w:r>
      <w:r w:rsidR="007A13B5" w:rsidRPr="00F46545">
        <w:rPr>
          <w:rFonts w:ascii="Times New Roman" w:hAnsi="Times New Roman"/>
          <w:sz w:val="24"/>
          <w:szCs w:val="24"/>
        </w:rPr>
        <w:fldChar w:fldCharType="end"/>
      </w:r>
      <w:r w:rsidRPr="00F46545">
        <w:rPr>
          <w:rFonts w:ascii="Times New Roman" w:hAnsi="Times New Roman"/>
          <w:sz w:val="24"/>
          <w:szCs w:val="24"/>
        </w:rPr>
      </w:r>
      <w:r w:rsidRPr="00F46545">
        <w:rPr>
          <w:rFonts w:ascii="Times New Roman" w:hAnsi="Times New Roman"/>
          <w:sz w:val="24"/>
          <w:szCs w:val="24"/>
        </w:rPr>
        <w:fldChar w:fldCharType="separate"/>
      </w:r>
      <w:r w:rsidR="007A13B5" w:rsidRPr="00F46545">
        <w:rPr>
          <w:rFonts w:ascii="Times New Roman" w:hAnsi="Times New Roman"/>
          <w:noProof/>
          <w:sz w:val="24"/>
          <w:szCs w:val="24"/>
        </w:rPr>
        <w:t xml:space="preserve">(See </w:t>
      </w:r>
      <w:hyperlink w:anchor="_ENREF_8" w:tooltip="Benjamini, 1995 #94" w:history="1">
        <w:r w:rsidR="00EE6E10" w:rsidRPr="00F46545">
          <w:rPr>
            <w:rFonts w:ascii="Times New Roman" w:hAnsi="Times New Roman"/>
            <w:noProof/>
            <w:sz w:val="24"/>
            <w:szCs w:val="24"/>
          </w:rPr>
          <w:t>Benjamini and Hochberg, 1995 for a full discussion</w:t>
        </w:r>
      </w:hyperlink>
      <w:r w:rsidR="007A13B5" w:rsidRPr="00F46545">
        <w:rPr>
          <w:rFonts w:ascii="Times New Roman" w:hAnsi="Times New Roman"/>
          <w:noProof/>
          <w:sz w:val="24"/>
          <w:szCs w:val="24"/>
        </w:rPr>
        <w:t>;</w:t>
      </w:r>
      <w:hyperlink w:anchor="_ENREF_11" w:tooltip="Genovese, 2002 #9" w:history="1">
        <w:r w:rsidR="00EE6E10" w:rsidRPr="00F46545">
          <w:rPr>
            <w:rFonts w:ascii="Times New Roman" w:hAnsi="Times New Roman"/>
            <w:noProof/>
            <w:sz w:val="24"/>
            <w:szCs w:val="24"/>
          </w:rPr>
          <w:t>Genovese et al., 2002</w:t>
        </w:r>
      </w:hyperlink>
      <w:r w:rsidR="007A13B5" w:rsidRPr="00F46545">
        <w:rPr>
          <w:rFonts w:ascii="Times New Roman" w:hAnsi="Times New Roman"/>
          <w:noProof/>
          <w:sz w:val="24"/>
          <w:szCs w:val="24"/>
        </w:rPr>
        <w:t>)</w:t>
      </w:r>
      <w:r w:rsidRPr="00F46545">
        <w:rPr>
          <w:rFonts w:ascii="Times New Roman" w:hAnsi="Times New Roman"/>
          <w:sz w:val="24"/>
          <w:szCs w:val="24"/>
        </w:rPr>
        <w:fldChar w:fldCharType="end"/>
      </w:r>
      <w:r w:rsidRPr="00F46545">
        <w:rPr>
          <w:rFonts w:ascii="Times New Roman" w:hAnsi="Times New Roman"/>
          <w:sz w:val="24"/>
          <w:szCs w:val="24"/>
        </w:rPr>
        <w:t xml:space="preserve">. The description </w:t>
      </w:r>
      <w:r w:rsidR="00971FB0" w:rsidRPr="00F46545">
        <w:rPr>
          <w:rFonts w:ascii="Times New Roman" w:hAnsi="Times New Roman"/>
          <w:sz w:val="24"/>
          <w:szCs w:val="24"/>
        </w:rPr>
        <w:t xml:space="preserve">is reproduced from our previous study </w:t>
      </w:r>
      <w:r w:rsidR="00A504E3" w:rsidRPr="00F46545">
        <w:rPr>
          <w:rFonts w:ascii="Times New Roman" w:hAnsi="Times New Roman"/>
          <w:sz w:val="24"/>
          <w:szCs w:val="24"/>
        </w:rPr>
        <w:fldChar w:fldCharType="begin"/>
      </w:r>
      <w:r w:rsidR="00A93979" w:rsidRPr="00F46545">
        <w:rPr>
          <w:rFonts w:ascii="Times New Roman" w:hAnsi="Times New Roman"/>
          <w:sz w:val="24"/>
          <w:szCs w:val="24"/>
        </w:rPr>
        <w:instrText xml:space="preserve"> ADDIN EN.CITE &lt;EndNote&gt;&lt;Cite&gt;&lt;Author&gt;Takeuchi&lt;/Author&gt;&lt;Year&gt;2013&lt;/Year&gt;&lt;RecNum&gt;1127&lt;/RecNum&gt;&lt;DisplayText&gt;(Takeuchi et al., 2013c)&lt;/DisplayText&gt;&lt;record&gt;&lt;rec-number&gt;1127&lt;/rec-number&gt;&lt;foreign-keys&gt;&lt;key app="EN" db-id="vvtx95pxxsdv9nep09vvpxaqs5z9z00zrp2e" timestamp="1388672304"&gt;1127&lt;/key&gt;&lt;/foreign-keys&gt;&lt;ref-type name="Journal Article"&gt;17&lt;/ref-type&gt;&lt;contributors&gt;&lt;authors&gt;&lt;author&gt;Takeuchi, Hikaru&lt;/author&gt;&lt;author&gt;Taki, Yasuyuki&lt;/author&gt;&lt;author&gt;Sekiguchi, Atsushi&lt;/author&gt;&lt;author&gt;Nouchi, Rui&lt;/author&gt;&lt;author&gt;Kotozaki, Yuka&lt;/author&gt;&lt;author&gt;Nakagawa, Seishu&lt;/author&gt;&lt;author&gt;Miyauchi, Carlos Makoto&lt;/author&gt;&lt;author&gt;Iizuka, Kunio&lt;/author&gt;&lt;author&gt;Yokoyama, Ryoichi&lt;/author&gt;&lt;author&gt;Shinada, Takamitsu&lt;/author&gt;&lt;author&gt;Yamamoto, Yuki&lt;/author&gt;&lt;author&gt;Hanawa, Sugiko&lt;/author&gt;&lt;author&gt;Araki, Tsuyoshi&lt;/author&gt;&lt;author&gt;Hashizume, Hiroshi&lt;/author&gt;&lt;author&gt;Sassa, Yuko&lt;/author&gt;&lt;author&gt;Kawashima, Ryuta&lt;/author&gt;&lt;/authors&gt;&lt;/contributors&gt;&lt;titles&gt;&lt;title&gt;Association of hair iron levels with creativity and psychological variables related to creativity&lt;/title&gt;&lt;secondary-title&gt;Frontiers in Human Neuroscience&lt;/secondary-title&gt;&lt;/titles&gt;&lt;periodical&gt;&lt;full-title&gt;Frontiers in human neuroscience&lt;/full-title&gt;&lt;/periodical&gt;&lt;pages&gt;1-9&lt;/pages&gt;&lt;volume&gt;7, Article 875&lt;/volume&gt;&lt;dates&gt;&lt;year&gt;2013&lt;/year&gt;&lt;/dates&gt;&lt;isbn&gt;1662-5161&lt;/isbn&gt;&lt;label&gt;1&lt;/label&gt;&lt;urls&gt;&lt;/urls&gt;&lt;/record&gt;&lt;/Cite&gt;&lt;/EndNote&gt;</w:instrText>
      </w:r>
      <w:r w:rsidR="00A504E3" w:rsidRPr="00F46545">
        <w:rPr>
          <w:rFonts w:ascii="Times New Roman" w:hAnsi="Times New Roman"/>
          <w:sz w:val="24"/>
          <w:szCs w:val="24"/>
        </w:rPr>
        <w:fldChar w:fldCharType="separate"/>
      </w:r>
      <w:r w:rsidR="00A93979" w:rsidRPr="00F46545">
        <w:rPr>
          <w:rFonts w:ascii="Times New Roman" w:hAnsi="Times New Roman"/>
          <w:noProof/>
          <w:sz w:val="24"/>
          <w:szCs w:val="24"/>
        </w:rPr>
        <w:t>(</w:t>
      </w:r>
      <w:hyperlink w:anchor="_ENREF_46" w:tooltip="Takeuchi, 2013 #1127" w:history="1">
        <w:r w:rsidR="00EE6E10" w:rsidRPr="00F46545">
          <w:rPr>
            <w:rFonts w:ascii="Times New Roman" w:hAnsi="Times New Roman"/>
            <w:noProof/>
            <w:sz w:val="24"/>
            <w:szCs w:val="24"/>
          </w:rPr>
          <w:t>Takeuchi et al., 2013c</w:t>
        </w:r>
      </w:hyperlink>
      <w:r w:rsidR="00A93979" w:rsidRPr="00F46545">
        <w:rPr>
          <w:rFonts w:ascii="Times New Roman" w:hAnsi="Times New Roman"/>
          <w:noProof/>
          <w:sz w:val="24"/>
          <w:szCs w:val="24"/>
        </w:rPr>
        <w:t>)</w:t>
      </w:r>
      <w:r w:rsidR="00A504E3" w:rsidRPr="00F46545">
        <w:rPr>
          <w:rFonts w:ascii="Times New Roman" w:hAnsi="Times New Roman"/>
          <w:sz w:val="24"/>
          <w:szCs w:val="24"/>
        </w:rPr>
        <w:fldChar w:fldCharType="end"/>
      </w:r>
      <w:r w:rsidR="00971FB0" w:rsidRPr="00F46545">
        <w:rPr>
          <w:rFonts w:ascii="Times New Roman" w:hAnsi="Times New Roman"/>
          <w:sz w:val="24"/>
          <w:szCs w:val="24"/>
        </w:rPr>
        <w:t xml:space="preserve">. </w:t>
      </w:r>
    </w:p>
    <w:bookmarkEnd w:id="3"/>
    <w:p w14:paraId="1563834F" w14:textId="77777777" w:rsidR="00F206B9" w:rsidRPr="00F46545" w:rsidRDefault="00F206B9" w:rsidP="00FF20C3">
      <w:pPr>
        <w:pStyle w:val="a7"/>
        <w:snapToGrid w:val="0"/>
        <w:spacing w:line="480" w:lineRule="auto"/>
        <w:rPr>
          <w:rFonts w:ascii="Times New Roman" w:eastAsia="Arial Unicode MS" w:hAnsi="Times New Roman"/>
          <w:sz w:val="24"/>
        </w:rPr>
      </w:pPr>
    </w:p>
    <w:p w14:paraId="1E0294F6" w14:textId="13BD4C37" w:rsidR="000F6DBB" w:rsidRPr="00F46545" w:rsidRDefault="000F6DBB" w:rsidP="000F6DBB">
      <w:pPr>
        <w:widowControl/>
        <w:spacing w:line="480" w:lineRule="auto"/>
        <w:rPr>
          <w:rFonts w:ascii="Times New Roman" w:eastAsia="Arial Unicode MS" w:hAnsi="Times New Roman" w:cstheme="minorBidi"/>
          <w:sz w:val="24"/>
        </w:rPr>
      </w:pPr>
      <w:r w:rsidRPr="00F46545">
        <w:rPr>
          <w:rFonts w:ascii="Times New Roman" w:hAnsi="Times New Roman" w:hint="eastAsia"/>
          <w:b/>
          <w:sz w:val="24"/>
          <w:szCs w:val="24"/>
        </w:rPr>
        <w:t xml:space="preserve">Details of diffusion image </w:t>
      </w:r>
      <w:r w:rsidRPr="00F46545">
        <w:rPr>
          <w:rFonts w:ascii="Times New Roman" w:hAnsi="Times New Roman"/>
          <w:b/>
          <w:sz w:val="24"/>
          <w:szCs w:val="24"/>
        </w:rPr>
        <w:t>acquisition</w:t>
      </w:r>
      <w:r w:rsidRPr="00F46545">
        <w:rPr>
          <w:rFonts w:ascii="Times New Roman" w:hAnsi="Times New Roman" w:hint="eastAsia"/>
          <w:b/>
          <w:sz w:val="24"/>
          <w:szCs w:val="24"/>
        </w:rPr>
        <w:t xml:space="preserve">. </w:t>
      </w:r>
      <w:r w:rsidRPr="00F46545">
        <w:rPr>
          <w:rFonts w:ascii="Times New Roman" w:eastAsia="Arial Unicode MS" w:hAnsi="Times New Roman" w:cstheme="minorBidi" w:hint="eastAsia"/>
          <w:sz w:val="24"/>
        </w:rPr>
        <w:t>T</w:t>
      </w:r>
      <w:r w:rsidRPr="00F46545">
        <w:rPr>
          <w:rFonts w:ascii="Times New Roman" w:eastAsia="ＭＳ Ｐゴシック" w:hAnsi="Times New Roman" w:cstheme="minorBidi"/>
          <w:sz w:val="24"/>
        </w:rPr>
        <w:t xml:space="preserve">here are acquisitions for phase correction and </w:t>
      </w:r>
      <w:r w:rsidRPr="00F46545">
        <w:rPr>
          <w:rFonts w:ascii="Times New Roman" w:eastAsia="ＭＳ Ｐゴシック" w:hAnsi="Times New Roman" w:cstheme="minorBidi" w:hint="eastAsia"/>
          <w:sz w:val="24"/>
        </w:rPr>
        <w:t xml:space="preserve">for </w:t>
      </w:r>
      <w:r w:rsidRPr="00F46545">
        <w:rPr>
          <w:rFonts w:ascii="Times New Roman" w:eastAsia="ＭＳ Ｐゴシック" w:hAnsi="Times New Roman" w:cstheme="minorBidi"/>
          <w:sz w:val="24"/>
        </w:rPr>
        <w:t>signal stabilization and these are not used as reconstructed images.</w:t>
      </w:r>
      <w:r w:rsidRPr="00F46545">
        <w:rPr>
          <w:rFonts w:ascii="Times New Roman" w:eastAsia="ＭＳ Ｐゴシック" w:hAnsi="Times New Roman" w:cstheme="minorBidi" w:hint="eastAsia"/>
          <w:sz w:val="24"/>
        </w:rPr>
        <w:t xml:space="preserve"> </w:t>
      </w:r>
      <w:r w:rsidRPr="00F46545">
        <w:rPr>
          <w:rFonts w:ascii="Times New Roman" w:eastAsia="Arial Unicode MS" w:hAnsi="Times New Roman" w:cstheme="minorBidi" w:hint="eastAsia"/>
          <w:sz w:val="24"/>
        </w:rPr>
        <w:t>MD</w:t>
      </w:r>
      <w:r w:rsidRPr="00F46545">
        <w:rPr>
          <w:rFonts w:ascii="Times New Roman" w:eastAsia="Arial Unicode MS" w:hAnsi="Times New Roman" w:cstheme="minorBidi"/>
          <w:sz w:val="24"/>
        </w:rPr>
        <w:t xml:space="preserve"> and </w:t>
      </w:r>
      <w:r w:rsidRPr="00F46545">
        <w:rPr>
          <w:rFonts w:ascii="Times New Roman" w:eastAsia="Arial Unicode MS" w:hAnsi="Times New Roman" w:cstheme="minorBidi" w:hint="eastAsia"/>
          <w:sz w:val="24"/>
        </w:rPr>
        <w:t>FA</w:t>
      </w:r>
      <w:r w:rsidRPr="00F46545">
        <w:rPr>
          <w:rFonts w:ascii="Times New Roman" w:eastAsia="Arial Unicode MS" w:hAnsi="Times New Roman" w:cstheme="minorBidi"/>
          <w:sz w:val="24"/>
        </w:rPr>
        <w:t xml:space="preserve"> maps were calculated from the collected images using a commercially available diffusion tensor analysis package on the MR consol</w:t>
      </w:r>
      <w:r w:rsidRPr="00F46545">
        <w:rPr>
          <w:rFonts w:ascii="Times New Roman" w:eastAsia="Arial Unicode MS" w:hAnsi="Times New Roman" w:cstheme="minorBidi" w:hint="eastAsia"/>
          <w:sz w:val="24"/>
        </w:rPr>
        <w:t xml:space="preserve">. This practice has been </w:t>
      </w:r>
      <w:r w:rsidRPr="00F46545">
        <w:rPr>
          <w:rFonts w:ascii="Times New Roman" w:eastAsia="Arial Unicode MS" w:hAnsi="Times New Roman" w:cstheme="minorBidi"/>
          <w:sz w:val="24"/>
        </w:rPr>
        <w:t>used</w:t>
      </w:r>
      <w:r w:rsidRPr="00F46545">
        <w:rPr>
          <w:rFonts w:ascii="Times New Roman" w:eastAsia="Arial Unicode MS" w:hAnsi="Times New Roman" w:cstheme="minorBidi" w:hint="eastAsia"/>
          <w:sz w:val="24"/>
        </w:rPr>
        <w:t xml:space="preserve"> in many</w:t>
      </w:r>
      <w:r w:rsidRPr="00F46545">
        <w:rPr>
          <w:rFonts w:ascii="Times New Roman" w:eastAsia="Arial Unicode MS" w:hAnsi="Times New Roman" w:cstheme="minorBidi"/>
          <w:sz w:val="24"/>
        </w:rPr>
        <w:t xml:space="preserve"> of our</w:t>
      </w:r>
      <w:r w:rsidRPr="00F46545">
        <w:rPr>
          <w:rFonts w:ascii="Times New Roman" w:eastAsia="Arial Unicode MS" w:hAnsi="Times New Roman" w:cstheme="minorBidi" w:hint="eastAsia"/>
          <w:sz w:val="24"/>
        </w:rPr>
        <w:t xml:space="preserve"> previous </w:t>
      </w:r>
      <w:r w:rsidRPr="00F46545">
        <w:rPr>
          <w:rFonts w:ascii="Times New Roman" w:eastAsia="Arial Unicode MS" w:hAnsi="Times New Roman" w:cstheme="minorBidi" w:hint="eastAsia"/>
          <w:sz w:val="24"/>
        </w:rPr>
        <w:lastRenderedPageBreak/>
        <w:t xml:space="preserve">studies </w:t>
      </w:r>
      <w:r w:rsidRPr="00F46545">
        <w:rPr>
          <w:rFonts w:ascii="Times New Roman" w:eastAsia="Arial Unicode MS" w:hAnsi="Times New Roman" w:cstheme="minorBidi"/>
          <w:sz w:val="24"/>
        </w:rPr>
        <w:fldChar w:fldCharType="begin">
          <w:fldData xml:space="preserve">PEVuZE5vdGU+PENpdGU+PEF1dGhvcj5UYWtldWNoaTwvQXV0aG9yPjxZZWFyPjIwMTM8L1llYXI+
PFJlY051bT4yODU8L1JlY051bT48RGlzcGxheVRleHQ+KFRha2V1Y2hpIGV0IGFsLiwgMjAxMGI7
VGFrZXVjaGkgZXQgYWwuLCAyMDEwYzsgMjAxMWE7VGFrZXVjaGkgZXQgYWwuLCAyMDEzYjtUYWtl
dWNoaSBldCBhbC4sIDIwMTNkKTwvRGlzcGxheVRleHQ+PHJlY29yZD48cmVjLW51bWJlcj4yODU8
L3JlYy1udW1iZXI+PGZvcmVpZ24ta2V5cz48a2V5IGFwcD0iRU4iIGRiLWlkPSJ2dnR4OTVweHhz
ZHY5bmVwMDl2dnB4YXFzNXo5ejAwenJwMmUiIHRpbWVzdGFtcD0iMCI+Mjg1PC9rZXk+PC9mb3Jl
aWduLWtleXM+PHJlZi10eXBlIG5hbWU9IkpvdXJuYWwgQXJ0aWNsZSI+MTc8L3JlZi10eXBlPjxj
b250cmlidXRvcnM+PGF1dGhvcnM+PGF1dGhvcj5UYWtldWNoaSwgSC48L2F1dGhvcj48YXV0aG9y
PlRha2ksIFkuPC9hdXRob3I+PGF1dGhvcj5TYXNzYSwgWS48L2F1dGhvcj48YXV0aG9yPkhhc2hp
enVtZSwgSC48L2F1dGhvcj48YXV0aG9yPlNla2lndWNoaSwgQS48L2F1dGhvcj48YXV0aG9yPk5h
Z2FzZSwgVC48L2F1dGhvcj48YXV0aG9yPk5vdWNoaSwgUi48L2F1dGhvcj48YXV0aG9yPkZ1a3Vz
aGltYSwgQS48L2F1dGhvcj48YXV0aG9yPkthd2FzaGltYSwgUi48L2F1dGhvcj48L2F1dGhvcnM+
PC9jb250cmlidXRvcnM+PHRpdGxlcz48dGl0bGU+V2hpdGUgbWF0dGVyIHN0cnVjdHVyZXMgYXNz
b2NpYXRlZCB3aXRoIGVtb3Rpb25hbCBpbnRlbGxpZ2VuY2U6IEV2aWRlbmNlIGZyb20gZGlmZnVz
aW9uIHRlbnNvciBpbWFnaW5nPC90aXRsZT48c2Vjb25kYXJ5LXRpdGxlPkh1bWFuIGJyYWluIG1h
cHBpbmc8L3NlY29uZGFyeS10aXRsZT48L3RpdGxlcz48cGVyaW9kaWNhbD48ZnVsbC10aXRsZT5I
dW1hbiBCcmFpbiBNYXBwaW5nPC9mdWxsLXRpdGxlPjxhYmJyLTE+SHVtLiBCcmFpbiBNYXBwLjwv
YWJici0xPjxhYmJyLTI+SHVtIEJyYWluIE1hcHA8L2FiYnItMj48L3BlcmlvZGljYWw+PHBhZ2Vz
PjEwMjUtMTAzNDwvcGFnZXM+PHZvbHVtZT4zNDwvdm9sdW1lPjxudW1iZXI+NTwvbnVtYmVyPjxk
YXRlcz48eWVhcj4yMDEzPC95ZWFyPjwvZGF0ZXM+PGlzYm4+MTA5Ny0wMTkzPC9pc2JuPjxsYWJl
bD41PC9sYWJlbD48dXJscz48L3VybHM+PC9yZWNvcmQ+PC9DaXRlPjxDaXRlPjxBdXRob3I+VGFr
ZXVjaGk8L0F1dGhvcj48WWVhcj4yMDEzPC9ZZWFyPjxSZWNOdW0+OTA1PC9SZWNOdW0+PHJlY29y
ZD48cmVjLW51bWJlcj45MDU8L3JlYy1udW1iZXI+PGZvcmVpZ24ta2V5cz48a2V5IGFwcD0iRU4i
IGRiLWlkPSJ2dnR4OTVweHhzZHY5bmVwMDl2dnB4YXFzNXo5ejAwenJwMmUiIHRpbWVzdGFtcD0i
MTM3MjE0NTUyMiI+OTA1PC9rZXk+PC9mb3JlaWduLWtleXM+PHJlZi10eXBlIG5hbWU9IkpvdXJu
YWwgQXJ0aWNsZSI+MTc8L3JlZi10eXBlPjxjb250cmlidXRvcnM+PGF1dGhvcnM+PGF1dGhvcj5U
YWtldWNoaSwgSGlrYXJ1PC9hdXRob3I+PGF1dGhvcj5UYWtpLCBZYXN1eXVraTwvYXV0aG9yPjxh
dXRob3I+VGh5cmVhdSwgQmVuamFtaW48L2F1dGhvcj48YXV0aG9yPlNhc3NhLCBZdWtvPC9hdXRo
b3I+PGF1dGhvcj5IYXNoaXp1bWUsIEhpcm9zaGk8L2F1dGhvcj48YXV0aG9yPlNla2lndWNoaSwg
QXRzdXNoaTwvYXV0aG9yPjxhdXRob3I+TmFnYXNlLCBUb21vbWk8L2F1dGhvcj48YXV0aG9yPk5v
dWNoaSwgUnVpPC9hdXRob3I+PGF1dGhvcj5GdWt1c2hpbWEsIEFpPC9hdXRob3I+PGF1dGhvcj5L
YXdhc2hpbWEsIFJ5dXRhPC9hdXRob3I+PC9hdXRob3JzPjwvY29udHJpYnV0b3JzPjx0aXRsZXM+
PHRpdGxlPldoaXRlIG1hdHRlciBzdHJ1Y3R1cmVzIGFzc29jaWF0ZWQgd2l0aCBlbXBhdGhpemlu
ZyBhbmQgc3lzdGVtaXppbmcgaW4geW91bmcgYWR1bHRzPC90aXRsZT48c2Vjb25kYXJ5LXRpdGxl
Pk5ldXJvaW1hZ2U8L3NlY29uZGFyeS10aXRsZT48L3RpdGxlcz48cGVyaW9kaWNhbD48ZnVsbC10
aXRsZT5OZXVyb2ltYWdlPC9mdWxsLXRpdGxlPjxhYmJyLTE+TmV1cm9pbWFnZTwvYWJici0xPjxh
YmJyLTI+TmV1cm9pbWFnZTwvYWJici0yPjwvcGVyaW9kaWNhbD48cGFnZXM+MjIyLTIzNjwvcGFn
ZXM+PHZvbHVtZT43Nzwvdm9sdW1lPjxudW1iZXI+MTU8L251bWJlcj48ZGF0ZXM+PHllYXI+MjAx
MzwveWVhcj48L2RhdGVzPjxpc2JuPjEwNTMtODExOTwvaXNibj48dXJscz48L3VybHM+PC9yZWNv
cmQ+PC9DaXRlPjxDaXRlPjxBdXRob3I+VGFrZXVjaGk8L0F1dGhvcj48WWVhcj4yMDEwPC9ZZWFy
PjxSZWNOdW0+ODY8L1JlY051bT48cmVjb3JkPjxyZWMtbnVtYmVyPjg2PC9yZWMtbnVtYmVyPjxm
b3JlaWduLWtleXM+PGtleSBhcHA9IkVOIiBkYi1pZD0idnZ0eDk1cHh4c2R2OW5lcDA5dnZweGFx
czV6OXowMHpycDJlIiB0aW1lc3RhbXA9IjAiPjg2PC9rZXk+PC9mb3JlaWduLWtleXM+PHJlZi10
eXBlIG5hbWU9IkpvdXJuYWwgQXJ0aWNsZSI+MTc8L3JlZi10eXBlPjxjb250cmlidXRvcnM+PGF1
dGhvcnM+PGF1dGhvcj5UYWtldWNoaSwgSC48L2F1dGhvcj48YXV0aG9yPlNla2lndWNoaSwgQS48
L2F1dGhvcj48YXV0aG9yPlRha2ksIFkuPC9hdXRob3I+PGF1dGhvcj5Zb2tveWFtYSwgUy48L2F1
dGhvcj48YXV0aG9yPllvbW9naWRhLCBZLjwvYXV0aG9yPjxhdXRob3I+S29tdXJvLCBOLjwvYXV0
aG9yPjxhdXRob3I+WWFtYW5vdWNoaSwgVC48L2F1dGhvcj48YXV0aG9yPlN1enVraSwgUy48L2F1
dGhvcj48YXV0aG9yPkthd2FzaGltYSwgUi48L2F1dGhvcj48L2F1dGhvcnM+PC9jb250cmlidXRv
cnM+PHRpdGxlcz48dGl0bGU+VHJhaW5pbmcgb2YgV29ya2luZyBNZW1vcnkgSW1wYWN0cyBTdHJ1
Y3R1cmFsIENvbm5lY3Rpdml0eTwvdGl0bGU+PHNlY29uZGFyeS10aXRsZT5Kb3VybmFsIG9mIE5l
dXJvc2NpZW5jZTwvc2Vjb25kYXJ5LXRpdGxlPjwvdGl0bGVzPjxwZXJpb2RpY2FsPjxmdWxsLXRp
dGxlPkpvdXJuYWwgb2YgTmV1cm9zY2llbmNlPC9mdWxsLXRpdGxlPjxhYmJyLTE+Si4gTmV1cm9z
Y2kuPC9hYmJyLTE+PGFiYnItMj5KIE5ldXJvc2NpPC9hYmJyLTI+PC9wZXJpb2RpY2FsPjxwYWdl
cz4zMjk3LTMzMDM8L3BhZ2VzPjx2b2x1bWU+MzA8L3ZvbHVtZT48bnVtYmVyPjk8L251bWJlcj48
ZGF0ZXM+PHllYXI+MjAxMDwveWVhcj48L2RhdGVzPjx1cmxzPjwvdXJscz48L3JlY29yZD48L0Np
dGU+PENpdGU+PEF1dGhvcj5UYWtldWNoaTwvQXV0aG9yPjxZZWFyPjIwMTA8L1llYXI+PFJlY051
bT4xNzY8L1JlY051bT48cmVjb3JkPjxyZWMtbnVtYmVyPjE3NjwvcmVjLW51bWJlcj48Zm9yZWln
bi1rZXlzPjxrZXkgYXBwPSJFTiIgZGItaWQ9ImEwdDlyZHp2aGV2ZnMzZXA1czI1eDk5YmV0NWV3
YXNzdHZhZiI+MTc2PC9rZXk+PC9mb3JlaWduLWtleXM+PHJlZi10eXBlIG5hbWU9IkpvdXJuYWwg
QXJ0aWNsZSI+MTc8L3JlZi10eXBlPjxjb250cmlidXRvcnM+PGF1dGhvcnM+PGF1dGhvcj5UYWtl
dWNoaSwgSC48L2F1dGhvcj48YXV0aG9yPlRha2ksIFkuPC9hdXRob3I+PGF1dGhvcj5TYXNzYSwg
WS48L2F1dGhvcj48YXV0aG9yPkhhc2hpenVtZSwgSC48L2F1dGhvcj48YXV0aG9yPlNla2lndWNo
aSwgQS48L2F1dGhvcj48YXV0aG9yPkZ1a3VzaGltYSwgQS48L2F1dGhvcj48YXV0aG9yPkthd2Fz
aGltYSwgUi48L2F1dGhvcj48L2F1dGhvcnM+PC9jb250cmlidXRvcnM+PHRpdGxlcz48dGl0bGU+
V2hpdGUgbWF0dGVyIHN0cnVjdHVyZXMgYXNzb2NpYXRlZCB3aXRoIGNyZWF0aXZpdHk6IEV2aWRl
bmNlIGZyb20gZGlmZnVzaW9uIHRlbnNvciBpbWFnaW5nPC90aXRsZT48c2Vjb25kYXJ5LXRpdGxl
Pk5ldXJvaW1hZ2U8L3NlY29uZGFyeS10aXRsZT48L3RpdGxlcz48cGVyaW9kaWNhbD48ZnVsbC10
aXRsZT5OZXVyb2ltYWdlPC9mdWxsLXRpdGxlPjwvcGVyaW9kaWNhbD48cGFnZXM+MTEtMTg8L3Bh
Z2VzPjx2b2x1bWU+NTE8L3ZvbHVtZT48bnVtYmVyPjE8L251bWJlcj48ZGF0ZXM+PHllYXI+MjAx
MDwveWVhcj48L2RhdGVzPjx1cmxzPjwvdXJscz48L3JlY29yZD48L0NpdGU+PENpdGU+PEF1dGhv
cj5UYWtldWNoaTwvQXV0aG9yPjxZZWFyPjIwMTE8L1llYXI+PFJlY051bT4yMjg8L1JlY051bT48
cmVjb3JkPjxyZWMtbnVtYmVyPjIyODwvcmVjLW51bWJlcj48Zm9yZWlnbi1rZXlzPjxrZXkgYXBw
PSJFTiIgZGItaWQ9InZ2dHg5NXB4eHNkdjluZXAwOXZ2cHhhcXM1ejl6MDB6cnAyZSIgdGltZXN0
YW1wPSIwIj4yMjg8L2tleT48L2ZvcmVpZ24ta2V5cz48cmVmLXR5cGUgbmFtZT0iSm91cm5hbCBB
cnRpY2xlIj4xNzwvcmVmLXR5cGU+PGNvbnRyaWJ1dG9ycz48YXV0aG9ycz48YXV0aG9yPlRha2V1
Y2hpLCBILjwvYXV0aG9yPjxhdXRob3I+VGFraSwgWS48L2F1dGhvcj48YXV0aG9yPlNhc3NhLCBZ
LjwvYXV0aG9yPjxhdXRob3I+SGFzaGl6dW1lLCBILjwvYXV0aG9yPjxhdXRob3I+U2VraWd1Y2hp
LCBBLjwvYXV0aG9yPjxhdXRob3I+RnVrdXNoaW1hLCBBLjwvYXV0aG9yPjxhdXRob3I+S2F3YXNo
aW1hLCBSLjwvYXV0aG9yPjwvYXV0aG9ycz48L2NvbnRyaWJ1dG9ycz48dGl0bGVzPjx0aXRsZT5W
ZXJiYWwgd29ya2luZyBtZW1vcnkgcGVyZm9ybWFuY2UgY29ycmVsYXRlcyB3aXRoIHJlZ2lvbmFs
IHdoaXRlIG1hdHRlciBzdHJ1Y3R1cmVzIGluIHRoZSBmcm9udG8tcGFyaWV0YWwgcmVnaW9uczwv
dGl0bGU+PHNlY29uZGFyeS10aXRsZT5OZXVyb3BzeWNob2xvZ2lhPC9zZWNvbmRhcnktdGl0bGU+
PC90aXRsZXM+PHBlcmlvZGljYWw+PGZ1bGwtdGl0bGU+TmV1cm9wc3ljaG9sb2dpYTwvZnVsbC10
aXRsZT48YWJici0xPk5ldXJvcHN5Y2hvbG9naWE8L2FiYnItMT48YWJici0yPk5ldXJvcHN5Y2hv
bG9naWE8L2FiYnItMj48L3BlcmlvZGljYWw+PHBhZ2VzPjM0NjYtMzQ3MyA8L3BhZ2VzPjx2b2x1
bWU+NDk8L3ZvbHVtZT48bnVtYmVyPjEyPC9udW1iZXI+PGRhdGVzPjx5ZWFyPjIwMTE8L3llYXI+
PC9kYXRlcz48dXJscz48L3VybHM+PC9yZWNvcmQ+PC9DaXRlPjwvRW5kTm90ZT5=
</w:fldData>
        </w:fldChar>
      </w:r>
      <w:r w:rsidR="00EE6E10">
        <w:rPr>
          <w:rFonts w:ascii="Times New Roman" w:eastAsia="Arial Unicode MS" w:hAnsi="Times New Roman" w:cstheme="minorBidi"/>
          <w:sz w:val="24"/>
        </w:rPr>
        <w:instrText xml:space="preserve"> ADDIN EN.CITE </w:instrText>
      </w:r>
      <w:r w:rsidR="00EE6E10">
        <w:rPr>
          <w:rFonts w:ascii="Times New Roman" w:eastAsia="Arial Unicode MS" w:hAnsi="Times New Roman" w:cstheme="minorBidi"/>
          <w:sz w:val="24"/>
        </w:rPr>
        <w:fldChar w:fldCharType="begin">
          <w:fldData xml:space="preserve">PEVuZE5vdGU+PENpdGU+PEF1dGhvcj5UYWtldWNoaTwvQXV0aG9yPjxZZWFyPjIwMTM8L1llYXI+
PFJlY051bT4yODU8L1JlY051bT48RGlzcGxheVRleHQ+KFRha2V1Y2hpIGV0IGFsLiwgMjAxMGI7
VGFrZXVjaGkgZXQgYWwuLCAyMDEwYzsgMjAxMWE7VGFrZXVjaGkgZXQgYWwuLCAyMDEzYjtUYWtl
dWNoaSBldCBhbC4sIDIwMTNkKTwvRGlzcGxheVRleHQ+PHJlY29yZD48cmVjLW51bWJlcj4yODU8
L3JlYy1udW1iZXI+PGZvcmVpZ24ta2V5cz48a2V5IGFwcD0iRU4iIGRiLWlkPSJ2dnR4OTVweHhz
ZHY5bmVwMDl2dnB4YXFzNXo5ejAwenJwMmUiIHRpbWVzdGFtcD0iMCI+Mjg1PC9rZXk+PC9mb3Jl
aWduLWtleXM+PHJlZi10eXBlIG5hbWU9IkpvdXJuYWwgQXJ0aWNsZSI+MTc8L3JlZi10eXBlPjxj
b250cmlidXRvcnM+PGF1dGhvcnM+PGF1dGhvcj5UYWtldWNoaSwgSC48L2F1dGhvcj48YXV0aG9y
PlRha2ksIFkuPC9hdXRob3I+PGF1dGhvcj5TYXNzYSwgWS48L2F1dGhvcj48YXV0aG9yPkhhc2hp
enVtZSwgSC48L2F1dGhvcj48YXV0aG9yPlNla2lndWNoaSwgQS48L2F1dGhvcj48YXV0aG9yPk5h
Z2FzZSwgVC48L2F1dGhvcj48YXV0aG9yPk5vdWNoaSwgUi48L2F1dGhvcj48YXV0aG9yPkZ1a3Vz
aGltYSwgQS48L2F1dGhvcj48YXV0aG9yPkthd2FzaGltYSwgUi48L2F1dGhvcj48L2F1dGhvcnM+
PC9jb250cmlidXRvcnM+PHRpdGxlcz48dGl0bGU+V2hpdGUgbWF0dGVyIHN0cnVjdHVyZXMgYXNz
b2NpYXRlZCB3aXRoIGVtb3Rpb25hbCBpbnRlbGxpZ2VuY2U6IEV2aWRlbmNlIGZyb20gZGlmZnVz
aW9uIHRlbnNvciBpbWFnaW5nPC90aXRsZT48c2Vjb25kYXJ5LXRpdGxlPkh1bWFuIGJyYWluIG1h
cHBpbmc8L3NlY29uZGFyeS10aXRsZT48L3RpdGxlcz48cGVyaW9kaWNhbD48ZnVsbC10aXRsZT5I
dW1hbiBCcmFpbiBNYXBwaW5nPC9mdWxsLXRpdGxlPjxhYmJyLTE+SHVtLiBCcmFpbiBNYXBwLjwv
YWJici0xPjxhYmJyLTI+SHVtIEJyYWluIE1hcHA8L2FiYnItMj48L3BlcmlvZGljYWw+PHBhZ2Vz
PjEwMjUtMTAzNDwvcGFnZXM+PHZvbHVtZT4zNDwvdm9sdW1lPjxudW1iZXI+NTwvbnVtYmVyPjxk
YXRlcz48eWVhcj4yMDEzPC95ZWFyPjwvZGF0ZXM+PGlzYm4+MTA5Ny0wMTkzPC9pc2JuPjxsYWJl
bD41PC9sYWJlbD48dXJscz48L3VybHM+PC9yZWNvcmQ+PC9DaXRlPjxDaXRlPjxBdXRob3I+VGFr
ZXVjaGk8L0F1dGhvcj48WWVhcj4yMDEzPC9ZZWFyPjxSZWNOdW0+OTA1PC9SZWNOdW0+PHJlY29y
ZD48cmVjLW51bWJlcj45MDU8L3JlYy1udW1iZXI+PGZvcmVpZ24ta2V5cz48a2V5IGFwcD0iRU4i
IGRiLWlkPSJ2dnR4OTVweHhzZHY5bmVwMDl2dnB4YXFzNXo5ejAwenJwMmUiIHRpbWVzdGFtcD0i
MTM3MjE0NTUyMiI+OTA1PC9rZXk+PC9mb3JlaWduLWtleXM+PHJlZi10eXBlIG5hbWU9IkpvdXJu
YWwgQXJ0aWNsZSI+MTc8L3JlZi10eXBlPjxjb250cmlidXRvcnM+PGF1dGhvcnM+PGF1dGhvcj5U
YWtldWNoaSwgSGlrYXJ1PC9hdXRob3I+PGF1dGhvcj5UYWtpLCBZYXN1eXVraTwvYXV0aG9yPjxh
dXRob3I+VGh5cmVhdSwgQmVuamFtaW48L2F1dGhvcj48YXV0aG9yPlNhc3NhLCBZdWtvPC9hdXRo
b3I+PGF1dGhvcj5IYXNoaXp1bWUsIEhpcm9zaGk8L2F1dGhvcj48YXV0aG9yPlNla2lndWNoaSwg
QXRzdXNoaTwvYXV0aG9yPjxhdXRob3I+TmFnYXNlLCBUb21vbWk8L2F1dGhvcj48YXV0aG9yPk5v
dWNoaSwgUnVpPC9hdXRob3I+PGF1dGhvcj5GdWt1c2hpbWEsIEFpPC9hdXRob3I+PGF1dGhvcj5L
YXdhc2hpbWEsIFJ5dXRhPC9hdXRob3I+PC9hdXRob3JzPjwvY29udHJpYnV0b3JzPjx0aXRsZXM+
PHRpdGxlPldoaXRlIG1hdHRlciBzdHJ1Y3R1cmVzIGFzc29jaWF0ZWQgd2l0aCBlbXBhdGhpemlu
ZyBhbmQgc3lzdGVtaXppbmcgaW4geW91bmcgYWR1bHRzPC90aXRsZT48c2Vjb25kYXJ5LXRpdGxl
Pk5ldXJvaW1hZ2U8L3NlY29uZGFyeS10aXRsZT48L3RpdGxlcz48cGVyaW9kaWNhbD48ZnVsbC10
aXRsZT5OZXVyb2ltYWdlPC9mdWxsLXRpdGxlPjxhYmJyLTE+TmV1cm9pbWFnZTwvYWJici0xPjxh
YmJyLTI+TmV1cm9pbWFnZTwvYWJici0yPjwvcGVyaW9kaWNhbD48cGFnZXM+MjIyLTIzNjwvcGFn
ZXM+PHZvbHVtZT43Nzwvdm9sdW1lPjxudW1iZXI+MTU8L251bWJlcj48ZGF0ZXM+PHllYXI+MjAx
MzwveWVhcj48L2RhdGVzPjxpc2JuPjEwNTMtODExOTwvaXNibj48dXJscz48L3VybHM+PC9yZWNv
cmQ+PC9DaXRlPjxDaXRlPjxBdXRob3I+VGFrZXVjaGk8L0F1dGhvcj48WWVhcj4yMDEwPC9ZZWFy
PjxSZWNOdW0+ODY8L1JlY051bT48cmVjb3JkPjxyZWMtbnVtYmVyPjg2PC9yZWMtbnVtYmVyPjxm
b3JlaWduLWtleXM+PGtleSBhcHA9IkVOIiBkYi1pZD0idnZ0eDk1cHh4c2R2OW5lcDA5dnZweGFx
czV6OXowMHpycDJlIiB0aW1lc3RhbXA9IjAiPjg2PC9rZXk+PC9mb3JlaWduLWtleXM+PHJlZi10
eXBlIG5hbWU9IkpvdXJuYWwgQXJ0aWNsZSI+MTc8L3JlZi10eXBlPjxjb250cmlidXRvcnM+PGF1
dGhvcnM+PGF1dGhvcj5UYWtldWNoaSwgSC48L2F1dGhvcj48YXV0aG9yPlNla2lndWNoaSwgQS48
L2F1dGhvcj48YXV0aG9yPlRha2ksIFkuPC9hdXRob3I+PGF1dGhvcj5Zb2tveWFtYSwgUy48L2F1
dGhvcj48YXV0aG9yPllvbW9naWRhLCBZLjwvYXV0aG9yPjxhdXRob3I+S29tdXJvLCBOLjwvYXV0
aG9yPjxhdXRob3I+WWFtYW5vdWNoaSwgVC48L2F1dGhvcj48YXV0aG9yPlN1enVraSwgUy48L2F1
dGhvcj48YXV0aG9yPkthd2FzaGltYSwgUi48L2F1dGhvcj48L2F1dGhvcnM+PC9jb250cmlidXRv
cnM+PHRpdGxlcz48dGl0bGU+VHJhaW5pbmcgb2YgV29ya2luZyBNZW1vcnkgSW1wYWN0cyBTdHJ1
Y3R1cmFsIENvbm5lY3Rpdml0eTwvdGl0bGU+PHNlY29uZGFyeS10aXRsZT5Kb3VybmFsIG9mIE5l
dXJvc2NpZW5jZTwvc2Vjb25kYXJ5LXRpdGxlPjwvdGl0bGVzPjxwZXJpb2RpY2FsPjxmdWxsLXRp
dGxlPkpvdXJuYWwgb2YgTmV1cm9zY2llbmNlPC9mdWxsLXRpdGxlPjxhYmJyLTE+Si4gTmV1cm9z
Y2kuPC9hYmJyLTE+PGFiYnItMj5KIE5ldXJvc2NpPC9hYmJyLTI+PC9wZXJpb2RpY2FsPjxwYWdl
cz4zMjk3LTMzMDM8L3BhZ2VzPjx2b2x1bWU+MzA8L3ZvbHVtZT48bnVtYmVyPjk8L251bWJlcj48
ZGF0ZXM+PHllYXI+MjAxMDwveWVhcj48L2RhdGVzPjx1cmxzPjwvdXJscz48L3JlY29yZD48L0Np
dGU+PENpdGU+PEF1dGhvcj5UYWtldWNoaTwvQXV0aG9yPjxZZWFyPjIwMTA8L1llYXI+PFJlY051
bT4xNzY8L1JlY051bT48cmVjb3JkPjxyZWMtbnVtYmVyPjE3NjwvcmVjLW51bWJlcj48Zm9yZWln
bi1rZXlzPjxrZXkgYXBwPSJFTiIgZGItaWQ9ImEwdDlyZHp2aGV2ZnMzZXA1czI1eDk5YmV0NWV3
YXNzdHZhZiI+MTc2PC9rZXk+PC9mb3JlaWduLWtleXM+PHJlZi10eXBlIG5hbWU9IkpvdXJuYWwg
QXJ0aWNsZSI+MTc8L3JlZi10eXBlPjxjb250cmlidXRvcnM+PGF1dGhvcnM+PGF1dGhvcj5UYWtl
dWNoaSwgSC48L2F1dGhvcj48YXV0aG9yPlRha2ksIFkuPC9hdXRob3I+PGF1dGhvcj5TYXNzYSwg
WS48L2F1dGhvcj48YXV0aG9yPkhhc2hpenVtZSwgSC48L2F1dGhvcj48YXV0aG9yPlNla2lndWNo
aSwgQS48L2F1dGhvcj48YXV0aG9yPkZ1a3VzaGltYSwgQS48L2F1dGhvcj48YXV0aG9yPkthd2Fz
aGltYSwgUi48L2F1dGhvcj48L2F1dGhvcnM+PC9jb250cmlidXRvcnM+PHRpdGxlcz48dGl0bGU+
V2hpdGUgbWF0dGVyIHN0cnVjdHVyZXMgYXNzb2NpYXRlZCB3aXRoIGNyZWF0aXZpdHk6IEV2aWRl
bmNlIGZyb20gZGlmZnVzaW9uIHRlbnNvciBpbWFnaW5nPC90aXRsZT48c2Vjb25kYXJ5LXRpdGxl
Pk5ldXJvaW1hZ2U8L3NlY29uZGFyeS10aXRsZT48L3RpdGxlcz48cGVyaW9kaWNhbD48ZnVsbC10
aXRsZT5OZXVyb2ltYWdlPC9mdWxsLXRpdGxlPjwvcGVyaW9kaWNhbD48cGFnZXM+MTEtMTg8L3Bh
Z2VzPjx2b2x1bWU+NTE8L3ZvbHVtZT48bnVtYmVyPjE8L251bWJlcj48ZGF0ZXM+PHllYXI+MjAx
MDwveWVhcj48L2RhdGVzPjx1cmxzPjwvdXJscz48L3JlY29yZD48L0NpdGU+PENpdGU+PEF1dGhv
cj5UYWtldWNoaTwvQXV0aG9yPjxZZWFyPjIwMTE8L1llYXI+PFJlY051bT4yMjg8L1JlY051bT48
cmVjb3JkPjxyZWMtbnVtYmVyPjIyODwvcmVjLW51bWJlcj48Zm9yZWlnbi1rZXlzPjxrZXkgYXBw
PSJFTiIgZGItaWQ9InZ2dHg5NXB4eHNkdjluZXAwOXZ2cHhhcXM1ejl6MDB6cnAyZSIgdGltZXN0
YW1wPSIwIj4yMjg8L2tleT48L2ZvcmVpZ24ta2V5cz48cmVmLXR5cGUgbmFtZT0iSm91cm5hbCBB
cnRpY2xlIj4xNzwvcmVmLXR5cGU+PGNvbnRyaWJ1dG9ycz48YXV0aG9ycz48YXV0aG9yPlRha2V1
Y2hpLCBILjwvYXV0aG9yPjxhdXRob3I+VGFraSwgWS48L2F1dGhvcj48YXV0aG9yPlNhc3NhLCBZ
LjwvYXV0aG9yPjxhdXRob3I+SGFzaGl6dW1lLCBILjwvYXV0aG9yPjxhdXRob3I+U2VraWd1Y2hp
LCBBLjwvYXV0aG9yPjxhdXRob3I+RnVrdXNoaW1hLCBBLjwvYXV0aG9yPjxhdXRob3I+S2F3YXNo
aW1hLCBSLjwvYXV0aG9yPjwvYXV0aG9ycz48L2NvbnRyaWJ1dG9ycz48dGl0bGVzPjx0aXRsZT5W
ZXJiYWwgd29ya2luZyBtZW1vcnkgcGVyZm9ybWFuY2UgY29ycmVsYXRlcyB3aXRoIHJlZ2lvbmFs
IHdoaXRlIG1hdHRlciBzdHJ1Y3R1cmVzIGluIHRoZSBmcm9udG8tcGFyaWV0YWwgcmVnaW9uczwv
dGl0bGU+PHNlY29uZGFyeS10aXRsZT5OZXVyb3BzeWNob2xvZ2lhPC9zZWNvbmRhcnktdGl0bGU+
PC90aXRsZXM+PHBlcmlvZGljYWw+PGZ1bGwtdGl0bGU+TmV1cm9wc3ljaG9sb2dpYTwvZnVsbC10
aXRsZT48YWJici0xPk5ldXJvcHN5Y2hvbG9naWE8L2FiYnItMT48YWJici0yPk5ldXJvcHN5Y2hv
bG9naWE8L2FiYnItMj48L3BlcmlvZGljYWw+PHBhZ2VzPjM0NjYtMzQ3MyA8L3BhZ2VzPjx2b2x1
bWU+NDk8L3ZvbHVtZT48bnVtYmVyPjEyPC9udW1iZXI+PGRhdGVzPjx5ZWFyPjIwMTE8L3llYXI+
PC9kYXRlcz48dXJscz48L3VybHM+PC9yZWNvcmQ+PC9DaXRlPjwvRW5kTm90ZT5=
</w:fldData>
        </w:fldChar>
      </w:r>
      <w:r w:rsidR="00EE6E10">
        <w:rPr>
          <w:rFonts w:ascii="Times New Roman" w:eastAsia="Arial Unicode MS" w:hAnsi="Times New Roman" w:cstheme="minorBidi"/>
          <w:sz w:val="24"/>
        </w:rPr>
        <w:instrText xml:space="preserve"> ADDIN EN.CITE.DATA </w:instrText>
      </w:r>
      <w:r w:rsidR="00EE6E10">
        <w:rPr>
          <w:rFonts w:ascii="Times New Roman" w:eastAsia="Arial Unicode MS" w:hAnsi="Times New Roman" w:cstheme="minorBidi"/>
          <w:sz w:val="24"/>
        </w:rPr>
      </w:r>
      <w:r w:rsidR="00EE6E10">
        <w:rPr>
          <w:rFonts w:ascii="Times New Roman" w:eastAsia="Arial Unicode MS" w:hAnsi="Times New Roman" w:cstheme="minorBidi"/>
          <w:sz w:val="24"/>
        </w:rPr>
        <w:fldChar w:fldCharType="end"/>
      </w:r>
      <w:r w:rsidRPr="00F46545">
        <w:rPr>
          <w:rFonts w:ascii="Times New Roman" w:eastAsia="Arial Unicode MS" w:hAnsi="Times New Roman" w:cstheme="minorBidi"/>
          <w:sz w:val="24"/>
        </w:rPr>
        <w:fldChar w:fldCharType="separate"/>
      </w:r>
      <w:r w:rsidR="00EE6E10">
        <w:rPr>
          <w:rFonts w:ascii="Times New Roman" w:eastAsia="Arial Unicode MS" w:hAnsi="Times New Roman" w:cstheme="minorBidi"/>
          <w:noProof/>
          <w:sz w:val="24"/>
        </w:rPr>
        <w:t>(</w:t>
      </w:r>
      <w:hyperlink w:anchor="_ENREF_40" w:tooltip="Takeuchi, 2010 #86" w:history="1">
        <w:r w:rsidR="00EE6E10">
          <w:rPr>
            <w:rFonts w:ascii="Times New Roman" w:eastAsia="Arial Unicode MS" w:hAnsi="Times New Roman" w:cstheme="minorBidi"/>
            <w:noProof/>
            <w:sz w:val="24"/>
          </w:rPr>
          <w:t>Takeuchi et al., 2010b</w:t>
        </w:r>
      </w:hyperlink>
      <w:r w:rsidR="00EE6E10">
        <w:rPr>
          <w:rFonts w:ascii="Times New Roman" w:eastAsia="Arial Unicode MS" w:hAnsi="Times New Roman" w:cstheme="minorBidi"/>
          <w:noProof/>
          <w:sz w:val="24"/>
        </w:rPr>
        <w:t>;</w:t>
      </w:r>
      <w:hyperlink w:anchor="_ENREF_41" w:tooltip="Takeuchi, 2010 #176" w:history="1">
        <w:r w:rsidR="00EE6E10">
          <w:rPr>
            <w:rFonts w:ascii="Times New Roman" w:eastAsia="Arial Unicode MS" w:hAnsi="Times New Roman" w:cstheme="minorBidi"/>
            <w:noProof/>
            <w:sz w:val="24"/>
          </w:rPr>
          <w:t>Takeuchi et al., 2010c</w:t>
        </w:r>
      </w:hyperlink>
      <w:r w:rsidR="00EE6E10">
        <w:rPr>
          <w:rFonts w:ascii="Times New Roman" w:eastAsia="Arial Unicode MS" w:hAnsi="Times New Roman" w:cstheme="minorBidi"/>
          <w:noProof/>
          <w:sz w:val="24"/>
        </w:rPr>
        <w:t>;</w:t>
      </w:r>
      <w:hyperlink w:anchor="_ENREF_42" w:tooltip="Takeuchi, 2011 #228" w:history="1">
        <w:r w:rsidR="00EE6E10">
          <w:rPr>
            <w:rFonts w:ascii="Times New Roman" w:eastAsia="Arial Unicode MS" w:hAnsi="Times New Roman" w:cstheme="minorBidi"/>
            <w:noProof/>
            <w:sz w:val="24"/>
          </w:rPr>
          <w:t xml:space="preserve"> 2011a</w:t>
        </w:r>
      </w:hyperlink>
      <w:r w:rsidR="00EE6E10">
        <w:rPr>
          <w:rFonts w:ascii="Times New Roman" w:eastAsia="Arial Unicode MS" w:hAnsi="Times New Roman" w:cstheme="minorBidi"/>
          <w:noProof/>
          <w:sz w:val="24"/>
        </w:rPr>
        <w:t>;</w:t>
      </w:r>
      <w:hyperlink w:anchor="_ENREF_45" w:tooltip="Takeuchi, 2013 #905" w:history="1">
        <w:r w:rsidR="00EE6E10">
          <w:rPr>
            <w:rFonts w:ascii="Times New Roman" w:eastAsia="Arial Unicode MS" w:hAnsi="Times New Roman" w:cstheme="minorBidi"/>
            <w:noProof/>
            <w:sz w:val="24"/>
          </w:rPr>
          <w:t>Takeuchi et al., 2013b</w:t>
        </w:r>
      </w:hyperlink>
      <w:r w:rsidR="00EE6E10">
        <w:rPr>
          <w:rFonts w:ascii="Times New Roman" w:eastAsia="Arial Unicode MS" w:hAnsi="Times New Roman" w:cstheme="minorBidi"/>
          <w:noProof/>
          <w:sz w:val="24"/>
        </w:rPr>
        <w:t>;</w:t>
      </w:r>
      <w:hyperlink w:anchor="_ENREF_47" w:tooltip="Takeuchi, 2013 #285" w:history="1">
        <w:r w:rsidR="00EE6E10">
          <w:rPr>
            <w:rFonts w:ascii="Times New Roman" w:eastAsia="Arial Unicode MS" w:hAnsi="Times New Roman" w:cstheme="minorBidi"/>
            <w:noProof/>
            <w:sz w:val="24"/>
          </w:rPr>
          <w:t>Takeuchi et al., 2013d</w:t>
        </w:r>
      </w:hyperlink>
      <w:r w:rsidR="00EE6E10">
        <w:rPr>
          <w:rFonts w:ascii="Times New Roman" w:eastAsia="Arial Unicode MS" w:hAnsi="Times New Roman" w:cstheme="minorBidi"/>
          <w:noProof/>
          <w:sz w:val="24"/>
        </w:rPr>
        <w:t>)</w:t>
      </w:r>
      <w:r w:rsidRPr="00F46545">
        <w:rPr>
          <w:rFonts w:ascii="Times New Roman" w:eastAsia="Arial Unicode MS" w:hAnsi="Times New Roman" w:cstheme="minorBidi"/>
          <w:sz w:val="24"/>
        </w:rPr>
        <w:fldChar w:fldCharType="end"/>
      </w:r>
      <w:r w:rsidRPr="00F46545">
        <w:rPr>
          <w:rFonts w:ascii="Times New Roman" w:eastAsia="Arial Unicode MS" w:hAnsi="Times New Roman" w:cstheme="minorBidi" w:hint="eastAsia"/>
          <w:sz w:val="24"/>
        </w:rPr>
        <w:t>. Further</w:t>
      </w:r>
      <w:r w:rsidRPr="00F46545">
        <w:rPr>
          <w:rFonts w:ascii="Times New Roman" w:eastAsia="Arial Unicode MS" w:hAnsi="Times New Roman" w:cstheme="minorBidi"/>
          <w:sz w:val="24"/>
        </w:rPr>
        <w:t>more</w:t>
      </w:r>
      <w:r w:rsidRPr="00F46545">
        <w:rPr>
          <w:rFonts w:ascii="Times New Roman" w:eastAsia="Arial Unicode MS" w:hAnsi="Times New Roman" w:cstheme="minorBidi" w:hint="eastAsia"/>
          <w:sz w:val="24"/>
        </w:rPr>
        <w:t>,</w:t>
      </w:r>
      <w:r w:rsidRPr="00F46545">
        <w:rPr>
          <w:rFonts w:ascii="Times New Roman" w:eastAsia="Arial Unicode MS" w:hAnsi="Times New Roman" w:cstheme="minorBidi"/>
          <w:sz w:val="24"/>
        </w:rPr>
        <w:t xml:space="preserve"> the</w:t>
      </w:r>
      <w:r w:rsidRPr="00F46545">
        <w:rPr>
          <w:rFonts w:ascii="Times New Roman" w:eastAsia="Arial Unicode MS" w:hAnsi="Times New Roman" w:cstheme="minorBidi" w:hint="eastAsia"/>
          <w:sz w:val="24"/>
        </w:rPr>
        <w:t xml:space="preserve"> results of analyses using </w:t>
      </w:r>
      <w:r w:rsidRPr="00F46545">
        <w:rPr>
          <w:rFonts w:ascii="Times New Roman" w:eastAsia="Arial Unicode MS" w:hAnsi="Times New Roman" w:cstheme="minorBidi"/>
          <w:sz w:val="24"/>
        </w:rPr>
        <w:t>th</w:t>
      </w:r>
      <w:r w:rsidRPr="00F46545">
        <w:rPr>
          <w:rFonts w:ascii="Times New Roman" w:eastAsia="Arial Unicode MS" w:hAnsi="Times New Roman" w:cstheme="minorBidi" w:hint="eastAsia"/>
          <w:sz w:val="24"/>
        </w:rPr>
        <w:t>ese image</w:t>
      </w:r>
      <w:r w:rsidRPr="00F46545">
        <w:rPr>
          <w:rFonts w:ascii="Times New Roman" w:eastAsia="Arial Unicode MS" w:hAnsi="Times New Roman" w:cstheme="minorBidi"/>
          <w:sz w:val="24"/>
        </w:rPr>
        <w:t>-</w:t>
      </w:r>
      <w:r w:rsidRPr="00F46545">
        <w:rPr>
          <w:rFonts w:ascii="Times New Roman" w:eastAsia="Arial Unicode MS" w:hAnsi="Times New Roman" w:cstheme="minorBidi" w:hint="eastAsia"/>
          <w:sz w:val="24"/>
        </w:rPr>
        <w:t>generate</w:t>
      </w:r>
      <w:r w:rsidRPr="00F46545">
        <w:rPr>
          <w:rFonts w:ascii="Times New Roman" w:eastAsia="Arial Unicode MS" w:hAnsi="Times New Roman" w:cstheme="minorBidi"/>
          <w:sz w:val="24"/>
        </w:rPr>
        <w:t>d</w:t>
      </w:r>
      <w:r w:rsidRPr="00F46545">
        <w:rPr>
          <w:rFonts w:ascii="Times New Roman" w:eastAsia="Arial Unicode MS" w:hAnsi="Times New Roman" w:cstheme="minorBidi" w:hint="eastAsia"/>
          <w:sz w:val="24"/>
        </w:rPr>
        <w:t xml:space="preserve"> results </w:t>
      </w:r>
      <w:r w:rsidRPr="00F46545">
        <w:rPr>
          <w:rFonts w:ascii="Times New Roman" w:eastAsia="Arial Unicode MS" w:hAnsi="Times New Roman" w:cstheme="minorBidi"/>
          <w:sz w:val="24"/>
        </w:rPr>
        <w:t xml:space="preserve">were </w:t>
      </w:r>
      <w:r w:rsidRPr="00F46545">
        <w:rPr>
          <w:rFonts w:ascii="Times New Roman" w:eastAsia="Arial Unicode MS" w:hAnsi="Times New Roman" w:cstheme="minorBidi" w:hint="eastAsia"/>
          <w:sz w:val="24"/>
        </w:rPr>
        <w:t xml:space="preserve">congruent with </w:t>
      </w:r>
      <w:r w:rsidRPr="00F46545">
        <w:rPr>
          <w:rFonts w:ascii="Times New Roman" w:eastAsia="Arial Unicode MS" w:hAnsi="Times New Roman" w:cstheme="minorBidi"/>
          <w:sz w:val="24"/>
        </w:rPr>
        <w:t xml:space="preserve">those of </w:t>
      </w:r>
      <w:r w:rsidRPr="00F46545">
        <w:rPr>
          <w:rFonts w:ascii="Times New Roman" w:eastAsia="Arial Unicode MS" w:hAnsi="Times New Roman" w:cstheme="minorBidi" w:hint="eastAsia"/>
          <w:sz w:val="24"/>
        </w:rPr>
        <w:t xml:space="preserve">previous studies </w:t>
      </w:r>
      <w:r w:rsidRPr="00F46545">
        <w:rPr>
          <w:rFonts w:ascii="Times New Roman" w:eastAsia="Arial Unicode MS" w:hAnsi="Times New Roman" w:cstheme="minorBidi"/>
          <w:sz w:val="24"/>
        </w:rPr>
        <w:t>in which</w:t>
      </w:r>
      <w:r w:rsidRPr="00F46545">
        <w:rPr>
          <w:rFonts w:ascii="Times New Roman" w:eastAsia="Arial Unicode MS" w:hAnsi="Times New Roman" w:cstheme="minorBidi" w:hint="eastAsia"/>
          <w:sz w:val="24"/>
        </w:rPr>
        <w:t xml:space="preserve"> other methods</w:t>
      </w:r>
      <w:r w:rsidRPr="00F46545">
        <w:rPr>
          <w:rFonts w:ascii="Times New Roman" w:eastAsia="Arial Unicode MS" w:hAnsi="Times New Roman" w:cstheme="minorBidi"/>
          <w:sz w:val="24"/>
        </w:rPr>
        <w:t xml:space="preserve"> were used</w:t>
      </w:r>
      <w:r w:rsidRPr="00F46545">
        <w:rPr>
          <w:rFonts w:ascii="Times New Roman" w:eastAsia="Arial Unicode MS" w:hAnsi="Times New Roman" w:cstheme="minorBidi" w:hint="eastAsia"/>
          <w:sz w:val="24"/>
        </w:rPr>
        <w:t xml:space="preserve"> </w:t>
      </w:r>
      <w:r w:rsidRPr="00F46545">
        <w:rPr>
          <w:rFonts w:ascii="Times New Roman" w:eastAsia="Arial Unicode MS" w:hAnsi="Times New Roman" w:cstheme="minorBidi"/>
          <w:sz w:val="24"/>
        </w:rPr>
        <w:fldChar w:fldCharType="begin">
          <w:fldData xml:space="preserve">PEVuZE5vdGU+PENpdGU+PEF1dGhvcj5UYWtpPC9BdXRob3I+PFllYXI+MjAxMzwvWWVhcj48UmVj
TnVtPjcyNDwvUmVjTnVtPjxEaXNwbGF5VGV4dD4oQmFybmVhLUdvcmFseSBldCBhbC4sIDIwMDU7
VGFraSBldCBhbC4sIDIwMTMpPC9EaXNwbGF5VGV4dD48cmVjb3JkPjxyZWMtbnVtYmVyPjcyNDwv
cmVjLW51bWJlcj48Zm9yZWlnbi1rZXlzPjxrZXkgYXBwPSJFTiIgZGItaWQ9InZ2dHg5NXB4eHNk
djluZXAwOXZ2cHhhcXM1ejl6MDB6cnAyZSIgdGltZXN0YW1wPSIwIj43MjQ8L2tleT48L2ZvcmVp
Z24ta2V5cz48cmVmLXR5cGUgbmFtZT0iSm91cm5hbCBBcnRpY2xlIj4xNzwvcmVmLXR5cGU+PGNv
bnRyaWJ1dG9ycz48YXV0aG9ycz48YXV0aG9yPlRha2ksIFlhc3V5dWtpPC9hdXRob3I+PGF1dGhv
cj5UaHlyZWF1LCBCZW5qYW1pbjwvYXV0aG9yPjxhdXRob3I+SGFzaGl6dW1lLCBIaXJvc2hpPC9h
dXRob3I+PGF1dGhvcj5TYXNzYSwgWXVrbzwvYXV0aG9yPjxhdXRob3I+VGFrZXVjaGksIEhpa2Fy
dTwvYXV0aG9yPjxhdXRob3I+V3UsIEthaTwvYXV0aG9yPjxhdXRob3I+S290b3pha2ksIFl1a2E8
L2F1dGhvcj48YXV0aG9yPk5vdWNoaSwgUnVpPC9hdXRob3I+PGF1dGhvcj5Bc2FubywgTWljaGlr
bzwvYXV0aG9yPjxhdXRob3I+QXNhbm8sIEtvaGVpPC9hdXRob3I+PC9hdXRob3JzPjwvY29udHJp
YnV0b3JzPjx0aXRsZXM+PHRpdGxlPkxpbmVhciBhbmQgY3VydmlsaW5lYXIgY29ycmVsYXRpb25z
IG9mIGJyYWluIHdoaXRlIG1hdHRlciB2b2x1bWUsIGZyYWN0aW9uYWwgYW5pc290cm9weSwgYW5k
IG1lYW4gZGlmZnVzaXZpdHkgd2l0aCBhZ2UgdXNpbmcgdm94ZWwtYmFzZWQgYW5kIHJlZ2lvbiBv
ZiBpbnRlcmVzdCBhbmFseXNlcyBpbiAyNDYgaGVhbHRoeSBjaGlsZHJlbjwvdGl0bGU+PHNlY29u
ZGFyeS10aXRsZT5IdW1hbiBCcmFpbiBNYXBwaW5nPC9zZWNvbmRhcnktdGl0bGU+PC90aXRsZXM+
PHBlcmlvZGljYWw+PGZ1bGwtdGl0bGU+SHVtYW4gQnJhaW4gTWFwcGluZzwvZnVsbC10aXRsZT48
YWJici0xPkh1bS4gQnJhaW4gTWFwcC48L2FiYnItMT48YWJici0yPkh1bSBCcmFpbiBNYXBwPC9h
YmJyLTI+PC9wZXJpb2RpY2FsPjxwYWdlcz4xODQyLTE4NTY8L3BhZ2VzPjx2b2x1bWU+MzQ8L3Zv
bHVtZT48bnVtYmVyPjg8L251bWJlcj48ZGF0ZXM+PHllYXI+MjAxMzwveWVhcj48L2RhdGVzPjxp
c2JuPjEwOTctMDE5MzwvaXNibj48dXJscz48L3VybHM+PC9yZWNvcmQ+PC9DaXRlPjxDaXRlPjxB
dXRob3I+QmFybmVhLUdvcmFseTwvQXV0aG9yPjxZZWFyPjIwMDU8L1llYXI+PFJlY051bT4xNDk0
PC9SZWNOdW0+PHJlY29yZD48cmVjLW51bWJlcj4xNDk0PC9yZWMtbnVtYmVyPjxmb3JlaWduLWtl
eXM+PGtleSBhcHA9IkVOIiBkYi1pZD0idnZ0eDk1cHh4c2R2OW5lcDA5dnZweGFxczV6OXowMHpy
cDJlIiB0aW1lc3RhbXA9IjE0MjA5ODU4MDMiPjE0OTQ8L2tleT48L2ZvcmVpZ24ta2V5cz48cmVm
LXR5cGUgbmFtZT0iSm91cm5hbCBBcnRpY2xlIj4xNzwvcmVmLXR5cGU+PGNvbnRyaWJ1dG9ycz48
YXV0aG9ycz48YXV0aG9yPkJhcm5lYS1Hb3JhbHksIE5hYW1hPC9hdXRob3I+PGF1dGhvcj5NZW5v
biwgVmlub2Q8L2F1dGhvcj48YXV0aG9yPkVja2VydCwgTWFyazwvYXV0aG9yPjxhdXRob3I+VGFt
bSwgTGVhbm5lPC9hdXRob3I+PGF1dGhvcj5CYW1tZXIsIFJvbGFuZDwvYXV0aG9yPjxhdXRob3I+
S2FyY2hlbXNraXksIEFzeWE8L2F1dGhvcj48YXV0aG9yPkRhbnQsIENocmlzdG9waGVyIEM8L2F1
dGhvcj48YXV0aG9yPlJlaXNzLCBBbGxhbiBMPC9hdXRob3I+PC9hdXRob3JzPjwvY29udHJpYnV0
b3JzPjx0aXRsZXM+PHRpdGxlPldoaXRlIG1hdHRlciBkZXZlbG9wbWVudCBkdXJpbmcgY2hpbGRo
b29kIGFuZCBhZG9sZXNjZW5jZTogYSBjcm9zcy1zZWN0aW9uYWwgZGlmZnVzaW9uIHRlbnNvciBp
bWFnaW5nIHN0dWR5PC90aXRsZT48c2Vjb25kYXJ5LXRpdGxlPkNlcmVicmFsIGNvcnRleDwvc2Vj
b25kYXJ5LXRpdGxlPjwvdGl0bGVzPjxwZXJpb2RpY2FsPjxmdWxsLXRpdGxlPkNlcmVicmFsIENv
cnRleDwvZnVsbC10aXRsZT48YWJici0xPkNlcmViLiBDb3J0ZXg8L2FiYnItMT48YWJici0yPkNl
cmViIENvcnRleDwvYWJici0yPjwvcGVyaW9kaWNhbD48cGFnZXM+MTg0OC0xODU0PC9wYWdlcz48
dm9sdW1lPjE1PC92b2x1bWU+PG51bWJlcj4xMjwvbnVtYmVyPjxkYXRlcz48eWVhcj4yMDA1PC95
ZWFyPjwvZGF0ZXM+PGlzYm4+MTA0Ny0zMjExPC9pc2JuPjx1cmxzPjwvdXJscz48L3JlY29yZD48
L0NpdGU+PC9FbmROb3RlPn==
</w:fldData>
        </w:fldChar>
      </w:r>
      <w:r w:rsidR="007A13B5" w:rsidRPr="00F46545">
        <w:rPr>
          <w:rFonts w:ascii="Times New Roman" w:eastAsia="Arial Unicode MS" w:hAnsi="Times New Roman" w:cstheme="minorBidi"/>
          <w:sz w:val="24"/>
        </w:rPr>
        <w:instrText xml:space="preserve"> ADDIN EN.CITE </w:instrText>
      </w:r>
      <w:r w:rsidR="007A13B5" w:rsidRPr="00F46545">
        <w:rPr>
          <w:rFonts w:ascii="Times New Roman" w:eastAsia="Arial Unicode MS" w:hAnsi="Times New Roman" w:cstheme="minorBidi"/>
          <w:sz w:val="24"/>
        </w:rPr>
        <w:fldChar w:fldCharType="begin">
          <w:fldData xml:space="preserve">PEVuZE5vdGU+PENpdGU+PEF1dGhvcj5UYWtpPC9BdXRob3I+PFllYXI+MjAxMzwvWWVhcj48UmVj
TnVtPjcyNDwvUmVjTnVtPjxEaXNwbGF5VGV4dD4oQmFybmVhLUdvcmFseSBldCBhbC4sIDIwMDU7
VGFraSBldCBhbC4sIDIwMTMpPC9EaXNwbGF5VGV4dD48cmVjb3JkPjxyZWMtbnVtYmVyPjcyNDwv
cmVjLW51bWJlcj48Zm9yZWlnbi1rZXlzPjxrZXkgYXBwPSJFTiIgZGItaWQ9InZ2dHg5NXB4eHNk
djluZXAwOXZ2cHhhcXM1ejl6MDB6cnAyZSIgdGltZXN0YW1wPSIwIj43MjQ8L2tleT48L2ZvcmVp
Z24ta2V5cz48cmVmLXR5cGUgbmFtZT0iSm91cm5hbCBBcnRpY2xlIj4xNzwvcmVmLXR5cGU+PGNv
bnRyaWJ1dG9ycz48YXV0aG9ycz48YXV0aG9yPlRha2ksIFlhc3V5dWtpPC9hdXRob3I+PGF1dGhv
cj5UaHlyZWF1LCBCZW5qYW1pbjwvYXV0aG9yPjxhdXRob3I+SGFzaGl6dW1lLCBIaXJvc2hpPC9h
dXRob3I+PGF1dGhvcj5TYXNzYSwgWXVrbzwvYXV0aG9yPjxhdXRob3I+VGFrZXVjaGksIEhpa2Fy
dTwvYXV0aG9yPjxhdXRob3I+V3UsIEthaTwvYXV0aG9yPjxhdXRob3I+S290b3pha2ksIFl1a2E8
L2F1dGhvcj48YXV0aG9yPk5vdWNoaSwgUnVpPC9hdXRob3I+PGF1dGhvcj5Bc2FubywgTWljaGlr
bzwvYXV0aG9yPjxhdXRob3I+QXNhbm8sIEtvaGVpPC9hdXRob3I+PC9hdXRob3JzPjwvY29udHJp
YnV0b3JzPjx0aXRsZXM+PHRpdGxlPkxpbmVhciBhbmQgY3VydmlsaW5lYXIgY29ycmVsYXRpb25z
IG9mIGJyYWluIHdoaXRlIG1hdHRlciB2b2x1bWUsIGZyYWN0aW9uYWwgYW5pc290cm9weSwgYW5k
IG1lYW4gZGlmZnVzaXZpdHkgd2l0aCBhZ2UgdXNpbmcgdm94ZWwtYmFzZWQgYW5kIHJlZ2lvbiBv
ZiBpbnRlcmVzdCBhbmFseXNlcyBpbiAyNDYgaGVhbHRoeSBjaGlsZHJlbjwvdGl0bGU+PHNlY29u
ZGFyeS10aXRsZT5IdW1hbiBCcmFpbiBNYXBwaW5nPC9zZWNvbmRhcnktdGl0bGU+PC90aXRsZXM+
PHBlcmlvZGljYWw+PGZ1bGwtdGl0bGU+SHVtYW4gQnJhaW4gTWFwcGluZzwvZnVsbC10aXRsZT48
YWJici0xPkh1bS4gQnJhaW4gTWFwcC48L2FiYnItMT48YWJici0yPkh1bSBCcmFpbiBNYXBwPC9h
YmJyLTI+PC9wZXJpb2RpY2FsPjxwYWdlcz4xODQyLTE4NTY8L3BhZ2VzPjx2b2x1bWU+MzQ8L3Zv
bHVtZT48bnVtYmVyPjg8L251bWJlcj48ZGF0ZXM+PHllYXI+MjAxMzwveWVhcj48L2RhdGVzPjxp
c2JuPjEwOTctMDE5MzwvaXNibj48dXJscz48L3VybHM+PC9yZWNvcmQ+PC9DaXRlPjxDaXRlPjxB
dXRob3I+QmFybmVhLUdvcmFseTwvQXV0aG9yPjxZZWFyPjIwMDU8L1llYXI+PFJlY051bT4xNDk0
PC9SZWNOdW0+PHJlY29yZD48cmVjLW51bWJlcj4xNDk0PC9yZWMtbnVtYmVyPjxmb3JlaWduLWtl
eXM+PGtleSBhcHA9IkVOIiBkYi1pZD0idnZ0eDk1cHh4c2R2OW5lcDA5dnZweGFxczV6OXowMHpy
cDJlIiB0aW1lc3RhbXA9IjE0MjA5ODU4MDMiPjE0OTQ8L2tleT48L2ZvcmVpZ24ta2V5cz48cmVm
LXR5cGUgbmFtZT0iSm91cm5hbCBBcnRpY2xlIj4xNzwvcmVmLXR5cGU+PGNvbnRyaWJ1dG9ycz48
YXV0aG9ycz48YXV0aG9yPkJhcm5lYS1Hb3JhbHksIE5hYW1hPC9hdXRob3I+PGF1dGhvcj5NZW5v
biwgVmlub2Q8L2F1dGhvcj48YXV0aG9yPkVja2VydCwgTWFyazwvYXV0aG9yPjxhdXRob3I+VGFt
bSwgTGVhbm5lPC9hdXRob3I+PGF1dGhvcj5CYW1tZXIsIFJvbGFuZDwvYXV0aG9yPjxhdXRob3I+
S2FyY2hlbXNraXksIEFzeWE8L2F1dGhvcj48YXV0aG9yPkRhbnQsIENocmlzdG9waGVyIEM8L2F1
dGhvcj48YXV0aG9yPlJlaXNzLCBBbGxhbiBMPC9hdXRob3I+PC9hdXRob3JzPjwvY29udHJpYnV0
b3JzPjx0aXRsZXM+PHRpdGxlPldoaXRlIG1hdHRlciBkZXZlbG9wbWVudCBkdXJpbmcgY2hpbGRo
b29kIGFuZCBhZG9sZXNjZW5jZTogYSBjcm9zcy1zZWN0aW9uYWwgZGlmZnVzaW9uIHRlbnNvciBp
bWFnaW5nIHN0dWR5PC90aXRsZT48c2Vjb25kYXJ5LXRpdGxlPkNlcmVicmFsIGNvcnRleDwvc2Vj
b25kYXJ5LXRpdGxlPjwvdGl0bGVzPjxwZXJpb2RpY2FsPjxmdWxsLXRpdGxlPkNlcmVicmFsIENv
cnRleDwvZnVsbC10aXRsZT48YWJici0xPkNlcmViLiBDb3J0ZXg8L2FiYnItMT48YWJici0yPkNl
cmViIENvcnRleDwvYWJici0yPjwvcGVyaW9kaWNhbD48cGFnZXM+MTg0OC0xODU0PC9wYWdlcz48
dm9sdW1lPjE1PC92b2x1bWU+PG51bWJlcj4xMjwvbnVtYmVyPjxkYXRlcz48eWVhcj4yMDA1PC95
ZWFyPjwvZGF0ZXM+PGlzYm4+MTA0Ny0zMjExPC9pc2JuPjx1cmxzPjwvdXJscz48L3JlY29yZD48
L0NpdGU+PC9FbmROb3RlPn==
</w:fldData>
        </w:fldChar>
      </w:r>
      <w:r w:rsidR="007A13B5" w:rsidRPr="00F46545">
        <w:rPr>
          <w:rFonts w:ascii="Times New Roman" w:eastAsia="Arial Unicode MS" w:hAnsi="Times New Roman" w:cstheme="minorBidi"/>
          <w:sz w:val="24"/>
        </w:rPr>
        <w:instrText xml:space="preserve"> ADDIN EN.CITE.DATA </w:instrText>
      </w:r>
      <w:r w:rsidR="007A13B5" w:rsidRPr="00F46545">
        <w:rPr>
          <w:rFonts w:ascii="Times New Roman" w:eastAsia="Arial Unicode MS" w:hAnsi="Times New Roman" w:cstheme="minorBidi"/>
          <w:sz w:val="24"/>
        </w:rPr>
      </w:r>
      <w:r w:rsidR="007A13B5" w:rsidRPr="00F46545">
        <w:rPr>
          <w:rFonts w:ascii="Times New Roman" w:eastAsia="Arial Unicode MS" w:hAnsi="Times New Roman" w:cstheme="minorBidi"/>
          <w:sz w:val="24"/>
        </w:rPr>
        <w:fldChar w:fldCharType="end"/>
      </w:r>
      <w:r w:rsidRPr="00F46545">
        <w:rPr>
          <w:rFonts w:ascii="Times New Roman" w:eastAsia="Arial Unicode MS" w:hAnsi="Times New Roman" w:cstheme="minorBidi"/>
          <w:sz w:val="24"/>
        </w:rPr>
      </w:r>
      <w:r w:rsidRPr="00F46545">
        <w:rPr>
          <w:rFonts w:ascii="Times New Roman" w:eastAsia="Arial Unicode MS" w:hAnsi="Times New Roman" w:cstheme="minorBidi"/>
          <w:sz w:val="24"/>
        </w:rPr>
        <w:fldChar w:fldCharType="separate"/>
      </w:r>
      <w:r w:rsidR="007A13B5" w:rsidRPr="00F46545">
        <w:rPr>
          <w:rFonts w:ascii="Times New Roman" w:eastAsia="Arial Unicode MS" w:hAnsi="Times New Roman" w:cstheme="minorBidi"/>
          <w:noProof/>
          <w:sz w:val="24"/>
        </w:rPr>
        <w:t>(</w:t>
      </w:r>
      <w:hyperlink w:anchor="_ENREF_3" w:tooltip="Barnea-Goraly, 2005 #1494" w:history="1">
        <w:r w:rsidR="00EE6E10" w:rsidRPr="00F46545">
          <w:rPr>
            <w:rFonts w:ascii="Times New Roman" w:eastAsia="Arial Unicode MS" w:hAnsi="Times New Roman" w:cstheme="minorBidi"/>
            <w:noProof/>
            <w:sz w:val="24"/>
          </w:rPr>
          <w:t>Barnea-Goraly et al., 2005</w:t>
        </w:r>
      </w:hyperlink>
      <w:r w:rsidR="007A13B5" w:rsidRPr="00F46545">
        <w:rPr>
          <w:rFonts w:ascii="Times New Roman" w:eastAsia="Arial Unicode MS" w:hAnsi="Times New Roman" w:cstheme="minorBidi"/>
          <w:noProof/>
          <w:sz w:val="24"/>
        </w:rPr>
        <w:t>;</w:t>
      </w:r>
      <w:hyperlink w:anchor="_ENREF_55" w:tooltip="Taki, 2013 #724" w:history="1">
        <w:r w:rsidR="00EE6E10" w:rsidRPr="00F46545">
          <w:rPr>
            <w:rFonts w:ascii="Times New Roman" w:eastAsia="Arial Unicode MS" w:hAnsi="Times New Roman" w:cstheme="minorBidi"/>
            <w:noProof/>
            <w:sz w:val="24"/>
          </w:rPr>
          <w:t>Taki et al., 2013</w:t>
        </w:r>
      </w:hyperlink>
      <w:r w:rsidR="007A13B5" w:rsidRPr="00F46545">
        <w:rPr>
          <w:rFonts w:ascii="Times New Roman" w:eastAsia="Arial Unicode MS" w:hAnsi="Times New Roman" w:cstheme="minorBidi"/>
          <w:noProof/>
          <w:sz w:val="24"/>
        </w:rPr>
        <w:t>)</w:t>
      </w:r>
      <w:r w:rsidRPr="00F46545">
        <w:rPr>
          <w:rFonts w:ascii="Times New Roman" w:eastAsia="Arial Unicode MS" w:hAnsi="Times New Roman" w:cstheme="minorBidi"/>
          <w:sz w:val="24"/>
        </w:rPr>
        <w:fldChar w:fldCharType="end"/>
      </w:r>
      <w:r w:rsidRPr="00F46545">
        <w:rPr>
          <w:rFonts w:ascii="Times New Roman" w:eastAsia="Arial Unicode MS" w:hAnsi="Times New Roman" w:cstheme="minorBidi" w:hint="eastAsia"/>
          <w:sz w:val="24"/>
        </w:rPr>
        <w:t>, suggesting the validity of this method</w:t>
      </w:r>
      <w:r w:rsidRPr="00F46545">
        <w:rPr>
          <w:rFonts w:ascii="Times New Roman" w:eastAsia="Arial Unicode MS" w:hAnsi="Times New Roman" w:cstheme="minorBidi"/>
          <w:sz w:val="24"/>
        </w:rPr>
        <w:t xml:space="preserve">. </w:t>
      </w:r>
      <w:r w:rsidRPr="00F46545">
        <w:rPr>
          <w:rFonts w:ascii="Times New Roman" w:eastAsia="Arial Unicode MS" w:hAnsi="Times New Roman" w:cstheme="minorBidi" w:hint="eastAsia"/>
          <w:sz w:val="24"/>
        </w:rPr>
        <w:t>These procedures involved correction for motion and distortion caused by eddy current</w:t>
      </w:r>
      <w:r w:rsidRPr="00F46545">
        <w:rPr>
          <w:rFonts w:ascii="Times New Roman" w:eastAsia="Arial Unicode MS" w:hAnsi="Times New Roman" w:cstheme="minorBidi"/>
          <w:sz w:val="24"/>
        </w:rPr>
        <w:t>s</w:t>
      </w:r>
      <w:r w:rsidRPr="00F46545">
        <w:rPr>
          <w:rFonts w:ascii="Times New Roman" w:eastAsia="Arial Unicode MS" w:hAnsi="Times New Roman" w:cstheme="minorBidi" w:hint="eastAsia"/>
          <w:sz w:val="24"/>
        </w:rPr>
        <w:t xml:space="preserve">. </w:t>
      </w:r>
      <w:r w:rsidRPr="00F46545">
        <w:rPr>
          <w:rFonts w:ascii="Times New Roman" w:eastAsia="Arial Unicode MS" w:hAnsi="Times New Roman" w:cstheme="minorBidi"/>
          <w:sz w:val="24"/>
        </w:rPr>
        <w:t xml:space="preserve">Calculations were performed according to a previously proposed method </w:t>
      </w:r>
      <w:r w:rsidR="00A504E3" w:rsidRPr="00F46545">
        <w:rPr>
          <w:rFonts w:ascii="Times New Roman" w:eastAsia="Arial Unicode MS" w:hAnsi="Times New Roman" w:cstheme="minorBidi"/>
          <w:sz w:val="24"/>
        </w:rPr>
        <w:fldChar w:fldCharType="begin"/>
      </w:r>
      <w:r w:rsidR="00C67567" w:rsidRPr="00F46545">
        <w:rPr>
          <w:rFonts w:ascii="Times New Roman" w:eastAsia="Arial Unicode MS" w:hAnsi="Times New Roman" w:cstheme="minorBidi"/>
          <w:sz w:val="24"/>
        </w:rPr>
        <w:instrText xml:space="preserve"> ADDIN EN.CITE &lt;EndNote&gt;&lt;Cite&gt;&lt;Author&gt;Le Bihan&lt;/Author&gt;&lt;Year&gt;2001&lt;/Year&gt;&lt;RecNum&gt;27&lt;/RecNum&gt;&lt;DisplayText&gt;(Le Bihan et al., 2001)&lt;/DisplayText&gt;&lt;record&gt;&lt;rec-number&gt;27&lt;/rec-number&gt;&lt;foreign-keys&gt;&lt;key app="EN" db-id="r0vrapefwxvd5nezfzjpwz0ueddzfvawdtpd"&gt;27&lt;/key&gt;&lt;/foreign-keys&gt;&lt;ref-type name="Journal Article"&gt;17&lt;/ref-type&gt;&lt;contributors&gt;&lt;authors&gt;&lt;author&gt;Le Bihan, D.&lt;/author&gt;&lt;author&gt;Mangin, J.F.&lt;/author&gt;&lt;author&gt;Poupon, C.&lt;/author&gt;&lt;author&gt;Clark, C.A.&lt;/author&gt;&lt;author&gt;Pappata, S.&lt;/author&gt;&lt;author&gt;Molko, N.&lt;/author&gt;&lt;author&gt;Chabriat, H.&lt;/author&gt;&lt;/authors&gt;&lt;/contributors&gt;&lt;titles&gt;&lt;title&gt;Diffusion tensor imaging: concepts and applications&lt;/title&gt;&lt;secondary-title&gt;Journal of Magnetic Resonance Imaging&lt;/secondary-title&gt;&lt;/titles&gt;&lt;periodical&gt;&lt;full-title&gt;Journal of magnetic resonance imaging&lt;/full-title&gt;&lt;/periodical&gt;&lt;pages&gt;534-546&lt;/pages&gt;&lt;volume&gt;13&lt;/volume&gt;&lt;number&gt;4&lt;/number&gt;&lt;dates&gt;&lt;year&gt;2001&lt;/year&gt;&lt;/dates&gt;&lt;isbn&gt;1522-2586&lt;/isbn&gt;&lt;urls&gt;&lt;/urls&gt;&lt;/record&gt;&lt;/Cite&gt;&lt;/EndNote&gt;</w:instrText>
      </w:r>
      <w:r w:rsidR="00A504E3" w:rsidRPr="00F46545">
        <w:rPr>
          <w:rFonts w:ascii="Times New Roman" w:eastAsia="Arial Unicode MS" w:hAnsi="Times New Roman" w:cstheme="minorBidi"/>
          <w:sz w:val="24"/>
        </w:rPr>
        <w:fldChar w:fldCharType="separate"/>
      </w:r>
      <w:r w:rsidR="00C67567" w:rsidRPr="00F46545">
        <w:rPr>
          <w:rFonts w:ascii="Times New Roman" w:eastAsia="Arial Unicode MS" w:hAnsi="Times New Roman" w:cstheme="minorBidi"/>
          <w:noProof/>
          <w:sz w:val="24"/>
        </w:rPr>
        <w:t>(</w:t>
      </w:r>
      <w:hyperlink w:anchor="_ENREF_20" w:tooltip="Le Bihan, 2001 #27" w:history="1">
        <w:r w:rsidR="00EE6E10" w:rsidRPr="00F46545">
          <w:rPr>
            <w:rFonts w:ascii="Times New Roman" w:eastAsia="Arial Unicode MS" w:hAnsi="Times New Roman" w:cstheme="minorBidi"/>
            <w:noProof/>
            <w:sz w:val="24"/>
          </w:rPr>
          <w:t>Le Bihan et al., 2001</w:t>
        </w:r>
      </w:hyperlink>
      <w:r w:rsidR="00C67567" w:rsidRPr="00F46545">
        <w:rPr>
          <w:rFonts w:ascii="Times New Roman" w:eastAsia="Arial Unicode MS" w:hAnsi="Times New Roman" w:cstheme="minorBidi"/>
          <w:noProof/>
          <w:sz w:val="24"/>
        </w:rPr>
        <w:t>)</w:t>
      </w:r>
      <w:r w:rsidR="00A504E3" w:rsidRPr="00F46545">
        <w:rPr>
          <w:rFonts w:ascii="Times New Roman" w:eastAsia="Arial Unicode MS" w:hAnsi="Times New Roman" w:cstheme="minorBidi"/>
          <w:sz w:val="24"/>
        </w:rPr>
        <w:fldChar w:fldCharType="end"/>
      </w:r>
      <w:r w:rsidRPr="00F46545">
        <w:rPr>
          <w:rFonts w:ascii="Times New Roman" w:eastAsia="Arial Unicode MS" w:hAnsi="Times New Roman" w:cstheme="minorBidi"/>
          <w:sz w:val="24"/>
        </w:rPr>
        <w:t>.</w:t>
      </w:r>
      <w:r w:rsidR="00960C4D" w:rsidRPr="00F46545">
        <w:rPr>
          <w:rFonts w:ascii="Times New Roman" w:eastAsia="Arial Unicode MS" w:hAnsi="Times New Roman" w:cs="Century" w:hint="eastAsia"/>
          <w:kern w:val="1"/>
          <w:sz w:val="24"/>
          <w:szCs w:val="24"/>
        </w:rPr>
        <w:t xml:space="preserve"> The descriptions in this subsection were </w:t>
      </w:r>
      <w:r w:rsidR="00AB097E" w:rsidRPr="00F46545">
        <w:rPr>
          <w:rFonts w:ascii="Times New Roman" w:eastAsia="Arial Unicode MS" w:hAnsi="Times New Roman" w:cs="Century"/>
          <w:kern w:val="1"/>
          <w:sz w:val="24"/>
          <w:szCs w:val="24"/>
        </w:rPr>
        <w:t>largely</w:t>
      </w:r>
      <w:r w:rsidR="00AB097E" w:rsidRPr="00F46545">
        <w:rPr>
          <w:rFonts w:ascii="Times New Roman" w:eastAsia="Arial Unicode MS" w:hAnsi="Times New Roman" w:cs="Century" w:hint="eastAsia"/>
          <w:kern w:val="1"/>
          <w:sz w:val="24"/>
          <w:szCs w:val="24"/>
        </w:rPr>
        <w:t xml:space="preserve"> </w:t>
      </w:r>
      <w:r w:rsidR="00960C4D" w:rsidRPr="00F46545">
        <w:rPr>
          <w:rFonts w:ascii="Times New Roman" w:eastAsia="Arial Unicode MS" w:hAnsi="Times New Roman" w:cs="Century" w:hint="eastAsia"/>
          <w:kern w:val="1"/>
          <w:sz w:val="24"/>
          <w:szCs w:val="24"/>
        </w:rPr>
        <w:t xml:space="preserve">reproduced from </w:t>
      </w:r>
      <w:r w:rsidR="00AB097E" w:rsidRPr="00F46545">
        <w:rPr>
          <w:rFonts w:ascii="Times New Roman" w:eastAsia="Arial Unicode MS" w:hAnsi="Times New Roman" w:cs="Century"/>
          <w:kern w:val="1"/>
          <w:sz w:val="24"/>
          <w:szCs w:val="24"/>
        </w:rPr>
        <w:t>our previous study that used</w:t>
      </w:r>
      <w:r w:rsidR="00960C4D" w:rsidRPr="00F46545">
        <w:rPr>
          <w:rFonts w:ascii="Times New Roman" w:eastAsia="Arial Unicode MS" w:hAnsi="Times New Roman" w:cs="Century" w:hint="eastAsia"/>
          <w:kern w:val="1"/>
          <w:sz w:val="24"/>
          <w:szCs w:val="24"/>
        </w:rPr>
        <w:t xml:space="preserve"> the same methods</w:t>
      </w:r>
      <w:r w:rsidR="00EE6E10">
        <w:rPr>
          <w:rFonts w:ascii="Times New Roman" w:eastAsia="Arial Unicode MS" w:hAnsi="Times New Roman" w:cs="Century"/>
          <w:kern w:val="1"/>
          <w:sz w:val="24"/>
          <w:szCs w:val="24"/>
        </w:rPr>
        <w:t xml:space="preserve"> </w:t>
      </w:r>
      <w:r w:rsidR="00EE6E10">
        <w:rPr>
          <w:rFonts w:ascii="Times New Roman" w:eastAsia="Arial Unicode MS" w:hAnsi="Times New Roman" w:cs="Century"/>
          <w:kern w:val="1"/>
          <w:sz w:val="24"/>
          <w:szCs w:val="24"/>
        </w:rPr>
        <w:fldChar w:fldCharType="begin"/>
      </w:r>
      <w:r w:rsidR="00EE6E10">
        <w:rPr>
          <w:rFonts w:ascii="Times New Roman" w:eastAsia="Arial Unicode MS" w:hAnsi="Times New Roman" w:cs="Century"/>
          <w:kern w:val="1"/>
          <w:sz w:val="24"/>
          <w:szCs w:val="24"/>
        </w:rPr>
        <w:instrText xml:space="preserve"> ADDIN EN.CITE &lt;EndNote&gt;&lt;Cite&gt;&lt;Author&gt;Takeuchi&lt;/Author&gt;&lt;Year&gt;2016&lt;/Year&gt;&lt;RecNum&gt;1853&lt;/RecNum&gt;&lt;DisplayText&gt;(Takeuchi et al., 2016)&lt;/DisplayText&gt;&lt;record&gt;&lt;rec-number&gt;1853&lt;/rec-number&gt;&lt;foreign-keys&gt;&lt;key app="EN" db-id="vvtx95pxxsdv9nep09vvpxaqs5z9z00zrp2e" timestamp="1448194235"&gt;1853&lt;/key&gt;&lt;/foreign-keys&gt;&lt;ref-type name="Journal Article"&gt;17&lt;/ref-type&gt;&lt;contributors&gt;&lt;authors&gt;&lt;author&gt;Takeuchi, Hikaru&lt;/author&gt;&lt;author&gt;Taki, Yasuyuki&lt;/author&gt;&lt;author&gt;Hashizume, Hiroshi&lt;/author&gt;&lt;author&gt;Asano, Kohei&lt;/author&gt;&lt;author&gt;Asano, Michiko&lt;/author&gt;&lt;author&gt;Sassa, Yuko&lt;/author&gt;&lt;author&gt;Yokota, Susumu&lt;/author&gt;&lt;author&gt;Kotozaki, Yuka&lt;/author&gt;&lt;author&gt;Nouchi, Rui&lt;/author&gt;&lt;author&gt;Kawashima, Ryuta&lt;/author&gt;&lt;/authors&gt;&lt;/contributors&gt;&lt;titles&gt;&lt;title&gt;&lt;style face="normal" font="default" size="100%"&gt;Impact of videogame play on the brain&lt;/style&gt;&lt;style face="normal" font="default" charset="128" size="100%"&gt;’&lt;/style&gt;&lt;style face="normal" font="default" size="100%"&gt;s microstructural properties: Cross-sectional and longitudinal analyses&lt;/style&gt;&lt;/title&gt;&lt;secondary-title&gt;Molecular Psychiatry&lt;/secondary-title&gt;&lt;/titles&gt;&lt;periodical&gt;&lt;full-title&gt;Molecular Psychiatry&lt;/full-title&gt;&lt;abbr-1&gt;Mol. Psychiatry&lt;/abbr-1&gt;&lt;abbr-2&gt;Mol Psychiatry&lt;/abbr-2&gt;&lt;/periodical&gt;&lt;pages&gt;1781-1789&lt;/pages&gt;&lt;volume&gt;21&lt;/volume&gt;&lt;dates&gt;&lt;year&gt;2016&lt;/year&gt;&lt;/dates&gt;&lt;urls&gt;&lt;/urls&gt;&lt;/record&gt;&lt;/Cite&gt;&lt;/EndNote&gt;</w:instrText>
      </w:r>
      <w:r w:rsidR="00EE6E10">
        <w:rPr>
          <w:rFonts w:ascii="Times New Roman" w:eastAsia="Arial Unicode MS" w:hAnsi="Times New Roman" w:cs="Century"/>
          <w:kern w:val="1"/>
          <w:sz w:val="24"/>
          <w:szCs w:val="24"/>
        </w:rPr>
        <w:fldChar w:fldCharType="separate"/>
      </w:r>
      <w:r w:rsidR="00EE6E10">
        <w:rPr>
          <w:rFonts w:ascii="Times New Roman" w:eastAsia="Arial Unicode MS" w:hAnsi="Times New Roman" w:cs="Century"/>
          <w:noProof/>
          <w:kern w:val="1"/>
          <w:sz w:val="24"/>
          <w:szCs w:val="24"/>
        </w:rPr>
        <w:t>(</w:t>
      </w:r>
      <w:hyperlink w:anchor="_ENREF_52" w:tooltip="Takeuchi, 2016 #1853" w:history="1">
        <w:r w:rsidR="00EE6E10">
          <w:rPr>
            <w:rFonts w:ascii="Times New Roman" w:eastAsia="Arial Unicode MS" w:hAnsi="Times New Roman" w:cs="Century"/>
            <w:noProof/>
            <w:kern w:val="1"/>
            <w:sz w:val="24"/>
            <w:szCs w:val="24"/>
          </w:rPr>
          <w:t>Takeuchi et al., 2016</w:t>
        </w:r>
      </w:hyperlink>
      <w:r w:rsidR="00EE6E10">
        <w:rPr>
          <w:rFonts w:ascii="Times New Roman" w:eastAsia="Arial Unicode MS" w:hAnsi="Times New Roman" w:cs="Century"/>
          <w:noProof/>
          <w:kern w:val="1"/>
          <w:sz w:val="24"/>
          <w:szCs w:val="24"/>
        </w:rPr>
        <w:t>)</w:t>
      </w:r>
      <w:r w:rsidR="00EE6E10">
        <w:rPr>
          <w:rFonts w:ascii="Times New Roman" w:eastAsia="Arial Unicode MS" w:hAnsi="Times New Roman" w:cs="Century"/>
          <w:kern w:val="1"/>
          <w:sz w:val="24"/>
          <w:szCs w:val="24"/>
        </w:rPr>
        <w:fldChar w:fldCharType="end"/>
      </w:r>
      <w:bookmarkStart w:id="4" w:name="_GoBack"/>
      <w:bookmarkEnd w:id="4"/>
      <w:r w:rsidR="00960C4D" w:rsidRPr="00F46545">
        <w:rPr>
          <w:rFonts w:ascii="Times New Roman" w:eastAsia="Arial Unicode MS" w:hAnsi="Times New Roman" w:cs="Century" w:hint="eastAsia"/>
          <w:kern w:val="1"/>
          <w:sz w:val="24"/>
          <w:szCs w:val="24"/>
        </w:rPr>
        <w:t>.</w:t>
      </w:r>
    </w:p>
    <w:p w14:paraId="64196ACC" w14:textId="77777777" w:rsidR="000F6DBB" w:rsidRPr="00F46545" w:rsidRDefault="000F6DBB" w:rsidP="000F6DBB">
      <w:pPr>
        <w:widowControl/>
        <w:spacing w:line="480" w:lineRule="auto"/>
        <w:rPr>
          <w:rFonts w:ascii="Times New Roman" w:hAnsi="Times New Roman"/>
          <w:sz w:val="24"/>
          <w:szCs w:val="24"/>
        </w:rPr>
      </w:pPr>
    </w:p>
    <w:p w14:paraId="3E22EE40" w14:textId="727C6DAB" w:rsidR="00520101" w:rsidRPr="00F46545" w:rsidRDefault="00520101" w:rsidP="00520101">
      <w:pPr>
        <w:autoSpaceDE w:val="0"/>
        <w:autoSpaceDN w:val="0"/>
        <w:adjustRightInd w:val="0"/>
        <w:spacing w:line="480" w:lineRule="auto"/>
        <w:jc w:val="left"/>
        <w:rPr>
          <w:rFonts w:ascii="Times New Roman" w:eastAsia="Arial Unicode MS" w:hAnsi="Times New Roman"/>
          <w:sz w:val="24"/>
        </w:rPr>
      </w:pPr>
      <w:r w:rsidRPr="00F46545">
        <w:rPr>
          <w:rFonts w:ascii="Times New Roman" w:eastAsia="Arial Unicode MS" w:hAnsi="Times New Roman"/>
          <w:b/>
          <w:sz w:val="24"/>
          <w:szCs w:val="24"/>
        </w:rPr>
        <w:t xml:space="preserve">Pre-processing </w:t>
      </w:r>
      <w:r w:rsidRPr="00F46545">
        <w:rPr>
          <w:rFonts w:ascii="Times New Roman" w:eastAsia="Arial Unicode MS" w:hAnsi="Times New Roman" w:hint="eastAsia"/>
          <w:b/>
          <w:sz w:val="24"/>
          <w:szCs w:val="24"/>
        </w:rPr>
        <w:t>of structural data</w:t>
      </w:r>
      <w:r w:rsidRPr="00F46545">
        <w:rPr>
          <w:rFonts w:ascii="Times New Roman" w:eastAsia="Arial Unicode MS" w:hAnsi="Times New Roman"/>
          <w:b/>
          <w:sz w:val="24"/>
          <w:szCs w:val="24"/>
        </w:rPr>
        <w:t xml:space="preserve">. </w:t>
      </w:r>
      <w:r w:rsidRPr="00F46545">
        <w:rPr>
          <w:rFonts w:ascii="Times New Roman" w:eastAsia="Arial Unicode MS" w:hAnsi="Times New Roman"/>
          <w:sz w:val="24"/>
          <w:szCs w:val="24"/>
        </w:rPr>
        <w:t>The method</w:t>
      </w:r>
      <w:r w:rsidRPr="00F46545">
        <w:rPr>
          <w:rFonts w:ascii="Times New Roman" w:eastAsia="Arial Unicode MS" w:hAnsi="Times New Roman" w:hint="eastAsia"/>
          <w:sz w:val="24"/>
          <w:szCs w:val="24"/>
        </w:rPr>
        <w:t>s</w:t>
      </w:r>
      <w:r w:rsidRPr="00F46545">
        <w:rPr>
          <w:rFonts w:ascii="Times New Roman" w:eastAsia="Arial Unicode MS" w:hAnsi="Times New Roman"/>
          <w:sz w:val="24"/>
          <w:szCs w:val="24"/>
        </w:rPr>
        <w:t xml:space="preserve"> for the </w:t>
      </w:r>
      <w:r w:rsidRPr="00F46545">
        <w:rPr>
          <w:rFonts w:ascii="Times New Roman" w:eastAsia="Arial Unicode MS" w:hAnsi="Times New Roman" w:hint="eastAsia"/>
          <w:sz w:val="24"/>
          <w:szCs w:val="24"/>
        </w:rPr>
        <w:t>preprocessing of T1WIs</w:t>
      </w:r>
      <w:r w:rsidRPr="00F46545">
        <w:rPr>
          <w:rFonts w:ascii="Times New Roman" w:eastAsia="Arial Unicode MS" w:hAnsi="Times New Roman"/>
          <w:sz w:val="24"/>
          <w:szCs w:val="24"/>
        </w:rPr>
        <w:t xml:space="preserve"> were described in</w:t>
      </w:r>
      <w:r w:rsidRPr="00F46545">
        <w:rPr>
          <w:rFonts w:ascii="Times New Roman" w:eastAsia="Arial Unicode MS" w:hAnsi="Times New Roman" w:hint="eastAsia"/>
          <w:sz w:val="24"/>
          <w:szCs w:val="24"/>
        </w:rPr>
        <w:t xml:space="preserve"> our previous stud</w:t>
      </w:r>
      <w:r w:rsidRPr="00F46545">
        <w:rPr>
          <w:rFonts w:ascii="Times New Roman" w:eastAsia="Arial Unicode MS" w:hAnsi="Times New Roman"/>
          <w:sz w:val="24"/>
          <w:szCs w:val="24"/>
        </w:rPr>
        <w:t>y</w:t>
      </w:r>
      <w:r w:rsidRPr="00F46545">
        <w:rPr>
          <w:rFonts w:ascii="Times New Roman" w:eastAsia="Arial Unicode MS" w:hAnsi="Times New Roman" w:hint="eastAsia"/>
          <w:sz w:val="24"/>
          <w:szCs w:val="24"/>
        </w:rPr>
        <w:t xml:space="preserve"> and reproduced below</w:t>
      </w:r>
      <w:r w:rsidR="00EE6E10">
        <w:rPr>
          <w:rFonts w:ascii="Times New Roman" w:eastAsia="Arial Unicode MS" w:hAnsi="Times New Roman"/>
          <w:sz w:val="24"/>
          <w:szCs w:val="24"/>
        </w:rPr>
        <w:t xml:space="preserve"> </w:t>
      </w:r>
      <w:r w:rsidR="00EE6E10">
        <w:rPr>
          <w:rFonts w:ascii="Times New Roman" w:eastAsia="Arial Unicode MS" w:hAnsi="Times New Roman"/>
          <w:sz w:val="24"/>
          <w:szCs w:val="24"/>
        </w:rPr>
        <w:fldChar w:fldCharType="begin"/>
      </w:r>
      <w:r w:rsidR="00EE6E10">
        <w:rPr>
          <w:rFonts w:ascii="Times New Roman" w:eastAsia="Arial Unicode MS" w:hAnsi="Times New Roman"/>
          <w:sz w:val="24"/>
          <w:szCs w:val="24"/>
        </w:rPr>
        <w:instrText xml:space="preserve"> ADDIN EN.CITE &lt;EndNote&gt;&lt;Cite&gt;&lt;Author&gt;Takeuchi&lt;/Author&gt;&lt;Year&gt;2018&lt;/Year&gt;&lt;RecNum&gt;2014&lt;/RecNum&gt;&lt;DisplayText&gt;(Takeuchi et al., 2018)&lt;/DisplayText&gt;&lt;record&gt;&lt;rec-number&gt;2014&lt;/rec-number&gt;&lt;foreign-keys&gt;&lt;key app="EN" db-id="vvtx95pxxsdv9nep09vvpxaqs5z9z00zrp2e" timestamp="1470487910"&gt;2014&lt;/key&gt;&lt;/foreign-keys&gt;&lt;ref-type name="Journal Article"&gt;17&lt;/ref-type&gt;&lt;contributors&gt;&lt;authors&gt;&lt;author&gt;Takeuchi, Hikaru&lt;/author&gt;&lt;author&gt;Taki, Yasuyuki&lt;/author&gt;&lt;author&gt;Nouchi, Rui&lt;/author&gt;&lt;author&gt;Yokoyama, Ryoichi&lt;/author&gt;&lt;author&gt;Kotozaki, Yuka&lt;/author&gt;&lt;author&gt;Nakagawa, Seishu&lt;/author&gt;&lt;author&gt;Sekiguchi, Atsushi&lt;/author&gt;&lt;author&gt;Iizuka, Kunio&lt;/author&gt;&lt;author&gt;Yamamoto, Yuki&lt;/author&gt;&lt;author&gt;Hanawa, Sugiko&lt;/author&gt;&lt;author&gt;Araki, Tsuyoshi&lt;/author&gt;&lt;author&gt;Miyauchi, Calros M&lt;/author&gt;&lt;author&gt;Shinada, Takamitsu&lt;/author&gt;&lt;author&gt;Yokota, Susumu&lt;/author&gt;&lt;author&gt;Daniele, Magistro&lt;/author&gt;&lt;author&gt;Kawashima, Ryuta&lt;/author&gt;&lt;/authors&gt;&lt;/contributors&gt;&lt;titles&gt;&lt;title&gt;Allergic tendencies are associated with larger gray matter volumes&lt;/title&gt;&lt;secondary-title&gt;Scientific Reports&lt;/secondary-title&gt;&lt;/titles&gt;&lt;periodical&gt;&lt;full-title&gt;Scientific reports&lt;/full-title&gt;&lt;/periodical&gt;&lt;pages&gt;Article number: 3694&lt;/pages&gt;&lt;volume&gt;8&lt;/volume&gt;&lt;dates&gt;&lt;year&gt;2018&lt;/year&gt;&lt;/dates&gt;&lt;urls&gt;&lt;/urls&gt;&lt;/record&gt;&lt;/Cite&gt;&lt;/EndNote&gt;</w:instrText>
      </w:r>
      <w:r w:rsidR="00EE6E10">
        <w:rPr>
          <w:rFonts w:ascii="Times New Roman" w:eastAsia="Arial Unicode MS" w:hAnsi="Times New Roman"/>
          <w:sz w:val="24"/>
          <w:szCs w:val="24"/>
        </w:rPr>
        <w:fldChar w:fldCharType="separate"/>
      </w:r>
      <w:r w:rsidR="00EE6E10">
        <w:rPr>
          <w:rFonts w:ascii="Times New Roman" w:eastAsia="Arial Unicode MS" w:hAnsi="Times New Roman"/>
          <w:noProof/>
          <w:sz w:val="24"/>
          <w:szCs w:val="24"/>
        </w:rPr>
        <w:t>(</w:t>
      </w:r>
      <w:hyperlink w:anchor="_ENREF_53" w:tooltip="Takeuchi, 2018 #2014" w:history="1">
        <w:r w:rsidR="00EE6E10">
          <w:rPr>
            <w:rFonts w:ascii="Times New Roman" w:eastAsia="Arial Unicode MS" w:hAnsi="Times New Roman"/>
            <w:noProof/>
            <w:sz w:val="24"/>
            <w:szCs w:val="24"/>
          </w:rPr>
          <w:t>Takeuchi et al., 2018</w:t>
        </w:r>
      </w:hyperlink>
      <w:r w:rsidR="00EE6E10">
        <w:rPr>
          <w:rFonts w:ascii="Times New Roman" w:eastAsia="Arial Unicode MS" w:hAnsi="Times New Roman"/>
          <w:noProof/>
          <w:sz w:val="24"/>
          <w:szCs w:val="24"/>
        </w:rPr>
        <w:t>)</w:t>
      </w:r>
      <w:r w:rsidR="00EE6E10">
        <w:rPr>
          <w:rFonts w:ascii="Times New Roman" w:eastAsia="Arial Unicode MS" w:hAnsi="Times New Roman"/>
          <w:sz w:val="24"/>
          <w:szCs w:val="24"/>
        </w:rPr>
        <w:fldChar w:fldCharType="end"/>
      </w:r>
      <w:r w:rsidRPr="00F46545">
        <w:rPr>
          <w:rFonts w:ascii="Times New Roman" w:eastAsia="Arial Unicode MS" w:hAnsi="Times New Roman" w:hint="eastAsia"/>
          <w:sz w:val="24"/>
          <w:szCs w:val="24"/>
        </w:rPr>
        <w:t xml:space="preserve">. </w:t>
      </w:r>
      <w:r w:rsidRPr="00F46545">
        <w:rPr>
          <w:rFonts w:ascii="Times New Roman" w:hAnsi="Times New Roman"/>
          <w:sz w:val="24"/>
        </w:rPr>
        <w:t>P</w:t>
      </w:r>
      <w:r w:rsidRPr="00F46545">
        <w:rPr>
          <w:rFonts w:ascii="Times New Roman" w:eastAsia="Arial Unicode MS" w:hAnsi="Times New Roman"/>
          <w:sz w:val="24"/>
          <w:szCs w:val="24"/>
        </w:rPr>
        <w:t xml:space="preserve">reprocessing </w:t>
      </w:r>
      <w:r w:rsidRPr="00F46545">
        <w:rPr>
          <w:rFonts w:ascii="Times New Roman" w:eastAsia="Arial Unicode MS" w:hAnsi="Times New Roman" w:hint="eastAsia"/>
          <w:sz w:val="24"/>
          <w:szCs w:val="24"/>
        </w:rPr>
        <w:t>of the structural</w:t>
      </w:r>
      <w:r w:rsidRPr="00F46545">
        <w:rPr>
          <w:rFonts w:ascii="Times New Roman" w:eastAsia="Arial Unicode MS" w:hAnsi="Times New Roman"/>
          <w:sz w:val="24"/>
          <w:szCs w:val="24"/>
        </w:rPr>
        <w:t xml:space="preserve"> data w</w:t>
      </w:r>
      <w:r w:rsidRPr="00F46545">
        <w:rPr>
          <w:rFonts w:ascii="Times New Roman" w:eastAsia="Arial Unicode MS" w:hAnsi="Times New Roman" w:hint="eastAsia"/>
          <w:sz w:val="24"/>
          <w:szCs w:val="24"/>
        </w:rPr>
        <w:t>as</w:t>
      </w:r>
      <w:r w:rsidRPr="00F46545">
        <w:rPr>
          <w:rFonts w:ascii="Times New Roman" w:eastAsia="Arial Unicode MS" w:hAnsi="Times New Roman"/>
          <w:sz w:val="24"/>
          <w:szCs w:val="24"/>
        </w:rPr>
        <w:t xml:space="preserve"> performed using </w:t>
      </w:r>
      <w:r w:rsidRPr="00F46545">
        <w:rPr>
          <w:rFonts w:ascii="Times New Roman" w:eastAsia="Arial Unicode MS" w:hAnsi="Times New Roman" w:hint="eastAsia"/>
          <w:sz w:val="24"/>
          <w:szCs w:val="24"/>
        </w:rPr>
        <w:t>S</w:t>
      </w:r>
      <w:r w:rsidRPr="00F46545">
        <w:rPr>
          <w:rFonts w:ascii="Times New Roman" w:eastAsia="Arial Unicode MS" w:hAnsi="Times New Roman"/>
          <w:sz w:val="24"/>
          <w:szCs w:val="24"/>
        </w:rPr>
        <w:t>tatistical Parametric Mapping software (SPM</w:t>
      </w:r>
      <w:r w:rsidRPr="00F46545">
        <w:rPr>
          <w:rFonts w:ascii="Times New Roman" w:eastAsia="Arial Unicode MS" w:hAnsi="Times New Roman" w:hint="eastAsia"/>
          <w:sz w:val="24"/>
          <w:szCs w:val="24"/>
        </w:rPr>
        <w:t>12</w:t>
      </w:r>
      <w:r w:rsidRPr="00F46545">
        <w:rPr>
          <w:rFonts w:ascii="Times New Roman" w:eastAsia="Arial Unicode MS" w:hAnsi="Times New Roman"/>
          <w:sz w:val="24"/>
          <w:szCs w:val="24"/>
        </w:rPr>
        <w:t xml:space="preserve">; Wellcome Department of Cognitive Neurology, London, UK) implemented in Matlab (Mathworks Inc., Natick, MA, USA). </w:t>
      </w:r>
      <w:r w:rsidRPr="00F46545">
        <w:rPr>
          <w:rFonts w:ascii="Times New Roman" w:hAnsi="Times New Roman" w:hint="eastAsia"/>
          <w:sz w:val="24"/>
        </w:rPr>
        <w:t>U</w:t>
      </w:r>
      <w:r w:rsidRPr="00F46545">
        <w:rPr>
          <w:rFonts w:ascii="Times New Roman" w:hAnsi="Times New Roman"/>
          <w:sz w:val="24"/>
        </w:rPr>
        <w:t xml:space="preserve">sing the </w:t>
      </w:r>
      <w:r w:rsidRPr="00F46545">
        <w:rPr>
          <w:rFonts w:ascii="Times New Roman" w:hAnsi="Times New Roman" w:hint="eastAsia"/>
          <w:sz w:val="24"/>
        </w:rPr>
        <w:t xml:space="preserve">new </w:t>
      </w:r>
      <w:r w:rsidRPr="00F46545">
        <w:rPr>
          <w:rFonts w:ascii="Times New Roman" w:hAnsi="Times New Roman"/>
          <w:sz w:val="24"/>
        </w:rPr>
        <w:t>segmentation algorithm</w:t>
      </w:r>
      <w:r w:rsidRPr="00F46545">
        <w:rPr>
          <w:rFonts w:ascii="Times New Roman" w:hAnsi="Times New Roman" w:hint="eastAsia"/>
          <w:sz w:val="24"/>
        </w:rPr>
        <w:t xml:space="preserve"> implemented in SPM12, </w:t>
      </w:r>
      <w:r w:rsidRPr="00F46545">
        <w:rPr>
          <w:rFonts w:ascii="Times New Roman" w:hAnsi="Times New Roman"/>
          <w:sz w:val="24"/>
        </w:rPr>
        <w:t>T1-weighted structural images</w:t>
      </w:r>
      <w:r w:rsidRPr="00F46545">
        <w:rPr>
          <w:rFonts w:ascii="Times New Roman" w:hAnsi="Times New Roman" w:hint="eastAsia"/>
          <w:sz w:val="24"/>
        </w:rPr>
        <w:t xml:space="preserve"> of each individual </w:t>
      </w:r>
      <w:r w:rsidRPr="00F46545">
        <w:rPr>
          <w:rFonts w:ascii="Times New Roman" w:hAnsi="Times New Roman"/>
          <w:sz w:val="24"/>
        </w:rPr>
        <w:t>wer</w:t>
      </w:r>
      <w:r w:rsidRPr="00F46545">
        <w:rPr>
          <w:rFonts w:ascii="Times New Roman" w:hAnsi="Times New Roman" w:hint="eastAsia"/>
          <w:sz w:val="24"/>
        </w:rPr>
        <w:t>e segmented into 6 tissues. In this new segmentation</w:t>
      </w:r>
      <w:r w:rsidRPr="00F46545">
        <w:rPr>
          <w:rFonts w:ascii="Times New Roman" w:hAnsi="Times New Roman"/>
          <w:sz w:val="24"/>
        </w:rPr>
        <w:t xml:space="preserve"> process</w:t>
      </w:r>
      <w:r w:rsidRPr="00F46545">
        <w:rPr>
          <w:rFonts w:ascii="Times New Roman" w:hAnsi="Times New Roman" w:hint="eastAsia"/>
          <w:sz w:val="24"/>
        </w:rPr>
        <w:t>, default parameters were used</w:t>
      </w:r>
      <w:r w:rsidRPr="00F46545">
        <w:rPr>
          <w:rFonts w:ascii="Times New Roman" w:hAnsi="Times New Roman"/>
          <w:sz w:val="24"/>
        </w:rPr>
        <w:t>,</w:t>
      </w:r>
      <w:r w:rsidRPr="00F46545">
        <w:rPr>
          <w:rFonts w:ascii="Times New Roman" w:hAnsi="Times New Roman" w:hint="eastAsia"/>
          <w:sz w:val="24"/>
        </w:rPr>
        <w:t xml:space="preserve"> except </w:t>
      </w:r>
      <w:r w:rsidRPr="00F46545">
        <w:rPr>
          <w:rFonts w:ascii="Times New Roman" w:eastAsia="Arial Unicode MS" w:hAnsi="Times New Roman" w:hint="eastAsia"/>
          <w:kern w:val="0"/>
          <w:sz w:val="24"/>
        </w:rPr>
        <w:t xml:space="preserve">that </w:t>
      </w:r>
      <w:r w:rsidRPr="00F46545">
        <w:rPr>
          <w:rFonts w:ascii="Times New Roman" w:eastAsia="Arial Unicode MS" w:hAnsi="Times New Roman"/>
          <w:kern w:val="0"/>
          <w:sz w:val="24"/>
          <w:szCs w:val="24"/>
        </w:rPr>
        <w:t>the Thorough Clean option was used to eliminate any odd voxel</w:t>
      </w:r>
      <w:r w:rsidRPr="00F46545">
        <w:rPr>
          <w:rFonts w:ascii="Times New Roman" w:eastAsia="Arial Unicode MS" w:hAnsi="Times New Roman" w:hint="eastAsia"/>
          <w:kern w:val="0"/>
          <w:sz w:val="24"/>
          <w:szCs w:val="24"/>
        </w:rPr>
        <w:t xml:space="preserve">, </w:t>
      </w:r>
      <w:r w:rsidRPr="00F46545">
        <w:rPr>
          <w:rFonts w:ascii="Times New Roman" w:eastAsia="Arial Unicode MS" w:hAnsi="Times New Roman" w:hint="eastAsia"/>
          <w:kern w:val="0"/>
          <w:sz w:val="24"/>
        </w:rPr>
        <w:t xml:space="preserve">affine regularization was </w:t>
      </w:r>
      <w:r w:rsidRPr="00F46545">
        <w:rPr>
          <w:rFonts w:ascii="Times New Roman" w:eastAsia="Arial Unicode MS" w:hAnsi="Times New Roman"/>
          <w:kern w:val="0"/>
          <w:sz w:val="24"/>
        </w:rPr>
        <w:t>performed</w:t>
      </w:r>
      <w:r w:rsidRPr="00F46545">
        <w:rPr>
          <w:rFonts w:ascii="Times New Roman" w:eastAsia="Arial Unicode MS" w:hAnsi="Times New Roman" w:hint="eastAsia"/>
          <w:kern w:val="0"/>
          <w:sz w:val="24"/>
        </w:rPr>
        <w:t xml:space="preserve"> with the International Consortium for Brain Mapping template </w:t>
      </w:r>
      <w:r w:rsidRPr="00F46545">
        <w:rPr>
          <w:rFonts w:ascii="Times New Roman" w:eastAsia="Arial Unicode MS" w:hAnsi="Times New Roman"/>
          <w:kern w:val="0"/>
          <w:sz w:val="24"/>
        </w:rPr>
        <w:t>for</w:t>
      </w:r>
      <w:r w:rsidRPr="00F46545">
        <w:rPr>
          <w:rFonts w:ascii="Times New Roman" w:eastAsia="Arial Unicode MS" w:hAnsi="Times New Roman" w:hint="eastAsia"/>
          <w:kern w:val="0"/>
          <w:sz w:val="24"/>
        </w:rPr>
        <w:t xml:space="preserve"> East Asian brains</w:t>
      </w:r>
      <w:r w:rsidRPr="00F46545">
        <w:rPr>
          <w:rFonts w:ascii="Times New Roman" w:eastAsia="Arial Unicode MS" w:hAnsi="Times New Roman"/>
          <w:kern w:val="0"/>
          <w:sz w:val="24"/>
        </w:rPr>
        <w:t>,</w:t>
      </w:r>
      <w:r w:rsidRPr="00F46545">
        <w:rPr>
          <w:rFonts w:ascii="Times New Roman" w:eastAsia="Arial Unicode MS" w:hAnsi="Times New Roman" w:hint="eastAsia"/>
          <w:kern w:val="0"/>
          <w:sz w:val="24"/>
        </w:rPr>
        <w:t xml:space="preserve"> and </w:t>
      </w:r>
      <w:r w:rsidRPr="00F46545">
        <w:rPr>
          <w:rFonts w:ascii="Times New Roman" w:eastAsia="Arial Unicode MS" w:hAnsi="Times New Roman"/>
          <w:kern w:val="0"/>
          <w:sz w:val="24"/>
        </w:rPr>
        <w:t xml:space="preserve">the </w:t>
      </w:r>
      <w:r w:rsidRPr="00F46545">
        <w:rPr>
          <w:rFonts w:ascii="Times New Roman" w:eastAsia="Arial Unicode MS" w:hAnsi="Times New Roman" w:hint="eastAsia"/>
          <w:kern w:val="0"/>
          <w:sz w:val="24"/>
        </w:rPr>
        <w:t>sampling distance was set at 1</w:t>
      </w:r>
      <w:r w:rsidRPr="00F46545">
        <w:rPr>
          <w:rFonts w:ascii="Times New Roman" w:eastAsia="Arial Unicode MS" w:hAnsi="Times New Roman"/>
          <w:kern w:val="0"/>
          <w:sz w:val="24"/>
        </w:rPr>
        <w:t xml:space="preserve"> </w:t>
      </w:r>
      <w:r w:rsidRPr="00F46545">
        <w:rPr>
          <w:rFonts w:ascii="Times New Roman" w:eastAsia="Arial Unicode MS" w:hAnsi="Times New Roman" w:hint="eastAsia"/>
          <w:kern w:val="0"/>
          <w:sz w:val="24"/>
        </w:rPr>
        <w:t>mm.</w:t>
      </w:r>
      <w:r w:rsidRPr="00F46545">
        <w:rPr>
          <w:rFonts w:ascii="Times New Roman" w:hAnsi="Times New Roman" w:hint="eastAsia"/>
          <w:sz w:val="24"/>
        </w:rPr>
        <w:t xml:space="preserve"> </w:t>
      </w:r>
      <w:r w:rsidRPr="00F46545">
        <w:rPr>
          <w:rFonts w:ascii="Times New Roman" w:hAnsi="Times New Roman"/>
          <w:sz w:val="24"/>
        </w:rPr>
        <w:t>We then</w:t>
      </w:r>
      <w:r w:rsidRPr="00F46545">
        <w:rPr>
          <w:rFonts w:ascii="Times New Roman" w:hAnsi="Times New Roman" w:hint="eastAsia"/>
          <w:sz w:val="24"/>
        </w:rPr>
        <w:t xml:space="preserve"> proceeded to the </w:t>
      </w:r>
      <w:r w:rsidRPr="00F46545">
        <w:rPr>
          <w:rFonts w:ascii="Times New Roman" w:hAnsi="Times New Roman"/>
          <w:sz w:val="24"/>
        </w:rPr>
        <w:t>diffeomorphic anatomical registration through exponentiated lie algebra (DARTEL) registration</w:t>
      </w:r>
      <w:r w:rsidRPr="00F46545">
        <w:rPr>
          <w:rFonts w:ascii="Times New Roman" w:hAnsi="Times New Roman" w:hint="eastAsia"/>
          <w:sz w:val="24"/>
        </w:rPr>
        <w:t xml:space="preserve"> process implemented in SPM12. </w:t>
      </w:r>
      <w:r w:rsidRPr="00F46545">
        <w:rPr>
          <w:rFonts w:ascii="Times New Roman" w:hAnsi="Times New Roman"/>
          <w:sz w:val="24"/>
        </w:rPr>
        <w:t>W</w:t>
      </w:r>
      <w:r w:rsidRPr="00F46545">
        <w:rPr>
          <w:rFonts w:ascii="Times New Roman" w:hAnsi="Times New Roman" w:hint="eastAsia"/>
          <w:sz w:val="24"/>
        </w:rPr>
        <w:t xml:space="preserve">e used DARTEL import images of </w:t>
      </w:r>
      <w:r w:rsidRPr="00F46545">
        <w:rPr>
          <w:rFonts w:ascii="Times New Roman" w:hAnsi="Times New Roman"/>
          <w:sz w:val="24"/>
        </w:rPr>
        <w:t xml:space="preserve">the </w:t>
      </w:r>
      <w:r w:rsidRPr="00F46545">
        <w:rPr>
          <w:rFonts w:ascii="Times New Roman" w:hAnsi="Times New Roman" w:hint="eastAsia"/>
          <w:sz w:val="24"/>
        </w:rPr>
        <w:t>2 TPM</w:t>
      </w:r>
      <w:r w:rsidRPr="00F46545">
        <w:rPr>
          <w:rFonts w:ascii="Times New Roman" w:hAnsi="Times New Roman"/>
          <w:sz w:val="24"/>
        </w:rPr>
        <w:t>s</w:t>
      </w:r>
      <w:r w:rsidRPr="00F46545">
        <w:rPr>
          <w:rFonts w:ascii="Times New Roman" w:hAnsi="Times New Roman" w:hint="eastAsia"/>
          <w:sz w:val="24"/>
        </w:rPr>
        <w:t xml:space="preserve"> </w:t>
      </w:r>
      <w:r w:rsidRPr="00F46545">
        <w:rPr>
          <w:rFonts w:ascii="Times New Roman" w:hAnsi="Times New Roman"/>
          <w:sz w:val="24"/>
        </w:rPr>
        <w:t>f</w:t>
      </w:r>
      <w:r w:rsidRPr="00F46545">
        <w:rPr>
          <w:rFonts w:ascii="Times New Roman" w:hAnsi="Times New Roman" w:hint="eastAsia"/>
          <w:sz w:val="24"/>
        </w:rPr>
        <w:t xml:space="preserve">rom the abovementioned new segmentation process. First, the template for </w:t>
      </w:r>
      <w:r w:rsidRPr="00F46545">
        <w:rPr>
          <w:rFonts w:ascii="Times New Roman" w:hAnsi="Times New Roman"/>
          <w:sz w:val="24"/>
        </w:rPr>
        <w:t xml:space="preserve">the </w:t>
      </w:r>
      <w:r w:rsidRPr="00F46545">
        <w:rPr>
          <w:rFonts w:ascii="Times New Roman" w:hAnsi="Times New Roman" w:hint="eastAsia"/>
          <w:sz w:val="24"/>
        </w:rPr>
        <w:t>DARTEL procedures was created using imag</w:t>
      </w:r>
      <w:r w:rsidRPr="00F46545">
        <w:rPr>
          <w:rFonts w:ascii="Times New Roman" w:hAnsi="Times New Roman"/>
          <w:sz w:val="24"/>
        </w:rPr>
        <w:t xml:space="preserve">ing </w:t>
      </w:r>
      <w:r w:rsidRPr="00F46545">
        <w:rPr>
          <w:rFonts w:ascii="Times New Roman" w:hAnsi="Times New Roman" w:hint="eastAsia"/>
          <w:sz w:val="24"/>
        </w:rPr>
        <w:t xml:space="preserve">data from 800 </w:t>
      </w:r>
      <w:r w:rsidRPr="00F46545">
        <w:rPr>
          <w:rFonts w:ascii="Times New Roman" w:hAnsi="Times New Roman"/>
          <w:sz w:val="24"/>
        </w:rPr>
        <w:t>participants</w:t>
      </w:r>
      <w:r w:rsidRPr="00F46545">
        <w:rPr>
          <w:rFonts w:ascii="Times New Roman" w:hAnsi="Times New Roman" w:hint="eastAsia"/>
          <w:sz w:val="24"/>
        </w:rPr>
        <w:t xml:space="preserve"> (400 males and 400 females). The following </w:t>
      </w:r>
      <w:r w:rsidRPr="00F46545">
        <w:rPr>
          <w:rFonts w:ascii="Times New Roman" w:hAnsi="Times New Roman" w:hint="eastAsia"/>
          <w:sz w:val="24"/>
        </w:rPr>
        <w:lastRenderedPageBreak/>
        <w:t xml:space="preserve">methods were </w:t>
      </w:r>
      <w:r w:rsidRPr="00F46545">
        <w:rPr>
          <w:rFonts w:ascii="Times New Roman" w:hAnsi="Times New Roman"/>
          <w:sz w:val="24"/>
        </w:rPr>
        <w:t xml:space="preserve">the </w:t>
      </w:r>
      <w:r w:rsidRPr="00F46545">
        <w:rPr>
          <w:rFonts w:ascii="Times New Roman" w:hAnsi="Times New Roman" w:hint="eastAsia"/>
          <w:sz w:val="24"/>
        </w:rPr>
        <w:t xml:space="preserve">same as </w:t>
      </w:r>
      <w:r w:rsidRPr="00F46545">
        <w:rPr>
          <w:rFonts w:ascii="Times New Roman" w:hAnsi="Times New Roman"/>
          <w:sz w:val="24"/>
        </w:rPr>
        <w:t>in</w:t>
      </w:r>
      <w:r w:rsidRPr="00F46545">
        <w:rPr>
          <w:rFonts w:ascii="Times New Roman" w:hAnsi="Times New Roman" w:hint="eastAsia"/>
          <w:sz w:val="24"/>
        </w:rPr>
        <w:t xml:space="preserve"> our previous study and descriptions were reproduced from our previous study </w:t>
      </w:r>
      <w:r w:rsidR="00A504E3" w:rsidRPr="00F46545">
        <w:rPr>
          <w:rFonts w:ascii="Times New Roman" w:hAnsi="Times New Roman"/>
          <w:sz w:val="24"/>
        </w:rPr>
        <w:fldChar w:fldCharType="begin"/>
      </w:r>
      <w:r w:rsidR="00EE6E10">
        <w:rPr>
          <w:rFonts w:ascii="Times New Roman" w:hAnsi="Times New Roman"/>
          <w:sz w:val="24"/>
        </w:rPr>
        <w:instrText xml:space="preserve"> ADDIN EN.CITE &lt;EndNote&gt;&lt;Cite&gt;&lt;Author&gt;Takeuchi&lt;/Author&gt;&lt;Year&gt;2015&lt;/Year&gt;&lt;RecNum&gt;1649&lt;/RecNum&gt;&lt;DisplayText&gt;(Takeuchi et al., 2015c)&lt;/DisplayText&gt;&lt;record&gt;&lt;rec-number&gt;1649&lt;/rec-number&gt;&lt;foreign-keys&gt;&lt;key app="EN" db-id="vvtx95pxxsdv9nep09vvpxaqs5z9z00zrp2e" timestamp="1429536069"&gt;1649&lt;/key&gt;&lt;/foreign-keys&gt;&lt;ref-type name="Journal Article"&gt;17&lt;/ref-type&gt;&lt;contributors&gt;&lt;authors&gt;&lt;author&gt;Takeuchi, Hikaru&lt;/author&gt;&lt;author&gt;Taki, Yasuyuki&lt;/author&gt;&lt;author&gt;Nouchi, Rui&lt;/author&gt;&lt;author&gt;Hashizume, Hiroshi&lt;/author&gt;&lt;author&gt;Sekiguchi, Atsushi&lt;/author&gt;&lt;author&gt;Kotozaki, Yuka&lt;/author&gt;&lt;author&gt;Nakagawa, Seishu&lt;/author&gt;&lt;author&gt;Miyauchi, Carlos Makoto&lt;/author&gt;&lt;author&gt;Sassa, Yuko&lt;/author&gt;&lt;author&gt;Kawashima, Ryuta&lt;/author&gt;&lt;/authors&gt;&lt;/contributors&gt;&lt;titles&gt;&lt;title&gt;The structure of the amygdala associates with human sexual permissiveness: Evidence from voxel-based morphometry&lt;/title&gt;&lt;secondary-title&gt;Human Brain Mapping&lt;/secondary-title&gt;&lt;/titles&gt;&lt;periodical&gt;&lt;full-title&gt;Human Brain Mapping&lt;/full-title&gt;&lt;abbr-1&gt;Hum. Brain Mapp.&lt;/abbr-1&gt;&lt;abbr-2&gt;Hum Brain Mapp&lt;/abbr-2&gt;&lt;/periodical&gt;&lt;pages&gt;440-448&lt;/pages&gt;&lt;volume&gt;36&lt;/volume&gt;&lt;number&gt;2&lt;/number&gt;&lt;dates&gt;&lt;year&gt;2015&lt;/year&gt;&lt;/dates&gt;&lt;isbn&gt;1097-0193&lt;/isbn&gt;&lt;urls&gt;&lt;/urls&gt;&lt;/record&gt;&lt;/Cite&gt;&lt;/EndNote&gt;</w:instrText>
      </w:r>
      <w:r w:rsidR="00A504E3" w:rsidRPr="00F46545">
        <w:rPr>
          <w:rFonts w:ascii="Times New Roman" w:hAnsi="Times New Roman"/>
          <w:sz w:val="24"/>
        </w:rPr>
        <w:fldChar w:fldCharType="separate"/>
      </w:r>
      <w:r w:rsidR="00EE6E10">
        <w:rPr>
          <w:rFonts w:ascii="Times New Roman" w:hAnsi="Times New Roman"/>
          <w:noProof/>
          <w:sz w:val="24"/>
        </w:rPr>
        <w:t>(</w:t>
      </w:r>
      <w:hyperlink w:anchor="_ENREF_51" w:tooltip="Takeuchi, 2015 #1649" w:history="1">
        <w:r w:rsidR="00EE6E10">
          <w:rPr>
            <w:rFonts w:ascii="Times New Roman" w:hAnsi="Times New Roman"/>
            <w:noProof/>
            <w:sz w:val="24"/>
          </w:rPr>
          <w:t>Takeuchi et al., 2015c</w:t>
        </w:r>
      </w:hyperlink>
      <w:r w:rsidR="00EE6E10">
        <w:rPr>
          <w:rFonts w:ascii="Times New Roman" w:hAnsi="Times New Roman"/>
          <w:noProof/>
          <w:sz w:val="24"/>
        </w:rPr>
        <w:t>)</w:t>
      </w:r>
      <w:r w:rsidR="00A504E3" w:rsidRPr="00F46545">
        <w:rPr>
          <w:rFonts w:ascii="Times New Roman" w:hAnsi="Times New Roman"/>
          <w:sz w:val="24"/>
        </w:rPr>
        <w:fldChar w:fldCharType="end"/>
      </w:r>
      <w:r w:rsidRPr="00F46545">
        <w:rPr>
          <w:rFonts w:ascii="Times New Roman" w:hAnsi="Times New Roman" w:hint="eastAsia"/>
          <w:sz w:val="24"/>
        </w:rPr>
        <w:t xml:space="preserve">. Next, using this existing template, </w:t>
      </w:r>
      <w:r w:rsidRPr="00F46545">
        <w:rPr>
          <w:rFonts w:ascii="Times New Roman" w:hAnsi="Times New Roman"/>
          <w:sz w:val="24"/>
        </w:rPr>
        <w:t xml:space="preserve">the </w:t>
      </w:r>
      <w:r w:rsidRPr="00F46545">
        <w:rPr>
          <w:rFonts w:ascii="Times New Roman" w:hAnsi="Times New Roman" w:hint="eastAsia"/>
          <w:sz w:val="24"/>
        </w:rPr>
        <w:t xml:space="preserve">DARTEL procedures were performed </w:t>
      </w:r>
      <w:r w:rsidRPr="00F46545">
        <w:rPr>
          <w:rFonts w:ascii="Times New Roman" w:hAnsi="Times New Roman"/>
          <w:sz w:val="24"/>
        </w:rPr>
        <w:t>for</w:t>
      </w:r>
      <w:r w:rsidRPr="00F46545">
        <w:rPr>
          <w:rFonts w:ascii="Times New Roman" w:hAnsi="Times New Roman" w:hint="eastAsia"/>
          <w:sz w:val="24"/>
        </w:rPr>
        <w:t xml:space="preserve"> all </w:t>
      </w:r>
      <w:r w:rsidRPr="00F46545">
        <w:rPr>
          <w:rFonts w:ascii="Times New Roman" w:hAnsi="Times New Roman"/>
          <w:sz w:val="24"/>
        </w:rPr>
        <w:t xml:space="preserve">of </w:t>
      </w:r>
      <w:r w:rsidRPr="00F46545">
        <w:rPr>
          <w:rFonts w:ascii="Times New Roman" w:hAnsi="Times New Roman" w:hint="eastAsia"/>
          <w:sz w:val="24"/>
        </w:rPr>
        <w:t xml:space="preserve">the subjects </w:t>
      </w:r>
      <w:r w:rsidRPr="00F46545">
        <w:rPr>
          <w:rFonts w:ascii="Times New Roman" w:hAnsi="Times New Roman"/>
          <w:sz w:val="24"/>
        </w:rPr>
        <w:t>in the present</w:t>
      </w:r>
      <w:r w:rsidRPr="00F46545">
        <w:rPr>
          <w:rFonts w:ascii="Times New Roman" w:hAnsi="Times New Roman" w:hint="eastAsia"/>
          <w:sz w:val="24"/>
        </w:rPr>
        <w:t xml:space="preserve"> study. In these procedures, default parameter setting</w:t>
      </w:r>
      <w:r w:rsidRPr="00F46545">
        <w:rPr>
          <w:rFonts w:ascii="Times New Roman" w:hAnsi="Times New Roman"/>
          <w:sz w:val="24"/>
        </w:rPr>
        <w:t>s</w:t>
      </w:r>
      <w:r w:rsidRPr="00F46545">
        <w:rPr>
          <w:rFonts w:ascii="Times New Roman" w:hAnsi="Times New Roman" w:hint="eastAsia"/>
          <w:sz w:val="24"/>
        </w:rPr>
        <w:t xml:space="preserve"> w</w:t>
      </w:r>
      <w:r w:rsidRPr="00F46545">
        <w:rPr>
          <w:rFonts w:ascii="Times New Roman" w:hAnsi="Times New Roman"/>
          <w:sz w:val="24"/>
        </w:rPr>
        <w:t>ere</w:t>
      </w:r>
      <w:r w:rsidRPr="00F46545">
        <w:rPr>
          <w:rFonts w:ascii="Times New Roman" w:hAnsi="Times New Roman" w:hint="eastAsia"/>
          <w:sz w:val="24"/>
        </w:rPr>
        <w:t xml:space="preserve"> used. The result</w:t>
      </w:r>
      <w:r w:rsidRPr="00F46545">
        <w:rPr>
          <w:rFonts w:ascii="Times New Roman" w:hAnsi="Times New Roman"/>
          <w:sz w:val="24"/>
        </w:rPr>
        <w:t>ing</w:t>
      </w:r>
      <w:r w:rsidRPr="00F46545">
        <w:rPr>
          <w:rFonts w:ascii="Times New Roman" w:hAnsi="Times New Roman" w:hint="eastAsia"/>
          <w:sz w:val="24"/>
        </w:rPr>
        <w:t xml:space="preserve"> images were</w:t>
      </w:r>
      <w:r w:rsidRPr="00F46545">
        <w:rPr>
          <w:rFonts w:ascii="Times New Roman" w:hAnsi="Times New Roman"/>
          <w:sz w:val="24"/>
        </w:rPr>
        <w:t xml:space="preserve"> spatially normalized </w:t>
      </w:r>
      <w:r w:rsidRPr="00F46545">
        <w:rPr>
          <w:rFonts w:ascii="Times New Roman" w:hAnsi="Times New Roman" w:hint="eastAsia"/>
          <w:sz w:val="24"/>
        </w:rPr>
        <w:t xml:space="preserve">to </w:t>
      </w:r>
      <w:r w:rsidRPr="00F46545">
        <w:rPr>
          <w:rFonts w:ascii="Times New Roman" w:hAnsi="Times New Roman"/>
          <w:sz w:val="24"/>
        </w:rPr>
        <w:t xml:space="preserve">the </w:t>
      </w:r>
      <w:r w:rsidRPr="00F46545">
        <w:rPr>
          <w:rFonts w:ascii="Times New Roman" w:eastAsia="Arial Unicode MS" w:hAnsi="Times New Roman"/>
          <w:sz w:val="24"/>
          <w:szCs w:val="24"/>
        </w:rPr>
        <w:t>Montreal Neurological Institute</w:t>
      </w:r>
      <w:r w:rsidRPr="00F46545">
        <w:rPr>
          <w:rFonts w:ascii="Times New Roman" w:hAnsi="Times New Roman" w:hint="eastAsia"/>
          <w:sz w:val="24"/>
        </w:rPr>
        <w:t xml:space="preserve"> </w:t>
      </w:r>
      <w:r w:rsidRPr="00F46545">
        <w:rPr>
          <w:rFonts w:ascii="Times New Roman" w:hAnsi="Times New Roman"/>
          <w:sz w:val="24"/>
        </w:rPr>
        <w:t>(</w:t>
      </w:r>
      <w:r w:rsidRPr="00F46545">
        <w:rPr>
          <w:rFonts w:ascii="Times New Roman" w:hAnsi="Times New Roman" w:hint="eastAsia"/>
          <w:sz w:val="24"/>
        </w:rPr>
        <w:t>MNI</w:t>
      </w:r>
      <w:r w:rsidRPr="00F46545">
        <w:rPr>
          <w:rFonts w:ascii="Times New Roman" w:hAnsi="Times New Roman"/>
          <w:sz w:val="24"/>
        </w:rPr>
        <w:t>)</w:t>
      </w:r>
      <w:r w:rsidRPr="00F46545">
        <w:rPr>
          <w:rFonts w:ascii="Times New Roman" w:hAnsi="Times New Roman" w:hint="eastAsia"/>
          <w:sz w:val="24"/>
        </w:rPr>
        <w:t xml:space="preserve"> space </w:t>
      </w:r>
      <w:r w:rsidRPr="00F46545">
        <w:rPr>
          <w:rFonts w:ascii="Times New Roman" w:hAnsi="Times New Roman"/>
          <w:sz w:val="24"/>
        </w:rPr>
        <w:t xml:space="preserve">to give images with </w:t>
      </w:r>
      <w:r w:rsidRPr="00F46545">
        <w:rPr>
          <w:rFonts w:ascii="Times New Roman" w:hAnsi="Times New Roman" w:hint="eastAsia"/>
          <w:sz w:val="24"/>
        </w:rPr>
        <w:t>1.5</w:t>
      </w:r>
      <w:r w:rsidRPr="00F46545">
        <w:rPr>
          <w:rFonts w:ascii="Symbol" w:hAnsi="Symbol"/>
          <w:sz w:val="24"/>
        </w:rPr>
        <w:t></w:t>
      </w:r>
      <w:r w:rsidRPr="00F46545">
        <w:rPr>
          <w:rFonts w:ascii="Symbol" w:hAnsi="Symbol"/>
          <w:sz w:val="24"/>
        </w:rPr>
        <w:sym w:font="Symbol" w:char="F0B4"/>
      </w:r>
      <w:r w:rsidRPr="00F46545">
        <w:rPr>
          <w:rFonts w:ascii="Times New Roman" w:hAnsi="Times New Roman"/>
          <w:sz w:val="24"/>
        </w:rPr>
        <w:t xml:space="preserve"> </w:t>
      </w:r>
      <w:r w:rsidRPr="00F46545">
        <w:rPr>
          <w:rFonts w:ascii="Times New Roman" w:hAnsi="Times New Roman" w:hint="eastAsia"/>
          <w:sz w:val="24"/>
        </w:rPr>
        <w:t>1.5</w:t>
      </w:r>
      <w:r w:rsidRPr="00F46545">
        <w:rPr>
          <w:rFonts w:ascii="Times New Roman" w:hAnsi="Times New Roman"/>
          <w:sz w:val="24"/>
        </w:rPr>
        <w:t xml:space="preserve"> </w:t>
      </w:r>
      <w:r w:rsidRPr="00F46545">
        <w:rPr>
          <w:rFonts w:ascii="Symbol" w:hAnsi="Symbol"/>
          <w:sz w:val="24"/>
        </w:rPr>
        <w:sym w:font="Symbol" w:char="F0B4"/>
      </w:r>
      <w:r w:rsidRPr="00F46545">
        <w:rPr>
          <w:rFonts w:ascii="Times New Roman" w:hAnsi="Times New Roman"/>
          <w:sz w:val="24"/>
        </w:rPr>
        <w:t xml:space="preserve"> </w:t>
      </w:r>
      <w:r w:rsidRPr="00F46545">
        <w:rPr>
          <w:rFonts w:ascii="Times New Roman" w:hAnsi="Times New Roman" w:hint="eastAsia"/>
          <w:sz w:val="24"/>
        </w:rPr>
        <w:t>1.5</w:t>
      </w:r>
      <w:r w:rsidRPr="00F46545">
        <w:rPr>
          <w:rFonts w:ascii="Times New Roman" w:hAnsi="Times New Roman"/>
          <w:sz w:val="24"/>
        </w:rPr>
        <w:t xml:space="preserve"> mm</w:t>
      </w:r>
      <w:r w:rsidRPr="00F46545">
        <w:rPr>
          <w:rFonts w:ascii="Times New Roman" w:hAnsi="Times New Roman"/>
          <w:kern w:val="24"/>
          <w:sz w:val="24"/>
          <w:vertAlign w:val="superscript"/>
        </w:rPr>
        <w:t>3</w:t>
      </w:r>
      <w:r w:rsidRPr="00F46545">
        <w:rPr>
          <w:rFonts w:ascii="Times New Roman" w:hAnsi="Times New Roman"/>
          <w:sz w:val="24"/>
        </w:rPr>
        <w:t xml:space="preserve"> voxels.</w:t>
      </w:r>
      <w:r w:rsidRPr="00F46545">
        <w:rPr>
          <w:rFonts w:ascii="Times New Roman" w:hAnsi="Times New Roman" w:hint="eastAsia"/>
          <w:sz w:val="24"/>
        </w:rPr>
        <w:t xml:space="preserve"> </w:t>
      </w:r>
      <w:r w:rsidRPr="00F46545">
        <w:rPr>
          <w:rFonts w:ascii="Times New Roman" w:eastAsia="Arial Unicode MS" w:hAnsi="Times New Roman"/>
          <w:sz w:val="24"/>
        </w:rPr>
        <w:t xml:space="preserve">In addition, we performed a volume change correction (modulation) by modulating each voxel with the Jacobian determinants derived from spatial normalization, which allowed us to determine regional differences in the absolute amount of </w:t>
      </w:r>
      <w:r w:rsidRPr="00F46545">
        <w:rPr>
          <w:rFonts w:ascii="Times New Roman" w:eastAsia="Arial Unicode MS" w:hAnsi="Times New Roman" w:hint="eastAsia"/>
          <w:sz w:val="24"/>
        </w:rPr>
        <w:t>brain tissue</w:t>
      </w:r>
      <w:r w:rsidRPr="00F46545">
        <w:rPr>
          <w:rFonts w:ascii="Times New Roman" w:eastAsia="Arial Unicode MS" w:hAnsi="Times New Roman"/>
          <w:sz w:val="24"/>
        </w:rPr>
        <w:t xml:space="preserve"> </w:t>
      </w:r>
      <w:r w:rsidR="00A504E3" w:rsidRPr="00F46545">
        <w:rPr>
          <w:rFonts w:ascii="Times New Roman" w:eastAsia="Arial Unicode MS" w:hAnsi="Times New Roman"/>
          <w:sz w:val="24"/>
        </w:rPr>
        <w:fldChar w:fldCharType="begin"/>
      </w:r>
      <w:r w:rsidR="00C67567" w:rsidRPr="00F46545">
        <w:rPr>
          <w:rFonts w:ascii="Times New Roman" w:eastAsia="Arial Unicode MS" w:hAnsi="Times New Roman"/>
          <w:sz w:val="24"/>
        </w:rPr>
        <w:instrText xml:space="preserve"> ADDIN EN.CITE &lt;EndNote&gt;&lt;Cite&gt;&lt;Author&gt;Ashburner&lt;/Author&gt;&lt;Year&gt;2000&lt;/Year&gt;&lt;RecNum&gt;49&lt;/RecNum&gt;&lt;DisplayText&gt;(Ashburner and Friston, 2000)&lt;/DisplayText&gt;&lt;record&gt;&lt;rec-number&gt;49&lt;/rec-number&gt;&lt;foreign-keys&gt;&lt;key app="EN" db-id="vvtx95pxxsdv9nep09vvpxaqs5z9z00zrp2e" timestamp="0"&gt;49&lt;/key&gt;&lt;/foreign-keys&gt;&lt;ref-type name="Journal Article"&gt;17&lt;/ref-type&gt;&lt;contributors&gt;&lt;authors&gt;&lt;author&gt;Ashburner, J.&lt;/author&gt;&lt;author&gt;Friston, K. J.&lt;/author&gt;&lt;/authors&gt;&lt;/contributors&gt;&lt;titles&gt;&lt;title&gt;Voxel-based morphometry-the methods&lt;/title&gt;&lt;secondary-title&gt;Neuroimage&lt;/secondary-title&gt;&lt;/titles&gt;&lt;periodical&gt;&lt;full-title&gt;Neuroimage&lt;/full-title&gt;&lt;abbr-1&gt;Neuroimage&lt;/abbr-1&gt;&lt;abbr-2&gt;Neuroimage&lt;/abbr-2&gt;&lt;/periodical&gt;&lt;pages&gt;805-821&lt;/pages&gt;&lt;volume&gt;11&lt;/volume&gt;&lt;number&gt;6&lt;/number&gt;&lt;dates&gt;&lt;year&gt;2000&lt;/year&gt;&lt;/dates&gt;&lt;urls&gt;&lt;/urls&gt;&lt;/record&gt;&lt;/Cite&gt;&lt;/EndNote&gt;</w:instrText>
      </w:r>
      <w:r w:rsidR="00A504E3" w:rsidRPr="00F46545">
        <w:rPr>
          <w:rFonts w:ascii="Times New Roman" w:eastAsia="Arial Unicode MS" w:hAnsi="Times New Roman"/>
          <w:sz w:val="24"/>
        </w:rPr>
        <w:fldChar w:fldCharType="separate"/>
      </w:r>
      <w:r w:rsidR="00C67567" w:rsidRPr="00F46545">
        <w:rPr>
          <w:rFonts w:ascii="Times New Roman" w:eastAsia="Arial Unicode MS" w:hAnsi="Times New Roman"/>
          <w:noProof/>
          <w:sz w:val="24"/>
        </w:rPr>
        <w:t>(</w:t>
      </w:r>
      <w:hyperlink w:anchor="_ENREF_2" w:tooltip="Ashburner, 2000 #49" w:history="1">
        <w:r w:rsidR="00EE6E10" w:rsidRPr="00F46545">
          <w:rPr>
            <w:rFonts w:ascii="Times New Roman" w:eastAsia="Arial Unicode MS" w:hAnsi="Times New Roman"/>
            <w:noProof/>
            <w:sz w:val="24"/>
          </w:rPr>
          <w:t>Ashburner and Friston, 2000</w:t>
        </w:r>
      </w:hyperlink>
      <w:r w:rsidR="00C67567" w:rsidRPr="00F46545">
        <w:rPr>
          <w:rFonts w:ascii="Times New Roman" w:eastAsia="Arial Unicode MS" w:hAnsi="Times New Roman"/>
          <w:noProof/>
          <w:sz w:val="24"/>
        </w:rPr>
        <w:t>)</w:t>
      </w:r>
      <w:r w:rsidR="00A504E3" w:rsidRPr="00F46545">
        <w:rPr>
          <w:rFonts w:ascii="Times New Roman" w:eastAsia="Arial Unicode MS" w:hAnsi="Times New Roman"/>
          <w:sz w:val="24"/>
        </w:rPr>
        <w:fldChar w:fldCharType="end"/>
      </w:r>
      <w:r w:rsidRPr="00F46545">
        <w:rPr>
          <w:rFonts w:ascii="Times New Roman" w:eastAsia="Arial Unicode MS" w:hAnsi="Times New Roman"/>
          <w:sz w:val="24"/>
        </w:rPr>
        <w:t>.</w:t>
      </w:r>
      <w:r w:rsidRPr="00F46545">
        <w:rPr>
          <w:rFonts w:ascii="Times New Roman" w:eastAsia="Arial Unicode MS" w:hAnsi="Times New Roman" w:hint="eastAsia"/>
          <w:sz w:val="24"/>
        </w:rPr>
        <w:t xml:space="preserve"> </w:t>
      </w:r>
      <w:r w:rsidRPr="00F46545">
        <w:rPr>
          <w:rFonts w:ascii="Times New Roman" w:eastAsia="Arial Unicode MS" w:hAnsi="Times New Roman"/>
          <w:sz w:val="24"/>
        </w:rPr>
        <w:t xml:space="preserve">Subsequently, </w:t>
      </w:r>
      <w:r w:rsidRPr="00F46545">
        <w:rPr>
          <w:rFonts w:ascii="Times New Roman" w:eastAsia="Arial Unicode MS" w:hAnsi="Times New Roman" w:hint="eastAsia"/>
          <w:sz w:val="24"/>
        </w:rPr>
        <w:t xml:space="preserve">normalized rGMV, rWMV, </w:t>
      </w:r>
      <w:r w:rsidRPr="00F46545">
        <w:rPr>
          <w:rFonts w:ascii="Times New Roman" w:eastAsia="Arial Unicode MS" w:hAnsi="Times New Roman"/>
          <w:sz w:val="24"/>
        </w:rPr>
        <w:t>and</w:t>
      </w:r>
      <w:r w:rsidRPr="00F46545">
        <w:rPr>
          <w:rFonts w:ascii="Times New Roman" w:eastAsia="Arial Unicode MS" w:hAnsi="Times New Roman" w:hint="eastAsia"/>
          <w:sz w:val="24"/>
        </w:rPr>
        <w:t xml:space="preserve"> rCSF volume</w:t>
      </w:r>
      <w:r w:rsidRPr="00F46545">
        <w:rPr>
          <w:rFonts w:ascii="Times New Roman" w:eastAsia="Arial Unicode MS" w:hAnsi="Times New Roman"/>
          <w:sz w:val="24"/>
        </w:rPr>
        <w:t xml:space="preserve"> images were smoothed by convolving them with an isotropic Gaussian kernel of </w:t>
      </w:r>
      <w:r w:rsidRPr="00F46545">
        <w:rPr>
          <w:rFonts w:ascii="Times New Roman" w:eastAsia="Arial Unicode MS" w:hAnsi="Times New Roman" w:hint="eastAsia"/>
          <w:sz w:val="24"/>
        </w:rPr>
        <w:t>8</w:t>
      </w:r>
      <w:r w:rsidRPr="00F46545">
        <w:rPr>
          <w:rFonts w:ascii="Times New Roman" w:eastAsia="Arial Unicode MS" w:hAnsi="Times New Roman"/>
          <w:sz w:val="24"/>
        </w:rPr>
        <w:t xml:space="preserve"> mm full width at half maximum (FWHM).</w:t>
      </w:r>
    </w:p>
    <w:p w14:paraId="5D1AD46E" w14:textId="77777777" w:rsidR="00520101" w:rsidRPr="00F46545" w:rsidRDefault="00520101" w:rsidP="000F6DBB">
      <w:pPr>
        <w:widowControl/>
        <w:spacing w:line="480" w:lineRule="auto"/>
        <w:rPr>
          <w:rFonts w:ascii="Times New Roman" w:hAnsi="Times New Roman"/>
          <w:sz w:val="24"/>
          <w:szCs w:val="24"/>
        </w:rPr>
      </w:pPr>
    </w:p>
    <w:p w14:paraId="69546F3A" w14:textId="77777777" w:rsidR="00520101" w:rsidRPr="00F46545" w:rsidRDefault="00520101" w:rsidP="00520101">
      <w:pPr>
        <w:autoSpaceDE w:val="0"/>
        <w:autoSpaceDN w:val="0"/>
        <w:adjustRightInd w:val="0"/>
        <w:snapToGrid w:val="0"/>
        <w:spacing w:line="480" w:lineRule="auto"/>
        <w:jc w:val="left"/>
        <w:rPr>
          <w:rFonts w:ascii="Times New Roman" w:eastAsia="Times New Roman" w:hAnsi="Times New Roman"/>
          <w:b/>
          <w:sz w:val="24"/>
        </w:rPr>
      </w:pPr>
      <w:r w:rsidRPr="00F46545">
        <w:rPr>
          <w:rFonts w:ascii="Times New Roman" w:eastAsia="Times New Roman" w:hAnsi="Times New Roman"/>
          <w:b/>
          <w:sz w:val="24"/>
        </w:rPr>
        <w:t xml:space="preserve">Pre-processing of </w:t>
      </w:r>
      <w:r w:rsidRPr="00F46545">
        <w:rPr>
          <w:rFonts w:ascii="Times New Roman" w:eastAsiaTheme="minorEastAsia" w:hAnsi="Times New Roman" w:hint="eastAsia"/>
          <w:b/>
          <w:sz w:val="24"/>
        </w:rPr>
        <w:t>diffusion</w:t>
      </w:r>
      <w:r w:rsidRPr="00F46545">
        <w:rPr>
          <w:rFonts w:ascii="Times New Roman" w:eastAsia="Times New Roman" w:hAnsi="Times New Roman"/>
          <w:b/>
          <w:sz w:val="24"/>
        </w:rPr>
        <w:t xml:space="preserve"> data</w:t>
      </w:r>
    </w:p>
    <w:p w14:paraId="673BFA28" w14:textId="3659827B" w:rsidR="00520101" w:rsidRPr="00F46545" w:rsidRDefault="00520101" w:rsidP="00520101">
      <w:pPr>
        <w:autoSpaceDE w:val="0"/>
        <w:autoSpaceDN w:val="0"/>
        <w:adjustRightInd w:val="0"/>
        <w:snapToGrid w:val="0"/>
        <w:spacing w:line="480" w:lineRule="auto"/>
        <w:ind w:firstLine="840"/>
        <w:jc w:val="left"/>
        <w:rPr>
          <w:rFonts w:ascii="Times New Roman" w:hAnsi="Times New Roman"/>
          <w:sz w:val="24"/>
        </w:rPr>
      </w:pPr>
      <w:r w:rsidRPr="00F46545">
        <w:rPr>
          <w:rFonts w:ascii="Times New Roman" w:eastAsia="Arial Unicode MS" w:hAnsi="Times New Roman"/>
          <w:sz w:val="24"/>
          <w:szCs w:val="24"/>
        </w:rPr>
        <w:t>The method</w:t>
      </w:r>
      <w:r w:rsidRPr="00F46545">
        <w:rPr>
          <w:rFonts w:ascii="Times New Roman" w:eastAsia="Arial Unicode MS" w:hAnsi="Times New Roman" w:hint="eastAsia"/>
          <w:sz w:val="24"/>
          <w:szCs w:val="24"/>
        </w:rPr>
        <w:t>s</w:t>
      </w:r>
      <w:r w:rsidRPr="00F46545">
        <w:rPr>
          <w:rFonts w:ascii="Times New Roman" w:eastAsia="Arial Unicode MS" w:hAnsi="Times New Roman"/>
          <w:sz w:val="24"/>
          <w:szCs w:val="24"/>
        </w:rPr>
        <w:t xml:space="preserve"> for the </w:t>
      </w:r>
      <w:r w:rsidRPr="00F46545">
        <w:rPr>
          <w:rFonts w:ascii="Times New Roman" w:eastAsia="Arial Unicode MS" w:hAnsi="Times New Roman" w:hint="eastAsia"/>
          <w:sz w:val="24"/>
          <w:szCs w:val="24"/>
        </w:rPr>
        <w:t xml:space="preserve">preprocessing of </w:t>
      </w:r>
      <w:r w:rsidRPr="00F46545">
        <w:rPr>
          <w:rFonts w:ascii="Times New Roman" w:eastAsia="Arial Unicode MS" w:hAnsi="Times New Roman"/>
          <w:sz w:val="24"/>
          <w:szCs w:val="24"/>
        </w:rPr>
        <w:t>diffusion data were described in</w:t>
      </w:r>
      <w:r w:rsidRPr="00F46545">
        <w:rPr>
          <w:rFonts w:ascii="Times New Roman" w:eastAsia="Arial Unicode MS" w:hAnsi="Times New Roman" w:hint="eastAsia"/>
          <w:sz w:val="24"/>
          <w:szCs w:val="24"/>
        </w:rPr>
        <w:t xml:space="preserve"> our previous study and reproduced below </w:t>
      </w:r>
      <w:r w:rsidR="00A504E3" w:rsidRPr="00F46545">
        <w:rPr>
          <w:rFonts w:ascii="Times New Roman" w:eastAsia="Arial Unicode MS" w:hAnsi="Times New Roman"/>
          <w:sz w:val="24"/>
          <w:szCs w:val="24"/>
        </w:rPr>
        <w:fldChar w:fldCharType="begin"/>
      </w:r>
      <w:r w:rsidR="00EE6E10">
        <w:rPr>
          <w:rFonts w:ascii="Times New Roman" w:eastAsia="Arial Unicode MS" w:hAnsi="Times New Roman"/>
          <w:sz w:val="24"/>
          <w:szCs w:val="24"/>
        </w:rPr>
        <w:instrText xml:space="preserve"> ADDIN EN.CITE &lt;EndNote&gt;&lt;Cite&gt;&lt;Author&gt;Takeuchi&lt;/Author&gt;&lt;Year&gt;in press&lt;/Year&gt;&lt;RecNum&gt;2015&lt;/RecNum&gt;&lt;DisplayText&gt;(Takeuchi et al., in press)&lt;/DisplayText&gt;&lt;record&gt;&lt;rec-number&gt;2015&lt;/rec-number&gt;&lt;foreign-keys&gt;&lt;key app="EN" db-id="vvtx95pxxsdv9nep09vvpxaqs5z9z00zrp2e" timestamp="1470488822"&gt;2015&lt;/key&gt;&lt;/foreign-keys&gt;&lt;ref-type name="Journal Article"&gt;17&lt;/ref-type&gt;&lt;contributors&gt;&lt;authors&gt;&lt;author&gt;Takeuchi, Hikaru&lt;/author&gt;&lt;author&gt;Tomita, Hiroaki&lt;/author&gt;&lt;author&gt;Taki, Yasuyuki&lt;/author&gt;&lt;author&gt;Kikuchi, Yoshie&lt;/author&gt;&lt;author&gt;Ono, Chiaki&lt;/author&gt;&lt;author&gt;Yu, Zhiqian&lt;/author&gt;&lt;author&gt;Sekiguchi, Atsushi&lt;/author&gt;&lt;author&gt;Nouchi, Rui&lt;/author&gt;&lt;author&gt;Kotozaki, Yuka&lt;/author&gt;&lt;author&gt;Nakagawa, Seishu&lt;/author&gt;&lt;author&gt;Miyauchi, Calros M&lt;/author&gt;&lt;author&gt;Iizuka, Kunio&lt;/author&gt;&lt;author&gt;Yokoyama, Ryoichi&lt;/author&gt;&lt;author&gt;Shinada, Takamitsu&lt;/author&gt;&lt;author&gt;Yamamoto, Yuki&lt;/author&gt;&lt;author&gt;Hanawa, Sugiko&lt;/author&gt;&lt;author&gt;Araki, Tsuyoshi&lt;/author&gt;&lt;author&gt;Kunitoki, Keiko&lt;/author&gt;&lt;author&gt;Sassa, Yuko&lt;/author&gt;&lt;author&gt;Kawashima, Ryuta&lt;/author&gt;&lt;/authors&gt;&lt;/contributors&gt;&lt;titles&gt;&lt;title&gt;Effects of interaction between the BDNF Val66Met polymorphism and daily physical activity on mean diffusivity &lt;/title&gt;&lt;secondary-title&gt;Brain Imaging and Behavior&lt;/secondary-title&gt;&lt;/titles&gt;&lt;periodical&gt;&lt;full-title&gt;Brain Imaging and Behavior&lt;/full-title&gt;&lt;abbr-1&gt;Brain Imaging Behav.&lt;/abbr-1&gt;&lt;abbr-2&gt;Brain Imaging Behav&lt;/abbr-2&gt;&lt;abbr-3&gt;Brain Imaging &amp;amp; Behavior&lt;/abbr-3&gt;&lt;/periodical&gt;&lt;dates&gt;&lt;year&gt;in press&lt;/year&gt;&lt;/dates&gt;&lt;urls&gt;&lt;/urls&gt;&lt;/record&gt;&lt;/Cite&gt;&lt;/EndNote&gt;</w:instrText>
      </w:r>
      <w:r w:rsidR="00A504E3" w:rsidRPr="00F46545">
        <w:rPr>
          <w:rFonts w:ascii="Times New Roman" w:eastAsia="Arial Unicode MS" w:hAnsi="Times New Roman"/>
          <w:sz w:val="24"/>
          <w:szCs w:val="24"/>
        </w:rPr>
        <w:fldChar w:fldCharType="separate"/>
      </w:r>
      <w:r w:rsidR="00EE6E10">
        <w:rPr>
          <w:rFonts w:ascii="Times New Roman" w:eastAsia="Arial Unicode MS" w:hAnsi="Times New Roman"/>
          <w:noProof/>
          <w:sz w:val="24"/>
          <w:szCs w:val="24"/>
        </w:rPr>
        <w:t>(</w:t>
      </w:r>
      <w:hyperlink w:anchor="_ENREF_54" w:tooltip="Takeuchi, in press #2015" w:history="1">
        <w:r w:rsidR="00EE6E10">
          <w:rPr>
            <w:rFonts w:ascii="Times New Roman" w:eastAsia="Arial Unicode MS" w:hAnsi="Times New Roman"/>
            <w:noProof/>
            <w:sz w:val="24"/>
            <w:szCs w:val="24"/>
          </w:rPr>
          <w:t>Takeuchi et al., in press</w:t>
        </w:r>
      </w:hyperlink>
      <w:r w:rsidR="00EE6E10">
        <w:rPr>
          <w:rFonts w:ascii="Times New Roman" w:eastAsia="Arial Unicode MS" w:hAnsi="Times New Roman"/>
          <w:noProof/>
          <w:sz w:val="24"/>
          <w:szCs w:val="24"/>
        </w:rPr>
        <w:t>)</w:t>
      </w:r>
      <w:r w:rsidR="00A504E3" w:rsidRPr="00F46545">
        <w:rPr>
          <w:rFonts w:ascii="Times New Roman" w:eastAsia="Arial Unicode MS" w:hAnsi="Times New Roman"/>
          <w:sz w:val="24"/>
          <w:szCs w:val="24"/>
        </w:rPr>
        <w:fldChar w:fldCharType="end"/>
      </w:r>
      <w:r w:rsidRPr="00F46545">
        <w:rPr>
          <w:rFonts w:ascii="Times New Roman" w:eastAsia="Arial Unicode MS" w:hAnsi="Times New Roman" w:hint="eastAsia"/>
          <w:sz w:val="24"/>
          <w:szCs w:val="24"/>
        </w:rPr>
        <w:t xml:space="preserve">. </w:t>
      </w:r>
      <w:r w:rsidRPr="00F46545">
        <w:rPr>
          <w:rFonts w:ascii="Times New Roman" w:hAnsi="Times New Roman"/>
          <w:sz w:val="24"/>
        </w:rPr>
        <w:t>P</w:t>
      </w:r>
      <w:r w:rsidRPr="00F46545">
        <w:rPr>
          <w:rFonts w:ascii="Times New Roman" w:eastAsia="Times New Roman" w:hAnsi="Times New Roman"/>
          <w:sz w:val="24"/>
        </w:rPr>
        <w:t xml:space="preserve">reprocessing and analysis of diffusion data were performed using Statistical Parametric Mapping (SPM) 8 implemented in Matlab. </w:t>
      </w:r>
      <w:r w:rsidRPr="00EE6E10">
        <w:rPr>
          <w:rFonts w:ascii="Times New Roman" w:hAnsi="Times New Roman" w:hint="eastAsia"/>
          <w:sz w:val="24"/>
        </w:rPr>
        <w:t>U</w:t>
      </w:r>
      <w:r w:rsidRPr="00F46545">
        <w:rPr>
          <w:rFonts w:ascii="Times New Roman" w:hAnsi="Times New Roman"/>
          <w:sz w:val="24"/>
        </w:rPr>
        <w:t xml:space="preserve">sing a previously validated two-step new segmentation algorithm of diffusion images and the previously validated diffeomorphic anatomical registration through exponentiated lie algebra (DARTEL)-based registration process </w:t>
      </w:r>
      <w:r w:rsidR="00A504E3" w:rsidRPr="00F46545">
        <w:rPr>
          <w:rFonts w:ascii="Times New Roman" w:hAnsi="Times New Roman"/>
          <w:sz w:val="24"/>
        </w:rPr>
        <w:fldChar w:fldCharType="begin"/>
      </w:r>
      <w:r w:rsidR="00EE6E10">
        <w:rPr>
          <w:rFonts w:ascii="Times New Roman" w:hAnsi="Times New Roman"/>
          <w:sz w:val="24"/>
        </w:rPr>
        <w:instrText xml:space="preserve"> ADDIN EN.CITE &lt;EndNote&gt;&lt;Cite&gt;&lt;Author&gt;Takeuchi&lt;/Author&gt;&lt;Year&gt;2013&lt;/Year&gt;&lt;RecNum&gt;905&lt;/RecNum&gt;&lt;DisplayText&gt;(Takeuchi et al., 2013b)&lt;/DisplayText&gt;&lt;record&gt;&lt;rec-number&gt;905&lt;/rec-number&gt;&lt;foreign-keys&gt;&lt;key app="EN" db-id="vvtx95pxxsdv9nep09vvpxaqs5z9z00zrp2e" timestamp="1372145522"&gt;905&lt;/key&gt;&lt;/foreign-keys&gt;&lt;ref-type name="Journal Article"&gt;17&lt;/ref-type&gt;&lt;contributors&gt;&lt;authors&gt;&lt;author&gt;Takeuchi, Hikaru&lt;/author&gt;&lt;author&gt;Taki, Yasuyuki&lt;/author&gt;&lt;author&gt;Thyreau, Benjamin&lt;/author&gt;&lt;author&gt;Sassa, Yuko&lt;/author&gt;&lt;author&gt;Hashizume, Hiroshi&lt;/author&gt;&lt;author&gt;Sekiguchi, Atsushi&lt;/author&gt;&lt;author&gt;Nagase, Tomomi&lt;/author&gt;&lt;author&gt;Nouchi, Rui&lt;/author&gt;&lt;author&gt;Fukushima, Ai&lt;/author&gt;&lt;author&gt;Kawashima, Ryuta&lt;/author&gt;&lt;/authors&gt;&lt;/contributors&gt;&lt;titles&gt;&lt;title&gt;White matter structures associated with empathizing and systemizing in young adults&lt;/title&gt;&lt;secondary-title&gt;Neuroimage&lt;/secondary-title&gt;&lt;/titles&gt;&lt;periodical&gt;&lt;full-title&gt;Neuroimage&lt;/full-title&gt;&lt;abbr-1&gt;Neuroimage&lt;/abbr-1&gt;&lt;abbr-2&gt;Neuroimage&lt;/abbr-2&gt;&lt;/periodical&gt;&lt;pages&gt;222-236&lt;/pages&gt;&lt;volume&gt;77&lt;/volume&gt;&lt;number&gt;15&lt;/number&gt;&lt;dates&gt;&lt;year&gt;2013&lt;/year&gt;&lt;/dates&gt;&lt;isbn&gt;1053-8119&lt;/isbn&gt;&lt;urls&gt;&lt;/urls&gt;&lt;/record&gt;&lt;/Cite&gt;&lt;/EndNote&gt;</w:instrText>
      </w:r>
      <w:r w:rsidR="00A504E3" w:rsidRPr="00F46545">
        <w:rPr>
          <w:rFonts w:ascii="Times New Roman" w:hAnsi="Times New Roman"/>
          <w:sz w:val="24"/>
        </w:rPr>
        <w:fldChar w:fldCharType="separate"/>
      </w:r>
      <w:r w:rsidR="00EE6E10">
        <w:rPr>
          <w:rFonts w:ascii="Times New Roman" w:hAnsi="Times New Roman"/>
          <w:noProof/>
          <w:sz w:val="24"/>
        </w:rPr>
        <w:t>(</w:t>
      </w:r>
      <w:hyperlink w:anchor="_ENREF_45" w:tooltip="Takeuchi, 2013 #905" w:history="1">
        <w:r w:rsidR="00EE6E10">
          <w:rPr>
            <w:rFonts w:ascii="Times New Roman" w:hAnsi="Times New Roman"/>
            <w:noProof/>
            <w:sz w:val="24"/>
          </w:rPr>
          <w:t>Takeuchi et al., 2013b</w:t>
        </w:r>
      </w:hyperlink>
      <w:r w:rsidR="00EE6E10">
        <w:rPr>
          <w:rFonts w:ascii="Times New Roman" w:hAnsi="Times New Roman"/>
          <w:noProof/>
          <w:sz w:val="24"/>
        </w:rPr>
        <w:t>)</w:t>
      </w:r>
      <w:r w:rsidR="00A504E3" w:rsidRPr="00F46545">
        <w:rPr>
          <w:rFonts w:ascii="Times New Roman" w:hAnsi="Times New Roman"/>
          <w:sz w:val="24"/>
        </w:rPr>
        <w:fldChar w:fldCharType="end"/>
      </w:r>
      <w:r w:rsidRPr="00F46545">
        <w:rPr>
          <w:rFonts w:ascii="Times New Roman" w:hAnsi="Times New Roman"/>
          <w:sz w:val="24"/>
        </w:rPr>
        <w:t xml:space="preserve">, all images, including gray matter segment [regional gray matter density (rGMD) map], white matter segment [regional white matter density (rWMD) map], cerebrospinal fluid (CSF) segments [regional CSF density (rCSFD) map] of diffusion images, were normalized. The voxel size of normalized FA images and MD images and segmented images, was 1.5 </w:t>
      </w:r>
      <w:r w:rsidRPr="00F46545">
        <w:rPr>
          <w:rFonts w:ascii="Times New Roman" w:hAnsi="Times New Roman"/>
          <w:sz w:val="24"/>
        </w:rPr>
        <w:sym w:font="Symbol" w:char="F0B4"/>
      </w:r>
      <w:r w:rsidRPr="00F46545">
        <w:rPr>
          <w:rFonts w:ascii="Times New Roman" w:hAnsi="Times New Roman"/>
          <w:sz w:val="24"/>
        </w:rPr>
        <w:t xml:space="preserve"> 1.5 </w:t>
      </w:r>
      <w:r w:rsidRPr="00F46545">
        <w:rPr>
          <w:rFonts w:ascii="Times New Roman" w:hAnsi="Times New Roman"/>
          <w:sz w:val="24"/>
        </w:rPr>
        <w:sym w:font="Symbol" w:char="F0B4"/>
      </w:r>
      <w:r w:rsidRPr="00F46545">
        <w:rPr>
          <w:rFonts w:ascii="Times New Roman" w:hAnsi="Times New Roman"/>
          <w:sz w:val="24"/>
        </w:rPr>
        <w:t xml:space="preserve"> 1.5 mm</w:t>
      </w:r>
      <w:r w:rsidRPr="00F46545">
        <w:rPr>
          <w:rFonts w:ascii="Times New Roman" w:hAnsi="Times New Roman"/>
          <w:sz w:val="24"/>
          <w:vertAlign w:val="superscript"/>
        </w:rPr>
        <w:t>3</w:t>
      </w:r>
      <w:r w:rsidRPr="00F46545">
        <w:rPr>
          <w:rFonts w:ascii="Times New Roman" w:hAnsi="Times New Roman"/>
          <w:sz w:val="24"/>
        </w:rPr>
        <w:t xml:space="preserve">. See our previous </w:t>
      </w:r>
      <w:r w:rsidRPr="00F46545">
        <w:rPr>
          <w:rFonts w:ascii="Times New Roman" w:hAnsi="Times New Roman"/>
          <w:sz w:val="24"/>
        </w:rPr>
        <w:lastRenderedPageBreak/>
        <w:t xml:space="preserve">work </w:t>
      </w:r>
      <w:r w:rsidR="00A504E3" w:rsidRPr="00F46545">
        <w:rPr>
          <w:rFonts w:ascii="Times New Roman" w:hAnsi="Times New Roman"/>
          <w:sz w:val="24"/>
        </w:rPr>
        <w:fldChar w:fldCharType="begin"/>
      </w:r>
      <w:r w:rsidR="00EE6E10">
        <w:rPr>
          <w:rFonts w:ascii="Times New Roman" w:hAnsi="Times New Roman"/>
          <w:sz w:val="24"/>
        </w:rPr>
        <w:instrText xml:space="preserve"> ADDIN EN.CITE &lt;EndNote&gt;&lt;Cite&gt;&lt;Author&gt;Takeuchi&lt;/Author&gt;&lt;Year&gt;2013&lt;/Year&gt;&lt;RecNum&gt;723&lt;/RecNum&gt;&lt;DisplayText&gt;(Takeuchi et al., 2013a)&lt;/DisplayText&gt;&lt;record&gt;&lt;rec-number&gt;723&lt;/rec-number&gt;&lt;foreign-keys&gt;&lt;key app="EN" db-id="vvtx95pxxsdv9nep09vvpxaqs5z9z00zrp2e"&gt;723&lt;/key&gt;&lt;/foreign-keys&gt;&lt;ref-type name="Journal Article"&gt;17&lt;/ref-type&gt;&lt;contributors&gt;&lt;authors&gt;&lt;author&gt;Takeuchi, Hikaru&lt;/author&gt;&lt;author&gt;Taki, Yasuyuki&lt;/author&gt;&lt;author&gt;Sassa, Yuko&lt;/author&gt;&lt;author&gt;Hashizume, Hiroshi&lt;/author&gt;&lt;author&gt;Sekiguchi, Atsushi&lt;/author&gt;&lt;author&gt;Nagase, Tomomi&lt;/author&gt;&lt;author&gt;Nouchi, Rui&lt;/author&gt;&lt;author&gt;Fukushima, Ai&lt;/author&gt;&lt;author&gt;Kawashima, Ryuta&lt;/author&gt;&lt;/authors&gt;&lt;/contributors&gt;&lt;titles&gt;&lt;title&gt;White matter structures associated with empathizing and systemizing in young adults&lt;/title&gt;&lt;secondary-title&gt;Neuroimage&lt;/secondary-title&gt;&lt;/titles&gt;&lt;periodical&gt;&lt;full-title&gt;Neuroimage&lt;/full-title&gt;&lt;abbr-1&gt;Neuroimage&lt;/abbr-1&gt;&lt;abbr-2&gt;Neuroimage&lt;/abbr-2&gt;&lt;/periodical&gt;&lt;pages&gt;222-236&lt;/pages&gt;&lt;volume&gt;77&lt;/volume&gt;&lt;number&gt;15&lt;/number&gt;&lt;dates&gt;&lt;year&gt;2013&lt;/year&gt;&lt;/dates&gt;&lt;urls&gt;&lt;/urls&gt;&lt;electronic-resource-num&gt;10.1016/j.neuroimage.2013.04.004&lt;/electronic-resource-num&gt;&lt;/record&gt;&lt;/Cite&gt;&lt;/EndNote&gt;</w:instrText>
      </w:r>
      <w:r w:rsidR="00A504E3" w:rsidRPr="00F46545">
        <w:rPr>
          <w:rFonts w:ascii="Times New Roman" w:hAnsi="Times New Roman"/>
          <w:sz w:val="24"/>
        </w:rPr>
        <w:fldChar w:fldCharType="separate"/>
      </w:r>
      <w:r w:rsidR="00EE6E10">
        <w:rPr>
          <w:rFonts w:ascii="Times New Roman" w:hAnsi="Times New Roman"/>
          <w:noProof/>
          <w:sz w:val="24"/>
        </w:rPr>
        <w:t>(</w:t>
      </w:r>
      <w:hyperlink w:anchor="_ENREF_44" w:tooltip="Takeuchi, 2013 #723" w:history="1">
        <w:r w:rsidR="00EE6E10">
          <w:rPr>
            <w:rFonts w:ascii="Times New Roman" w:hAnsi="Times New Roman"/>
            <w:noProof/>
            <w:sz w:val="24"/>
          </w:rPr>
          <w:t>Takeuchi et al., 2013a</w:t>
        </w:r>
      </w:hyperlink>
      <w:r w:rsidR="00EE6E10">
        <w:rPr>
          <w:rFonts w:ascii="Times New Roman" w:hAnsi="Times New Roman"/>
          <w:noProof/>
          <w:sz w:val="24"/>
        </w:rPr>
        <w:t>)</w:t>
      </w:r>
      <w:r w:rsidR="00A504E3" w:rsidRPr="00F46545">
        <w:rPr>
          <w:rFonts w:ascii="Times New Roman" w:hAnsi="Times New Roman"/>
          <w:sz w:val="24"/>
        </w:rPr>
        <w:fldChar w:fldCharType="end"/>
      </w:r>
      <w:r w:rsidRPr="00F46545">
        <w:rPr>
          <w:rFonts w:ascii="Times New Roman" w:hAnsi="Times New Roman"/>
          <w:sz w:val="24"/>
        </w:rPr>
        <w:t xml:space="preserve"> for the details of these procedures including the information of the template. </w:t>
      </w:r>
    </w:p>
    <w:p w14:paraId="02F8B491" w14:textId="4E45B299" w:rsidR="00520101" w:rsidRPr="00F46545" w:rsidRDefault="00520101" w:rsidP="00520101">
      <w:pPr>
        <w:autoSpaceDE w:val="0"/>
        <w:autoSpaceDN w:val="0"/>
        <w:adjustRightInd w:val="0"/>
        <w:snapToGrid w:val="0"/>
        <w:spacing w:line="480" w:lineRule="auto"/>
        <w:ind w:firstLine="840"/>
        <w:jc w:val="left"/>
        <w:rPr>
          <w:rFonts w:ascii="Times New Roman" w:hAnsi="Times New Roman"/>
          <w:sz w:val="24"/>
        </w:rPr>
      </w:pPr>
      <w:r w:rsidRPr="00F46545">
        <w:rPr>
          <w:rFonts w:ascii="Times New Roman" w:hAnsi="Times New Roman"/>
          <w:sz w:val="24"/>
        </w:rPr>
        <w:t xml:space="preserve">Next, we created average images of normalized rGMD and rWMD images from the normalized rGMD and rWMD images from the subset of the entire sample (63 subjects) </w:t>
      </w:r>
      <w:r w:rsidR="00A504E3" w:rsidRPr="00F46545">
        <w:rPr>
          <w:rFonts w:ascii="Times New Roman" w:hAnsi="Times New Roman"/>
          <w:sz w:val="24"/>
        </w:rPr>
        <w:fldChar w:fldCharType="begin"/>
      </w:r>
      <w:r w:rsidR="00EE6E10">
        <w:rPr>
          <w:rFonts w:ascii="Times New Roman" w:hAnsi="Times New Roman"/>
          <w:sz w:val="24"/>
        </w:rPr>
        <w:instrText xml:space="preserve"> ADDIN EN.CITE &lt;EndNote&gt;&lt;Cite&gt;&lt;Author&gt;Takeuchi&lt;/Author&gt;&lt;Year&gt;2013&lt;/Year&gt;&lt;RecNum&gt;905&lt;/RecNum&gt;&lt;DisplayText&gt;(Takeuchi et al., 2013b)&lt;/DisplayText&gt;&lt;record&gt;&lt;rec-number&gt;905&lt;/rec-number&gt;&lt;foreign-keys&gt;&lt;key app="EN" db-id="vvtx95pxxsdv9nep09vvpxaqs5z9z00zrp2e" timestamp="1372145522"&gt;905&lt;/key&gt;&lt;/foreign-keys&gt;&lt;ref-type name="Journal Article"&gt;17&lt;/ref-type&gt;&lt;contributors&gt;&lt;authors&gt;&lt;author&gt;Takeuchi, Hikaru&lt;/author&gt;&lt;author&gt;Taki, Yasuyuki&lt;/author&gt;&lt;author&gt;Thyreau, Benjamin&lt;/author&gt;&lt;author&gt;Sassa, Yuko&lt;/author&gt;&lt;author&gt;Hashizume, Hiroshi&lt;/author&gt;&lt;author&gt;Sekiguchi, Atsushi&lt;/author&gt;&lt;author&gt;Nagase, Tomomi&lt;/author&gt;&lt;author&gt;Nouchi, Rui&lt;/author&gt;&lt;author&gt;Fukushima, Ai&lt;/author&gt;&lt;author&gt;Kawashima, Ryuta&lt;/author&gt;&lt;/authors&gt;&lt;/contributors&gt;&lt;titles&gt;&lt;title&gt;White matter structures associated with empathizing and systemizing in young adults&lt;/title&gt;&lt;secondary-title&gt;Neuroimage&lt;/secondary-title&gt;&lt;/titles&gt;&lt;periodical&gt;&lt;full-title&gt;Neuroimage&lt;/full-title&gt;&lt;abbr-1&gt;Neuroimage&lt;/abbr-1&gt;&lt;abbr-2&gt;Neuroimage&lt;/abbr-2&gt;&lt;/periodical&gt;&lt;pages&gt;222-236&lt;/pages&gt;&lt;volume&gt;77&lt;/volume&gt;&lt;number&gt;15&lt;/number&gt;&lt;dates&gt;&lt;year&gt;2013&lt;/year&gt;&lt;/dates&gt;&lt;isbn&gt;1053-8119&lt;/isbn&gt;&lt;urls&gt;&lt;/urls&gt;&lt;/record&gt;&lt;/Cite&gt;&lt;/EndNote&gt;</w:instrText>
      </w:r>
      <w:r w:rsidR="00A504E3" w:rsidRPr="00F46545">
        <w:rPr>
          <w:rFonts w:ascii="Times New Roman" w:hAnsi="Times New Roman"/>
          <w:sz w:val="24"/>
        </w:rPr>
        <w:fldChar w:fldCharType="separate"/>
      </w:r>
      <w:r w:rsidR="00EE6E10">
        <w:rPr>
          <w:rFonts w:ascii="Times New Roman" w:hAnsi="Times New Roman"/>
          <w:noProof/>
          <w:sz w:val="24"/>
        </w:rPr>
        <w:t>(</w:t>
      </w:r>
      <w:hyperlink w:anchor="_ENREF_45" w:tooltip="Takeuchi, 2013 #905" w:history="1">
        <w:r w:rsidR="00EE6E10">
          <w:rPr>
            <w:rFonts w:ascii="Times New Roman" w:hAnsi="Times New Roman"/>
            <w:noProof/>
            <w:sz w:val="24"/>
          </w:rPr>
          <w:t>Takeuchi et al., 2013b</w:t>
        </w:r>
      </w:hyperlink>
      <w:r w:rsidR="00EE6E10">
        <w:rPr>
          <w:rFonts w:ascii="Times New Roman" w:hAnsi="Times New Roman"/>
          <w:noProof/>
          <w:sz w:val="24"/>
        </w:rPr>
        <w:t>)</w:t>
      </w:r>
      <w:r w:rsidR="00A504E3" w:rsidRPr="00F46545">
        <w:rPr>
          <w:rFonts w:ascii="Times New Roman" w:hAnsi="Times New Roman"/>
          <w:sz w:val="24"/>
        </w:rPr>
        <w:fldChar w:fldCharType="end"/>
      </w:r>
      <w:r w:rsidRPr="00F46545">
        <w:rPr>
          <w:rFonts w:ascii="Times New Roman" w:hAnsi="Times New Roman"/>
          <w:sz w:val="24"/>
        </w:rPr>
        <w:t>.</w:t>
      </w:r>
      <w:r w:rsidRPr="00F46545">
        <w:rPr>
          <w:rFonts w:ascii="Times New Roman" w:eastAsia="Times New Roman" w:hAnsi="Times New Roman"/>
          <w:sz w:val="24"/>
        </w:rPr>
        <w:t xml:space="preserve"> Subsequently, for the analyses of MD images from the normalized images of the (a) MD, (b) rGMD, and (c) rCSFD maps, we created images where areas that were not strongly likely to be gray or white matter in our averaged normalized rGMD and rWMD images (defined by “gray matter tissue probability + white matter tissue probability &lt; 0.99”) were removed (to exclude the strong effects of CSF on MD throughout analyses). </w:t>
      </w:r>
      <w:r w:rsidRPr="00F46545">
        <w:rPr>
          <w:rFonts w:ascii="Times New Roman" w:hAnsi="Times New Roman"/>
          <w:sz w:val="24"/>
        </w:rPr>
        <w:t>These images were then smoothed (8 mm full-width half-maximum) and carried through to the second-level analyses of MD.</w:t>
      </w:r>
    </w:p>
    <w:p w14:paraId="1A33BE99" w14:textId="77777777" w:rsidR="00520101" w:rsidRPr="00F46545" w:rsidRDefault="00520101" w:rsidP="00520101">
      <w:pPr>
        <w:autoSpaceDE w:val="0"/>
        <w:autoSpaceDN w:val="0"/>
        <w:adjustRightInd w:val="0"/>
        <w:snapToGrid w:val="0"/>
        <w:spacing w:line="480" w:lineRule="auto"/>
        <w:ind w:firstLine="840"/>
        <w:jc w:val="left"/>
        <w:rPr>
          <w:rFonts w:ascii="Times New Roman" w:hAnsi="Times New Roman"/>
          <w:sz w:val="24"/>
        </w:rPr>
      </w:pPr>
      <w:r w:rsidRPr="00F46545">
        <w:rPr>
          <w:rFonts w:ascii="Times New Roman" w:hAnsi="Times New Roman"/>
          <w:sz w:val="24"/>
        </w:rPr>
        <w:t xml:space="preserve">Next, from the average image of normalized WM segmentation images from the 63 subjects mentioned above and from the created mask image consisting of voxels with a WM signal intensity &gt; 0.99. The thresholding procedures of the MD and FA images were performed with these procedures with the template after careful normalization of each individual’s images and not with the individual images’ signal intensities. We then applied this mask image to the normalized FA image; therefore, we retained only areas that are highly likely to be white matter from the normalized FA images. These images were smoothed (6 mm full-width half-maximum) and carried through to the second-level analyses of FA. </w:t>
      </w:r>
    </w:p>
    <w:p w14:paraId="4E23B598" w14:textId="6BE2BC13" w:rsidR="00520101" w:rsidRPr="00F46545" w:rsidRDefault="00520101" w:rsidP="00520101">
      <w:pPr>
        <w:autoSpaceDE w:val="0"/>
        <w:autoSpaceDN w:val="0"/>
        <w:adjustRightInd w:val="0"/>
        <w:snapToGrid w:val="0"/>
        <w:spacing w:line="480" w:lineRule="auto"/>
        <w:ind w:firstLine="840"/>
        <w:jc w:val="left"/>
        <w:rPr>
          <w:rFonts w:ascii="Times New Roman" w:hAnsi="Times New Roman"/>
          <w:sz w:val="24"/>
        </w:rPr>
      </w:pPr>
      <w:bookmarkStart w:id="5" w:name="_Hlk518410985"/>
      <w:r w:rsidRPr="00F46545">
        <w:rPr>
          <w:rFonts w:ascii="Times New Roman" w:eastAsia="Arial Unicode MS" w:hAnsi="Times New Roman"/>
          <w:sz w:val="24"/>
          <w:szCs w:val="24"/>
        </w:rPr>
        <w:t>A s</w:t>
      </w:r>
      <w:r w:rsidRPr="00F46545">
        <w:rPr>
          <w:rFonts w:ascii="Times New Roman" w:eastAsia="Arial Unicode MS" w:hAnsi="Times New Roman" w:hint="eastAsia"/>
          <w:sz w:val="24"/>
          <w:szCs w:val="24"/>
        </w:rPr>
        <w:t xml:space="preserve">maller smoothing value was chosen in FA because </w:t>
      </w:r>
      <w:r w:rsidR="001D01D5" w:rsidRPr="00F46545">
        <w:rPr>
          <w:rFonts w:ascii="Times New Roman" w:eastAsia="Arial Unicode MS" w:hAnsi="Times New Roman"/>
          <w:sz w:val="24"/>
          <w:szCs w:val="24"/>
        </w:rPr>
        <w:t xml:space="preserve">although 8 mm FWHM is relatively common in imaging analyses, </w:t>
      </w:r>
      <w:r w:rsidRPr="00F46545">
        <w:rPr>
          <w:rFonts w:ascii="Times New Roman" w:eastAsia="Arial Unicode MS" w:hAnsi="Times New Roman" w:hint="eastAsia"/>
          <w:sz w:val="24"/>
          <w:szCs w:val="24"/>
        </w:rPr>
        <w:t>FA value</w:t>
      </w:r>
      <w:r w:rsidRPr="00F46545">
        <w:rPr>
          <w:rFonts w:ascii="Times New Roman" w:eastAsia="Arial Unicode MS" w:hAnsi="Times New Roman"/>
          <w:sz w:val="24"/>
          <w:szCs w:val="24"/>
        </w:rPr>
        <w:t>s</w:t>
      </w:r>
      <w:r w:rsidRPr="00F46545">
        <w:rPr>
          <w:rFonts w:ascii="Times New Roman" w:eastAsia="Arial Unicode MS" w:hAnsi="Times New Roman" w:hint="eastAsia"/>
          <w:sz w:val="24"/>
          <w:szCs w:val="24"/>
        </w:rPr>
        <w:t xml:space="preserve"> differ substantially among adjacent tracts</w:t>
      </w:r>
      <w:r w:rsidRPr="00F46545">
        <w:rPr>
          <w:rFonts w:ascii="Times New Roman" w:eastAsia="Arial Unicode MS" w:hAnsi="Times New Roman"/>
          <w:sz w:val="24"/>
          <w:szCs w:val="24"/>
        </w:rPr>
        <w:t>,</w:t>
      </w:r>
      <w:r w:rsidR="001D01D5" w:rsidRPr="00F46545">
        <w:rPr>
          <w:rFonts w:ascii="Times New Roman" w:eastAsia="Arial Unicode MS" w:hAnsi="Times New Roman"/>
          <w:sz w:val="24"/>
          <w:szCs w:val="24"/>
        </w:rPr>
        <w:t xml:space="preserve"> and use of larger smoothing variables contaminate signals from different tracts </w:t>
      </w:r>
      <w:r w:rsidR="001D01D5" w:rsidRPr="00F46545">
        <w:rPr>
          <w:rFonts w:ascii="Times New Roman" w:eastAsia="Arial Unicode MS" w:hAnsi="Times New Roman"/>
          <w:sz w:val="24"/>
          <w:szCs w:val="24"/>
        </w:rPr>
        <w:lastRenderedPageBreak/>
        <w:t>more and this</w:t>
      </w:r>
      <w:r w:rsidRPr="00F46545">
        <w:rPr>
          <w:rFonts w:ascii="Times New Roman" w:eastAsia="Arial Unicode MS" w:hAnsi="Times New Roman"/>
          <w:sz w:val="24"/>
          <w:szCs w:val="24"/>
        </w:rPr>
        <w:t xml:space="preserve"> mak</w:t>
      </w:r>
      <w:r w:rsidR="001D01D5" w:rsidRPr="00F46545">
        <w:rPr>
          <w:rFonts w:ascii="Times New Roman" w:eastAsia="Arial Unicode MS" w:hAnsi="Times New Roman"/>
          <w:sz w:val="24"/>
          <w:szCs w:val="24"/>
        </w:rPr>
        <w:t>es</w:t>
      </w:r>
      <w:r w:rsidRPr="00F46545">
        <w:rPr>
          <w:rFonts w:ascii="Times New Roman" w:eastAsia="Arial Unicode MS" w:hAnsi="Times New Roman"/>
          <w:sz w:val="24"/>
          <w:szCs w:val="24"/>
        </w:rPr>
        <w:t xml:space="preserve"> larger smoothing values unfavorable</w:t>
      </w:r>
      <w:r w:rsidRPr="00F46545">
        <w:rPr>
          <w:rFonts w:ascii="Times New Roman" w:eastAsia="Arial Unicode MS" w:hAnsi="Times New Roman" w:hint="eastAsia"/>
          <w:sz w:val="24"/>
          <w:szCs w:val="24"/>
        </w:rPr>
        <w:t>.</w:t>
      </w:r>
    </w:p>
    <w:bookmarkEnd w:id="5"/>
    <w:p w14:paraId="4AFA7A09" w14:textId="708D09A1" w:rsidR="00520101" w:rsidRPr="00F46545" w:rsidRDefault="00520101" w:rsidP="00520101">
      <w:pPr>
        <w:spacing w:line="480" w:lineRule="auto"/>
        <w:ind w:firstLine="840"/>
        <w:jc w:val="left"/>
        <w:rPr>
          <w:rFonts w:ascii="Times New Roman" w:eastAsia="ＭＳ ゴシック" w:hAnsi="Times New Roman"/>
          <w:sz w:val="24"/>
        </w:rPr>
      </w:pPr>
      <w:r w:rsidRPr="00F46545">
        <w:rPr>
          <w:rFonts w:ascii="Times New Roman" w:eastAsia="ＭＳ ゴシック" w:hAnsi="Times New Roman"/>
          <w:sz w:val="24"/>
        </w:rPr>
        <w:t xml:space="preserve">These preprocessing procedures utilized the new SPM8 segmentation and modified DARTEL procedures that take into account the FA signal distribution in white matter tissues and that effectively solve the misalignment problem of voxel-based analyses of FA </w:t>
      </w:r>
      <w:r w:rsidR="00A504E3" w:rsidRPr="00F46545">
        <w:rPr>
          <w:rFonts w:ascii="Times New Roman" w:eastAsia="ＭＳ ゴシック" w:hAnsi="Times New Roman"/>
          <w:sz w:val="24"/>
        </w:rPr>
        <w:fldChar w:fldCharType="begin"/>
      </w:r>
      <w:r w:rsidR="00C67567" w:rsidRPr="00F46545">
        <w:rPr>
          <w:rFonts w:ascii="Times New Roman" w:eastAsia="ＭＳ ゴシック" w:hAnsi="Times New Roman"/>
          <w:sz w:val="24"/>
        </w:rPr>
        <w:instrText xml:space="preserve"> ADDIN EN.CITE &lt;EndNote&gt;&lt;Cite&gt;&lt;Author&gt;Smith&lt;/Author&gt;&lt;Year&gt;2006&lt;/Year&gt;&lt;RecNum&gt;673&lt;/RecNum&gt;&lt;DisplayText&gt;(Smith et al., 2006)&lt;/DisplayText&gt;&lt;record&gt;&lt;rec-number&gt;673&lt;/rec-number&gt;&lt;foreign-keys&gt;&lt;key app="EN" db-id="vvtx95pxxsdv9nep09vvpxaqs5z9z00zrp2e" timestamp="0"&gt;673&lt;/key&gt;&lt;/foreign-keys&gt;&lt;ref-type name="Journal Article"&gt;17&lt;/ref-type&gt;&lt;contributors&gt;&lt;authors&gt;&lt;author&gt;Smith, S.M.&lt;/author&gt;&lt;author&gt;Jenkinson, M.&lt;/author&gt;&lt;author&gt;Johansen-Berg, H.&lt;/author&gt;&lt;author&gt;Rueckert, D.&lt;/author&gt;&lt;author&gt;Nichols, T.E.&lt;/author&gt;&lt;author&gt;Mackay, C.E.&lt;/author&gt;&lt;author&gt;Watkins, K.E.&lt;/author&gt;&lt;author&gt;Ciccarelli, O.&lt;/author&gt;&lt;author&gt;Cader, M.Z.&lt;/author&gt;&lt;author&gt;Matthews, P.M.&lt;/author&gt;&lt;/authors&gt;&lt;/contributors&gt;&lt;titles&gt;&lt;title&gt;Tract-based spatial statistics: voxelwise analysis of multi-subject diffusion data&lt;/title&gt;&lt;secondary-title&gt;Neuroimage&lt;/secondary-title&gt;&lt;/titles&gt;&lt;periodical&gt;&lt;full-title&gt;Neuroimage&lt;/full-title&gt;&lt;abbr-1&gt;Neuroimage&lt;/abbr-1&gt;&lt;abbr-2&gt;Neuroimage&lt;/abbr-2&gt;&lt;/periodical&gt;&lt;pages&gt;1487-1505&lt;/pages&gt;&lt;volume&gt;31&lt;/volume&gt;&lt;number&gt;4&lt;/number&gt;&lt;dates&gt;&lt;year&gt;2006&lt;/year&gt;&lt;/dates&gt;&lt;isbn&gt;1053-8119&lt;/isbn&gt;&lt;urls&gt;&lt;/urls&gt;&lt;/record&gt;&lt;/Cite&gt;&lt;/EndNote&gt;</w:instrText>
      </w:r>
      <w:r w:rsidR="00A504E3" w:rsidRPr="00F46545">
        <w:rPr>
          <w:rFonts w:ascii="Times New Roman" w:eastAsia="ＭＳ ゴシック" w:hAnsi="Times New Roman"/>
          <w:sz w:val="24"/>
        </w:rPr>
        <w:fldChar w:fldCharType="separate"/>
      </w:r>
      <w:r w:rsidR="00C67567" w:rsidRPr="00F46545">
        <w:rPr>
          <w:rFonts w:ascii="Times New Roman" w:eastAsia="ＭＳ ゴシック" w:hAnsi="Times New Roman"/>
          <w:noProof/>
          <w:sz w:val="24"/>
        </w:rPr>
        <w:t>(</w:t>
      </w:r>
      <w:hyperlink w:anchor="_ENREF_34" w:tooltip="Smith, 2006 #673" w:history="1">
        <w:r w:rsidR="00EE6E10" w:rsidRPr="00F46545">
          <w:rPr>
            <w:rFonts w:ascii="Times New Roman" w:eastAsia="ＭＳ ゴシック" w:hAnsi="Times New Roman"/>
            <w:noProof/>
            <w:sz w:val="24"/>
          </w:rPr>
          <w:t>Smith et al., 2006</w:t>
        </w:r>
      </w:hyperlink>
      <w:r w:rsidR="00C67567" w:rsidRPr="00F46545">
        <w:rPr>
          <w:rFonts w:ascii="Times New Roman" w:eastAsia="ＭＳ ゴシック" w:hAnsi="Times New Roman"/>
          <w:noProof/>
          <w:sz w:val="24"/>
        </w:rPr>
        <w:t>)</w:t>
      </w:r>
      <w:r w:rsidR="00A504E3" w:rsidRPr="00F46545">
        <w:rPr>
          <w:rFonts w:ascii="Times New Roman" w:eastAsia="ＭＳ ゴシック" w:hAnsi="Times New Roman"/>
          <w:sz w:val="24"/>
        </w:rPr>
        <w:fldChar w:fldCharType="end"/>
      </w:r>
      <w:r w:rsidRPr="00F46545">
        <w:rPr>
          <w:rFonts w:ascii="Times New Roman" w:eastAsia="ＭＳ ゴシック" w:hAnsi="Times New Roman"/>
          <w:sz w:val="24"/>
        </w:rPr>
        <w:t xml:space="preserve">. By applying the masks of tissue probability &gt;0.99 before smoothing, this method also effectively alleviates the partial volume effects and the problems of signal contamination from other tissues in voxel-based analyses of FA </w:t>
      </w:r>
      <w:r w:rsidR="00A504E3" w:rsidRPr="00F46545">
        <w:rPr>
          <w:rFonts w:ascii="Times New Roman" w:eastAsia="ＭＳ ゴシック" w:hAnsi="Times New Roman"/>
          <w:sz w:val="24"/>
        </w:rPr>
        <w:fldChar w:fldCharType="begin"/>
      </w:r>
      <w:r w:rsidR="00C67567" w:rsidRPr="00F46545">
        <w:rPr>
          <w:rFonts w:ascii="Times New Roman" w:eastAsia="ＭＳ ゴシック" w:hAnsi="Times New Roman"/>
          <w:sz w:val="24"/>
        </w:rPr>
        <w:instrText xml:space="preserve"> ADDIN EN.CITE &lt;EndNote&gt;&lt;Cite&gt;&lt;Author&gt;Smith&lt;/Author&gt;&lt;Year&gt;2006&lt;/Year&gt;&lt;RecNum&gt;673&lt;/RecNum&gt;&lt;DisplayText&gt;(Smith et al., 2006)&lt;/DisplayText&gt;&lt;record&gt;&lt;rec-number&gt;673&lt;/rec-number&gt;&lt;foreign-keys&gt;&lt;key app="EN" db-id="vvtx95pxxsdv9nep09vvpxaqs5z9z00zrp2e" timestamp="0"&gt;673&lt;/key&gt;&lt;/foreign-keys&gt;&lt;ref-type name="Journal Article"&gt;17&lt;/ref-type&gt;&lt;contributors&gt;&lt;authors&gt;&lt;author&gt;Smith, S.M.&lt;/author&gt;&lt;author&gt;Jenkinson, M.&lt;/author&gt;&lt;author&gt;Johansen-Berg, H.&lt;/author&gt;&lt;author&gt;Rueckert, D.&lt;/author&gt;&lt;author&gt;Nichols, T.E.&lt;/author&gt;&lt;author&gt;Mackay, C.E.&lt;/author&gt;&lt;author&gt;Watkins, K.E.&lt;/author&gt;&lt;author&gt;Ciccarelli, O.&lt;/author&gt;&lt;author&gt;Cader, M.Z.&lt;/author&gt;&lt;author&gt;Matthews, P.M.&lt;/author&gt;&lt;/authors&gt;&lt;/contributors&gt;&lt;titles&gt;&lt;title&gt;Tract-based spatial statistics: voxelwise analysis of multi-subject diffusion data&lt;/title&gt;&lt;secondary-title&gt;Neuroimage&lt;/secondary-title&gt;&lt;/titles&gt;&lt;periodical&gt;&lt;full-title&gt;Neuroimage&lt;/full-title&gt;&lt;abbr-1&gt;Neuroimage&lt;/abbr-1&gt;&lt;abbr-2&gt;Neuroimage&lt;/abbr-2&gt;&lt;/periodical&gt;&lt;pages&gt;1487-1505&lt;/pages&gt;&lt;volume&gt;31&lt;/volume&gt;&lt;number&gt;4&lt;/number&gt;&lt;dates&gt;&lt;year&gt;2006&lt;/year&gt;&lt;/dates&gt;&lt;isbn&gt;1053-8119&lt;/isbn&gt;&lt;urls&gt;&lt;/urls&gt;&lt;/record&gt;&lt;/Cite&gt;&lt;/EndNote&gt;</w:instrText>
      </w:r>
      <w:r w:rsidR="00A504E3" w:rsidRPr="00F46545">
        <w:rPr>
          <w:rFonts w:ascii="Times New Roman" w:eastAsia="ＭＳ ゴシック" w:hAnsi="Times New Roman"/>
          <w:sz w:val="24"/>
        </w:rPr>
        <w:fldChar w:fldCharType="separate"/>
      </w:r>
      <w:r w:rsidR="00C67567" w:rsidRPr="00F46545">
        <w:rPr>
          <w:rFonts w:ascii="Times New Roman" w:eastAsia="ＭＳ ゴシック" w:hAnsi="Times New Roman"/>
          <w:noProof/>
          <w:sz w:val="24"/>
        </w:rPr>
        <w:t>(</w:t>
      </w:r>
      <w:hyperlink w:anchor="_ENREF_34" w:tooltip="Smith, 2006 #673" w:history="1">
        <w:r w:rsidR="00EE6E10" w:rsidRPr="00F46545">
          <w:rPr>
            <w:rFonts w:ascii="Times New Roman" w:eastAsia="ＭＳ ゴシック" w:hAnsi="Times New Roman"/>
            <w:noProof/>
            <w:sz w:val="24"/>
          </w:rPr>
          <w:t>Smith et al., 2006</w:t>
        </w:r>
      </w:hyperlink>
      <w:r w:rsidR="00C67567" w:rsidRPr="00F46545">
        <w:rPr>
          <w:rFonts w:ascii="Times New Roman" w:eastAsia="ＭＳ ゴシック" w:hAnsi="Times New Roman"/>
          <w:noProof/>
          <w:sz w:val="24"/>
        </w:rPr>
        <w:t>)</w:t>
      </w:r>
      <w:r w:rsidR="00A504E3" w:rsidRPr="00F46545">
        <w:rPr>
          <w:rFonts w:ascii="Times New Roman" w:eastAsia="ＭＳ ゴシック" w:hAnsi="Times New Roman"/>
          <w:sz w:val="24"/>
        </w:rPr>
        <w:fldChar w:fldCharType="end"/>
      </w:r>
      <w:r w:rsidRPr="00F46545">
        <w:rPr>
          <w:rFonts w:ascii="Times New Roman" w:eastAsia="ＭＳ ゴシック" w:hAnsi="Times New Roman"/>
          <w:sz w:val="24"/>
        </w:rPr>
        <w:t xml:space="preserve">. For the quantitative and visual demonstration of the validity of these methods, see supplemental online material for our previous work </w:t>
      </w:r>
      <w:r w:rsidR="00A504E3" w:rsidRPr="00F46545">
        <w:rPr>
          <w:rFonts w:ascii="Times New Roman" w:eastAsia="ＭＳ ゴシック" w:hAnsi="Times New Roman"/>
          <w:sz w:val="24"/>
        </w:rPr>
        <w:fldChar w:fldCharType="begin"/>
      </w:r>
      <w:r w:rsidR="00EE6E10">
        <w:rPr>
          <w:rFonts w:ascii="Times New Roman" w:eastAsia="ＭＳ ゴシック" w:hAnsi="Times New Roman"/>
          <w:sz w:val="24"/>
        </w:rPr>
        <w:instrText xml:space="preserve"> ADDIN EN.CITE &lt;EndNote&gt;&lt;Cite&gt;&lt;Author&gt;Takeuchi&lt;/Author&gt;&lt;Year&gt;2013&lt;/Year&gt;&lt;RecNum&gt;723&lt;/RecNum&gt;&lt;DisplayText&gt;(Takeuchi et al., 2013a)&lt;/DisplayText&gt;&lt;record&gt;&lt;rec-number&gt;723&lt;/rec-number&gt;&lt;foreign-keys&gt;&lt;key app="EN" db-id="vvtx95pxxsdv9nep09vvpxaqs5z9z00zrp2e"&gt;723&lt;/key&gt;&lt;/foreign-keys&gt;&lt;ref-type name="Journal Article"&gt;17&lt;/ref-type&gt;&lt;contributors&gt;&lt;authors&gt;&lt;author&gt;Takeuchi, Hikaru&lt;/author&gt;&lt;author&gt;Taki, Yasuyuki&lt;/author&gt;&lt;author&gt;Sassa, Yuko&lt;/author&gt;&lt;author&gt;Hashizume, Hiroshi&lt;/author&gt;&lt;author&gt;Sekiguchi, Atsushi&lt;/author&gt;&lt;author&gt;Nagase, Tomomi&lt;/author&gt;&lt;author&gt;Nouchi, Rui&lt;/author&gt;&lt;author&gt;Fukushima, Ai&lt;/author&gt;&lt;author&gt;Kawashima, Ryuta&lt;/author&gt;&lt;/authors&gt;&lt;/contributors&gt;&lt;titles&gt;&lt;title&gt;White matter structures associated with empathizing and systemizing in young adults&lt;/title&gt;&lt;secondary-title&gt;Neuroimage&lt;/secondary-title&gt;&lt;/titles&gt;&lt;periodical&gt;&lt;full-title&gt;Neuroimage&lt;/full-title&gt;&lt;abbr-1&gt;Neuroimage&lt;/abbr-1&gt;&lt;abbr-2&gt;Neuroimage&lt;/abbr-2&gt;&lt;/periodical&gt;&lt;pages&gt;222-236&lt;/pages&gt;&lt;volume&gt;77&lt;/volume&gt;&lt;number&gt;15&lt;/number&gt;&lt;dates&gt;&lt;year&gt;2013&lt;/year&gt;&lt;/dates&gt;&lt;urls&gt;&lt;/urls&gt;&lt;electronic-resource-num&gt;10.1016/j.neuroimage.2013.04.004&lt;/electronic-resource-num&gt;&lt;/record&gt;&lt;/Cite&gt;&lt;/EndNote&gt;</w:instrText>
      </w:r>
      <w:r w:rsidR="00A504E3" w:rsidRPr="00F46545">
        <w:rPr>
          <w:rFonts w:ascii="Times New Roman" w:eastAsia="ＭＳ ゴシック" w:hAnsi="Times New Roman"/>
          <w:sz w:val="24"/>
        </w:rPr>
        <w:fldChar w:fldCharType="separate"/>
      </w:r>
      <w:r w:rsidR="00EE6E10">
        <w:rPr>
          <w:rFonts w:ascii="Times New Roman" w:eastAsia="ＭＳ ゴシック" w:hAnsi="Times New Roman"/>
          <w:noProof/>
          <w:sz w:val="24"/>
        </w:rPr>
        <w:t>(</w:t>
      </w:r>
      <w:hyperlink w:anchor="_ENREF_44" w:tooltip="Takeuchi, 2013 #723" w:history="1">
        <w:r w:rsidR="00EE6E10">
          <w:rPr>
            <w:rFonts w:ascii="Times New Roman" w:eastAsia="ＭＳ ゴシック" w:hAnsi="Times New Roman"/>
            <w:noProof/>
            <w:sz w:val="24"/>
          </w:rPr>
          <w:t>Takeuchi et al., 2013a</w:t>
        </w:r>
      </w:hyperlink>
      <w:r w:rsidR="00EE6E10">
        <w:rPr>
          <w:rFonts w:ascii="Times New Roman" w:eastAsia="ＭＳ ゴシック" w:hAnsi="Times New Roman"/>
          <w:noProof/>
          <w:sz w:val="24"/>
        </w:rPr>
        <w:t>)</w:t>
      </w:r>
      <w:r w:rsidR="00A504E3" w:rsidRPr="00F46545">
        <w:rPr>
          <w:rFonts w:ascii="Times New Roman" w:eastAsia="ＭＳ ゴシック" w:hAnsi="Times New Roman"/>
          <w:sz w:val="24"/>
        </w:rPr>
        <w:fldChar w:fldCharType="end"/>
      </w:r>
      <w:r w:rsidRPr="00F46545">
        <w:rPr>
          <w:rFonts w:ascii="Times New Roman" w:eastAsia="ＭＳ ゴシック" w:hAnsi="Times New Roman"/>
          <w:sz w:val="24"/>
        </w:rPr>
        <w:t>.</w:t>
      </w:r>
      <w:r w:rsidRPr="00F46545">
        <w:rPr>
          <w:rFonts w:ascii="Times New Roman" w:eastAsia="ＭＳ ゴシック" w:hAnsi="Times New Roman" w:hint="eastAsia"/>
          <w:sz w:val="24"/>
        </w:rPr>
        <w:t xml:space="preserve"> </w:t>
      </w:r>
    </w:p>
    <w:p w14:paraId="062881BE" w14:textId="2F3AB594" w:rsidR="00520101" w:rsidRPr="00F46545" w:rsidRDefault="00520101" w:rsidP="00520101">
      <w:pPr>
        <w:spacing w:line="480" w:lineRule="auto"/>
        <w:ind w:firstLine="840"/>
        <w:jc w:val="left"/>
        <w:rPr>
          <w:rFonts w:ascii="Times New Roman" w:eastAsia="Times New Roman" w:hAnsi="Times New Roman" w:cs="Courier New"/>
          <w:sz w:val="24"/>
        </w:rPr>
      </w:pPr>
      <w:r w:rsidRPr="00F46545">
        <w:rPr>
          <w:rFonts w:ascii="Times New Roman" w:eastAsia="Times New Roman" w:hAnsi="Times New Roman" w:cs="Courier New"/>
          <w:sz w:val="24"/>
        </w:rPr>
        <w:t>We did not use T1 weighted structural images for these preprocessing procedures. As described previously “</w:t>
      </w:r>
      <w:r w:rsidRPr="00F46545">
        <w:rPr>
          <w:rFonts w:ascii="Times New Roman" w:eastAsia="Times New Roman" w:hAnsi="Times New Roman" w:cs="Courier New"/>
          <w:i/>
          <w:sz w:val="24"/>
        </w:rPr>
        <w:t>This is because T1 weighted structural images and EPI images have apparent differences due to the distortion caused by 3T MRI and simply it is apparently not suited for the accurate and precise segmentation and normalization images of MD maps.</w:t>
      </w:r>
      <w:r w:rsidRPr="00F46545">
        <w:rPr>
          <w:rFonts w:ascii="Times New Roman" w:eastAsia="Times New Roman" w:hAnsi="Times New Roman" w:cs="Courier New"/>
          <w:sz w:val="24"/>
        </w:rPr>
        <w:t xml:space="preserve">” </w:t>
      </w:r>
      <w:r w:rsidR="00A504E3" w:rsidRPr="00F46545">
        <w:rPr>
          <w:rFonts w:ascii="Times New Roman" w:eastAsia="Times New Roman" w:hAnsi="Times New Roman" w:cs="Courier New"/>
          <w:sz w:val="24"/>
        </w:rPr>
        <w:fldChar w:fldCharType="begin"/>
      </w:r>
      <w:r w:rsidR="00EE6E10">
        <w:rPr>
          <w:rFonts w:ascii="Times New Roman" w:eastAsia="Times New Roman" w:hAnsi="Times New Roman" w:cs="Courier New"/>
          <w:sz w:val="24"/>
        </w:rPr>
        <w:instrText xml:space="preserve"> ADDIN EN.CITE &lt;EndNote&gt;&lt;Cite&gt;&lt;Author&gt;Takeuchi&lt;/Author&gt;&lt;Year&gt;2015&lt;/Year&gt;&lt;RecNum&gt;1442&lt;/RecNum&gt;&lt;DisplayText&gt;(Takeuchi et al., 2015b)&lt;/DisplayText&gt;&lt;record&gt;&lt;rec-number&gt;1442&lt;/rec-number&gt;&lt;foreign-keys&gt;&lt;key app="EN" db-id="vvtx95pxxsdv9nep09vvpxaqs5z9z00zrp2e" timestamp="1414322382"&gt;1442&lt;/key&gt;&lt;/foreign-keys&gt;&lt;ref-type name="Journal Article"&gt;17&lt;/ref-type&gt;&lt;contributors&gt;&lt;authors&gt;&lt;author&gt;Takeuchi, Hikaru&lt;/author&gt;&lt;author&gt;Taki, Yasuyuki&lt;/author&gt;&lt;author&gt;Sekuguchi, Atsushi&lt;/author&gt;&lt;author&gt;Hashizume, Hiroshi&lt;/author&gt;&lt;author&gt;Nouchi, Rui&lt;/author&gt;&lt;author&gt;Sassa, Yuko&lt;/author&gt;&lt;author&gt;Kotozaki, Yuka&lt;/author&gt;&lt;author&gt;Miyauchi, Carlos Makoto&lt;/author&gt;&lt;author&gt;Yokoyama, Ryoichi&lt;/author&gt;&lt;author&gt;Iizuka, Kunio&lt;/author&gt;&lt;author&gt;Nakagawa, Seishu&lt;/author&gt;&lt;author&gt;Nagase, Tomomi&lt;/author&gt;&lt;author&gt;Kunitoki, Keiko&lt;/author&gt;&lt;author&gt;Kawashima, Ryuta&lt;/author&gt;&lt;/authors&gt;&lt;/contributors&gt;&lt;titles&gt;&lt;title&gt;Mean diffusivity of globus pallidus associated with verbal creativity measured by divergent thinking and creativity-related temperaments in young healthy adults&lt;/title&gt;&lt;secondary-title&gt;Human Brain Mapping&lt;/secondary-title&gt;&lt;/titles&gt;&lt;periodical&gt;&lt;full-title&gt;Human Brain Mapping&lt;/full-title&gt;&lt;abbr-1&gt;Hum. Brain Mapp.&lt;/abbr-1&gt;&lt;abbr-2&gt;Hum Brain Mapp&lt;/abbr-2&gt;&lt;/periodical&gt;&lt;pages&gt;1808-1827&lt;/pages&gt;&lt;volume&gt;36&lt;/volume&gt;&lt;number&gt;5&lt;/number&gt;&lt;dates&gt;&lt;year&gt;2015&lt;/year&gt;&lt;/dates&gt;&lt;urls&gt;&lt;/urls&gt;&lt;/record&gt;&lt;/Cite&gt;&lt;/EndNote&gt;</w:instrText>
      </w:r>
      <w:r w:rsidR="00A504E3" w:rsidRPr="00F46545">
        <w:rPr>
          <w:rFonts w:ascii="Times New Roman" w:eastAsia="Times New Roman" w:hAnsi="Times New Roman" w:cs="Courier New"/>
          <w:sz w:val="24"/>
        </w:rPr>
        <w:fldChar w:fldCharType="separate"/>
      </w:r>
      <w:r w:rsidR="00EE6E10">
        <w:rPr>
          <w:rFonts w:ascii="Times New Roman" w:eastAsia="Times New Roman" w:hAnsi="Times New Roman" w:cs="Courier New"/>
          <w:noProof/>
          <w:sz w:val="24"/>
        </w:rPr>
        <w:t>(</w:t>
      </w:r>
      <w:hyperlink w:anchor="_ENREF_50" w:tooltip="Takeuchi, 2015 #1442" w:history="1">
        <w:r w:rsidR="00EE6E10">
          <w:rPr>
            <w:rFonts w:ascii="Times New Roman" w:eastAsia="Times New Roman" w:hAnsi="Times New Roman" w:cs="Courier New"/>
            <w:noProof/>
            <w:sz w:val="24"/>
          </w:rPr>
          <w:t>Takeuchi et al., 2015b</w:t>
        </w:r>
      </w:hyperlink>
      <w:r w:rsidR="00EE6E10">
        <w:rPr>
          <w:rFonts w:ascii="Times New Roman" w:eastAsia="Times New Roman" w:hAnsi="Times New Roman" w:cs="Courier New"/>
          <w:noProof/>
          <w:sz w:val="24"/>
        </w:rPr>
        <w:t>)</w:t>
      </w:r>
      <w:r w:rsidR="00A504E3" w:rsidRPr="00F46545">
        <w:rPr>
          <w:rFonts w:ascii="Times New Roman" w:eastAsia="Times New Roman" w:hAnsi="Times New Roman" w:cs="Courier New"/>
          <w:sz w:val="24"/>
        </w:rPr>
        <w:fldChar w:fldCharType="end"/>
      </w:r>
      <w:r w:rsidRPr="00F46545">
        <w:rPr>
          <w:rFonts w:ascii="Times New Roman" w:eastAsia="Times New Roman" w:hAnsi="Times New Roman" w:cs="Courier New"/>
          <w:sz w:val="24"/>
        </w:rPr>
        <w:t>.</w:t>
      </w:r>
    </w:p>
    <w:p w14:paraId="637CACAA" w14:textId="199EB883" w:rsidR="00D33C07" w:rsidRPr="00F46545" w:rsidRDefault="00D33C07" w:rsidP="00520101">
      <w:pPr>
        <w:spacing w:line="480" w:lineRule="auto"/>
        <w:ind w:firstLine="840"/>
        <w:jc w:val="left"/>
        <w:rPr>
          <w:rFonts w:ascii="Times New Roman" w:eastAsia="Times New Roman" w:hAnsi="Times New Roman" w:cs="Courier New"/>
          <w:sz w:val="24"/>
        </w:rPr>
      </w:pPr>
    </w:p>
    <w:p w14:paraId="7919347B" w14:textId="0CCA65F5" w:rsidR="00D33C07" w:rsidRPr="00F46545" w:rsidRDefault="00D33C07" w:rsidP="00D33C07">
      <w:pPr>
        <w:spacing w:line="480" w:lineRule="auto"/>
        <w:jc w:val="left"/>
        <w:rPr>
          <w:rFonts w:ascii="Times New Roman" w:eastAsia="Times New Roman" w:hAnsi="Times New Roman" w:cs="Courier New"/>
          <w:b/>
          <w:sz w:val="24"/>
        </w:rPr>
      </w:pPr>
      <w:r w:rsidRPr="00F46545">
        <w:rPr>
          <w:rFonts w:ascii="Times New Roman" w:eastAsia="Times New Roman" w:hAnsi="Times New Roman" w:cs="Courier New"/>
          <w:b/>
          <w:sz w:val="24"/>
        </w:rPr>
        <w:t>The reasons why we were using different versions of SPM.</w:t>
      </w:r>
    </w:p>
    <w:p w14:paraId="53718A17" w14:textId="41222822" w:rsidR="00911EB2" w:rsidRPr="00F46545" w:rsidRDefault="00D33C07" w:rsidP="00EE6E10">
      <w:pPr>
        <w:autoSpaceDE w:val="0"/>
        <w:autoSpaceDN w:val="0"/>
        <w:adjustRightInd w:val="0"/>
        <w:spacing w:line="480" w:lineRule="auto"/>
        <w:jc w:val="left"/>
        <w:rPr>
          <w:rFonts w:ascii="Times New Roman" w:eastAsia="Arial Unicode MS" w:hAnsi="Times New Roman" w:cs="Century"/>
          <w:kern w:val="1"/>
          <w:sz w:val="24"/>
          <w:szCs w:val="24"/>
        </w:rPr>
      </w:pPr>
      <w:r w:rsidRPr="00F46545">
        <w:rPr>
          <w:rFonts w:ascii="Times New Roman" w:eastAsia="Arial Unicode MS" w:hAnsi="Times New Roman" w:cs="Century"/>
          <w:kern w:val="1"/>
          <w:sz w:val="24"/>
          <w:szCs w:val="24"/>
        </w:rPr>
        <w:t xml:space="preserve">We used SPM12 for VBM preprocessing and </w:t>
      </w:r>
      <w:r w:rsidRPr="00F46545">
        <w:rPr>
          <w:rFonts w:ascii="Times New Roman" w:eastAsia="Arial Unicode MS" w:hAnsi="Times New Roman" w:cs="Century" w:hint="eastAsia"/>
          <w:kern w:val="1"/>
          <w:sz w:val="24"/>
          <w:szCs w:val="24"/>
        </w:rPr>
        <w:t xml:space="preserve">SPM8 for </w:t>
      </w:r>
      <w:r w:rsidRPr="00F46545">
        <w:rPr>
          <w:rFonts w:ascii="Times New Roman" w:eastAsia="Arial Unicode MS" w:hAnsi="Times New Roman" w:cs="Century"/>
          <w:kern w:val="1"/>
          <w:sz w:val="24"/>
          <w:szCs w:val="24"/>
        </w:rPr>
        <w:t xml:space="preserve">statistical analyses because of the </w:t>
      </w:r>
      <w:r w:rsidRPr="00F46545">
        <w:rPr>
          <w:rFonts w:ascii="Times New Roman" w:eastAsia="Arial Unicode MS" w:hAnsi="Times New Roman" w:cs="Century" w:hint="eastAsia"/>
          <w:kern w:val="1"/>
          <w:sz w:val="24"/>
          <w:szCs w:val="24"/>
        </w:rPr>
        <w:t xml:space="preserve">compatibility of the </w:t>
      </w:r>
      <w:r w:rsidRPr="00F46545">
        <w:rPr>
          <w:rFonts w:ascii="Times New Roman" w:eastAsia="Arial Unicode MS" w:hAnsi="Times New Roman" w:cs="Century"/>
          <w:kern w:val="1"/>
          <w:sz w:val="24"/>
          <w:szCs w:val="24"/>
        </w:rPr>
        <w:t>software</w:t>
      </w:r>
      <w:r w:rsidRPr="00F46545">
        <w:rPr>
          <w:rFonts w:ascii="Times New Roman" w:eastAsia="Arial Unicode MS" w:hAnsi="Times New Roman" w:cs="Century" w:hint="eastAsia"/>
          <w:kern w:val="1"/>
          <w:sz w:val="24"/>
          <w:szCs w:val="24"/>
        </w:rPr>
        <w:t xml:space="preserve"> that we used for permutation-based statistics</w:t>
      </w:r>
      <w:r w:rsidRPr="00F46545">
        <w:rPr>
          <w:rFonts w:ascii="Times New Roman" w:eastAsia="Arial Unicode MS" w:hAnsi="Times New Roman" w:cs="Century"/>
          <w:kern w:val="1"/>
          <w:sz w:val="24"/>
          <w:szCs w:val="24"/>
        </w:rPr>
        <w:t xml:space="preserve"> (TFCE) and of</w:t>
      </w:r>
      <w:r w:rsidRPr="00F46545">
        <w:rPr>
          <w:rFonts w:ascii="Times New Roman" w:eastAsia="Arial Unicode MS" w:hAnsi="Times New Roman" w:cs="Century" w:hint="eastAsia"/>
          <w:kern w:val="1"/>
          <w:sz w:val="24"/>
          <w:szCs w:val="24"/>
        </w:rPr>
        <w:t xml:space="preserve"> the script we used for the statistical analyses.</w:t>
      </w:r>
      <w:r w:rsidRPr="00F46545">
        <w:rPr>
          <w:rFonts w:ascii="Times New Roman" w:eastAsia="Arial Unicode MS" w:hAnsi="Times New Roman" w:cs="Century"/>
          <w:kern w:val="1"/>
          <w:sz w:val="24"/>
          <w:szCs w:val="24"/>
        </w:rPr>
        <w:t xml:space="preserve"> If permutation tests were used, the results were not affected by the version of SPM. Also, in the case of preprocessing of DTI images, apparently, our preprocessing procedures did not go well with SPM12 and quality of the resultant images was not good.  </w:t>
      </w:r>
      <w:r w:rsidR="00911EB2" w:rsidRPr="00F46545">
        <w:rPr>
          <w:rFonts w:ascii="Times New Roman" w:eastAsia="Arial Unicode MS" w:hAnsi="Times New Roman" w:cs="Century"/>
          <w:kern w:val="1"/>
          <w:sz w:val="24"/>
          <w:szCs w:val="24"/>
        </w:rPr>
        <w:br w:type="page"/>
      </w:r>
    </w:p>
    <w:p w14:paraId="45CB7397" w14:textId="77777777" w:rsidR="00B431FF" w:rsidRPr="00F46545" w:rsidRDefault="00B431FF" w:rsidP="00B431FF">
      <w:pPr>
        <w:suppressAutoHyphens/>
        <w:snapToGrid w:val="0"/>
        <w:spacing w:line="480" w:lineRule="auto"/>
        <w:rPr>
          <w:rFonts w:cs="Century"/>
          <w:kern w:val="1"/>
          <w:szCs w:val="24"/>
        </w:rPr>
        <w:sectPr w:rsidR="00B431FF" w:rsidRPr="00F46545" w:rsidSect="00EE6E10">
          <w:footerReference w:type="even" r:id="rId8"/>
          <w:footerReference w:type="default" r:id="rId9"/>
          <w:footnotePr>
            <w:pos w:val="beneathText"/>
          </w:footnotePr>
          <w:pgSz w:w="11905" w:h="16837"/>
          <w:pgMar w:top="1985" w:right="1701" w:bottom="1701" w:left="1701" w:header="720" w:footer="992" w:gutter="0"/>
          <w:cols w:space="720"/>
          <w:docGrid w:linePitch="360"/>
        </w:sectPr>
      </w:pPr>
    </w:p>
    <w:p w14:paraId="291E3C87" w14:textId="77777777" w:rsidR="002128A3" w:rsidRPr="00F46545" w:rsidRDefault="00A56495" w:rsidP="00775F89">
      <w:pPr>
        <w:snapToGrid w:val="0"/>
        <w:spacing w:line="480" w:lineRule="auto"/>
        <w:rPr>
          <w:rFonts w:ascii="Times New Roman" w:hAnsi="Times New Roman"/>
          <w:b/>
          <w:sz w:val="24"/>
          <w:szCs w:val="24"/>
        </w:rPr>
      </w:pPr>
      <w:r w:rsidRPr="00F46545">
        <w:rPr>
          <w:rFonts w:ascii="Times New Roman" w:hAnsi="Times New Roman"/>
          <w:b/>
          <w:sz w:val="24"/>
          <w:szCs w:val="24"/>
        </w:rPr>
        <w:lastRenderedPageBreak/>
        <w:t>References</w:t>
      </w:r>
    </w:p>
    <w:p w14:paraId="7125DC49" w14:textId="77777777" w:rsidR="00EE6E10" w:rsidRPr="00EE6E10" w:rsidRDefault="00771AC3" w:rsidP="00EE6E10">
      <w:pPr>
        <w:pStyle w:val="EndNoteBibliography"/>
        <w:ind w:left="720" w:hanging="720"/>
      </w:pPr>
      <w:r w:rsidRPr="00F46545">
        <w:fldChar w:fldCharType="begin"/>
      </w:r>
      <w:r w:rsidR="002128A3" w:rsidRPr="00F46545">
        <w:instrText xml:space="preserve"> ADDIN EN.REFLIST </w:instrText>
      </w:r>
      <w:r w:rsidRPr="00F46545">
        <w:fldChar w:fldCharType="separate"/>
      </w:r>
      <w:bookmarkStart w:id="6" w:name="_ENREF_1"/>
      <w:r w:rsidR="00EE6E10" w:rsidRPr="00EE6E10">
        <w:t xml:space="preserve">Aratake, Y., Tanaka, K., Wada, K., Watanabe, M., Katoh, N., Sakata, Y., and Aizawa, Y. (2007). Development of Japanese version of the checklist individual strength questionnaire in a working population. </w:t>
      </w:r>
      <w:r w:rsidR="00EE6E10" w:rsidRPr="00EE6E10">
        <w:rPr>
          <w:i/>
        </w:rPr>
        <w:t>J Occup Health</w:t>
      </w:r>
      <w:r w:rsidR="00EE6E10" w:rsidRPr="00EE6E10">
        <w:t xml:space="preserve"> 49</w:t>
      </w:r>
      <w:r w:rsidR="00EE6E10" w:rsidRPr="00EE6E10">
        <w:rPr>
          <w:b/>
        </w:rPr>
        <w:t>,</w:t>
      </w:r>
      <w:r w:rsidR="00EE6E10" w:rsidRPr="00EE6E10">
        <w:t xml:space="preserve"> 453-460.</w:t>
      </w:r>
      <w:bookmarkEnd w:id="6"/>
    </w:p>
    <w:p w14:paraId="7BB2410E" w14:textId="77777777" w:rsidR="00EE6E10" w:rsidRPr="00EE6E10" w:rsidRDefault="00EE6E10" w:rsidP="00EE6E10">
      <w:pPr>
        <w:pStyle w:val="EndNoteBibliography"/>
        <w:ind w:left="720" w:hanging="720"/>
      </w:pPr>
      <w:bookmarkStart w:id="7" w:name="_ENREF_2"/>
      <w:r w:rsidRPr="00EE6E10">
        <w:t xml:space="preserve">Ashburner, J., and Friston, K.J. (2000). Voxel-based morphometry-the methods. </w:t>
      </w:r>
      <w:r w:rsidRPr="00EE6E10">
        <w:rPr>
          <w:i/>
        </w:rPr>
        <w:t>Neuroimage</w:t>
      </w:r>
      <w:r w:rsidRPr="00EE6E10">
        <w:t xml:space="preserve"> 11</w:t>
      </w:r>
      <w:r w:rsidRPr="00EE6E10">
        <w:rPr>
          <w:b/>
        </w:rPr>
        <w:t>,</w:t>
      </w:r>
      <w:r w:rsidRPr="00EE6E10">
        <w:t xml:space="preserve"> 805-821.</w:t>
      </w:r>
      <w:bookmarkEnd w:id="7"/>
    </w:p>
    <w:p w14:paraId="17EEA7E8" w14:textId="77777777" w:rsidR="00EE6E10" w:rsidRPr="00EE6E10" w:rsidRDefault="00EE6E10" w:rsidP="00EE6E10">
      <w:pPr>
        <w:pStyle w:val="EndNoteBibliography"/>
        <w:ind w:left="720" w:hanging="720"/>
      </w:pPr>
      <w:bookmarkStart w:id="8" w:name="_ENREF_3"/>
      <w:r w:rsidRPr="00EE6E10">
        <w:t xml:space="preserve">Barnea-Goraly, N., Menon, V., Eckert, M., Tamm, L., Bammer, R., Karchemskiy, A., Dant, C.C., and Reiss, A.L. (2005). White matter development during childhood and adolescence: a cross-sectional diffusion tensor imaging study. </w:t>
      </w:r>
      <w:r w:rsidRPr="00EE6E10">
        <w:rPr>
          <w:i/>
        </w:rPr>
        <w:t>Cerebral cortex</w:t>
      </w:r>
      <w:r w:rsidRPr="00EE6E10">
        <w:t xml:space="preserve"> 15</w:t>
      </w:r>
      <w:r w:rsidRPr="00EE6E10">
        <w:rPr>
          <w:b/>
        </w:rPr>
        <w:t>,</w:t>
      </w:r>
      <w:r w:rsidRPr="00EE6E10">
        <w:t xml:space="preserve"> 1848-1854.</w:t>
      </w:r>
      <w:bookmarkEnd w:id="8"/>
    </w:p>
    <w:p w14:paraId="79D26ABF" w14:textId="77777777" w:rsidR="00EE6E10" w:rsidRPr="00EE6E10" w:rsidRDefault="00EE6E10" w:rsidP="00EE6E10">
      <w:pPr>
        <w:pStyle w:val="EndNoteBibliography"/>
        <w:ind w:left="720" w:hanging="720"/>
      </w:pPr>
      <w:bookmarkStart w:id="9" w:name="_ENREF_4"/>
      <w:r w:rsidRPr="00EE6E10">
        <w:t xml:space="preserve">Baron-Cohen, S., Richler, J., Bisarya, D., Gurunathan, N., and Wheelwright, S. (2003). The systemizing quotient: an investigation of adults with Asperger syndrome or high-functioning autism, and normal sex differences. </w:t>
      </w:r>
      <w:r w:rsidRPr="00EE6E10">
        <w:rPr>
          <w:i/>
        </w:rPr>
        <w:t>Philosophical Transactions of the Royal Society of London. Series B: Biological Sciences</w:t>
      </w:r>
      <w:r w:rsidRPr="00EE6E10">
        <w:t xml:space="preserve"> 358</w:t>
      </w:r>
      <w:r w:rsidRPr="00EE6E10">
        <w:rPr>
          <w:b/>
        </w:rPr>
        <w:t>,</w:t>
      </w:r>
      <w:r w:rsidRPr="00EE6E10">
        <w:t xml:space="preserve"> 361-374.</w:t>
      </w:r>
      <w:bookmarkEnd w:id="9"/>
    </w:p>
    <w:p w14:paraId="6FD059FB" w14:textId="77777777" w:rsidR="00EE6E10" w:rsidRPr="00EE6E10" w:rsidRDefault="00EE6E10" w:rsidP="00EE6E10">
      <w:pPr>
        <w:pStyle w:val="EndNoteBibliography"/>
        <w:ind w:left="720" w:hanging="720"/>
      </w:pPr>
      <w:bookmarkStart w:id="10" w:name="_ENREF_5"/>
      <w:r w:rsidRPr="00EE6E10">
        <w:t xml:space="preserve">Baron-Cohen, S., and Wheelwright, S. (2004). The empathy quotient: an investigation of adults with Asperger syndrome or high functioning autism, and normal sex differences. </w:t>
      </w:r>
      <w:r w:rsidRPr="00EE6E10">
        <w:rPr>
          <w:i/>
        </w:rPr>
        <w:t>Journal of Autism and Developmental Disorders</w:t>
      </w:r>
      <w:r w:rsidRPr="00EE6E10">
        <w:t xml:space="preserve"> 34</w:t>
      </w:r>
      <w:r w:rsidRPr="00EE6E10">
        <w:rPr>
          <w:b/>
        </w:rPr>
        <w:t>,</w:t>
      </w:r>
      <w:r w:rsidRPr="00EE6E10">
        <w:t xml:space="preserve"> 163-175.</w:t>
      </w:r>
      <w:bookmarkEnd w:id="10"/>
    </w:p>
    <w:p w14:paraId="7E888637" w14:textId="77777777" w:rsidR="00EE6E10" w:rsidRPr="00EE6E10" w:rsidRDefault="00EE6E10" w:rsidP="00EE6E10">
      <w:pPr>
        <w:pStyle w:val="EndNoteBibliography"/>
        <w:ind w:left="720" w:hanging="720"/>
      </w:pPr>
      <w:bookmarkStart w:id="11" w:name="_ENREF_6"/>
      <w:r w:rsidRPr="00EE6E10">
        <w:t xml:space="preserve">Beck, A.T., Rush, A.J., Shaw, B.F., and Emery, G. (1979). </w:t>
      </w:r>
      <w:r w:rsidRPr="00EE6E10">
        <w:rPr>
          <w:i/>
        </w:rPr>
        <w:t>Cognitive therapy of depression.</w:t>
      </w:r>
      <w:r w:rsidRPr="00EE6E10">
        <w:t xml:space="preserve"> Guilford press.</w:t>
      </w:r>
      <w:bookmarkEnd w:id="11"/>
    </w:p>
    <w:p w14:paraId="5B4EC6E9" w14:textId="77777777" w:rsidR="00EE6E10" w:rsidRPr="00EE6E10" w:rsidRDefault="00EE6E10" w:rsidP="00EE6E10">
      <w:pPr>
        <w:pStyle w:val="EndNoteBibliography"/>
        <w:ind w:left="720" w:hanging="720"/>
      </w:pPr>
      <w:bookmarkStart w:id="12" w:name="_ENREF_7"/>
      <w:r w:rsidRPr="00EE6E10">
        <w:t xml:space="preserve">Ben-David, S., and Schneider, O. (2005). Rape perceptions, gender role attitudes, and victim-perpetrator acquaintance. </w:t>
      </w:r>
      <w:r w:rsidRPr="00EE6E10">
        <w:rPr>
          <w:i/>
        </w:rPr>
        <w:t>Sex Roles</w:t>
      </w:r>
      <w:r w:rsidRPr="00EE6E10">
        <w:t xml:space="preserve"> 53</w:t>
      </w:r>
      <w:r w:rsidRPr="00EE6E10">
        <w:rPr>
          <w:b/>
        </w:rPr>
        <w:t>,</w:t>
      </w:r>
      <w:r w:rsidRPr="00EE6E10">
        <w:t xml:space="preserve"> 385-399.</w:t>
      </w:r>
      <w:bookmarkEnd w:id="12"/>
    </w:p>
    <w:p w14:paraId="3E811DE7" w14:textId="77777777" w:rsidR="00EE6E10" w:rsidRPr="00EE6E10" w:rsidRDefault="00EE6E10" w:rsidP="00EE6E10">
      <w:pPr>
        <w:pStyle w:val="EndNoteBibliography"/>
        <w:ind w:left="720" w:hanging="720"/>
      </w:pPr>
      <w:bookmarkStart w:id="13" w:name="_ENREF_8"/>
      <w:r w:rsidRPr="00EE6E10">
        <w:t xml:space="preserve">Benjamini, Y., and Hochberg, Y. (1995). Controlling the false discovery rate: a practical and powerful approach to multiple testing. </w:t>
      </w:r>
      <w:r w:rsidRPr="00EE6E10">
        <w:rPr>
          <w:i/>
        </w:rPr>
        <w:t>Journal of the Royal Statistical Society. Series B (Methodological)</w:t>
      </w:r>
      <w:r w:rsidRPr="00EE6E10">
        <w:t xml:space="preserve"> 57</w:t>
      </w:r>
      <w:r w:rsidRPr="00EE6E10">
        <w:rPr>
          <w:b/>
        </w:rPr>
        <w:t>,</w:t>
      </w:r>
      <w:r w:rsidRPr="00EE6E10">
        <w:t xml:space="preserve"> 289-300.</w:t>
      </w:r>
      <w:bookmarkEnd w:id="13"/>
    </w:p>
    <w:p w14:paraId="3C275280" w14:textId="77777777" w:rsidR="00EE6E10" w:rsidRPr="00EE6E10" w:rsidRDefault="00EE6E10" w:rsidP="00EE6E10">
      <w:pPr>
        <w:pStyle w:val="EndNoteBibliography"/>
        <w:ind w:left="720" w:hanging="720"/>
      </w:pPr>
      <w:bookmarkStart w:id="14" w:name="_ENREF_9"/>
      <w:r w:rsidRPr="00EE6E10">
        <w:lastRenderedPageBreak/>
        <w:t xml:space="preserve">Costa, P.T., and Mccrae, R.R. (1992). </w:t>
      </w:r>
      <w:r w:rsidRPr="00EE6E10">
        <w:rPr>
          <w:i/>
        </w:rPr>
        <w:t xml:space="preserve">Professional manual: revised NEO personality inventory (NEO-PI-R) and NEO five-factor inventory (NEO-FFI). </w:t>
      </w:r>
      <w:r w:rsidRPr="00EE6E10">
        <w:t>Odessa, FL: Psychological Assessment Resources.</w:t>
      </w:r>
      <w:bookmarkEnd w:id="14"/>
    </w:p>
    <w:p w14:paraId="6A3ED121" w14:textId="77777777" w:rsidR="00EE6E10" w:rsidRPr="00EE6E10" w:rsidRDefault="00EE6E10" w:rsidP="00EE6E10">
      <w:pPr>
        <w:pStyle w:val="EndNoteBibliography"/>
        <w:ind w:left="720" w:hanging="720"/>
      </w:pPr>
      <w:bookmarkStart w:id="15" w:name="_ENREF_10"/>
      <w:r w:rsidRPr="00EE6E10">
        <w:t xml:space="preserve">Fukunishi, I., Wise, T.N., Sheridan, M., Shimai, S., Otake, K., Utsuki, N., and Uchiyama, K. (2001). Validity and reliability of the Japanese version of the Emotional Intelligence Scale among college students and psychiatric outpatients. </w:t>
      </w:r>
      <w:r w:rsidRPr="00EE6E10">
        <w:rPr>
          <w:i/>
        </w:rPr>
        <w:t>Psychological reports</w:t>
      </w:r>
      <w:r w:rsidRPr="00EE6E10">
        <w:t xml:space="preserve"> 89</w:t>
      </w:r>
      <w:r w:rsidRPr="00EE6E10">
        <w:rPr>
          <w:b/>
        </w:rPr>
        <w:t>,</w:t>
      </w:r>
      <w:r w:rsidRPr="00EE6E10">
        <w:t xml:space="preserve"> 625-632.</w:t>
      </w:r>
      <w:bookmarkEnd w:id="15"/>
    </w:p>
    <w:p w14:paraId="5072A288" w14:textId="77777777" w:rsidR="00EE6E10" w:rsidRPr="00EE6E10" w:rsidRDefault="00EE6E10" w:rsidP="00EE6E10">
      <w:pPr>
        <w:pStyle w:val="EndNoteBibliography"/>
        <w:ind w:left="720" w:hanging="720"/>
      </w:pPr>
      <w:bookmarkStart w:id="16" w:name="_ENREF_11"/>
      <w:r w:rsidRPr="00EE6E10">
        <w:t xml:space="preserve">Genovese, C.R., Lazar, N.A., and Nichols, T. (2002). Thresholding of statistical maps in functional neuroimaging using the false discovery rate. </w:t>
      </w:r>
      <w:r w:rsidRPr="00EE6E10">
        <w:rPr>
          <w:i/>
        </w:rPr>
        <w:t>Neuroimage</w:t>
      </w:r>
      <w:r w:rsidRPr="00EE6E10">
        <w:t xml:space="preserve"> 15</w:t>
      </w:r>
      <w:r w:rsidRPr="00EE6E10">
        <w:rPr>
          <w:b/>
        </w:rPr>
        <w:t>,</w:t>
      </w:r>
      <w:r w:rsidRPr="00EE6E10">
        <w:t xml:space="preserve"> 870-878.</w:t>
      </w:r>
      <w:bookmarkEnd w:id="16"/>
    </w:p>
    <w:p w14:paraId="22109477" w14:textId="77777777" w:rsidR="00EE6E10" w:rsidRPr="00EE6E10" w:rsidRDefault="00EE6E10" w:rsidP="00EE6E10">
      <w:pPr>
        <w:pStyle w:val="EndNoteBibliography"/>
        <w:ind w:left="720" w:hanging="720"/>
      </w:pPr>
      <w:bookmarkStart w:id="17" w:name="_ENREF_12"/>
      <w:r w:rsidRPr="00EE6E10">
        <w:t xml:space="preserve">Hayashi, K., and Takimoto, T. (1991). An Examination of Beck Depression Inventory (1978) and an Analysis of Relation between Depressive Tendencies and Grade of Self-efficacy (Cultural and Social Science). </w:t>
      </w:r>
      <w:r w:rsidRPr="00EE6E10">
        <w:rPr>
          <w:i/>
        </w:rPr>
        <w:t>Memoirs of Shiraume Gakuen College</w:t>
      </w:r>
      <w:r w:rsidRPr="00EE6E10">
        <w:t xml:space="preserve"> 27</w:t>
      </w:r>
      <w:r w:rsidRPr="00EE6E10">
        <w:rPr>
          <w:b/>
        </w:rPr>
        <w:t>,</w:t>
      </w:r>
      <w:r w:rsidRPr="00EE6E10">
        <w:t xml:space="preserve"> 43-52.</w:t>
      </w:r>
      <w:bookmarkEnd w:id="17"/>
    </w:p>
    <w:p w14:paraId="78E741A4" w14:textId="77777777" w:rsidR="00EE6E10" w:rsidRPr="00EE6E10" w:rsidRDefault="00EE6E10" w:rsidP="00EE6E10">
      <w:pPr>
        <w:pStyle w:val="EndNoteBibliography"/>
        <w:ind w:left="720" w:hanging="720"/>
      </w:pPr>
      <w:bookmarkStart w:id="18" w:name="_ENREF_13"/>
      <w:r w:rsidRPr="00EE6E10">
        <w:t xml:space="preserve">Hirayama, R., and Kusumi, T. (2004). Effect of Critical Thinking Disposition on Interpretation of Controversial Issues, Evaluating Evidences and Drawing Conclusions. </w:t>
      </w:r>
      <w:r w:rsidRPr="00EE6E10">
        <w:rPr>
          <w:i/>
        </w:rPr>
        <w:t>The Japanese Journal of Educational Psychology</w:t>
      </w:r>
      <w:r w:rsidRPr="00EE6E10">
        <w:t xml:space="preserve"> 52</w:t>
      </w:r>
      <w:r w:rsidRPr="00EE6E10">
        <w:rPr>
          <w:b/>
        </w:rPr>
        <w:t>,</w:t>
      </w:r>
      <w:r w:rsidRPr="00EE6E10">
        <w:t xml:space="preserve"> 186-198.</w:t>
      </w:r>
      <w:bookmarkEnd w:id="18"/>
    </w:p>
    <w:p w14:paraId="3EFE1450" w14:textId="77777777" w:rsidR="00EE6E10" w:rsidRPr="00EE6E10" w:rsidRDefault="00EE6E10" w:rsidP="00EE6E10">
      <w:pPr>
        <w:pStyle w:val="EndNoteBibliography"/>
        <w:ind w:left="720" w:hanging="720"/>
      </w:pPr>
      <w:bookmarkStart w:id="19" w:name="_ENREF_14"/>
      <w:r w:rsidRPr="00EE6E10">
        <w:t xml:space="preserve">Horino, M., and Mori, K. (1991). The effects of achievement motivation on relationships between depression and social support. </w:t>
      </w:r>
      <w:r w:rsidRPr="00EE6E10">
        <w:rPr>
          <w:i/>
        </w:rPr>
        <w:t>Kyoikushinrigakukenkyu (Educational Psychology Research)</w:t>
      </w:r>
      <w:r w:rsidRPr="00EE6E10">
        <w:t xml:space="preserve"> 39</w:t>
      </w:r>
      <w:r w:rsidRPr="00EE6E10">
        <w:rPr>
          <w:b/>
        </w:rPr>
        <w:t>,</w:t>
      </w:r>
      <w:r w:rsidRPr="00EE6E10">
        <w:t xml:space="preserve"> 308-315.</w:t>
      </w:r>
      <w:bookmarkEnd w:id="19"/>
    </w:p>
    <w:p w14:paraId="63C44794" w14:textId="77777777" w:rsidR="00EE6E10" w:rsidRPr="00EE6E10" w:rsidRDefault="00EE6E10" w:rsidP="00EE6E10">
      <w:pPr>
        <w:pStyle w:val="EndNoteBibliography"/>
        <w:ind w:left="720" w:hanging="720"/>
      </w:pPr>
      <w:bookmarkStart w:id="20" w:name="_ENREF_15"/>
      <w:r w:rsidRPr="00EE6E10">
        <w:t xml:space="preserve">Judge, T.A., Erez, A., and Bono, J.E. (1998). The Power of Being Positive: The Relation Between Positive Self-Concept and job Performance. </w:t>
      </w:r>
      <w:r w:rsidRPr="00EE6E10">
        <w:rPr>
          <w:i/>
        </w:rPr>
        <w:t>Human Performance</w:t>
      </w:r>
      <w:r w:rsidRPr="00EE6E10">
        <w:t xml:space="preserve"> 11</w:t>
      </w:r>
      <w:r w:rsidRPr="00EE6E10">
        <w:rPr>
          <w:b/>
        </w:rPr>
        <w:t>,</w:t>
      </w:r>
      <w:r w:rsidRPr="00EE6E10">
        <w:t xml:space="preserve"> 167-187.</w:t>
      </w:r>
      <w:bookmarkEnd w:id="20"/>
    </w:p>
    <w:p w14:paraId="657EBBA7" w14:textId="77777777" w:rsidR="00EE6E10" w:rsidRPr="00EE6E10" w:rsidRDefault="00EE6E10" w:rsidP="00EE6E10">
      <w:pPr>
        <w:pStyle w:val="EndNoteBibliography"/>
        <w:ind w:left="720" w:hanging="720"/>
      </w:pPr>
      <w:bookmarkStart w:id="21" w:name="_ENREF_16"/>
      <w:r w:rsidRPr="00EE6E10">
        <w:t xml:space="preserve">Karasawa, M. (2002). Patriotism, nationalism, and internationalism among Japanese citizens: An etic–emic approach. </w:t>
      </w:r>
      <w:r w:rsidRPr="00EE6E10">
        <w:rPr>
          <w:i/>
        </w:rPr>
        <w:t>Political Psychology</w:t>
      </w:r>
      <w:r w:rsidRPr="00EE6E10">
        <w:t xml:space="preserve"> 23</w:t>
      </w:r>
      <w:r w:rsidRPr="00EE6E10">
        <w:rPr>
          <w:b/>
        </w:rPr>
        <w:t>,</w:t>
      </w:r>
      <w:r w:rsidRPr="00EE6E10">
        <w:t xml:space="preserve"> 645-666.</w:t>
      </w:r>
      <w:bookmarkEnd w:id="21"/>
    </w:p>
    <w:p w14:paraId="0758718D" w14:textId="77777777" w:rsidR="00EE6E10" w:rsidRPr="00EE6E10" w:rsidRDefault="00EE6E10" w:rsidP="00EE6E10">
      <w:pPr>
        <w:pStyle w:val="EndNoteBibliography"/>
        <w:ind w:left="720" w:hanging="720"/>
      </w:pPr>
      <w:bookmarkStart w:id="22" w:name="_ENREF_17"/>
      <w:r w:rsidRPr="00EE6E10">
        <w:lastRenderedPageBreak/>
        <w:t xml:space="preserve">Kondo, H., Morishita, M., Ashida, K., and Osaka, N. (2003). Reading Comprehension and Working Memory--Structural Equation Modeling Approach. </w:t>
      </w:r>
      <w:r w:rsidRPr="00EE6E10">
        <w:rPr>
          <w:i/>
        </w:rPr>
        <w:t>The Japanese Journal of Psychology</w:t>
      </w:r>
      <w:r w:rsidRPr="00EE6E10">
        <w:t xml:space="preserve"> 73</w:t>
      </w:r>
      <w:r w:rsidRPr="00EE6E10">
        <w:rPr>
          <w:b/>
        </w:rPr>
        <w:t>,</w:t>
      </w:r>
      <w:r w:rsidRPr="00EE6E10">
        <w:t xml:space="preserve"> 480-487.</w:t>
      </w:r>
      <w:bookmarkEnd w:id="22"/>
    </w:p>
    <w:p w14:paraId="1205305A" w14:textId="77777777" w:rsidR="00EE6E10" w:rsidRPr="00EE6E10" w:rsidRDefault="00EE6E10" w:rsidP="00EE6E10">
      <w:pPr>
        <w:pStyle w:val="EndNoteBibliography"/>
        <w:ind w:left="720" w:hanging="720"/>
      </w:pPr>
      <w:bookmarkStart w:id="23" w:name="_ENREF_18"/>
      <w:r w:rsidRPr="00EE6E10">
        <w:t xml:space="preserve">Kouyama, T., and Fujiwara, T. (1991). A basic study of the Need for Cognition Scale  [in Japanese]. </w:t>
      </w:r>
      <w:r w:rsidRPr="00EE6E10">
        <w:rPr>
          <w:i/>
        </w:rPr>
        <w:t>Japanese Journal of Social Psychology</w:t>
      </w:r>
      <w:r w:rsidRPr="00EE6E10">
        <w:t xml:space="preserve"> 6</w:t>
      </w:r>
      <w:r w:rsidRPr="00EE6E10">
        <w:rPr>
          <w:b/>
        </w:rPr>
        <w:t>,</w:t>
      </w:r>
      <w:r w:rsidRPr="00EE6E10">
        <w:t xml:space="preserve"> 184-192.</w:t>
      </w:r>
      <w:bookmarkEnd w:id="23"/>
    </w:p>
    <w:p w14:paraId="1FD519B2" w14:textId="77777777" w:rsidR="00EE6E10" w:rsidRPr="00EE6E10" w:rsidRDefault="00EE6E10" w:rsidP="00EE6E10">
      <w:pPr>
        <w:pStyle w:val="EndNoteBibliography"/>
        <w:ind w:left="720" w:hanging="720"/>
      </w:pPr>
      <w:bookmarkStart w:id="24" w:name="_ENREF_19"/>
      <w:r w:rsidRPr="00EE6E10">
        <w:t xml:space="preserve">Kudoh, T., and Nishikawa, M. (1983). A study of the feeling of loneliness: I. The reliability and validity of the revised UCLA Loneliness Scale. </w:t>
      </w:r>
      <w:r w:rsidRPr="00EE6E10">
        <w:rPr>
          <w:i/>
        </w:rPr>
        <w:t>Japanese Journal of Experimental Social Psychology</w:t>
      </w:r>
      <w:r w:rsidRPr="00EE6E10">
        <w:t>.</w:t>
      </w:r>
      <w:bookmarkEnd w:id="24"/>
    </w:p>
    <w:p w14:paraId="4A4948A5" w14:textId="77777777" w:rsidR="00EE6E10" w:rsidRPr="00EE6E10" w:rsidRDefault="00EE6E10" w:rsidP="00EE6E10">
      <w:pPr>
        <w:pStyle w:val="EndNoteBibliography"/>
        <w:ind w:left="720" w:hanging="720"/>
      </w:pPr>
      <w:bookmarkStart w:id="25" w:name="_ENREF_20"/>
      <w:r w:rsidRPr="00EE6E10">
        <w:t xml:space="preserve">Le Bihan, D., Mangin, J.F., Poupon, C., Clark, C.A., Pappata, S., Molko, N., and Chabriat, H. (2001). Diffusion tensor imaging: concepts and applications. </w:t>
      </w:r>
      <w:r w:rsidRPr="00EE6E10">
        <w:rPr>
          <w:i/>
        </w:rPr>
        <w:t>Journal of Magnetic Resonance Imaging</w:t>
      </w:r>
      <w:r w:rsidRPr="00EE6E10">
        <w:t xml:space="preserve"> 13</w:t>
      </w:r>
      <w:r w:rsidRPr="00EE6E10">
        <w:rPr>
          <w:b/>
        </w:rPr>
        <w:t>,</w:t>
      </w:r>
      <w:r w:rsidRPr="00EE6E10">
        <w:t xml:space="preserve"> 534-546.</w:t>
      </w:r>
      <w:bookmarkEnd w:id="25"/>
    </w:p>
    <w:p w14:paraId="64EBA870" w14:textId="77777777" w:rsidR="00EE6E10" w:rsidRPr="00EE6E10" w:rsidRDefault="00EE6E10" w:rsidP="00EE6E10">
      <w:pPr>
        <w:pStyle w:val="EndNoteBibliography"/>
        <w:ind w:left="720" w:hanging="720"/>
      </w:pPr>
      <w:bookmarkStart w:id="26" w:name="_ENREF_21"/>
      <w:r w:rsidRPr="00EE6E10">
        <w:t xml:space="preserve">Mcnair, D.M., Lorr, M., and Droppleman, L.F. (1992). </w:t>
      </w:r>
      <w:r w:rsidRPr="00EE6E10">
        <w:rPr>
          <w:i/>
        </w:rPr>
        <w:t xml:space="preserve">Profile of mood states. </w:t>
      </w:r>
      <w:r w:rsidRPr="00EE6E10">
        <w:t>San Diego, California: Educational and Industrial Testing Service.</w:t>
      </w:r>
      <w:bookmarkEnd w:id="26"/>
    </w:p>
    <w:p w14:paraId="6C0562F2" w14:textId="77777777" w:rsidR="00EE6E10" w:rsidRPr="00EE6E10" w:rsidRDefault="00EE6E10" w:rsidP="00EE6E10">
      <w:pPr>
        <w:pStyle w:val="EndNoteBibliography"/>
        <w:ind w:left="720" w:hanging="720"/>
      </w:pPr>
      <w:bookmarkStart w:id="27" w:name="_ENREF_22"/>
      <w:r w:rsidRPr="00EE6E10">
        <w:t xml:space="preserve">Nakagawa, Y., and Daibo, I. (1996). </w:t>
      </w:r>
      <w:r w:rsidRPr="00EE6E10">
        <w:rPr>
          <w:i/>
        </w:rPr>
        <w:t xml:space="preserve">Japanese version GHQ30 (in Japanese). </w:t>
      </w:r>
      <w:r w:rsidRPr="00EE6E10">
        <w:t>Tokyo: Nihon Bunka Kagakusya.</w:t>
      </w:r>
      <w:bookmarkEnd w:id="27"/>
    </w:p>
    <w:p w14:paraId="7501667D" w14:textId="77777777" w:rsidR="00EE6E10" w:rsidRPr="00EE6E10" w:rsidRDefault="00EE6E10" w:rsidP="00EE6E10">
      <w:pPr>
        <w:pStyle w:val="EndNoteBibliography"/>
        <w:ind w:left="720" w:hanging="720"/>
      </w:pPr>
      <w:bookmarkStart w:id="28" w:name="_ENREF_23"/>
      <w:r w:rsidRPr="00EE6E10">
        <w:t xml:space="preserve">Nakamura, Y. (2000). </w:t>
      </w:r>
      <w:r w:rsidRPr="00EE6E10">
        <w:rPr>
          <w:i/>
        </w:rPr>
        <w:t>Psychological individual differences in the interpersonal situation (in Japanese).</w:t>
      </w:r>
      <w:r w:rsidRPr="00EE6E10">
        <w:t xml:space="preserve"> Brain Syuppan.</w:t>
      </w:r>
      <w:bookmarkEnd w:id="28"/>
    </w:p>
    <w:p w14:paraId="7F902B59" w14:textId="77777777" w:rsidR="00EE6E10" w:rsidRPr="00EE6E10" w:rsidRDefault="00EE6E10" w:rsidP="00EE6E10">
      <w:pPr>
        <w:pStyle w:val="EndNoteBibliography"/>
        <w:ind w:left="720" w:hanging="720"/>
      </w:pPr>
      <w:bookmarkStart w:id="29" w:name="_ENREF_24"/>
      <w:r w:rsidRPr="00EE6E10">
        <w:t xml:space="preserve">Narita, K., Shimonaka, Y., Nakazato, K., Kawaai, C., Sato, S., and Osada, Y. (1995). A Japanese version of the generalized self-efficacy scale - Scale utility from the life-span perspective. </w:t>
      </w:r>
      <w:r w:rsidRPr="00EE6E10">
        <w:rPr>
          <w:i/>
        </w:rPr>
        <w:t>Japanese Journal of Educational Psychology</w:t>
      </w:r>
      <w:r w:rsidRPr="00EE6E10">
        <w:t xml:space="preserve"> 43</w:t>
      </w:r>
      <w:r w:rsidRPr="00EE6E10">
        <w:rPr>
          <w:b/>
        </w:rPr>
        <w:t>,</w:t>
      </w:r>
      <w:r w:rsidRPr="00EE6E10">
        <w:t xml:space="preserve"> 306-314.</w:t>
      </w:r>
      <w:bookmarkEnd w:id="29"/>
    </w:p>
    <w:p w14:paraId="0BB1C023" w14:textId="77777777" w:rsidR="00EE6E10" w:rsidRPr="00EE6E10" w:rsidRDefault="00EE6E10" w:rsidP="00EE6E10">
      <w:pPr>
        <w:pStyle w:val="EndNoteBibliography"/>
        <w:ind w:left="720" w:hanging="720"/>
      </w:pPr>
      <w:bookmarkStart w:id="30" w:name="_ENREF_25"/>
      <w:r w:rsidRPr="00EE6E10">
        <w:t xml:space="preserve">Oldfield, R.C. (1971). The assessment and analysis of handedness: the Edinburgh inventory. </w:t>
      </w:r>
      <w:r w:rsidRPr="00EE6E10">
        <w:rPr>
          <w:i/>
        </w:rPr>
        <w:t>Neuropsychologia</w:t>
      </w:r>
      <w:r w:rsidRPr="00EE6E10">
        <w:t xml:space="preserve"> 9</w:t>
      </w:r>
      <w:r w:rsidRPr="00EE6E10">
        <w:rPr>
          <w:b/>
        </w:rPr>
        <w:t>,</w:t>
      </w:r>
      <w:r w:rsidRPr="00EE6E10">
        <w:t xml:space="preserve"> 97-113.</w:t>
      </w:r>
      <w:bookmarkEnd w:id="30"/>
    </w:p>
    <w:p w14:paraId="454D6288" w14:textId="77777777" w:rsidR="00EE6E10" w:rsidRPr="00EE6E10" w:rsidRDefault="00EE6E10" w:rsidP="00EE6E10">
      <w:pPr>
        <w:pStyle w:val="EndNoteBibliography"/>
        <w:ind w:left="720" w:hanging="720"/>
      </w:pPr>
      <w:bookmarkStart w:id="31" w:name="_ENREF_26"/>
      <w:r w:rsidRPr="00EE6E10">
        <w:t xml:space="preserve">Raven, J. (1998). </w:t>
      </w:r>
      <w:r w:rsidRPr="00EE6E10">
        <w:rPr>
          <w:i/>
        </w:rPr>
        <w:t xml:space="preserve">Manual for Raven's progressive matrices and vocabulary scales. </w:t>
      </w:r>
      <w:r w:rsidRPr="00EE6E10">
        <w:t>Oxford: Oxford Psychologists Press.</w:t>
      </w:r>
      <w:bookmarkEnd w:id="31"/>
    </w:p>
    <w:p w14:paraId="29E9B50B" w14:textId="77777777" w:rsidR="00EE6E10" w:rsidRPr="00EE6E10" w:rsidRDefault="00EE6E10" w:rsidP="00EE6E10">
      <w:pPr>
        <w:pStyle w:val="EndNoteBibliography"/>
        <w:ind w:left="720" w:hanging="720"/>
      </w:pPr>
      <w:bookmarkStart w:id="32" w:name="_ENREF_27"/>
      <w:r w:rsidRPr="00EE6E10">
        <w:lastRenderedPageBreak/>
        <w:t xml:space="preserve">Rosenberg, M. (1965). </w:t>
      </w:r>
      <w:r w:rsidRPr="00EE6E10">
        <w:rPr>
          <w:i/>
        </w:rPr>
        <w:t xml:space="preserve">Society and the adolescent self-image. </w:t>
      </w:r>
      <w:r w:rsidRPr="00EE6E10">
        <w:t>Princeton, NJ Princeton University Press. .</w:t>
      </w:r>
      <w:bookmarkEnd w:id="32"/>
    </w:p>
    <w:p w14:paraId="10439345" w14:textId="77777777" w:rsidR="00EE6E10" w:rsidRPr="00EE6E10" w:rsidRDefault="00EE6E10" w:rsidP="00EE6E10">
      <w:pPr>
        <w:pStyle w:val="EndNoteBibliography"/>
        <w:ind w:left="720" w:hanging="720"/>
      </w:pPr>
      <w:bookmarkStart w:id="33" w:name="_ENREF_28"/>
      <w:r w:rsidRPr="00EE6E10">
        <w:t xml:space="preserve">Russell, D., Peplau, L.A., and Cutrona, C.E. (1980). The revised UCLA Loneliness Scale: concurrent and discriminant validity evidence. </w:t>
      </w:r>
      <w:r w:rsidRPr="00EE6E10">
        <w:rPr>
          <w:i/>
        </w:rPr>
        <w:t>J Pers Soc Psychol</w:t>
      </w:r>
      <w:r w:rsidRPr="00EE6E10">
        <w:t xml:space="preserve"> 39</w:t>
      </w:r>
      <w:r w:rsidRPr="00EE6E10">
        <w:rPr>
          <w:b/>
        </w:rPr>
        <w:t>,</w:t>
      </w:r>
      <w:r w:rsidRPr="00EE6E10">
        <w:t xml:space="preserve"> 472-480.</w:t>
      </w:r>
      <w:bookmarkEnd w:id="33"/>
    </w:p>
    <w:p w14:paraId="622B10E1" w14:textId="77777777" w:rsidR="00EE6E10" w:rsidRPr="00EE6E10" w:rsidRDefault="00EE6E10" w:rsidP="00EE6E10">
      <w:pPr>
        <w:pStyle w:val="EndNoteBibliography"/>
        <w:ind w:left="720" w:hanging="720"/>
      </w:pPr>
      <w:bookmarkStart w:id="34" w:name="_ENREF_29"/>
      <w:r w:rsidRPr="00EE6E10">
        <w:t xml:space="preserve">Sakamoto, S. (1998). The Preoccupation Scale: Its development and relationship with depression scales. </w:t>
      </w:r>
      <w:r w:rsidRPr="00EE6E10">
        <w:rPr>
          <w:i/>
        </w:rPr>
        <w:t>Journal of Clinical Psychology</w:t>
      </w:r>
      <w:r w:rsidRPr="00EE6E10">
        <w:t xml:space="preserve"> 54</w:t>
      </w:r>
      <w:r w:rsidRPr="00EE6E10">
        <w:rPr>
          <w:b/>
        </w:rPr>
        <w:t>,</w:t>
      </w:r>
      <w:r w:rsidRPr="00EE6E10">
        <w:t xml:space="preserve"> 645-654.</w:t>
      </w:r>
      <w:bookmarkEnd w:id="34"/>
    </w:p>
    <w:p w14:paraId="399E9B6A" w14:textId="77777777" w:rsidR="00EE6E10" w:rsidRPr="00EE6E10" w:rsidRDefault="00EE6E10" w:rsidP="00EE6E10">
      <w:pPr>
        <w:pStyle w:val="EndNoteBibliography"/>
        <w:ind w:left="720" w:hanging="720"/>
      </w:pPr>
      <w:bookmarkStart w:id="35" w:name="_ENREF_30"/>
      <w:r w:rsidRPr="00EE6E10">
        <w:t xml:space="preserve">Sawada, M., and Arai, K. (2002). Dispositional Envy, Domain Importance, and Obtainability of Desired Objects: Selection of Strategies for Coping with Envy (in Japanese). </w:t>
      </w:r>
      <w:r w:rsidRPr="00EE6E10">
        <w:rPr>
          <w:i/>
        </w:rPr>
        <w:t>The Japanese Journal of Educational Psychology</w:t>
      </w:r>
      <w:r w:rsidRPr="00EE6E10">
        <w:t xml:space="preserve"> 50</w:t>
      </w:r>
      <w:r w:rsidRPr="00EE6E10">
        <w:rPr>
          <w:b/>
        </w:rPr>
        <w:t>,</w:t>
      </w:r>
      <w:r w:rsidRPr="00EE6E10">
        <w:t xml:space="preserve"> 246-256.</w:t>
      </w:r>
      <w:bookmarkEnd w:id="35"/>
    </w:p>
    <w:p w14:paraId="17AD6057" w14:textId="77777777" w:rsidR="00EE6E10" w:rsidRPr="00EE6E10" w:rsidRDefault="00EE6E10" w:rsidP="00EE6E10">
      <w:pPr>
        <w:pStyle w:val="EndNoteBibliography"/>
        <w:ind w:left="720" w:hanging="720"/>
      </w:pPr>
      <w:bookmarkStart w:id="36" w:name="_ENREF_31"/>
      <w:r w:rsidRPr="00EE6E10">
        <w:t xml:space="preserve">Sherer, M., Maddux, J.E., Mercandante, B., Prentice-Dunn, S., Jacobs, B., and Rogers, R.W. (1982). The self-efficacy scale: Construction and validation. </w:t>
      </w:r>
      <w:r w:rsidRPr="00EE6E10">
        <w:rPr>
          <w:i/>
        </w:rPr>
        <w:t>Psychological reports</w:t>
      </w:r>
      <w:r w:rsidRPr="00EE6E10">
        <w:t xml:space="preserve"> 51</w:t>
      </w:r>
      <w:r w:rsidRPr="00EE6E10">
        <w:rPr>
          <w:b/>
        </w:rPr>
        <w:t>,</w:t>
      </w:r>
      <w:r w:rsidRPr="00EE6E10">
        <w:t xml:space="preserve"> 663-671.</w:t>
      </w:r>
      <w:bookmarkEnd w:id="36"/>
    </w:p>
    <w:p w14:paraId="7ED68502" w14:textId="77777777" w:rsidR="00EE6E10" w:rsidRPr="00EE6E10" w:rsidRDefault="00EE6E10" w:rsidP="00EE6E10">
      <w:pPr>
        <w:pStyle w:val="EndNoteBibliography"/>
        <w:ind w:left="720" w:hanging="720"/>
      </w:pPr>
      <w:bookmarkStart w:id="37" w:name="_ENREF_32"/>
      <w:r w:rsidRPr="00EE6E10">
        <w:t xml:space="preserve">Shimizu, H., and Imae, K. (1981). Development of Japanese version of STATE-TRAIT ANXIETY INVENTORY for university. </w:t>
      </w:r>
      <w:r w:rsidRPr="00EE6E10">
        <w:rPr>
          <w:i/>
        </w:rPr>
        <w:t>The Japanese journal of educational psychology</w:t>
      </w:r>
      <w:r w:rsidRPr="00EE6E10">
        <w:t xml:space="preserve"> 29</w:t>
      </w:r>
      <w:r w:rsidRPr="00EE6E10">
        <w:rPr>
          <w:b/>
        </w:rPr>
        <w:t>,</w:t>
      </w:r>
      <w:r w:rsidRPr="00EE6E10">
        <w:t xml:space="preserve"> 348-353.</w:t>
      </w:r>
      <w:bookmarkEnd w:id="37"/>
    </w:p>
    <w:p w14:paraId="2367CC77" w14:textId="77777777" w:rsidR="00EE6E10" w:rsidRPr="00EE6E10" w:rsidRDefault="00EE6E10" w:rsidP="00EE6E10">
      <w:pPr>
        <w:pStyle w:val="EndNoteBibliography"/>
        <w:ind w:left="720" w:hanging="720"/>
      </w:pPr>
      <w:bookmarkStart w:id="38" w:name="_ENREF_33"/>
      <w:r w:rsidRPr="00EE6E10">
        <w:t xml:space="preserve">Smith, R.H., Parrott, W.G., Diener, E.F., Hoyle, R.H., and Kim, S.H. (1999). Dispositional envy. </w:t>
      </w:r>
      <w:r w:rsidRPr="00EE6E10">
        <w:rPr>
          <w:i/>
        </w:rPr>
        <w:t>Personality and Social Psychology Bulletin</w:t>
      </w:r>
      <w:r w:rsidRPr="00EE6E10">
        <w:t xml:space="preserve"> 25</w:t>
      </w:r>
      <w:r w:rsidRPr="00EE6E10">
        <w:rPr>
          <w:b/>
        </w:rPr>
        <w:t>,</w:t>
      </w:r>
      <w:r w:rsidRPr="00EE6E10">
        <w:t xml:space="preserve"> 1007-1020.</w:t>
      </w:r>
      <w:bookmarkEnd w:id="38"/>
    </w:p>
    <w:p w14:paraId="25E22C2E" w14:textId="77777777" w:rsidR="00EE6E10" w:rsidRPr="00EE6E10" w:rsidRDefault="00EE6E10" w:rsidP="00EE6E10">
      <w:pPr>
        <w:pStyle w:val="EndNoteBibliography"/>
        <w:ind w:left="720" w:hanging="720"/>
      </w:pPr>
      <w:bookmarkStart w:id="39" w:name="_ENREF_34"/>
      <w:r w:rsidRPr="00EE6E10">
        <w:t xml:space="preserve">Smith, S.M., Jenkinson, M., Johansen-Berg, H., Rueckert, D., Nichols, T.E., Mackay, C.E., Watkins, K.E., Ciccarelli, O., Cader, M.Z., and Matthews, P.M. (2006). Tract-based spatial statistics: voxelwise analysis of multi-subject diffusion data. </w:t>
      </w:r>
      <w:r w:rsidRPr="00EE6E10">
        <w:rPr>
          <w:i/>
        </w:rPr>
        <w:t>Neuroimage</w:t>
      </w:r>
      <w:r w:rsidRPr="00EE6E10">
        <w:t xml:space="preserve"> 31</w:t>
      </w:r>
      <w:r w:rsidRPr="00EE6E10">
        <w:rPr>
          <w:b/>
        </w:rPr>
        <w:t>,</w:t>
      </w:r>
      <w:r w:rsidRPr="00EE6E10">
        <w:t xml:space="preserve"> 1487-1505.</w:t>
      </w:r>
      <w:bookmarkEnd w:id="39"/>
    </w:p>
    <w:p w14:paraId="6B257551" w14:textId="77777777" w:rsidR="00EE6E10" w:rsidRPr="00EE6E10" w:rsidRDefault="00EE6E10" w:rsidP="00EE6E10">
      <w:pPr>
        <w:pStyle w:val="EndNoteBibliography"/>
        <w:ind w:left="720" w:hanging="720"/>
      </w:pPr>
      <w:bookmarkStart w:id="40" w:name="_ENREF_35"/>
      <w:r w:rsidRPr="00EE6E10">
        <w:t xml:space="preserve">Society_for_Creative_Minds (1969). </w:t>
      </w:r>
      <w:r w:rsidRPr="00EE6E10">
        <w:rPr>
          <w:i/>
        </w:rPr>
        <w:t xml:space="preserve">Manual of S-A creativity test. </w:t>
      </w:r>
      <w:r w:rsidRPr="00EE6E10">
        <w:t>Tokyo, Japan: Tokyo shinri Corporation.</w:t>
      </w:r>
      <w:bookmarkEnd w:id="40"/>
    </w:p>
    <w:p w14:paraId="1916BE85" w14:textId="77777777" w:rsidR="00EE6E10" w:rsidRPr="00EE6E10" w:rsidRDefault="00EE6E10" w:rsidP="00EE6E10">
      <w:pPr>
        <w:pStyle w:val="EndNoteBibliography"/>
        <w:ind w:left="720" w:hanging="720"/>
      </w:pPr>
      <w:bookmarkStart w:id="41" w:name="_ENREF_36"/>
      <w:r w:rsidRPr="00EE6E10">
        <w:t xml:space="preserve">Spielberger, C.D., Sydeman, S.J., Owen, A.E., and Marsh, B.J. (1999). "Measuring </w:t>
      </w:r>
      <w:r w:rsidRPr="00EE6E10">
        <w:lastRenderedPageBreak/>
        <w:t xml:space="preserve">anxiety and anger with the State-Trait Anxiety Inventory (STAI) and the State-Trait Anger Expression Inventory (STAXI)," in </w:t>
      </w:r>
      <w:r w:rsidRPr="00EE6E10">
        <w:rPr>
          <w:i/>
        </w:rPr>
        <w:t>The use of psychological testing for treatment planning and outcomes assessment (2nd ed.),</w:t>
      </w:r>
      <w:r w:rsidRPr="00EE6E10">
        <w:t xml:space="preserve"> ed. M. Maruish.</w:t>
      </w:r>
      <w:r w:rsidRPr="00EE6E10">
        <w:rPr>
          <w:i/>
        </w:rPr>
        <w:t xml:space="preserve"> </w:t>
      </w:r>
      <w:r w:rsidRPr="00EE6E10">
        <w:t xml:space="preserve"> (Mahwah, NJ, US: Lawrence Erlbaum Associates Publishers), 993-1021.</w:t>
      </w:r>
      <w:bookmarkEnd w:id="41"/>
    </w:p>
    <w:p w14:paraId="4B3611D6" w14:textId="77777777" w:rsidR="00EE6E10" w:rsidRPr="00EE6E10" w:rsidRDefault="00EE6E10" w:rsidP="00EE6E10">
      <w:pPr>
        <w:pStyle w:val="EndNoteBibliography"/>
        <w:ind w:left="720" w:hanging="720"/>
      </w:pPr>
      <w:bookmarkStart w:id="42" w:name="_ENREF_37"/>
      <w:r w:rsidRPr="00EE6E10">
        <w:t xml:space="preserve">Suzuki, A. (1994). Construction of a short-form of the scale of egalitarian sex role attitudes (SESRA-S)]. </w:t>
      </w:r>
      <w:r w:rsidRPr="00EE6E10">
        <w:rPr>
          <w:i/>
        </w:rPr>
        <w:t>Shinrigaku kenkyu: The Japanese journal of psychology</w:t>
      </w:r>
      <w:r w:rsidRPr="00EE6E10">
        <w:t xml:space="preserve"> 65</w:t>
      </w:r>
      <w:r w:rsidRPr="00EE6E10">
        <w:rPr>
          <w:b/>
        </w:rPr>
        <w:t>,</w:t>
      </w:r>
      <w:r w:rsidRPr="00EE6E10">
        <w:t xml:space="preserve"> 34-41.</w:t>
      </w:r>
      <w:bookmarkEnd w:id="42"/>
    </w:p>
    <w:p w14:paraId="4D7C109C" w14:textId="77777777" w:rsidR="00EE6E10" w:rsidRPr="00EE6E10" w:rsidRDefault="00EE6E10" w:rsidP="00EE6E10">
      <w:pPr>
        <w:pStyle w:val="EndNoteBibliography"/>
        <w:ind w:left="720" w:hanging="720"/>
      </w:pPr>
      <w:bookmarkStart w:id="43" w:name="_ENREF_38"/>
      <w:r w:rsidRPr="00EE6E10">
        <w:t xml:space="preserve">Takahira, M. (1998). Construction of a scale of life events in interpersonal and achievement domains for undergraduate students  [in Japanese]. </w:t>
      </w:r>
      <w:r w:rsidRPr="00EE6E10">
        <w:rPr>
          <w:i/>
        </w:rPr>
        <w:t>Japanese Journal of Social Psychology</w:t>
      </w:r>
      <w:r w:rsidRPr="00EE6E10">
        <w:t xml:space="preserve"> 14</w:t>
      </w:r>
      <w:r w:rsidRPr="00EE6E10">
        <w:rPr>
          <w:b/>
        </w:rPr>
        <w:t>,</w:t>
      </w:r>
      <w:r w:rsidRPr="00EE6E10">
        <w:t xml:space="preserve"> 12-24.</w:t>
      </w:r>
      <w:bookmarkEnd w:id="43"/>
    </w:p>
    <w:p w14:paraId="1F8922FB" w14:textId="77777777" w:rsidR="00EE6E10" w:rsidRPr="00EE6E10" w:rsidRDefault="00EE6E10" w:rsidP="00EE6E10">
      <w:pPr>
        <w:pStyle w:val="EndNoteBibliography"/>
        <w:ind w:left="720" w:hanging="720"/>
      </w:pPr>
      <w:bookmarkStart w:id="44" w:name="_ENREF_39"/>
      <w:r w:rsidRPr="00EE6E10">
        <w:t xml:space="preserve">Takeuchi, H., Taki, Y., Sassa, Y., Hashizume, H., Sekiguchi, A., Fukushima, A., and Kawashima, R. (2010a). Regional gray matter volume of dopaminergic system associate with creativity: Evidence from voxel-based morphometry </w:t>
      </w:r>
      <w:r w:rsidRPr="00EE6E10">
        <w:rPr>
          <w:i/>
        </w:rPr>
        <w:t>Neuroimage</w:t>
      </w:r>
      <w:r w:rsidRPr="00EE6E10">
        <w:t xml:space="preserve"> 51</w:t>
      </w:r>
      <w:r w:rsidRPr="00EE6E10">
        <w:rPr>
          <w:b/>
        </w:rPr>
        <w:t>,</w:t>
      </w:r>
      <w:r w:rsidRPr="00EE6E10">
        <w:t xml:space="preserve"> 578-585.</w:t>
      </w:r>
      <w:bookmarkEnd w:id="44"/>
    </w:p>
    <w:p w14:paraId="556A12DC" w14:textId="77777777" w:rsidR="00EE6E10" w:rsidRPr="00EE6E10" w:rsidRDefault="00EE6E10" w:rsidP="00EE6E10">
      <w:pPr>
        <w:pStyle w:val="EndNoteBibliography"/>
        <w:ind w:left="720" w:hanging="720"/>
      </w:pPr>
      <w:bookmarkStart w:id="45" w:name="_ENREF_40"/>
      <w:r w:rsidRPr="00EE6E10">
        <w:t xml:space="preserve">Takeuchi, H., Sekiguchi, A., Taki, Y., Yokoyama, S., Yomogida, Y., Komuro, N., Yamanouchi, T., Suzuki, S., and Kawashima, R. (2010b). Training of Working Memory Impacts Structural Connectivity. </w:t>
      </w:r>
      <w:r w:rsidRPr="00EE6E10">
        <w:rPr>
          <w:i/>
        </w:rPr>
        <w:t>Journal of Neuroscience</w:t>
      </w:r>
      <w:r w:rsidRPr="00EE6E10">
        <w:t xml:space="preserve"> 30</w:t>
      </w:r>
      <w:r w:rsidRPr="00EE6E10">
        <w:rPr>
          <w:b/>
        </w:rPr>
        <w:t>,</w:t>
      </w:r>
      <w:r w:rsidRPr="00EE6E10">
        <w:t xml:space="preserve"> 3297-3303.</w:t>
      </w:r>
      <w:bookmarkEnd w:id="45"/>
    </w:p>
    <w:p w14:paraId="7DEB95C7" w14:textId="77777777" w:rsidR="00EE6E10" w:rsidRPr="00EE6E10" w:rsidRDefault="00EE6E10" w:rsidP="00EE6E10">
      <w:pPr>
        <w:pStyle w:val="EndNoteBibliography"/>
        <w:ind w:left="720" w:hanging="720"/>
      </w:pPr>
      <w:bookmarkStart w:id="46" w:name="_ENREF_41"/>
      <w:r w:rsidRPr="00EE6E10">
        <w:t xml:space="preserve">Takeuchi, H., Taki, Y., Sassa, Y., Hashizume, H., Sekiguchi, A., Fukushima, A., and Kawashima, R. (2010c). White matter structures associated with creativity: Evidence from diffusion tensor imaging. </w:t>
      </w:r>
      <w:r w:rsidRPr="00EE6E10">
        <w:rPr>
          <w:i/>
        </w:rPr>
        <w:t>Neuroimage</w:t>
      </w:r>
      <w:r w:rsidRPr="00EE6E10">
        <w:t xml:space="preserve"> 51</w:t>
      </w:r>
      <w:r w:rsidRPr="00EE6E10">
        <w:rPr>
          <w:b/>
        </w:rPr>
        <w:t>,</w:t>
      </w:r>
      <w:r w:rsidRPr="00EE6E10">
        <w:t xml:space="preserve"> 11-18.</w:t>
      </w:r>
      <w:bookmarkEnd w:id="46"/>
    </w:p>
    <w:p w14:paraId="58509662" w14:textId="77777777" w:rsidR="00EE6E10" w:rsidRPr="00EE6E10" w:rsidRDefault="00EE6E10" w:rsidP="00EE6E10">
      <w:pPr>
        <w:pStyle w:val="EndNoteBibliography"/>
        <w:ind w:left="720" w:hanging="720"/>
      </w:pPr>
      <w:bookmarkStart w:id="47" w:name="_ENREF_42"/>
      <w:r w:rsidRPr="00EE6E10">
        <w:t xml:space="preserve">Takeuchi, H., Taki, Y., Sassa, Y., Hashizume, H., Sekiguchi, A., Fukushima, A., and Kawashima, R. (2011a). Verbal working memory performance correlates with regional white matter structures in the fronto-parietal regions. </w:t>
      </w:r>
      <w:r w:rsidRPr="00EE6E10">
        <w:rPr>
          <w:i/>
        </w:rPr>
        <w:t>Neuropsychologia</w:t>
      </w:r>
      <w:r w:rsidRPr="00EE6E10">
        <w:t xml:space="preserve"> 49</w:t>
      </w:r>
      <w:r w:rsidRPr="00EE6E10">
        <w:rPr>
          <w:b/>
        </w:rPr>
        <w:t>,</w:t>
      </w:r>
      <w:r w:rsidRPr="00EE6E10">
        <w:t xml:space="preserve"> 3466-3473 </w:t>
      </w:r>
      <w:bookmarkEnd w:id="47"/>
    </w:p>
    <w:p w14:paraId="57F62C44" w14:textId="77777777" w:rsidR="00EE6E10" w:rsidRPr="00EE6E10" w:rsidRDefault="00EE6E10" w:rsidP="00EE6E10">
      <w:pPr>
        <w:pStyle w:val="EndNoteBibliography"/>
        <w:ind w:left="720" w:hanging="720"/>
      </w:pPr>
      <w:bookmarkStart w:id="48" w:name="_ENREF_43"/>
      <w:r w:rsidRPr="00EE6E10">
        <w:lastRenderedPageBreak/>
        <w:t xml:space="preserve">Takeuchi, H., Taki, Y., Hashizume, H., Sassa, Y., Nagase, T., Nouchi, R., and Kawashima, R. (2011b). Failing to deactivate: the association between brain activity during a working memory task and creativity. </w:t>
      </w:r>
      <w:r w:rsidRPr="00EE6E10">
        <w:rPr>
          <w:i/>
        </w:rPr>
        <w:t>Neuroimage</w:t>
      </w:r>
      <w:r w:rsidRPr="00EE6E10">
        <w:t xml:space="preserve"> 55</w:t>
      </w:r>
      <w:r w:rsidRPr="00EE6E10">
        <w:rPr>
          <w:b/>
        </w:rPr>
        <w:t>,</w:t>
      </w:r>
      <w:r w:rsidRPr="00EE6E10">
        <w:t xml:space="preserve"> 681-687.</w:t>
      </w:r>
      <w:bookmarkEnd w:id="48"/>
    </w:p>
    <w:p w14:paraId="39549F41" w14:textId="77777777" w:rsidR="00EE6E10" w:rsidRPr="00EE6E10" w:rsidRDefault="00EE6E10" w:rsidP="00EE6E10">
      <w:pPr>
        <w:pStyle w:val="EndNoteBibliography"/>
        <w:ind w:left="720" w:hanging="720"/>
      </w:pPr>
      <w:bookmarkStart w:id="49" w:name="_ENREF_44"/>
      <w:r w:rsidRPr="00EE6E10">
        <w:t xml:space="preserve">Takeuchi, H., Taki, Y., Sassa, Y., Hashizume, H., Sekiguchi, A., Nagase, T., Nouchi, R., Fukushima, A., and Kawashima, R. (2013a). White matter structures associated with empathizing and systemizing in young adults. </w:t>
      </w:r>
      <w:r w:rsidRPr="00EE6E10">
        <w:rPr>
          <w:i/>
        </w:rPr>
        <w:t>Neuroimage</w:t>
      </w:r>
      <w:r w:rsidRPr="00EE6E10">
        <w:t xml:space="preserve"> 77</w:t>
      </w:r>
      <w:r w:rsidRPr="00EE6E10">
        <w:rPr>
          <w:b/>
        </w:rPr>
        <w:t>,</w:t>
      </w:r>
      <w:r w:rsidRPr="00EE6E10">
        <w:t xml:space="preserve"> 222-236.</w:t>
      </w:r>
      <w:bookmarkEnd w:id="49"/>
    </w:p>
    <w:p w14:paraId="14A39272" w14:textId="77777777" w:rsidR="00EE6E10" w:rsidRPr="00EE6E10" w:rsidRDefault="00EE6E10" w:rsidP="00EE6E10">
      <w:pPr>
        <w:pStyle w:val="EndNoteBibliography"/>
        <w:ind w:left="720" w:hanging="720"/>
      </w:pPr>
      <w:bookmarkStart w:id="50" w:name="_ENREF_45"/>
      <w:r w:rsidRPr="00EE6E10">
        <w:t xml:space="preserve">Takeuchi, H., Taki, Y., Thyreau, B., Sassa, Y., Hashizume, H., Sekiguchi, A., Nagase, T., Nouchi, R., Fukushima, A., and Kawashima, R. (2013b). White matter structures associated with empathizing and systemizing in young adults. </w:t>
      </w:r>
      <w:r w:rsidRPr="00EE6E10">
        <w:rPr>
          <w:i/>
        </w:rPr>
        <w:t>Neuroimage</w:t>
      </w:r>
      <w:r w:rsidRPr="00EE6E10">
        <w:t xml:space="preserve"> 77</w:t>
      </w:r>
      <w:r w:rsidRPr="00EE6E10">
        <w:rPr>
          <w:b/>
        </w:rPr>
        <w:t>,</w:t>
      </w:r>
      <w:r w:rsidRPr="00EE6E10">
        <w:t xml:space="preserve"> 222-236.</w:t>
      </w:r>
      <w:bookmarkEnd w:id="50"/>
    </w:p>
    <w:p w14:paraId="4F796218" w14:textId="77777777" w:rsidR="00EE6E10" w:rsidRPr="00EE6E10" w:rsidRDefault="00EE6E10" w:rsidP="00EE6E10">
      <w:pPr>
        <w:pStyle w:val="EndNoteBibliography"/>
        <w:ind w:left="720" w:hanging="720"/>
      </w:pPr>
      <w:bookmarkStart w:id="51" w:name="_ENREF_46"/>
      <w:r w:rsidRPr="00EE6E10">
        <w:t xml:space="preserve">Takeuchi, H., Taki, Y., Sekiguchi, A., Nouchi, R., Kotozaki, Y., Nakagawa, S., Miyauchi, C.M., Iizuka, K., Yokoyama, R., Shinada, T., Yamamoto, Y., Hanawa, S., Araki, T., Hashizume, H., Sassa, Y., and Kawashima, R. (2013c). Association of hair iron levels with creativity and psychological variables related to creativity. </w:t>
      </w:r>
      <w:r w:rsidRPr="00EE6E10">
        <w:rPr>
          <w:i/>
        </w:rPr>
        <w:t>Frontiers in Human Neuroscience</w:t>
      </w:r>
      <w:r w:rsidRPr="00EE6E10">
        <w:t xml:space="preserve"> 7, Article 875</w:t>
      </w:r>
      <w:r w:rsidRPr="00EE6E10">
        <w:rPr>
          <w:b/>
        </w:rPr>
        <w:t>,</w:t>
      </w:r>
      <w:r w:rsidRPr="00EE6E10">
        <w:t xml:space="preserve"> 1-9.</w:t>
      </w:r>
      <w:bookmarkEnd w:id="51"/>
    </w:p>
    <w:p w14:paraId="3A2DA8B3" w14:textId="77777777" w:rsidR="00EE6E10" w:rsidRPr="00EE6E10" w:rsidRDefault="00EE6E10" w:rsidP="00EE6E10">
      <w:pPr>
        <w:pStyle w:val="EndNoteBibliography"/>
        <w:ind w:left="720" w:hanging="720"/>
      </w:pPr>
      <w:bookmarkStart w:id="52" w:name="_ENREF_47"/>
      <w:r w:rsidRPr="00EE6E10">
        <w:t xml:space="preserve">Takeuchi, H., Taki, Y., Sassa, Y., Hashizume, H., Sekiguchi, A., Nagase, T., Nouchi, R., Fukushima, A., and Kawashima, R. (2013d). White matter structures associated with emotional intelligence: Evidence from diffusion tensor imaging. </w:t>
      </w:r>
      <w:r w:rsidRPr="00EE6E10">
        <w:rPr>
          <w:i/>
        </w:rPr>
        <w:t>Human brain mapping</w:t>
      </w:r>
      <w:r w:rsidRPr="00EE6E10">
        <w:t xml:space="preserve"> 34</w:t>
      </w:r>
      <w:r w:rsidRPr="00EE6E10">
        <w:rPr>
          <w:b/>
        </w:rPr>
        <w:t>,</w:t>
      </w:r>
      <w:r w:rsidRPr="00EE6E10">
        <w:t xml:space="preserve"> 1025-1034.</w:t>
      </w:r>
      <w:bookmarkEnd w:id="52"/>
    </w:p>
    <w:p w14:paraId="02EB0334" w14:textId="77777777" w:rsidR="00EE6E10" w:rsidRPr="00EE6E10" w:rsidRDefault="00EE6E10" w:rsidP="00EE6E10">
      <w:pPr>
        <w:pStyle w:val="EndNoteBibliography"/>
        <w:ind w:left="720" w:hanging="720"/>
      </w:pPr>
      <w:bookmarkStart w:id="53" w:name="_ENREF_48"/>
      <w:r w:rsidRPr="00EE6E10">
        <w:t xml:space="preserve">Takeuchi, H., Taki, Y., Nouchi, R., Hashizume, H., Sekiguchi, A., Kotozaki, Y., Nakagawa, S., Miyauchi, C.M., Sassa, Y., and Kawashima, R. (2014). Effects of Multitasking-Training on Gray Matter Structure and Resting State Neural Mechanisms. </w:t>
      </w:r>
      <w:r w:rsidRPr="00EE6E10">
        <w:rPr>
          <w:i/>
        </w:rPr>
        <w:t>Human Brain Mapping</w:t>
      </w:r>
      <w:r w:rsidRPr="00EE6E10">
        <w:t xml:space="preserve"> 35</w:t>
      </w:r>
      <w:r w:rsidRPr="00EE6E10">
        <w:rPr>
          <w:b/>
        </w:rPr>
        <w:t>,</w:t>
      </w:r>
      <w:r w:rsidRPr="00EE6E10">
        <w:t xml:space="preserve"> 3646-3660.</w:t>
      </w:r>
      <w:bookmarkEnd w:id="53"/>
    </w:p>
    <w:p w14:paraId="40D151CA" w14:textId="77777777" w:rsidR="00EE6E10" w:rsidRPr="00EE6E10" w:rsidRDefault="00EE6E10" w:rsidP="00EE6E10">
      <w:pPr>
        <w:pStyle w:val="EndNoteBibliography"/>
        <w:ind w:left="720" w:hanging="720"/>
      </w:pPr>
      <w:bookmarkStart w:id="54" w:name="_ENREF_49"/>
      <w:r w:rsidRPr="00EE6E10">
        <w:t xml:space="preserve">Takeuchi, H., Taki, Y., Nouchi, R., Sekiguchi, A., Hashizume, H., Sassa, Y., Kotozaki, Y., </w:t>
      </w:r>
      <w:r w:rsidRPr="00EE6E10">
        <w:lastRenderedPageBreak/>
        <w:t xml:space="preserve">Miyauchi, C.M., Yokoyama, R., Iizuka, K., Seishu, N., Tomomi, N., Kunitoki, K., and Kawashima, R. (2015a). Degree centrality and fractional amplitude of low-frequency oscillations associated with Stroop interference. </w:t>
      </w:r>
      <w:r w:rsidRPr="00EE6E10">
        <w:rPr>
          <w:i/>
        </w:rPr>
        <w:t>Neuroimage</w:t>
      </w:r>
      <w:r w:rsidRPr="00EE6E10">
        <w:t xml:space="preserve"> 119</w:t>
      </w:r>
      <w:r w:rsidRPr="00EE6E10">
        <w:rPr>
          <w:b/>
        </w:rPr>
        <w:t>,</w:t>
      </w:r>
      <w:r w:rsidRPr="00EE6E10">
        <w:t xml:space="preserve"> 197-209.</w:t>
      </w:r>
      <w:bookmarkEnd w:id="54"/>
    </w:p>
    <w:p w14:paraId="30D0305E" w14:textId="77777777" w:rsidR="00EE6E10" w:rsidRPr="00EE6E10" w:rsidRDefault="00EE6E10" w:rsidP="00EE6E10">
      <w:pPr>
        <w:pStyle w:val="EndNoteBibliography"/>
        <w:ind w:left="720" w:hanging="720"/>
      </w:pPr>
      <w:bookmarkStart w:id="55" w:name="_ENREF_50"/>
      <w:r w:rsidRPr="00EE6E10">
        <w:t xml:space="preserve">Takeuchi, H., Taki, Y., Sekuguchi, A., Hashizume, H., Nouchi, R., Sassa, Y., Kotozaki, Y., Miyauchi, C.M., Yokoyama, R., Iizuka, K., Nakagawa, S., Nagase, T., Kunitoki, K., and Kawashima, R. (2015b). Mean diffusivity of globus pallidus associated with verbal creativity measured by divergent thinking and creativity-related temperaments in young healthy adults. </w:t>
      </w:r>
      <w:r w:rsidRPr="00EE6E10">
        <w:rPr>
          <w:i/>
        </w:rPr>
        <w:t>Human Brain Mapping</w:t>
      </w:r>
      <w:r w:rsidRPr="00EE6E10">
        <w:t xml:space="preserve"> 36</w:t>
      </w:r>
      <w:r w:rsidRPr="00EE6E10">
        <w:rPr>
          <w:b/>
        </w:rPr>
        <w:t>,</w:t>
      </w:r>
      <w:r w:rsidRPr="00EE6E10">
        <w:t xml:space="preserve"> 1808-1827.</w:t>
      </w:r>
      <w:bookmarkEnd w:id="55"/>
    </w:p>
    <w:p w14:paraId="3763D485" w14:textId="77777777" w:rsidR="00EE6E10" w:rsidRPr="00EE6E10" w:rsidRDefault="00EE6E10" w:rsidP="00EE6E10">
      <w:pPr>
        <w:pStyle w:val="EndNoteBibliography"/>
        <w:ind w:left="720" w:hanging="720"/>
      </w:pPr>
      <w:bookmarkStart w:id="56" w:name="_ENREF_51"/>
      <w:r w:rsidRPr="00EE6E10">
        <w:t xml:space="preserve">Takeuchi, H., Taki, Y., Nouchi, R., Hashizume, H., Sekiguchi, A., Kotozaki, Y., Nakagawa, S., Miyauchi, C.M., Sassa, Y., and Kawashima, R. (2015c). The structure of the amygdala associates with human sexual permissiveness: Evidence from voxel-based morphometry. </w:t>
      </w:r>
      <w:r w:rsidRPr="00EE6E10">
        <w:rPr>
          <w:i/>
        </w:rPr>
        <w:t>Human Brain Mapping</w:t>
      </w:r>
      <w:r w:rsidRPr="00EE6E10">
        <w:t xml:space="preserve"> 36</w:t>
      </w:r>
      <w:r w:rsidRPr="00EE6E10">
        <w:rPr>
          <w:b/>
        </w:rPr>
        <w:t>,</w:t>
      </w:r>
      <w:r w:rsidRPr="00EE6E10">
        <w:t xml:space="preserve"> 440-448.</w:t>
      </w:r>
      <w:bookmarkEnd w:id="56"/>
    </w:p>
    <w:p w14:paraId="2F602052" w14:textId="77777777" w:rsidR="00EE6E10" w:rsidRPr="00EE6E10" w:rsidRDefault="00EE6E10" w:rsidP="00EE6E10">
      <w:pPr>
        <w:pStyle w:val="EndNoteBibliography"/>
        <w:ind w:left="720" w:hanging="720"/>
      </w:pPr>
      <w:bookmarkStart w:id="57" w:name="_ENREF_52"/>
      <w:r w:rsidRPr="00EE6E10">
        <w:t xml:space="preserve">Takeuchi, H., Taki, Y., Hashizume, H., Asano, K., Asano, M., Sassa, Y., Yokota, S., Kotozaki, Y., Nouchi, R., and Kawashima, R. (2016). Impact of videogame play on the brain’s microstructural properties: Cross-sectional and longitudinal analyses. </w:t>
      </w:r>
      <w:r w:rsidRPr="00EE6E10">
        <w:rPr>
          <w:i/>
        </w:rPr>
        <w:t>Molecular Psychiatry</w:t>
      </w:r>
      <w:r w:rsidRPr="00EE6E10">
        <w:t xml:space="preserve"> 21</w:t>
      </w:r>
      <w:r w:rsidRPr="00EE6E10">
        <w:rPr>
          <w:b/>
        </w:rPr>
        <w:t>,</w:t>
      </w:r>
      <w:r w:rsidRPr="00EE6E10">
        <w:t xml:space="preserve"> 1781-1789.</w:t>
      </w:r>
      <w:bookmarkEnd w:id="57"/>
    </w:p>
    <w:p w14:paraId="3FF93679" w14:textId="77777777" w:rsidR="00EE6E10" w:rsidRPr="00EE6E10" w:rsidRDefault="00EE6E10" w:rsidP="00EE6E10">
      <w:pPr>
        <w:pStyle w:val="EndNoteBibliography"/>
        <w:ind w:left="720" w:hanging="720"/>
      </w:pPr>
      <w:bookmarkStart w:id="58" w:name="_ENREF_53"/>
      <w:r w:rsidRPr="00EE6E10">
        <w:t xml:space="preserve">Takeuchi, H., Taki, Y., Nouchi, R., Yokoyama, R., Kotozaki, Y., Nakagawa, S., Sekiguchi, A., Iizuka, K., Yamamoto, Y., Hanawa, S., Araki, T., Miyauchi, C.M., Shinada, T., Yokota, S., Daniele, M., and Kawashima, R. (2018). Allergic tendencies are associated with larger gray matter volumes. </w:t>
      </w:r>
      <w:r w:rsidRPr="00EE6E10">
        <w:rPr>
          <w:i/>
        </w:rPr>
        <w:t>Scientific Reports</w:t>
      </w:r>
      <w:r w:rsidRPr="00EE6E10">
        <w:t xml:space="preserve"> 8</w:t>
      </w:r>
      <w:r w:rsidRPr="00EE6E10">
        <w:rPr>
          <w:b/>
        </w:rPr>
        <w:t>,</w:t>
      </w:r>
      <w:r w:rsidRPr="00EE6E10">
        <w:t xml:space="preserve"> Article number: 3694.</w:t>
      </w:r>
      <w:bookmarkEnd w:id="58"/>
    </w:p>
    <w:p w14:paraId="4132F9C4" w14:textId="77777777" w:rsidR="00EE6E10" w:rsidRPr="00EE6E10" w:rsidRDefault="00EE6E10" w:rsidP="00EE6E10">
      <w:pPr>
        <w:pStyle w:val="EndNoteBibliography"/>
        <w:ind w:left="720" w:hanging="720"/>
      </w:pPr>
      <w:bookmarkStart w:id="59" w:name="_ENREF_54"/>
      <w:r w:rsidRPr="00EE6E10">
        <w:t xml:space="preserve">Takeuchi, H., Tomita, H., Taki, Y., Kikuchi, Y., Ono, C., Yu, Z., Sekiguchi, A., Nouchi, R., Kotozaki, Y., Nakagawa, S., Miyauchi, C.M., Iizuka, K., Yokoyama, R., </w:t>
      </w:r>
      <w:r w:rsidRPr="00EE6E10">
        <w:lastRenderedPageBreak/>
        <w:t xml:space="preserve">Shinada, T., Yamamoto, Y., Hanawa, S., Araki, T., Kunitoki, K., Sassa, Y., and Kawashima, R. (in press). Effects of interaction between the BDNF Val66Met polymorphism and daily physical activity on mean diffusivity </w:t>
      </w:r>
      <w:r w:rsidRPr="00EE6E10">
        <w:rPr>
          <w:i/>
        </w:rPr>
        <w:t>Brain Imaging and Behavior</w:t>
      </w:r>
      <w:r w:rsidRPr="00EE6E10">
        <w:t>.</w:t>
      </w:r>
      <w:bookmarkEnd w:id="59"/>
    </w:p>
    <w:p w14:paraId="46CB9735" w14:textId="77777777" w:rsidR="00EE6E10" w:rsidRPr="00EE6E10" w:rsidRDefault="00EE6E10" w:rsidP="00EE6E10">
      <w:pPr>
        <w:pStyle w:val="EndNoteBibliography"/>
        <w:ind w:left="720" w:hanging="720"/>
      </w:pPr>
      <w:bookmarkStart w:id="60" w:name="_ENREF_55"/>
      <w:r w:rsidRPr="00EE6E10">
        <w:t xml:space="preserve">Taki, Y., Thyreau, B., Hashizume, H., Sassa, Y., Takeuchi, H., Wu, K., Kotozaki, Y., Nouchi, R., Asano, M., and Asano, K. (2013). Linear and curvilinear correlations of brain white matter volume, fractional anisotropy, and mean diffusivity with age using voxel-based and region of interest analyses in 246 healthy children. </w:t>
      </w:r>
      <w:r w:rsidRPr="00EE6E10">
        <w:rPr>
          <w:i/>
        </w:rPr>
        <w:t>Human Brain Mapping</w:t>
      </w:r>
      <w:r w:rsidRPr="00EE6E10">
        <w:t xml:space="preserve"> 34</w:t>
      </w:r>
      <w:r w:rsidRPr="00EE6E10">
        <w:rPr>
          <w:b/>
        </w:rPr>
        <w:t>,</w:t>
      </w:r>
      <w:r w:rsidRPr="00EE6E10">
        <w:t xml:space="preserve"> 1842-1856.</w:t>
      </w:r>
      <w:bookmarkEnd w:id="60"/>
    </w:p>
    <w:p w14:paraId="5ECC782F" w14:textId="77777777" w:rsidR="00EE6E10" w:rsidRPr="00EE6E10" w:rsidRDefault="00EE6E10" w:rsidP="00EE6E10">
      <w:pPr>
        <w:pStyle w:val="EndNoteBibliography"/>
        <w:ind w:left="720" w:hanging="720"/>
      </w:pPr>
      <w:bookmarkStart w:id="61" w:name="_ENREF_56"/>
      <w:r w:rsidRPr="00EE6E10">
        <w:t xml:space="preserve">Takigiku, K., and Sakamoto, A. (Year). "Cognitive reflectivity–The making of impulsiveness standard–study about the reliability and appropriateness", in: </w:t>
      </w:r>
      <w:r w:rsidRPr="00EE6E10">
        <w:rPr>
          <w:i/>
        </w:rPr>
        <w:t>The 38th Annual Meeting of the Japanese Group Dynamics Association collected papers</w:t>
      </w:r>
      <w:r w:rsidRPr="00EE6E10">
        <w:t>), 39-40.</w:t>
      </w:r>
      <w:bookmarkEnd w:id="61"/>
    </w:p>
    <w:p w14:paraId="552F5775" w14:textId="77777777" w:rsidR="00EE6E10" w:rsidRPr="00EE6E10" w:rsidRDefault="00EE6E10" w:rsidP="00EE6E10">
      <w:pPr>
        <w:pStyle w:val="EndNoteBibliography"/>
        <w:ind w:left="720" w:hanging="720"/>
      </w:pPr>
      <w:bookmarkStart w:id="62" w:name="_ENREF_57"/>
      <w:r w:rsidRPr="00EE6E10">
        <w:t xml:space="preserve">Tanaka, K., Okamoto, K., and Tanaka, H. (2003). </w:t>
      </w:r>
      <w:r w:rsidRPr="00EE6E10">
        <w:rPr>
          <w:i/>
        </w:rPr>
        <w:t xml:space="preserve">Manual of New Tanaka B type intelligence test. </w:t>
      </w:r>
      <w:r w:rsidRPr="00EE6E10">
        <w:t>Tokyo: Kaneko Syobo.</w:t>
      </w:r>
      <w:bookmarkEnd w:id="62"/>
    </w:p>
    <w:p w14:paraId="489EAA4C" w14:textId="77777777" w:rsidR="00EE6E10" w:rsidRPr="00EE6E10" w:rsidRDefault="00EE6E10" w:rsidP="00EE6E10">
      <w:pPr>
        <w:pStyle w:val="EndNoteBibliography"/>
        <w:ind w:left="720" w:hanging="720"/>
      </w:pPr>
      <w:bookmarkStart w:id="63" w:name="_ENREF_58"/>
      <w:r w:rsidRPr="00EE6E10">
        <w:t xml:space="preserve">Tazaki, M., and Nakane, M. (2007). </w:t>
      </w:r>
      <w:r w:rsidRPr="00EE6E10">
        <w:rPr>
          <w:i/>
        </w:rPr>
        <w:t xml:space="preserve">Revised manual of WHO QOL 26. </w:t>
      </w:r>
      <w:r w:rsidRPr="00EE6E10">
        <w:t>Tokyo: Kaneko-syobou.</w:t>
      </w:r>
      <w:bookmarkEnd w:id="63"/>
    </w:p>
    <w:p w14:paraId="0BBEDD0E" w14:textId="77777777" w:rsidR="00EE6E10" w:rsidRPr="00EE6E10" w:rsidRDefault="00EE6E10" w:rsidP="00EE6E10">
      <w:pPr>
        <w:pStyle w:val="EndNoteBibliography"/>
        <w:ind w:left="720" w:hanging="720"/>
      </w:pPr>
      <w:bookmarkStart w:id="64" w:name="_ENREF_59"/>
      <w:r w:rsidRPr="00EE6E10">
        <w:t xml:space="preserve">Uchiyama, K., Shimai, T., Utsuki, N., and Otake, K. (2001). </w:t>
      </w:r>
      <w:r w:rsidRPr="00EE6E10">
        <w:rPr>
          <w:i/>
        </w:rPr>
        <w:t xml:space="preserve">EQS manual. </w:t>
      </w:r>
      <w:r w:rsidRPr="00EE6E10">
        <w:t>Tokyo: Jitsumukyoiku Syuppan (Practical Education Press).</w:t>
      </w:r>
      <w:bookmarkEnd w:id="64"/>
    </w:p>
    <w:p w14:paraId="5DB151EF" w14:textId="77777777" w:rsidR="00EE6E10" w:rsidRPr="00EE6E10" w:rsidRDefault="00EE6E10" w:rsidP="00EE6E10">
      <w:pPr>
        <w:pStyle w:val="EndNoteBibliography"/>
        <w:ind w:left="720" w:hanging="720"/>
      </w:pPr>
      <w:bookmarkStart w:id="65" w:name="_ENREF_60"/>
      <w:r w:rsidRPr="00EE6E10">
        <w:t xml:space="preserve">Vercoulen, J.H., Swanink, C.M., Fennis, J.F., Galama, J.M., Van Der Meer, J.W., and Bleijenberg, G. (1994). Dimensional assessment of chronic fatigue syndrome. </w:t>
      </w:r>
      <w:r w:rsidRPr="00EE6E10">
        <w:rPr>
          <w:i/>
        </w:rPr>
        <w:t>J Psychosom Res</w:t>
      </w:r>
      <w:r w:rsidRPr="00EE6E10">
        <w:t xml:space="preserve"> 38</w:t>
      </w:r>
      <w:r w:rsidRPr="00EE6E10">
        <w:rPr>
          <w:b/>
        </w:rPr>
        <w:t>,</w:t>
      </w:r>
      <w:r w:rsidRPr="00EE6E10">
        <w:t xml:space="preserve"> 383-392.</w:t>
      </w:r>
      <w:bookmarkEnd w:id="65"/>
    </w:p>
    <w:p w14:paraId="52CBF161" w14:textId="77777777" w:rsidR="00EE6E10" w:rsidRPr="00EE6E10" w:rsidRDefault="00EE6E10" w:rsidP="00EE6E10">
      <w:pPr>
        <w:pStyle w:val="EndNoteBibliography"/>
        <w:ind w:left="720" w:hanging="720"/>
      </w:pPr>
      <w:bookmarkStart w:id="66" w:name="_ENREF_61"/>
      <w:r w:rsidRPr="00EE6E10">
        <w:t xml:space="preserve">Wakabayashi, A., Baron-Cohen, S., Uchiyama, T., Yoshida, Y., Kuroda, M., and Wheelwright, S. (2007). Empathizing and systemizing in adults with and without </w:t>
      </w:r>
      <w:r w:rsidRPr="00EE6E10">
        <w:lastRenderedPageBreak/>
        <w:t xml:space="preserve">autism spectrum conditions: cross-cultural stability. </w:t>
      </w:r>
      <w:r w:rsidRPr="00EE6E10">
        <w:rPr>
          <w:i/>
        </w:rPr>
        <w:t>Journal of Autism and Developmental Disorders</w:t>
      </w:r>
      <w:r w:rsidRPr="00EE6E10">
        <w:t xml:space="preserve"> 37</w:t>
      </w:r>
      <w:r w:rsidRPr="00EE6E10">
        <w:rPr>
          <w:b/>
        </w:rPr>
        <w:t>,</w:t>
      </w:r>
      <w:r w:rsidRPr="00EE6E10">
        <w:t xml:space="preserve"> 1823-1832.</w:t>
      </w:r>
      <w:bookmarkEnd w:id="66"/>
    </w:p>
    <w:p w14:paraId="377FB134" w14:textId="77777777" w:rsidR="00EE6E10" w:rsidRPr="00EE6E10" w:rsidRDefault="00EE6E10" w:rsidP="00EE6E10">
      <w:pPr>
        <w:pStyle w:val="EndNoteBibliography"/>
        <w:ind w:left="720" w:hanging="720"/>
      </w:pPr>
      <w:bookmarkStart w:id="67" w:name="_ENREF_62"/>
      <w:r w:rsidRPr="00EE6E10">
        <w:t xml:space="preserve">Yamamoto, M., Matsui, Y., Yamanari, Y. (1982). Ninchi sareta jiko no shosokumen no kouzou. [structure of self-recognition]. </w:t>
      </w:r>
      <w:r w:rsidRPr="00EE6E10">
        <w:rPr>
          <w:i/>
        </w:rPr>
        <w:t>Japanese Journal of Educational Psychology</w:t>
      </w:r>
      <w:r w:rsidRPr="00EE6E10">
        <w:t xml:space="preserve"> 30</w:t>
      </w:r>
      <w:r w:rsidRPr="00EE6E10">
        <w:rPr>
          <w:b/>
        </w:rPr>
        <w:t>,</w:t>
      </w:r>
      <w:r w:rsidRPr="00EE6E10">
        <w:t xml:space="preserve"> 64-68.</w:t>
      </w:r>
      <w:bookmarkEnd w:id="67"/>
    </w:p>
    <w:p w14:paraId="6A653F4D" w14:textId="77777777" w:rsidR="00EE6E10" w:rsidRPr="00EE6E10" w:rsidRDefault="00EE6E10" w:rsidP="00EE6E10">
      <w:pPr>
        <w:pStyle w:val="EndNoteBibliography"/>
        <w:ind w:left="720" w:hanging="720"/>
      </w:pPr>
      <w:bookmarkStart w:id="68" w:name="_ENREF_63"/>
      <w:r w:rsidRPr="00EE6E10">
        <w:t xml:space="preserve">Yokoyama, K. (2005). </w:t>
      </w:r>
      <w:r w:rsidRPr="00EE6E10">
        <w:rPr>
          <w:i/>
        </w:rPr>
        <w:t xml:space="preserve">POMS Shortened Version (in Japanese). </w:t>
      </w:r>
      <w:r w:rsidRPr="00EE6E10">
        <w:t>Tokyo: Kanekoshobo.</w:t>
      </w:r>
      <w:bookmarkEnd w:id="68"/>
    </w:p>
    <w:p w14:paraId="6CACD1ED" w14:textId="38BDF4CD" w:rsidR="006E71E6" w:rsidRPr="00F46545" w:rsidRDefault="00771AC3" w:rsidP="00775F89">
      <w:pPr>
        <w:snapToGrid w:val="0"/>
        <w:spacing w:line="480" w:lineRule="auto"/>
      </w:pPr>
      <w:r w:rsidRPr="00F46545">
        <w:fldChar w:fldCharType="end"/>
      </w:r>
    </w:p>
    <w:sectPr w:rsidR="006E71E6" w:rsidRPr="00F46545" w:rsidSect="00FF43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2C928" w14:textId="77777777" w:rsidR="00086137" w:rsidRDefault="00086137" w:rsidP="006E71E6">
      <w:r>
        <w:separator/>
      </w:r>
    </w:p>
  </w:endnote>
  <w:endnote w:type="continuationSeparator" w:id="0">
    <w:p w14:paraId="74870140" w14:textId="77777777" w:rsidR="00086137" w:rsidRDefault="00086137" w:rsidP="006E71E6">
      <w:r>
        <w:continuationSeparator/>
      </w:r>
    </w:p>
  </w:endnote>
  <w:endnote w:type="continuationNotice" w:id="1">
    <w:p w14:paraId="36966B29" w14:textId="77777777" w:rsidR="00086137" w:rsidRDefault="00086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82265" w14:textId="77777777" w:rsidR="00B17A2F" w:rsidRDefault="00B17A2F" w:rsidP="008449F2">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463C4FDD" w14:textId="77777777" w:rsidR="00B17A2F" w:rsidRDefault="00B17A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1562" w14:textId="244E8D55" w:rsidR="00B17A2F" w:rsidRDefault="00B17A2F" w:rsidP="008449F2">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AB3FC0">
      <w:rPr>
        <w:rStyle w:val="af3"/>
        <w:noProof/>
      </w:rPr>
      <w:t>20</w:t>
    </w:r>
    <w:r>
      <w:rPr>
        <w:rStyle w:val="af3"/>
      </w:rPr>
      <w:fldChar w:fldCharType="end"/>
    </w:r>
  </w:p>
  <w:p w14:paraId="65854A35" w14:textId="77777777" w:rsidR="00B17A2F" w:rsidRDefault="00B17A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526E8" w14:textId="77777777" w:rsidR="00086137" w:rsidRDefault="00086137" w:rsidP="006E71E6">
      <w:r>
        <w:separator/>
      </w:r>
    </w:p>
  </w:footnote>
  <w:footnote w:type="continuationSeparator" w:id="0">
    <w:p w14:paraId="7CF45BDB" w14:textId="77777777" w:rsidR="00086137" w:rsidRDefault="00086137" w:rsidP="006E71E6">
      <w:r>
        <w:continuationSeparator/>
      </w:r>
    </w:p>
  </w:footnote>
  <w:footnote w:type="continuationNotice" w:id="1">
    <w:p w14:paraId="2C6CF237" w14:textId="77777777" w:rsidR="00086137" w:rsidRDefault="000861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2F13"/>
    <w:multiLevelType w:val="hybridMultilevel"/>
    <w:tmpl w:val="C1DA7F80"/>
    <w:lvl w:ilvl="0" w:tplc="A488A8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4157BD"/>
    <w:multiLevelType w:val="hybridMultilevel"/>
    <w:tmpl w:val="AB42747A"/>
    <w:lvl w:ilvl="0" w:tplc="CFFA2F52">
      <w:numFmt w:val="bullet"/>
      <w:lvlText w:val="–"/>
      <w:lvlJc w:val="left"/>
      <w:pPr>
        <w:ind w:left="360" w:hanging="36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A5283A"/>
    <w:multiLevelType w:val="hybridMultilevel"/>
    <w:tmpl w:val="1DCC741A"/>
    <w:lvl w:ilvl="0" w:tplc="428A00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Frontiers-Scienc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item db-id=&quot;vvtx95pxxsdv9nep09vvpxaqs5z9z00zrp2e&quot;&gt;anzanintervention-Saved&lt;record-ids&gt;&lt;item&gt;6&lt;/item&gt;&lt;item&gt;38&lt;/item&gt;&lt;item&gt;45&lt;/item&gt;&lt;item&gt;49&lt;/item&gt;&lt;item&gt;86&lt;/item&gt;&lt;item&gt;228&lt;/item&gt;&lt;item&gt;242&lt;/item&gt;&lt;item&gt;285&lt;/item&gt;&lt;item&gt;295&lt;/item&gt;&lt;item&gt;455&lt;/item&gt;&lt;item&gt;673&lt;/item&gt;&lt;item&gt;724&lt;/item&gt;&lt;item&gt;727&lt;/item&gt;&lt;item&gt;885&lt;/item&gt;&lt;item&gt;895&lt;/item&gt;&lt;item&gt;905&lt;/item&gt;&lt;item&gt;924&lt;/item&gt;&lt;item&gt;1056&lt;/item&gt;&lt;item&gt;1095&lt;/item&gt;&lt;item&gt;1127&lt;/item&gt;&lt;item&gt;1130&lt;/item&gt;&lt;item&gt;1170&lt;/item&gt;&lt;item&gt;1442&lt;/item&gt;&lt;item&gt;1494&lt;/item&gt;&lt;item&gt;1649&lt;/item&gt;&lt;item&gt;1853&lt;/item&gt;&lt;item&gt;2014&lt;/item&gt;&lt;item&gt;2015&lt;/item&gt;&lt;item&gt;2085&lt;/item&gt;&lt;item&gt;2086&lt;/item&gt;&lt;item&gt;2095&lt;/item&gt;&lt;item&gt;2096&lt;/item&gt;&lt;item&gt;2097&lt;/item&gt;&lt;item&gt;2099&lt;/item&gt;&lt;item&gt;2100&lt;/item&gt;&lt;item&gt;2103&lt;/item&gt;&lt;item&gt;2104&lt;/item&gt;&lt;item&gt;2105&lt;/item&gt;&lt;/record-ids&gt;&lt;/item&gt;&lt;/Libraries&gt;"/>
  </w:docVars>
  <w:rsids>
    <w:rsidRoot w:val="00F01A8D"/>
    <w:rsid w:val="00006F71"/>
    <w:rsid w:val="00014CCB"/>
    <w:rsid w:val="000217A9"/>
    <w:rsid w:val="000234DD"/>
    <w:rsid w:val="00031B23"/>
    <w:rsid w:val="00032D0F"/>
    <w:rsid w:val="00043BE9"/>
    <w:rsid w:val="0005304D"/>
    <w:rsid w:val="00062D23"/>
    <w:rsid w:val="000639AD"/>
    <w:rsid w:val="000731BB"/>
    <w:rsid w:val="00077A3D"/>
    <w:rsid w:val="00086137"/>
    <w:rsid w:val="0009015B"/>
    <w:rsid w:val="000A661F"/>
    <w:rsid w:val="000B00DD"/>
    <w:rsid w:val="000C7AD8"/>
    <w:rsid w:val="000E1CA2"/>
    <w:rsid w:val="000E247B"/>
    <w:rsid w:val="000E2714"/>
    <w:rsid w:val="000E3A93"/>
    <w:rsid w:val="000E7451"/>
    <w:rsid w:val="000F4353"/>
    <w:rsid w:val="000F4637"/>
    <w:rsid w:val="000F6DBB"/>
    <w:rsid w:val="001015E3"/>
    <w:rsid w:val="001022F0"/>
    <w:rsid w:val="0011228B"/>
    <w:rsid w:val="00115346"/>
    <w:rsid w:val="00121B84"/>
    <w:rsid w:val="00123C8D"/>
    <w:rsid w:val="00132FF6"/>
    <w:rsid w:val="00155552"/>
    <w:rsid w:val="00157811"/>
    <w:rsid w:val="001646FE"/>
    <w:rsid w:val="00177E45"/>
    <w:rsid w:val="00177F8A"/>
    <w:rsid w:val="0018465A"/>
    <w:rsid w:val="00184DCF"/>
    <w:rsid w:val="00190B9A"/>
    <w:rsid w:val="001938C9"/>
    <w:rsid w:val="00195FE4"/>
    <w:rsid w:val="001B0271"/>
    <w:rsid w:val="001B54DC"/>
    <w:rsid w:val="001B6897"/>
    <w:rsid w:val="001B68A5"/>
    <w:rsid w:val="001C05AB"/>
    <w:rsid w:val="001C6B33"/>
    <w:rsid w:val="001C76BF"/>
    <w:rsid w:val="001D01D5"/>
    <w:rsid w:val="001D6A60"/>
    <w:rsid w:val="001F1EB0"/>
    <w:rsid w:val="001F37E6"/>
    <w:rsid w:val="002005C6"/>
    <w:rsid w:val="0020786E"/>
    <w:rsid w:val="0021121B"/>
    <w:rsid w:val="002128A3"/>
    <w:rsid w:val="00213BBA"/>
    <w:rsid w:val="002153C4"/>
    <w:rsid w:val="00217CB2"/>
    <w:rsid w:val="00225E44"/>
    <w:rsid w:val="00230899"/>
    <w:rsid w:val="002313CE"/>
    <w:rsid w:val="0023553A"/>
    <w:rsid w:val="00256A91"/>
    <w:rsid w:val="00262C25"/>
    <w:rsid w:val="00272FAF"/>
    <w:rsid w:val="00281473"/>
    <w:rsid w:val="0028696A"/>
    <w:rsid w:val="00295072"/>
    <w:rsid w:val="00295D1B"/>
    <w:rsid w:val="002970CE"/>
    <w:rsid w:val="002A5333"/>
    <w:rsid w:val="002B10F3"/>
    <w:rsid w:val="002B12F8"/>
    <w:rsid w:val="002D477A"/>
    <w:rsid w:val="002E4F0F"/>
    <w:rsid w:val="002F2EC9"/>
    <w:rsid w:val="002F42A1"/>
    <w:rsid w:val="002F50FA"/>
    <w:rsid w:val="002F6CC1"/>
    <w:rsid w:val="00305B62"/>
    <w:rsid w:val="00315670"/>
    <w:rsid w:val="00315CA4"/>
    <w:rsid w:val="003224DB"/>
    <w:rsid w:val="0032461A"/>
    <w:rsid w:val="00326CAD"/>
    <w:rsid w:val="003321EC"/>
    <w:rsid w:val="00334977"/>
    <w:rsid w:val="003425C4"/>
    <w:rsid w:val="00344E8E"/>
    <w:rsid w:val="00351321"/>
    <w:rsid w:val="00351E4B"/>
    <w:rsid w:val="00355E85"/>
    <w:rsid w:val="00367638"/>
    <w:rsid w:val="00372BBF"/>
    <w:rsid w:val="003745C2"/>
    <w:rsid w:val="00377FBB"/>
    <w:rsid w:val="00391147"/>
    <w:rsid w:val="00393DA9"/>
    <w:rsid w:val="003A05BB"/>
    <w:rsid w:val="003A2E2A"/>
    <w:rsid w:val="003B0F29"/>
    <w:rsid w:val="003B1F57"/>
    <w:rsid w:val="003C048C"/>
    <w:rsid w:val="003D3435"/>
    <w:rsid w:val="003D42B0"/>
    <w:rsid w:val="003D4CC9"/>
    <w:rsid w:val="003D5D29"/>
    <w:rsid w:val="003F61D0"/>
    <w:rsid w:val="003F6A57"/>
    <w:rsid w:val="00405AD7"/>
    <w:rsid w:val="0042200A"/>
    <w:rsid w:val="004269C1"/>
    <w:rsid w:val="00427FF8"/>
    <w:rsid w:val="00435050"/>
    <w:rsid w:val="00445755"/>
    <w:rsid w:val="00450583"/>
    <w:rsid w:val="00456544"/>
    <w:rsid w:val="00462FBA"/>
    <w:rsid w:val="004673F8"/>
    <w:rsid w:val="0047469D"/>
    <w:rsid w:val="00476430"/>
    <w:rsid w:val="00482670"/>
    <w:rsid w:val="0048397F"/>
    <w:rsid w:val="00486135"/>
    <w:rsid w:val="004A41A9"/>
    <w:rsid w:val="004C1CCC"/>
    <w:rsid w:val="004C7459"/>
    <w:rsid w:val="004E03CE"/>
    <w:rsid w:val="004E15FB"/>
    <w:rsid w:val="004E7267"/>
    <w:rsid w:val="004F34AB"/>
    <w:rsid w:val="0050092A"/>
    <w:rsid w:val="00507ACC"/>
    <w:rsid w:val="00507F1F"/>
    <w:rsid w:val="00520101"/>
    <w:rsid w:val="00523778"/>
    <w:rsid w:val="0052653D"/>
    <w:rsid w:val="0053345B"/>
    <w:rsid w:val="00535C93"/>
    <w:rsid w:val="005673C2"/>
    <w:rsid w:val="005728E7"/>
    <w:rsid w:val="00584A79"/>
    <w:rsid w:val="00586DA1"/>
    <w:rsid w:val="00587406"/>
    <w:rsid w:val="005949D0"/>
    <w:rsid w:val="00595AA3"/>
    <w:rsid w:val="005967FB"/>
    <w:rsid w:val="00596A6C"/>
    <w:rsid w:val="005A489A"/>
    <w:rsid w:val="005A73DD"/>
    <w:rsid w:val="005B6C8D"/>
    <w:rsid w:val="005D136B"/>
    <w:rsid w:val="005D6DAF"/>
    <w:rsid w:val="005E0FB8"/>
    <w:rsid w:val="005E1600"/>
    <w:rsid w:val="005E676A"/>
    <w:rsid w:val="006008E7"/>
    <w:rsid w:val="00605D0E"/>
    <w:rsid w:val="0060647C"/>
    <w:rsid w:val="00606A76"/>
    <w:rsid w:val="00633AAE"/>
    <w:rsid w:val="006351C5"/>
    <w:rsid w:val="00636170"/>
    <w:rsid w:val="00637240"/>
    <w:rsid w:val="00645296"/>
    <w:rsid w:val="0065180D"/>
    <w:rsid w:val="006605E6"/>
    <w:rsid w:val="00660DA8"/>
    <w:rsid w:val="00684912"/>
    <w:rsid w:val="0068610A"/>
    <w:rsid w:val="00687386"/>
    <w:rsid w:val="00692041"/>
    <w:rsid w:val="00693F75"/>
    <w:rsid w:val="00695B9A"/>
    <w:rsid w:val="006B2188"/>
    <w:rsid w:val="006B28B6"/>
    <w:rsid w:val="006C2454"/>
    <w:rsid w:val="006D0E3D"/>
    <w:rsid w:val="006E71E6"/>
    <w:rsid w:val="006F1C09"/>
    <w:rsid w:val="006F46BE"/>
    <w:rsid w:val="006F576A"/>
    <w:rsid w:val="006F65BD"/>
    <w:rsid w:val="00704FA6"/>
    <w:rsid w:val="007344D6"/>
    <w:rsid w:val="00737ED0"/>
    <w:rsid w:val="00745233"/>
    <w:rsid w:val="0075720B"/>
    <w:rsid w:val="00760E21"/>
    <w:rsid w:val="00767CFB"/>
    <w:rsid w:val="00771AC3"/>
    <w:rsid w:val="00775F89"/>
    <w:rsid w:val="00776BAC"/>
    <w:rsid w:val="00784A25"/>
    <w:rsid w:val="00793BB2"/>
    <w:rsid w:val="007A13B5"/>
    <w:rsid w:val="007D304D"/>
    <w:rsid w:val="007E102B"/>
    <w:rsid w:val="007F3837"/>
    <w:rsid w:val="00802C16"/>
    <w:rsid w:val="0080369D"/>
    <w:rsid w:val="00803EDF"/>
    <w:rsid w:val="0081426A"/>
    <w:rsid w:val="008177F2"/>
    <w:rsid w:val="00835625"/>
    <w:rsid w:val="00836FF5"/>
    <w:rsid w:val="008449F2"/>
    <w:rsid w:val="00847AF1"/>
    <w:rsid w:val="008648DC"/>
    <w:rsid w:val="00864A36"/>
    <w:rsid w:val="008732D9"/>
    <w:rsid w:val="00877062"/>
    <w:rsid w:val="00877272"/>
    <w:rsid w:val="008864B6"/>
    <w:rsid w:val="00886CBC"/>
    <w:rsid w:val="00893F83"/>
    <w:rsid w:val="008A443C"/>
    <w:rsid w:val="008A4440"/>
    <w:rsid w:val="008B3FB0"/>
    <w:rsid w:val="008C7EB7"/>
    <w:rsid w:val="008E0FCA"/>
    <w:rsid w:val="008E1D13"/>
    <w:rsid w:val="008F0095"/>
    <w:rsid w:val="00901746"/>
    <w:rsid w:val="00907961"/>
    <w:rsid w:val="00910B3D"/>
    <w:rsid w:val="00911EB2"/>
    <w:rsid w:val="009265D6"/>
    <w:rsid w:val="009318BB"/>
    <w:rsid w:val="00956900"/>
    <w:rsid w:val="009574F3"/>
    <w:rsid w:val="00960C4D"/>
    <w:rsid w:val="00960E5A"/>
    <w:rsid w:val="00964EB7"/>
    <w:rsid w:val="009658AB"/>
    <w:rsid w:val="00971FB0"/>
    <w:rsid w:val="009760D9"/>
    <w:rsid w:val="0098715F"/>
    <w:rsid w:val="00987851"/>
    <w:rsid w:val="0099202C"/>
    <w:rsid w:val="009A05D3"/>
    <w:rsid w:val="009A6011"/>
    <w:rsid w:val="009B614C"/>
    <w:rsid w:val="009D1267"/>
    <w:rsid w:val="009D483E"/>
    <w:rsid w:val="009D7AFD"/>
    <w:rsid w:val="009E2DD9"/>
    <w:rsid w:val="009E5316"/>
    <w:rsid w:val="009E5F92"/>
    <w:rsid w:val="009F4626"/>
    <w:rsid w:val="009F5CCA"/>
    <w:rsid w:val="00A01F63"/>
    <w:rsid w:val="00A2633F"/>
    <w:rsid w:val="00A30D98"/>
    <w:rsid w:val="00A37CD6"/>
    <w:rsid w:val="00A40668"/>
    <w:rsid w:val="00A420A9"/>
    <w:rsid w:val="00A42C80"/>
    <w:rsid w:val="00A46A65"/>
    <w:rsid w:val="00A504E3"/>
    <w:rsid w:val="00A50FB1"/>
    <w:rsid w:val="00A5399F"/>
    <w:rsid w:val="00A54987"/>
    <w:rsid w:val="00A56495"/>
    <w:rsid w:val="00A5712B"/>
    <w:rsid w:val="00A65A9F"/>
    <w:rsid w:val="00A660BB"/>
    <w:rsid w:val="00A7678F"/>
    <w:rsid w:val="00A8476B"/>
    <w:rsid w:val="00A8541A"/>
    <w:rsid w:val="00A93979"/>
    <w:rsid w:val="00AB097E"/>
    <w:rsid w:val="00AB3D73"/>
    <w:rsid w:val="00AB3FC0"/>
    <w:rsid w:val="00AC28CB"/>
    <w:rsid w:val="00AD1239"/>
    <w:rsid w:val="00AE4C47"/>
    <w:rsid w:val="00AF3504"/>
    <w:rsid w:val="00AF65B6"/>
    <w:rsid w:val="00B1609E"/>
    <w:rsid w:val="00B17A2F"/>
    <w:rsid w:val="00B2121B"/>
    <w:rsid w:val="00B35718"/>
    <w:rsid w:val="00B431FF"/>
    <w:rsid w:val="00B82C76"/>
    <w:rsid w:val="00B82CAC"/>
    <w:rsid w:val="00B94537"/>
    <w:rsid w:val="00BA2C86"/>
    <w:rsid w:val="00BA3573"/>
    <w:rsid w:val="00BA45A7"/>
    <w:rsid w:val="00BA4D00"/>
    <w:rsid w:val="00BB2C40"/>
    <w:rsid w:val="00BC2B49"/>
    <w:rsid w:val="00BE6511"/>
    <w:rsid w:val="00BF095A"/>
    <w:rsid w:val="00C00697"/>
    <w:rsid w:val="00C036D7"/>
    <w:rsid w:val="00C0481E"/>
    <w:rsid w:val="00C06ADC"/>
    <w:rsid w:val="00C31C65"/>
    <w:rsid w:val="00C31E7E"/>
    <w:rsid w:val="00C439F6"/>
    <w:rsid w:val="00C50449"/>
    <w:rsid w:val="00C544D3"/>
    <w:rsid w:val="00C605E8"/>
    <w:rsid w:val="00C67567"/>
    <w:rsid w:val="00C70FB5"/>
    <w:rsid w:val="00C7224F"/>
    <w:rsid w:val="00C732FB"/>
    <w:rsid w:val="00C75331"/>
    <w:rsid w:val="00C75AC7"/>
    <w:rsid w:val="00C77A19"/>
    <w:rsid w:val="00C840A1"/>
    <w:rsid w:val="00C86CFB"/>
    <w:rsid w:val="00C86E70"/>
    <w:rsid w:val="00C907E0"/>
    <w:rsid w:val="00C9635F"/>
    <w:rsid w:val="00CA7796"/>
    <w:rsid w:val="00CB2778"/>
    <w:rsid w:val="00CB47BA"/>
    <w:rsid w:val="00CC1E5E"/>
    <w:rsid w:val="00CC211A"/>
    <w:rsid w:val="00CC64AD"/>
    <w:rsid w:val="00CD2F45"/>
    <w:rsid w:val="00CD56B2"/>
    <w:rsid w:val="00CD63FB"/>
    <w:rsid w:val="00CE2BF8"/>
    <w:rsid w:val="00CE4D4E"/>
    <w:rsid w:val="00CE588D"/>
    <w:rsid w:val="00CF29F3"/>
    <w:rsid w:val="00CF4378"/>
    <w:rsid w:val="00CF7B75"/>
    <w:rsid w:val="00D0223B"/>
    <w:rsid w:val="00D136F6"/>
    <w:rsid w:val="00D25BFD"/>
    <w:rsid w:val="00D33C07"/>
    <w:rsid w:val="00D45D96"/>
    <w:rsid w:val="00D50124"/>
    <w:rsid w:val="00D53EB2"/>
    <w:rsid w:val="00D63CAD"/>
    <w:rsid w:val="00D67A45"/>
    <w:rsid w:val="00D76A3B"/>
    <w:rsid w:val="00D81026"/>
    <w:rsid w:val="00D930AF"/>
    <w:rsid w:val="00D933DB"/>
    <w:rsid w:val="00DA1B8E"/>
    <w:rsid w:val="00DA305E"/>
    <w:rsid w:val="00DA6479"/>
    <w:rsid w:val="00DB5D23"/>
    <w:rsid w:val="00DD5DF0"/>
    <w:rsid w:val="00DE21C0"/>
    <w:rsid w:val="00E05647"/>
    <w:rsid w:val="00E113A0"/>
    <w:rsid w:val="00E241D0"/>
    <w:rsid w:val="00E25ECB"/>
    <w:rsid w:val="00E3003D"/>
    <w:rsid w:val="00E35007"/>
    <w:rsid w:val="00E366C9"/>
    <w:rsid w:val="00E47D00"/>
    <w:rsid w:val="00E52271"/>
    <w:rsid w:val="00E531EE"/>
    <w:rsid w:val="00E541F4"/>
    <w:rsid w:val="00E6191E"/>
    <w:rsid w:val="00E6657D"/>
    <w:rsid w:val="00E77093"/>
    <w:rsid w:val="00EA0D58"/>
    <w:rsid w:val="00EA78CD"/>
    <w:rsid w:val="00EB1396"/>
    <w:rsid w:val="00EB4778"/>
    <w:rsid w:val="00EB61D6"/>
    <w:rsid w:val="00EB6F2B"/>
    <w:rsid w:val="00EC0379"/>
    <w:rsid w:val="00EC1AF1"/>
    <w:rsid w:val="00EC2572"/>
    <w:rsid w:val="00EC3AAE"/>
    <w:rsid w:val="00ED3688"/>
    <w:rsid w:val="00ED7F2D"/>
    <w:rsid w:val="00EE6E10"/>
    <w:rsid w:val="00F01A8D"/>
    <w:rsid w:val="00F03862"/>
    <w:rsid w:val="00F206B9"/>
    <w:rsid w:val="00F21DD9"/>
    <w:rsid w:val="00F3110C"/>
    <w:rsid w:val="00F437ED"/>
    <w:rsid w:val="00F4612D"/>
    <w:rsid w:val="00F46545"/>
    <w:rsid w:val="00F5242D"/>
    <w:rsid w:val="00F53CA9"/>
    <w:rsid w:val="00F62857"/>
    <w:rsid w:val="00F7036C"/>
    <w:rsid w:val="00F742DF"/>
    <w:rsid w:val="00F90E19"/>
    <w:rsid w:val="00FB327D"/>
    <w:rsid w:val="00FB6892"/>
    <w:rsid w:val="00FB754E"/>
    <w:rsid w:val="00FC4A59"/>
    <w:rsid w:val="00FC61D0"/>
    <w:rsid w:val="00FC7CC2"/>
    <w:rsid w:val="00FD13D6"/>
    <w:rsid w:val="00FE11B6"/>
    <w:rsid w:val="00FE1B17"/>
    <w:rsid w:val="00FF20C3"/>
    <w:rsid w:val="00FF3FCC"/>
    <w:rsid w:val="00FF43B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242068"/>
  <w15:docId w15:val="{777AFBBE-DA49-4049-B2FB-18A95F58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71E6"/>
    <w:pPr>
      <w:widowControl w:val="0"/>
    </w:pPr>
    <w:rPr>
      <w:rFonts w:ascii="Century" w:eastAsia="ＭＳ 明朝" w:hAnsi="Century"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1E6"/>
    <w:pPr>
      <w:widowControl/>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6E71E6"/>
  </w:style>
  <w:style w:type="paragraph" w:styleId="a5">
    <w:name w:val="footer"/>
    <w:basedOn w:val="a"/>
    <w:link w:val="a6"/>
    <w:uiPriority w:val="99"/>
    <w:unhideWhenUsed/>
    <w:rsid w:val="006E71E6"/>
    <w:pPr>
      <w:widowControl/>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6E71E6"/>
  </w:style>
  <w:style w:type="paragraph" w:styleId="a7">
    <w:name w:val="Plain Text"/>
    <w:basedOn w:val="a"/>
    <w:link w:val="a8"/>
    <w:uiPriority w:val="99"/>
    <w:unhideWhenUsed/>
    <w:rsid w:val="002128A3"/>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2128A3"/>
    <w:rPr>
      <w:rFonts w:ascii="ＭＳ ゴシック" w:eastAsia="ＭＳ ゴシック" w:hAnsi="Courier New" w:cs="Courier New"/>
      <w:sz w:val="20"/>
      <w:szCs w:val="21"/>
    </w:rPr>
  </w:style>
  <w:style w:type="character" w:styleId="a9">
    <w:name w:val="Hyperlink"/>
    <w:basedOn w:val="a0"/>
    <w:unhideWhenUsed/>
    <w:rsid w:val="002128A3"/>
    <w:rPr>
      <w:color w:val="0000FF" w:themeColor="hyperlink"/>
      <w:u w:val="single"/>
    </w:rPr>
  </w:style>
  <w:style w:type="character" w:styleId="aa">
    <w:name w:val="annotation reference"/>
    <w:basedOn w:val="a0"/>
    <w:uiPriority w:val="99"/>
    <w:semiHidden/>
    <w:unhideWhenUsed/>
    <w:rsid w:val="005A73DD"/>
    <w:rPr>
      <w:sz w:val="18"/>
      <w:szCs w:val="18"/>
    </w:rPr>
  </w:style>
  <w:style w:type="paragraph" w:styleId="ab">
    <w:name w:val="annotation text"/>
    <w:basedOn w:val="a"/>
    <w:link w:val="ac"/>
    <w:uiPriority w:val="99"/>
    <w:unhideWhenUsed/>
    <w:rsid w:val="005A73DD"/>
    <w:pPr>
      <w:jc w:val="left"/>
    </w:pPr>
  </w:style>
  <w:style w:type="character" w:customStyle="1" w:styleId="ac">
    <w:name w:val="コメント文字列 (文字)"/>
    <w:basedOn w:val="a0"/>
    <w:link w:val="ab"/>
    <w:uiPriority w:val="99"/>
    <w:rsid w:val="005A73DD"/>
    <w:rPr>
      <w:rFonts w:ascii="Century" w:eastAsia="ＭＳ 明朝" w:hAnsi="Century" w:cs="Times New Roman"/>
    </w:rPr>
  </w:style>
  <w:style w:type="paragraph" w:styleId="ad">
    <w:name w:val="annotation subject"/>
    <w:basedOn w:val="ab"/>
    <w:next w:val="ab"/>
    <w:link w:val="ae"/>
    <w:uiPriority w:val="99"/>
    <w:semiHidden/>
    <w:unhideWhenUsed/>
    <w:rsid w:val="005A73DD"/>
    <w:rPr>
      <w:b/>
      <w:bCs/>
    </w:rPr>
  </w:style>
  <w:style w:type="character" w:customStyle="1" w:styleId="ae">
    <w:name w:val="コメント内容 (文字)"/>
    <w:basedOn w:val="ac"/>
    <w:link w:val="ad"/>
    <w:uiPriority w:val="99"/>
    <w:semiHidden/>
    <w:rsid w:val="005A73DD"/>
    <w:rPr>
      <w:rFonts w:ascii="Century" w:eastAsia="ＭＳ 明朝" w:hAnsi="Century" w:cs="Times New Roman"/>
      <w:b/>
      <w:bCs/>
    </w:rPr>
  </w:style>
  <w:style w:type="paragraph" w:styleId="af">
    <w:name w:val="Balloon Text"/>
    <w:basedOn w:val="a"/>
    <w:link w:val="af0"/>
    <w:uiPriority w:val="99"/>
    <w:semiHidden/>
    <w:unhideWhenUsed/>
    <w:rsid w:val="005A73D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A73DD"/>
    <w:rPr>
      <w:rFonts w:asciiTheme="majorHAnsi" w:eastAsiaTheme="majorEastAsia" w:hAnsiTheme="majorHAnsi" w:cstheme="majorBidi"/>
      <w:sz w:val="18"/>
      <w:szCs w:val="18"/>
    </w:rPr>
  </w:style>
  <w:style w:type="paragraph" w:styleId="af1">
    <w:name w:val="Revision"/>
    <w:hidden/>
    <w:uiPriority w:val="99"/>
    <w:semiHidden/>
    <w:rsid w:val="00F62857"/>
    <w:pPr>
      <w:jc w:val="left"/>
    </w:pPr>
    <w:rPr>
      <w:rFonts w:ascii="Century" w:eastAsia="ＭＳ 明朝" w:hAnsi="Century" w:cs="Times New Roman"/>
    </w:rPr>
  </w:style>
  <w:style w:type="character" w:styleId="af2">
    <w:name w:val="Emphasis"/>
    <w:uiPriority w:val="20"/>
    <w:qFormat/>
    <w:rsid w:val="00B431FF"/>
    <w:rPr>
      <w:i/>
      <w:iCs/>
    </w:rPr>
  </w:style>
  <w:style w:type="character" w:styleId="af3">
    <w:name w:val="page number"/>
    <w:rsid w:val="00B431FF"/>
  </w:style>
  <w:style w:type="character" w:customStyle="1" w:styleId="st">
    <w:name w:val="st"/>
    <w:rsid w:val="00B431FF"/>
  </w:style>
  <w:style w:type="character" w:styleId="af4">
    <w:name w:val="Strong"/>
    <w:qFormat/>
    <w:rsid w:val="003B0F29"/>
    <w:rPr>
      <w:b/>
      <w:bCs/>
    </w:rPr>
  </w:style>
  <w:style w:type="paragraph" w:customStyle="1" w:styleId="paper">
    <w:name w:val="paper"/>
    <w:basedOn w:val="a"/>
    <w:rsid w:val="003B0F29"/>
    <w:pPr>
      <w:suppressAutoHyphens/>
      <w:snapToGrid w:val="0"/>
      <w:ind w:firstLine="204"/>
    </w:pPr>
    <w:rPr>
      <w:rFonts w:ascii="Times New Roman" w:hAnsi="Times New Roman" w:cs="Century"/>
      <w:kern w:val="1"/>
      <w:sz w:val="24"/>
      <w:szCs w:val="24"/>
      <w:lang w:eastAsia="ar-SA"/>
    </w:rPr>
  </w:style>
  <w:style w:type="character" w:styleId="af5">
    <w:name w:val="FollowedHyperlink"/>
    <w:uiPriority w:val="99"/>
    <w:semiHidden/>
    <w:unhideWhenUsed/>
    <w:rsid w:val="003B0F29"/>
    <w:rPr>
      <w:color w:val="800080"/>
      <w:u w:val="single"/>
    </w:rPr>
  </w:style>
  <w:style w:type="paragraph" w:customStyle="1" w:styleId="Revision1">
    <w:name w:val="Revision1"/>
    <w:hidden/>
    <w:uiPriority w:val="99"/>
    <w:semiHidden/>
    <w:rsid w:val="003B0F29"/>
    <w:pPr>
      <w:jc w:val="left"/>
    </w:pPr>
    <w:rPr>
      <w:rFonts w:ascii="Century" w:eastAsia="ＭＳ 明朝" w:hAnsi="Century" w:cs="Times New Roman"/>
    </w:rPr>
  </w:style>
  <w:style w:type="character" w:customStyle="1" w:styleId="nbapihighlight">
    <w:name w:val="nbapihighlight"/>
    <w:basedOn w:val="a0"/>
    <w:rsid w:val="003B0F29"/>
  </w:style>
  <w:style w:type="character" w:customStyle="1" w:styleId="st1">
    <w:name w:val="st1"/>
    <w:basedOn w:val="a0"/>
    <w:rsid w:val="003B0F29"/>
  </w:style>
  <w:style w:type="character" w:customStyle="1" w:styleId="apple-converted-space">
    <w:name w:val="apple-converted-space"/>
    <w:basedOn w:val="a0"/>
    <w:rsid w:val="003B0F29"/>
  </w:style>
  <w:style w:type="paragraph" w:styleId="af6">
    <w:name w:val="List Paragraph"/>
    <w:basedOn w:val="a"/>
    <w:uiPriority w:val="34"/>
    <w:qFormat/>
    <w:rsid w:val="00F206B9"/>
    <w:pPr>
      <w:ind w:leftChars="400" w:left="840"/>
    </w:pPr>
  </w:style>
  <w:style w:type="paragraph" w:customStyle="1" w:styleId="EndNoteBibliographyTitle">
    <w:name w:val="EndNote Bibliography Title"/>
    <w:basedOn w:val="a"/>
    <w:link w:val="EndNoteBibliographyTitle0"/>
    <w:rsid w:val="00971FB0"/>
    <w:pPr>
      <w:jc w:val="center"/>
    </w:pPr>
    <w:rPr>
      <w:rFonts w:ascii="Times New Roman" w:hAnsi="Times New Roman"/>
      <w:noProof/>
      <w:sz w:val="24"/>
    </w:rPr>
  </w:style>
  <w:style w:type="character" w:customStyle="1" w:styleId="EndNoteBibliographyTitle0">
    <w:name w:val="EndNote Bibliography Title (文字)"/>
    <w:basedOn w:val="a0"/>
    <w:link w:val="EndNoteBibliographyTitle"/>
    <w:rsid w:val="00971FB0"/>
    <w:rPr>
      <w:rFonts w:ascii="Times New Roman" w:eastAsia="ＭＳ 明朝" w:hAnsi="Times New Roman" w:cs="Times New Roman"/>
      <w:noProof/>
      <w:sz w:val="24"/>
    </w:rPr>
  </w:style>
  <w:style w:type="paragraph" w:customStyle="1" w:styleId="EndNoteBibliography">
    <w:name w:val="EndNote Bibliography"/>
    <w:basedOn w:val="a"/>
    <w:link w:val="EndNoteBibliography0"/>
    <w:rsid w:val="00971FB0"/>
    <w:pPr>
      <w:spacing w:line="360" w:lineRule="auto"/>
    </w:pPr>
    <w:rPr>
      <w:rFonts w:ascii="Times New Roman" w:hAnsi="Times New Roman"/>
      <w:noProof/>
      <w:sz w:val="24"/>
    </w:rPr>
  </w:style>
  <w:style w:type="character" w:customStyle="1" w:styleId="EndNoteBibliography0">
    <w:name w:val="EndNote Bibliography (文字)"/>
    <w:basedOn w:val="a0"/>
    <w:link w:val="EndNoteBibliography"/>
    <w:rsid w:val="00971FB0"/>
    <w:rPr>
      <w:rFonts w:ascii="Times New Roman" w:eastAsia="ＭＳ 明朝" w:hAnsi="Times New Roman" w:cs="Times New Roman"/>
      <w:noProof/>
      <w:sz w:val="24"/>
    </w:rPr>
  </w:style>
  <w:style w:type="character" w:customStyle="1" w:styleId="1">
    <w:name w:val="メンション1"/>
    <w:basedOn w:val="a0"/>
    <w:uiPriority w:val="99"/>
    <w:semiHidden/>
    <w:unhideWhenUsed/>
    <w:rsid w:val="00971FB0"/>
    <w:rPr>
      <w:color w:val="2B579A"/>
      <w:shd w:val="clear" w:color="auto" w:fill="E6E6E6"/>
    </w:rPr>
  </w:style>
  <w:style w:type="character" w:customStyle="1" w:styleId="10">
    <w:name w:val="未解決のメンション1"/>
    <w:basedOn w:val="a0"/>
    <w:uiPriority w:val="99"/>
    <w:semiHidden/>
    <w:unhideWhenUsed/>
    <w:rsid w:val="00C77A19"/>
    <w:rPr>
      <w:color w:val="808080"/>
      <w:shd w:val="clear" w:color="auto" w:fill="E6E6E6"/>
    </w:rPr>
  </w:style>
  <w:style w:type="character" w:styleId="af7">
    <w:name w:val="Unresolved Mention"/>
    <w:basedOn w:val="a0"/>
    <w:uiPriority w:val="99"/>
    <w:semiHidden/>
    <w:unhideWhenUsed/>
    <w:rsid w:val="00EE6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73794">
      <w:bodyDiv w:val="1"/>
      <w:marLeft w:val="0"/>
      <w:marRight w:val="0"/>
      <w:marTop w:val="0"/>
      <w:marBottom w:val="0"/>
      <w:divBdr>
        <w:top w:val="none" w:sz="0" w:space="0" w:color="auto"/>
        <w:left w:val="none" w:sz="0" w:space="0" w:color="auto"/>
        <w:bottom w:val="none" w:sz="0" w:space="0" w:color="auto"/>
        <w:right w:val="none" w:sz="0" w:space="0" w:color="auto"/>
      </w:divBdr>
    </w:div>
    <w:div w:id="351884588">
      <w:bodyDiv w:val="1"/>
      <w:marLeft w:val="0"/>
      <w:marRight w:val="0"/>
      <w:marTop w:val="0"/>
      <w:marBottom w:val="0"/>
      <w:divBdr>
        <w:top w:val="none" w:sz="0" w:space="0" w:color="auto"/>
        <w:left w:val="none" w:sz="0" w:space="0" w:color="auto"/>
        <w:bottom w:val="none" w:sz="0" w:space="0" w:color="auto"/>
        <w:right w:val="none" w:sz="0" w:space="0" w:color="auto"/>
      </w:divBdr>
    </w:div>
    <w:div w:id="498665289">
      <w:bodyDiv w:val="1"/>
      <w:marLeft w:val="0"/>
      <w:marRight w:val="0"/>
      <w:marTop w:val="0"/>
      <w:marBottom w:val="0"/>
      <w:divBdr>
        <w:top w:val="none" w:sz="0" w:space="0" w:color="auto"/>
        <w:left w:val="none" w:sz="0" w:space="0" w:color="auto"/>
        <w:bottom w:val="none" w:sz="0" w:space="0" w:color="auto"/>
        <w:right w:val="none" w:sz="0" w:space="0" w:color="auto"/>
      </w:divBdr>
    </w:div>
    <w:div w:id="505900379">
      <w:bodyDiv w:val="1"/>
      <w:marLeft w:val="0"/>
      <w:marRight w:val="0"/>
      <w:marTop w:val="0"/>
      <w:marBottom w:val="0"/>
      <w:divBdr>
        <w:top w:val="none" w:sz="0" w:space="0" w:color="auto"/>
        <w:left w:val="none" w:sz="0" w:space="0" w:color="auto"/>
        <w:bottom w:val="none" w:sz="0" w:space="0" w:color="auto"/>
        <w:right w:val="none" w:sz="0" w:space="0" w:color="auto"/>
      </w:divBdr>
    </w:div>
    <w:div w:id="601764736">
      <w:bodyDiv w:val="1"/>
      <w:marLeft w:val="0"/>
      <w:marRight w:val="0"/>
      <w:marTop w:val="0"/>
      <w:marBottom w:val="0"/>
      <w:divBdr>
        <w:top w:val="none" w:sz="0" w:space="0" w:color="auto"/>
        <w:left w:val="none" w:sz="0" w:space="0" w:color="auto"/>
        <w:bottom w:val="none" w:sz="0" w:space="0" w:color="auto"/>
        <w:right w:val="none" w:sz="0" w:space="0" w:color="auto"/>
      </w:divBdr>
    </w:div>
    <w:div w:id="643435352">
      <w:bodyDiv w:val="1"/>
      <w:marLeft w:val="0"/>
      <w:marRight w:val="0"/>
      <w:marTop w:val="0"/>
      <w:marBottom w:val="0"/>
      <w:divBdr>
        <w:top w:val="none" w:sz="0" w:space="0" w:color="auto"/>
        <w:left w:val="none" w:sz="0" w:space="0" w:color="auto"/>
        <w:bottom w:val="none" w:sz="0" w:space="0" w:color="auto"/>
        <w:right w:val="none" w:sz="0" w:space="0" w:color="auto"/>
      </w:divBdr>
    </w:div>
    <w:div w:id="727412051">
      <w:bodyDiv w:val="1"/>
      <w:marLeft w:val="0"/>
      <w:marRight w:val="0"/>
      <w:marTop w:val="0"/>
      <w:marBottom w:val="0"/>
      <w:divBdr>
        <w:top w:val="none" w:sz="0" w:space="0" w:color="auto"/>
        <w:left w:val="none" w:sz="0" w:space="0" w:color="auto"/>
        <w:bottom w:val="none" w:sz="0" w:space="0" w:color="auto"/>
        <w:right w:val="none" w:sz="0" w:space="0" w:color="auto"/>
      </w:divBdr>
    </w:div>
    <w:div w:id="1362395061">
      <w:bodyDiv w:val="1"/>
      <w:marLeft w:val="0"/>
      <w:marRight w:val="0"/>
      <w:marTop w:val="0"/>
      <w:marBottom w:val="0"/>
      <w:divBdr>
        <w:top w:val="none" w:sz="0" w:space="0" w:color="auto"/>
        <w:left w:val="none" w:sz="0" w:space="0" w:color="auto"/>
        <w:bottom w:val="none" w:sz="0" w:space="0" w:color="auto"/>
        <w:right w:val="none" w:sz="0" w:space="0" w:color="auto"/>
      </w:divBdr>
    </w:div>
    <w:div w:id="1592856898">
      <w:bodyDiv w:val="1"/>
      <w:marLeft w:val="0"/>
      <w:marRight w:val="0"/>
      <w:marTop w:val="0"/>
      <w:marBottom w:val="0"/>
      <w:divBdr>
        <w:top w:val="none" w:sz="0" w:space="0" w:color="auto"/>
        <w:left w:val="none" w:sz="0" w:space="0" w:color="auto"/>
        <w:bottom w:val="none" w:sz="0" w:space="0" w:color="auto"/>
        <w:right w:val="none" w:sz="0" w:space="0" w:color="auto"/>
      </w:divBdr>
    </w:div>
    <w:div w:id="1783960265">
      <w:bodyDiv w:val="1"/>
      <w:marLeft w:val="0"/>
      <w:marRight w:val="0"/>
      <w:marTop w:val="0"/>
      <w:marBottom w:val="0"/>
      <w:divBdr>
        <w:top w:val="none" w:sz="0" w:space="0" w:color="auto"/>
        <w:left w:val="none" w:sz="0" w:space="0" w:color="auto"/>
        <w:bottom w:val="none" w:sz="0" w:space="0" w:color="auto"/>
        <w:right w:val="none" w:sz="0" w:space="0" w:color="auto"/>
      </w:divBdr>
    </w:div>
    <w:div w:id="1817260130">
      <w:bodyDiv w:val="1"/>
      <w:marLeft w:val="0"/>
      <w:marRight w:val="0"/>
      <w:marTop w:val="0"/>
      <w:marBottom w:val="0"/>
      <w:divBdr>
        <w:top w:val="none" w:sz="0" w:space="0" w:color="auto"/>
        <w:left w:val="none" w:sz="0" w:space="0" w:color="auto"/>
        <w:bottom w:val="none" w:sz="0" w:space="0" w:color="auto"/>
        <w:right w:val="none" w:sz="0" w:space="0" w:color="auto"/>
      </w:divBdr>
    </w:div>
    <w:div w:id="191542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A1856-19DD-4DA7-A642-28F45CAA4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13631</Words>
  <Characters>77703</Characters>
  <Application>Microsoft Office Word</Application>
  <DocSecurity>0</DocSecurity>
  <Lines>647</Lines>
  <Paragraphs>182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光</dc:creator>
  <cp:lastModifiedBy>光 竹内</cp:lastModifiedBy>
  <cp:revision>2</cp:revision>
  <dcterms:created xsi:type="dcterms:W3CDTF">2019-01-08T12:24:00Z</dcterms:created>
  <dcterms:modified xsi:type="dcterms:W3CDTF">2019-01-08T12:24:00Z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iykFbGQNialK</vt:lpwstr>
  </property>
</Properties>
</file>