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272" w:rsidRPr="0038028F" w:rsidRDefault="00C558CE" w:rsidP="0038028F">
      <w:pPr>
        <w:spacing w:before="240" w:after="1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32"/>
          <w:szCs w:val="32"/>
        </w:rPr>
        <w:t>S</w:t>
      </w:r>
      <w:r>
        <w:rPr>
          <w:rFonts w:ascii="Times New Roman" w:hAnsi="Times New Roman" w:cs="Times New Roman" w:hint="eastAsia"/>
          <w:b/>
          <w:i/>
          <w:sz w:val="32"/>
          <w:szCs w:val="32"/>
        </w:rPr>
        <w:t>u</w:t>
      </w:r>
      <w:r>
        <w:rPr>
          <w:rFonts w:ascii="Times New Roman" w:hAnsi="Times New Roman" w:cs="Times New Roman"/>
          <w:b/>
          <w:i/>
          <w:sz w:val="32"/>
          <w:szCs w:val="32"/>
        </w:rPr>
        <w:t>pplementary</w:t>
      </w:r>
      <w:r w:rsidR="0038028F" w:rsidRPr="0038028F">
        <w:rPr>
          <w:rFonts w:ascii="Times New Roman" w:hAnsi="Times New Roman" w:cs="Times New Roman"/>
          <w:b/>
          <w:i/>
          <w:sz w:val="32"/>
          <w:szCs w:val="32"/>
        </w:rPr>
        <w:t xml:space="preserve"> Material</w:t>
      </w:r>
    </w:p>
    <w:p w:rsidR="0038028F" w:rsidRPr="0038028F" w:rsidRDefault="0038028F" w:rsidP="0038028F">
      <w:pPr>
        <w:spacing w:before="240" w:after="36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8028F">
        <w:rPr>
          <w:rFonts w:ascii="Times New Roman" w:hAnsi="Times New Roman" w:cs="Times New Roman"/>
          <w:b/>
          <w:sz w:val="32"/>
          <w:szCs w:val="32"/>
        </w:rPr>
        <w:t>Picoeukaryotic</w:t>
      </w:r>
      <w:proofErr w:type="spellEnd"/>
      <w:r w:rsidRPr="0038028F">
        <w:rPr>
          <w:rFonts w:ascii="Times New Roman" w:hAnsi="Times New Roman" w:cs="Times New Roman"/>
          <w:b/>
          <w:sz w:val="32"/>
          <w:szCs w:val="32"/>
        </w:rPr>
        <w:t xml:space="preserve"> diversity and activity </w:t>
      </w:r>
      <w:bookmarkStart w:id="1" w:name="OLE_LINK1"/>
      <w:r w:rsidRPr="0038028F">
        <w:rPr>
          <w:rFonts w:ascii="Times New Roman" w:hAnsi="Times New Roman" w:cs="Times New Roman"/>
          <w:b/>
          <w:sz w:val="32"/>
          <w:szCs w:val="32"/>
        </w:rPr>
        <w:t>in the northwestern Pacific Ocean</w:t>
      </w:r>
      <w:bookmarkEnd w:id="1"/>
      <w:r w:rsidRPr="0038028F">
        <w:rPr>
          <w:rFonts w:ascii="Times New Roman" w:hAnsi="Times New Roman" w:cs="Times New Roman"/>
          <w:b/>
          <w:sz w:val="32"/>
          <w:szCs w:val="32"/>
        </w:rPr>
        <w:t xml:space="preserve"> based on </w:t>
      </w:r>
      <w:r w:rsidR="00924D22">
        <w:rPr>
          <w:rFonts w:ascii="Times New Roman" w:hAnsi="Times New Roman" w:cs="Times New Roman" w:hint="eastAsia"/>
          <w:b/>
          <w:sz w:val="32"/>
          <w:szCs w:val="32"/>
        </w:rPr>
        <w:t>r</w:t>
      </w:r>
      <w:r w:rsidRPr="0038028F">
        <w:rPr>
          <w:rFonts w:ascii="Times New Roman" w:hAnsi="Times New Roman" w:cs="Times New Roman"/>
          <w:b/>
          <w:sz w:val="32"/>
          <w:szCs w:val="32"/>
        </w:rPr>
        <w:t xml:space="preserve">DNA and </w:t>
      </w:r>
      <w:r w:rsidR="00924D22">
        <w:rPr>
          <w:rFonts w:ascii="Times New Roman" w:hAnsi="Times New Roman" w:cs="Times New Roman"/>
          <w:b/>
          <w:sz w:val="32"/>
          <w:szCs w:val="32"/>
        </w:rPr>
        <w:t>r</w:t>
      </w:r>
      <w:r w:rsidRPr="0038028F">
        <w:rPr>
          <w:rFonts w:ascii="Times New Roman" w:hAnsi="Times New Roman" w:cs="Times New Roman"/>
          <w:b/>
          <w:sz w:val="32"/>
          <w:szCs w:val="32"/>
        </w:rPr>
        <w:t>RNA high-throughput sequencing</w:t>
      </w:r>
    </w:p>
    <w:p w:rsidR="0038028F" w:rsidRPr="0038028F" w:rsidRDefault="0038028F" w:rsidP="0038028F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8028F">
        <w:rPr>
          <w:rFonts w:ascii="Times New Roman" w:hAnsi="Times New Roman" w:cs="Times New Roman"/>
          <w:b/>
          <w:sz w:val="24"/>
          <w:szCs w:val="24"/>
        </w:rPr>
        <w:t>Feipeng</w:t>
      </w:r>
      <w:proofErr w:type="spellEnd"/>
      <w:r w:rsidRPr="0038028F">
        <w:rPr>
          <w:rFonts w:ascii="Times New Roman" w:hAnsi="Times New Roman" w:cs="Times New Roman"/>
          <w:b/>
          <w:sz w:val="24"/>
          <w:szCs w:val="24"/>
        </w:rPr>
        <w:t xml:space="preserve"> Wang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Yuyuan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Xie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Wenxue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Wu, Ping Sun, Lei Wang,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Bangqin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Huang</w:t>
      </w:r>
      <w:r w:rsidRPr="0038028F">
        <w:rPr>
          <w:rFonts w:ascii="Times New Roman" w:hAnsi="Times New Roman" w:cs="Times New Roman"/>
          <w:b/>
          <w:sz w:val="24"/>
          <w:szCs w:val="24"/>
        </w:rPr>
        <w:t>*</w:t>
      </w:r>
    </w:p>
    <w:p w:rsidR="006C6534" w:rsidRDefault="007C079B" w:rsidP="007C079B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7C079B">
        <w:rPr>
          <w:rFonts w:ascii="Times New Roman" w:hAnsi="Times New Roman" w:cs="Times New Roman"/>
          <w:b/>
          <w:sz w:val="24"/>
          <w:szCs w:val="24"/>
        </w:rPr>
        <w:t>* Correspondence:</w:t>
      </w:r>
      <w:r w:rsidRPr="007C0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79B">
        <w:rPr>
          <w:rFonts w:ascii="Times New Roman" w:hAnsi="Times New Roman" w:cs="Times New Roman"/>
          <w:sz w:val="24"/>
          <w:szCs w:val="24"/>
        </w:rPr>
        <w:t>Bangqin</w:t>
      </w:r>
      <w:proofErr w:type="spellEnd"/>
      <w:r w:rsidRPr="007C079B">
        <w:rPr>
          <w:rFonts w:ascii="Times New Roman" w:hAnsi="Times New Roman" w:cs="Times New Roman"/>
          <w:sz w:val="24"/>
          <w:szCs w:val="24"/>
        </w:rPr>
        <w:t xml:space="preserve"> Huang: </w:t>
      </w:r>
      <w:hyperlink r:id="rId8" w:history="1">
        <w:r w:rsidR="005D6592" w:rsidRPr="00FE7539">
          <w:rPr>
            <w:rStyle w:val="Hyperlink"/>
            <w:rFonts w:ascii="Times New Roman" w:hAnsi="Times New Roman" w:cs="Times New Roman"/>
            <w:sz w:val="24"/>
            <w:szCs w:val="24"/>
          </w:rPr>
          <w:t>bqhuang@xmu.edu.cn</w:t>
        </w:r>
      </w:hyperlink>
      <w:r w:rsidR="006C6534">
        <w:rPr>
          <w:rStyle w:val="Hyperlink"/>
          <w:rFonts w:ascii="Times New Roman" w:hAnsi="Times New Roman" w:cs="Times New Roman"/>
          <w:sz w:val="24"/>
          <w:szCs w:val="24"/>
        </w:rPr>
        <w:br/>
      </w:r>
    </w:p>
    <w:p w:rsidR="0038028F" w:rsidRDefault="006C6534" w:rsidP="00035B3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6592" w:rsidRPr="00E46155" w:rsidRDefault="005D6592" w:rsidP="00232E1D">
      <w:pPr>
        <w:pStyle w:val="Heading1"/>
        <w:keepNext w:val="0"/>
        <w:keepLines w:val="0"/>
        <w:spacing w:before="240" w:after="240" w:line="240" w:lineRule="auto"/>
        <w:ind w:left="567" w:hanging="567"/>
        <w:rPr>
          <w:rFonts w:cs="Times New Roman"/>
          <w:szCs w:val="24"/>
        </w:rPr>
      </w:pPr>
      <w:r w:rsidRPr="00E46155">
        <w:rPr>
          <w:rFonts w:cs="Times New Roman"/>
          <w:szCs w:val="24"/>
        </w:rPr>
        <w:lastRenderedPageBreak/>
        <w:t>Supplementary Tables</w:t>
      </w:r>
    </w:p>
    <w:p w:rsidR="005D6592" w:rsidRDefault="005D6592" w:rsidP="005D6592">
      <w:pPr>
        <w:spacing w:before="240" w:after="200"/>
        <w:rPr>
          <w:rFonts w:ascii="Times New Roman" w:hAnsi="Times New Roman" w:cs="Times New Roman"/>
          <w:sz w:val="24"/>
          <w:szCs w:val="24"/>
        </w:rPr>
      </w:pPr>
      <w:r w:rsidRPr="005D659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F70595">
        <w:rPr>
          <w:rFonts w:ascii="Times New Roman" w:hAnsi="Times New Roman" w:cs="Times New Roman"/>
          <w:b/>
          <w:sz w:val="24"/>
          <w:szCs w:val="24"/>
        </w:rPr>
        <w:t>S</w:t>
      </w:r>
      <w:r w:rsidRPr="005D659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592">
        <w:rPr>
          <w:rFonts w:ascii="Times New Roman" w:hAnsi="Times New Roman" w:cs="Times New Roman"/>
          <w:sz w:val="24"/>
          <w:szCs w:val="24"/>
        </w:rPr>
        <w:t xml:space="preserve">Environmental conditions in the sampling stations </w:t>
      </w:r>
      <w:r w:rsidR="006C6534" w:rsidRPr="006C6534">
        <w:rPr>
          <w:rFonts w:ascii="Times New Roman" w:hAnsi="Times New Roman" w:cs="Times New Roman"/>
          <w:sz w:val="24"/>
          <w:szCs w:val="24"/>
        </w:rPr>
        <w:t xml:space="preserve">in the northwestern Pacific Ocean </w:t>
      </w:r>
      <w:r w:rsidRPr="005D6592">
        <w:rPr>
          <w:rFonts w:ascii="Times New Roman" w:hAnsi="Times New Roman" w:cs="Times New Roman"/>
          <w:sz w:val="24"/>
          <w:szCs w:val="24"/>
        </w:rPr>
        <w:t>during the spring cruise in 2015. BDL means nutrient concentration below detection limit.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790"/>
        <w:gridCol w:w="1039"/>
        <w:gridCol w:w="883"/>
        <w:gridCol w:w="1022"/>
        <w:gridCol w:w="1621"/>
        <w:gridCol w:w="1300"/>
        <w:gridCol w:w="1005"/>
        <w:gridCol w:w="1061"/>
        <w:gridCol w:w="1570"/>
        <w:gridCol w:w="1326"/>
      </w:tblGrid>
      <w:tr w:rsidR="005D6592" w:rsidRPr="005D6592" w:rsidTr="004E6F24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Stations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Date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Longitude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Latitude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Layer (m)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Temperature (°C)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Salinity (</w:t>
            </w:r>
            <w:proofErr w:type="spellStart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psu</w:t>
            </w:r>
            <w:proofErr w:type="spellEnd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PO</w:t>
            </w:r>
            <w:r w:rsidRPr="005D6592">
              <w:rPr>
                <w:rFonts w:ascii="Times New Roman" w:eastAsia="SimSun" w:hAnsi="Times New Roman" w:cs="Times New Roman"/>
                <w:kern w:val="21"/>
                <w:sz w:val="20"/>
                <w:szCs w:val="20"/>
                <w:vertAlign w:val="subscript"/>
              </w:rPr>
              <w:t>4</w:t>
            </w: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 xml:space="preserve"> (</w:t>
            </w:r>
            <w:proofErr w:type="spellStart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μM</w:t>
            </w:r>
            <w:proofErr w:type="spellEnd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SiO</w:t>
            </w:r>
            <w:r w:rsidRPr="005D6592">
              <w:rPr>
                <w:rFonts w:ascii="Times New Roman" w:eastAsia="SimSun" w:hAnsi="Times New Roman" w:cs="Times New Roman"/>
                <w:kern w:val="21"/>
                <w:sz w:val="20"/>
                <w:szCs w:val="20"/>
                <w:vertAlign w:val="subscript"/>
              </w:rPr>
              <w:t>3</w:t>
            </w: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 xml:space="preserve"> (</w:t>
            </w:r>
            <w:proofErr w:type="spellStart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μM</w:t>
            </w:r>
            <w:proofErr w:type="spellEnd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21"/>
                <w:sz w:val="20"/>
                <w:szCs w:val="20"/>
                <w:vertAlign w:val="subscript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NO</w:t>
            </w:r>
            <w:r w:rsidRPr="005D6592">
              <w:rPr>
                <w:rFonts w:ascii="Times New Roman" w:eastAsia="SimSun" w:hAnsi="Times New Roman" w:cs="Times New Roman"/>
                <w:kern w:val="21"/>
                <w:sz w:val="20"/>
                <w:szCs w:val="20"/>
                <w:vertAlign w:val="subscript"/>
              </w:rPr>
              <w:t xml:space="preserve">3 </w:t>
            </w: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+ NO</w:t>
            </w:r>
            <w:r w:rsidRPr="005D6592">
              <w:rPr>
                <w:rFonts w:ascii="Times New Roman" w:eastAsia="SimSun" w:hAnsi="Times New Roman" w:cs="Times New Roman"/>
                <w:kern w:val="21"/>
                <w:sz w:val="20"/>
                <w:szCs w:val="20"/>
                <w:vertAlign w:val="subscript"/>
              </w:rPr>
              <w:t xml:space="preserve">2 </w:t>
            </w: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(</w:t>
            </w:r>
            <w:proofErr w:type="spellStart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μM</w:t>
            </w:r>
            <w:proofErr w:type="spellEnd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i/>
                <w:kern w:val="1"/>
                <w:sz w:val="20"/>
                <w:szCs w:val="20"/>
              </w:rPr>
            </w:pPr>
            <w:proofErr w:type="spellStart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Chl</w:t>
            </w:r>
            <w:proofErr w:type="spellEnd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 xml:space="preserve"> </w:t>
            </w:r>
            <w:r w:rsidRPr="005D6592">
              <w:rPr>
                <w:rFonts w:ascii="Times New Roman" w:eastAsia="SimSun" w:hAnsi="Times New Roman" w:cs="Times New Roman"/>
                <w:i/>
                <w:kern w:val="1"/>
                <w:sz w:val="20"/>
                <w:szCs w:val="20"/>
              </w:rPr>
              <w:t xml:space="preserve">a </w:t>
            </w: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(</w:t>
            </w:r>
            <w:proofErr w:type="spellStart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μg</w:t>
            </w:r>
            <w:proofErr w:type="spellEnd"/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 xml:space="preserve"> L</w:t>
            </w:r>
            <w:r w:rsidRPr="005D6592">
              <w:rPr>
                <w:rFonts w:ascii="Times New Roman" w:eastAsia="Adobe 宋体 Std L" w:hAnsi="Times New Roman" w:cs="Times New Roman"/>
                <w:color w:val="000000" w:themeColor="text1"/>
                <w:kern w:val="1"/>
                <w:sz w:val="20"/>
                <w:szCs w:val="20"/>
                <w:vertAlign w:val="superscript"/>
              </w:rPr>
              <w:t>-1</w:t>
            </w: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)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K2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134.00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25.03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24.70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34.98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0.23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0.08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K2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134.00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25.03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75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20.24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34.90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0.50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jc w:val="left"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0.30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K3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Apr-7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136.65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26.21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23.13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35.03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0.32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0.14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K3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Apr-7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136.65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26.21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75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19.78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34.86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1.31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1.73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0.26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Apr-10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146.88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29.82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20.14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34.88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0.06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Apr-10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146.88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29.82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18.40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34.86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1.57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1.90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0.56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A1a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Apr-14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145.95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32.59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18.79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34.83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0.11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A1a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Apr-14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145.95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32.59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18.30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34.82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0.12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Apr-21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152.00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34.00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18.26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34.82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0.07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Apr-21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152.00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34.00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17.12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34.78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1.91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1.74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0.10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Apr-23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149.03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33.95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17.62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34.76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0.10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Apr-23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149.03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33.95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17.54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34.76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BDL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0.07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Apr-26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147.02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37.88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13.80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34.44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0.54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11.09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6.29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0.17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B1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Apr-26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147.02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37.88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13.74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34.44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0.78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15.78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10.07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0.04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Apr-27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147.02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37.03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14.70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34.48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0.35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7.45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4.73</w:t>
            </w:r>
          </w:p>
        </w:tc>
        <w:tc>
          <w:tcPr>
            <w:tcW w:w="0" w:type="auto"/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0.23</w:t>
            </w:r>
          </w:p>
        </w:tc>
      </w:tr>
      <w:tr w:rsidR="005D6592" w:rsidRPr="005D6592" w:rsidTr="004E6F24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B2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Apr-</w:t>
            </w: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147.02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37.03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14.33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34.46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0.73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13.63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10.14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D6592" w:rsidRPr="005D6592" w:rsidRDefault="005D6592" w:rsidP="005D6592">
            <w:pPr>
              <w:suppressAutoHyphens/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</w:pPr>
            <w:r w:rsidRPr="005D6592">
              <w:rPr>
                <w:rFonts w:ascii="Times New Roman" w:eastAsia="SimSun" w:hAnsi="Times New Roman" w:cs="Times New Roman"/>
                <w:kern w:val="1"/>
                <w:sz w:val="20"/>
                <w:szCs w:val="20"/>
              </w:rPr>
              <w:t>0.05</w:t>
            </w:r>
          </w:p>
        </w:tc>
      </w:tr>
    </w:tbl>
    <w:p w:rsidR="00FA4719" w:rsidRDefault="00FA4719" w:rsidP="00BC090C">
      <w:pPr>
        <w:spacing w:before="240" w:after="200"/>
        <w:rPr>
          <w:rFonts w:ascii="Times New Roman" w:hAnsi="Times New Roman" w:cs="Times New Roman"/>
          <w:b/>
          <w:sz w:val="24"/>
          <w:szCs w:val="24"/>
        </w:rPr>
      </w:pPr>
    </w:p>
    <w:p w:rsidR="005D6592" w:rsidRDefault="00FA4719" w:rsidP="00035B3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4858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Table </w:t>
      </w:r>
      <w:r w:rsidR="00F70595">
        <w:rPr>
          <w:rFonts w:ascii="Times New Roman" w:hAnsi="Times New Roman" w:cs="Times New Roman"/>
          <w:b/>
          <w:sz w:val="24"/>
          <w:szCs w:val="24"/>
        </w:rPr>
        <w:t>S</w:t>
      </w:r>
      <w:r w:rsidR="00485859">
        <w:rPr>
          <w:rFonts w:ascii="Times New Roman" w:hAnsi="Times New Roman" w:cs="Times New Roman"/>
          <w:b/>
          <w:sz w:val="24"/>
          <w:szCs w:val="24"/>
        </w:rPr>
        <w:t>2</w:t>
      </w:r>
      <w:r w:rsidR="00485859" w:rsidRPr="005D6592">
        <w:rPr>
          <w:rFonts w:ascii="Times New Roman" w:hAnsi="Times New Roman" w:cs="Times New Roman"/>
          <w:b/>
          <w:sz w:val="24"/>
          <w:szCs w:val="24"/>
        </w:rPr>
        <w:t>.</w:t>
      </w:r>
      <w:r w:rsidR="00485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090C" w:rsidRPr="00BC090C">
        <w:rPr>
          <w:rFonts w:ascii="Times New Roman" w:hAnsi="Times New Roman" w:cs="Times New Roman"/>
          <w:sz w:val="24"/>
          <w:szCs w:val="24"/>
        </w:rPr>
        <w:t>Sequences information (number of raw sequences and after quality-check, chimera re</w:t>
      </w:r>
      <w:r w:rsidR="00351A4F">
        <w:rPr>
          <w:rFonts w:ascii="Times New Roman" w:hAnsi="Times New Roman" w:cs="Times New Roman"/>
          <w:sz w:val="24"/>
          <w:szCs w:val="24"/>
        </w:rPr>
        <w:t>moved), OTU information (number</w:t>
      </w:r>
      <w:r w:rsidR="00BC090C" w:rsidRPr="00BC090C">
        <w:rPr>
          <w:rFonts w:ascii="Times New Roman" w:hAnsi="Times New Roman" w:cs="Times New Roman"/>
          <w:sz w:val="24"/>
          <w:szCs w:val="24"/>
        </w:rPr>
        <w:t xml:space="preserve"> of OTUs and </w:t>
      </w:r>
      <w:r w:rsidR="00273530">
        <w:rPr>
          <w:rFonts w:ascii="Times New Roman" w:hAnsi="Times New Roman" w:cs="Times New Roman"/>
          <w:sz w:val="24"/>
          <w:szCs w:val="24"/>
        </w:rPr>
        <w:t xml:space="preserve">the OTU numbers </w:t>
      </w:r>
      <w:r w:rsidR="00BC090C" w:rsidRPr="00BC090C">
        <w:rPr>
          <w:rFonts w:ascii="Times New Roman" w:hAnsi="Times New Roman" w:cs="Times New Roman"/>
          <w:sz w:val="24"/>
          <w:szCs w:val="24"/>
        </w:rPr>
        <w:t xml:space="preserve">after </w:t>
      </w:r>
      <w:r w:rsidR="00F151D3">
        <w:rPr>
          <w:rFonts w:ascii="Times New Roman" w:hAnsi="Times New Roman" w:cs="Times New Roman"/>
          <w:sz w:val="24"/>
          <w:szCs w:val="24"/>
        </w:rPr>
        <w:t xml:space="preserve">removed singletons, DNA-only and </w:t>
      </w:r>
      <w:r w:rsidR="00851112">
        <w:rPr>
          <w:rFonts w:ascii="Times New Roman" w:hAnsi="Times New Roman" w:cs="Times New Roman"/>
          <w:sz w:val="24"/>
          <w:szCs w:val="24"/>
        </w:rPr>
        <w:t xml:space="preserve">RNA-only </w:t>
      </w:r>
      <w:r w:rsidR="00851112">
        <w:rPr>
          <w:rFonts w:ascii="Times New Roman" w:hAnsi="Times New Roman" w:cs="Times New Roman" w:hint="eastAsia"/>
          <w:sz w:val="24"/>
          <w:szCs w:val="24"/>
        </w:rPr>
        <w:t>a</w:t>
      </w:r>
      <w:r w:rsidR="00851112">
        <w:rPr>
          <w:rFonts w:ascii="Times New Roman" w:hAnsi="Times New Roman" w:cs="Times New Roman"/>
          <w:sz w:val="24"/>
          <w:szCs w:val="24"/>
        </w:rPr>
        <w:t>nd after normalizing</w:t>
      </w:r>
      <w:r w:rsidR="00BC090C" w:rsidRPr="00BC090C">
        <w:rPr>
          <w:rFonts w:ascii="Times New Roman" w:hAnsi="Times New Roman" w:cs="Times New Roman"/>
          <w:sz w:val="24"/>
          <w:szCs w:val="24"/>
        </w:rPr>
        <w:t>), and diversity index (Shannon index and Chao 1 index) across samples.</w:t>
      </w:r>
    </w:p>
    <w:tbl>
      <w:tblPr>
        <w:tblStyle w:val="1"/>
        <w:tblW w:w="13742" w:type="dxa"/>
        <w:tblLook w:val="04A0" w:firstRow="1" w:lastRow="0" w:firstColumn="1" w:lastColumn="0" w:noHBand="0" w:noVBand="1"/>
      </w:tblPr>
      <w:tblGrid>
        <w:gridCol w:w="1555"/>
        <w:gridCol w:w="1345"/>
        <w:gridCol w:w="1205"/>
        <w:gridCol w:w="1243"/>
        <w:gridCol w:w="1212"/>
        <w:gridCol w:w="1868"/>
        <w:gridCol w:w="1488"/>
        <w:gridCol w:w="1488"/>
        <w:gridCol w:w="1219"/>
        <w:gridCol w:w="1119"/>
      </w:tblGrid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Raw reads after combining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Quality-check reads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Chimera-removed reads</w:t>
            </w:r>
          </w:p>
        </w:tc>
        <w:tc>
          <w:tcPr>
            <w:tcW w:w="1212" w:type="dxa"/>
          </w:tcPr>
          <w:p w:rsidR="00A50A7A" w:rsidRPr="00A50A7A" w:rsidRDefault="00273530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r w:rsidR="00A50A7A"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 of OTU</w:t>
            </w:r>
          </w:p>
        </w:tc>
        <w:tc>
          <w:tcPr>
            <w:tcW w:w="1868" w:type="dxa"/>
          </w:tcPr>
          <w:p w:rsidR="00A50A7A" w:rsidRPr="00A50A7A" w:rsidRDefault="00A50A7A" w:rsidP="00924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Numbers of OTU without singletons and DNA</w:t>
            </w:r>
            <w:r w:rsidR="00924FB4">
              <w:rPr>
                <w:rFonts w:ascii="Times New Roman" w:hAnsi="Times New Roman" w:cs="Times New Roman"/>
                <w:sz w:val="20"/>
                <w:szCs w:val="20"/>
              </w:rPr>
              <w:t>-only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4FB4">
              <w:rPr>
                <w:rFonts w:ascii="Times New Roman" w:hAnsi="Times New Roman" w:cs="Times New Roman"/>
                <w:sz w:val="20"/>
                <w:szCs w:val="20"/>
              </w:rPr>
              <w:t>and RNA-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only OTU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DA7EC7">
              <w:rPr>
                <w:rFonts w:ascii="Times New Roman" w:hAnsi="Times New Roman" w:cs="Times New Roman"/>
                <w:sz w:val="20"/>
                <w:szCs w:val="20"/>
              </w:rPr>
              <w:t>umber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proofErr w:type="spellStart"/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picoeukaryotic</w:t>
            </w:r>
            <w:proofErr w:type="spellEnd"/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 OTU</w:t>
            </w:r>
            <w:r w:rsidR="00DA7EC7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 (without </w:t>
            </w:r>
            <w:proofErr w:type="spellStart"/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metazoa</w:t>
            </w:r>
            <w:proofErr w:type="spellEnd"/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Numbers of </w:t>
            </w:r>
            <w:proofErr w:type="spellStart"/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picoeukaryotic</w:t>
            </w:r>
            <w:proofErr w:type="spellEnd"/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 OTUs after normalizing (DNA:28,169 reads, RNA:36483 reads)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Shannon index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Chao1 Index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K2 Sur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54,024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46,405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46,067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1,933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1,704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1,621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1,441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8.20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1,900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K2 Sur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63,307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61,395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60,854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1,961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1,768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1,683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1,444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7.81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2,137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K2 DCM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50,298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40,406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40,024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2,012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1,835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1,754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1,535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6.90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2,127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K2 DCM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48,175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48,110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47,468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1,739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1,618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1,532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1,332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6.73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2,027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K3 Sur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57,906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46,056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45,805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1,914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1,707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1,615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1,396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8.18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1,990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K3 Sur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59,559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58,263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57,978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1,911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1,655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1,548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1,337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7.64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2,000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K3 DCM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49,271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40,016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39,666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22,58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1,943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1,852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1,653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8.44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2,245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K3 DCM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62,868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62,669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62,161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1,928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1,775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1,667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1,425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5.86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2,111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B9 Sur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49,791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47,448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47,219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1,804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1,695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1,593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1,367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2,033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B9 Sur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57,430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51,215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50,915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1,998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1,875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1,772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1,557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7.98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2,226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B9 DCM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53,439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53,294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52,912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2,087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1,893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1,790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1,561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7.64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2,160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B9 DCM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63,144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55,797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55,404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1,960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1,814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1,723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1,502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6.40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2,145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A1a Sur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63,318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61,029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60,766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1,321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1,273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1,197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982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5.43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1,550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A1a Sur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57,040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56,916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56,696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1,445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1,376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1,288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1,117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5.43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1,591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A1a DCM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49,892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47,705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47,430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1,424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1,358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1,283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1,078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5.17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1,657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A1a DCM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57,629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53,363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52,807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1,598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1,504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1,412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1,236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6.05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1,836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A8 Sur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56,875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56,708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56,565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1,118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958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866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866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4.55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218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A8 Sur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56,480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56,339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56,053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1,353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1,293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1,197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1,053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6.21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527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A8 DCM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59,107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57,418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56,930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1,453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1,372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1,294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1,125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6.95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781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A8 DCM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52,230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49,113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48,685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1,596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1,514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1,429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1,265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6.87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852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A5 Sur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57,265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53,548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53,243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1,830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1,708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1,619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1,370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6.97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157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A5 Sur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51,257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44,142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43,862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1,661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1,561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1,487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1,487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7.33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125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A5 DCM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52,733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44,310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44,096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1,828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1,703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1,609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1,408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7.67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017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A5 DCM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51,069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50,955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50,693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1,894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1,734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1,636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1,447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7.51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109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B1 Sur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59,596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56,515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56,284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1,262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1,211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1,143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4.38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639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B1 Sur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53,091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52,971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52,684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1,188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1,147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1,068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5.42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495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B1 DCM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49,254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45,034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44,792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1,373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1,319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1,249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1,026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5.04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620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B1 DCM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61,485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57,567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57,157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1,378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1,308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1,233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1,036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6.21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681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B2 Sur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64,016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63,853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63,719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1,150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1,093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1,016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3.89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474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B2 Sur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51,366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51,262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51,047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952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897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4.86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172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B2 DCM DNA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54,836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45,478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45,219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1,711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1,559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1,478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1,264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6.70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919 </w:t>
            </w:r>
          </w:p>
        </w:tc>
      </w:tr>
      <w:tr w:rsidR="00A50A7A" w:rsidRPr="00A50A7A" w:rsidTr="00A50A7A">
        <w:tc>
          <w:tcPr>
            <w:tcW w:w="155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B2 DCM RNA</w:t>
            </w:r>
          </w:p>
        </w:tc>
        <w:tc>
          <w:tcPr>
            <w:tcW w:w="134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65,644</w:t>
            </w:r>
          </w:p>
        </w:tc>
        <w:tc>
          <w:tcPr>
            <w:tcW w:w="1205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65,486</w:t>
            </w:r>
          </w:p>
        </w:tc>
        <w:tc>
          <w:tcPr>
            <w:tcW w:w="1243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64,652</w:t>
            </w:r>
          </w:p>
        </w:tc>
        <w:tc>
          <w:tcPr>
            <w:tcW w:w="1212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1,670</w:t>
            </w:r>
          </w:p>
        </w:tc>
        <w:tc>
          <w:tcPr>
            <w:tcW w:w="186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1,563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1,466</w:t>
            </w:r>
          </w:p>
        </w:tc>
        <w:tc>
          <w:tcPr>
            <w:tcW w:w="1488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1,245</w:t>
            </w:r>
          </w:p>
        </w:tc>
        <w:tc>
          <w:tcPr>
            <w:tcW w:w="12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7.06 </w:t>
            </w:r>
          </w:p>
        </w:tc>
        <w:tc>
          <w:tcPr>
            <w:tcW w:w="1119" w:type="dxa"/>
          </w:tcPr>
          <w:p w:rsidR="00A50A7A" w:rsidRPr="00A50A7A" w:rsidRDefault="00A50A7A" w:rsidP="00A50A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6C3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0A7A">
              <w:rPr>
                <w:rFonts w:ascii="Times New Roman" w:hAnsi="Times New Roman" w:cs="Times New Roman"/>
                <w:sz w:val="20"/>
                <w:szCs w:val="20"/>
              </w:rPr>
              <w:t xml:space="preserve">902 </w:t>
            </w:r>
          </w:p>
        </w:tc>
      </w:tr>
    </w:tbl>
    <w:p w:rsidR="00FA4719" w:rsidRDefault="00FA4719" w:rsidP="00BC090C">
      <w:pPr>
        <w:spacing w:before="240" w:after="200"/>
        <w:rPr>
          <w:rFonts w:ascii="Times New Roman" w:hAnsi="Times New Roman" w:cs="Times New Roman"/>
          <w:sz w:val="24"/>
          <w:szCs w:val="24"/>
        </w:rPr>
      </w:pPr>
    </w:p>
    <w:p w:rsidR="00B81C9E" w:rsidRDefault="00B81C9E" w:rsidP="00BC090C">
      <w:pPr>
        <w:spacing w:before="240" w:after="200"/>
        <w:rPr>
          <w:rFonts w:ascii="Times New Roman" w:hAnsi="Times New Roman" w:cs="Times New Roman"/>
          <w:sz w:val="24"/>
          <w:szCs w:val="24"/>
        </w:rPr>
      </w:pPr>
    </w:p>
    <w:p w:rsidR="00B81C9E" w:rsidRDefault="00B81C9E" w:rsidP="00BC090C">
      <w:pPr>
        <w:spacing w:before="240" w:after="200"/>
        <w:rPr>
          <w:rFonts w:ascii="Times New Roman" w:hAnsi="Times New Roman" w:cs="Times New Roman"/>
          <w:sz w:val="24"/>
          <w:szCs w:val="24"/>
        </w:rPr>
      </w:pPr>
    </w:p>
    <w:p w:rsidR="00B81C9E" w:rsidRDefault="00B81C9E" w:rsidP="00BC090C">
      <w:pPr>
        <w:spacing w:before="240" w:after="200"/>
        <w:rPr>
          <w:rFonts w:ascii="Times New Roman" w:hAnsi="Times New Roman" w:cs="Times New Roman"/>
          <w:sz w:val="24"/>
          <w:szCs w:val="24"/>
        </w:rPr>
      </w:pPr>
    </w:p>
    <w:p w:rsidR="00D16C32" w:rsidRDefault="00D16C32" w:rsidP="00BC090C">
      <w:pPr>
        <w:spacing w:before="240" w:after="200"/>
        <w:rPr>
          <w:rFonts w:ascii="Times New Roman" w:hAnsi="Times New Roman" w:cs="Times New Roman"/>
          <w:sz w:val="24"/>
          <w:szCs w:val="24"/>
        </w:rPr>
      </w:pPr>
    </w:p>
    <w:p w:rsidR="00B81C9E" w:rsidRDefault="00B81C9E" w:rsidP="00B81C9E">
      <w:pPr>
        <w:spacing w:before="240"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F70595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D6592">
        <w:rPr>
          <w:rFonts w:ascii="Times New Roman" w:hAnsi="Times New Roman" w:cs="Times New Roman"/>
          <w:b/>
          <w:sz w:val="24"/>
          <w:szCs w:val="24"/>
        </w:rPr>
        <w:t>.</w:t>
      </w:r>
      <w:r w:rsidRPr="00B81C9E">
        <w:rPr>
          <w:rFonts w:ascii="Times New Roman" w:hAnsi="Times New Roman" w:cs="Times New Roman"/>
          <w:iCs/>
          <w:sz w:val="24"/>
          <w:szCs w:val="24"/>
        </w:rPr>
        <w:t xml:space="preserve"> RNA: DNA ratios of OTUs occurred in both DNA and</w:t>
      </w:r>
      <w:r w:rsidRPr="00B81C9E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RNA surveys and recorded in all samples within </w:t>
      </w:r>
      <w:proofErr w:type="spellStart"/>
      <w:r w:rsidRPr="00B81C9E">
        <w:rPr>
          <w:rFonts w:ascii="Times New Roman" w:hAnsi="Times New Roman" w:cs="Times New Roman"/>
          <w:sz w:val="24"/>
          <w:szCs w:val="24"/>
        </w:rPr>
        <w:t>Mamiellophyceae</w:t>
      </w:r>
      <w:proofErr w:type="spellEnd"/>
      <w:r w:rsidRPr="00B81C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1C9E">
        <w:rPr>
          <w:rFonts w:ascii="Times New Roman" w:hAnsi="Times New Roman" w:cs="Times New Roman"/>
          <w:sz w:val="24"/>
          <w:szCs w:val="24"/>
        </w:rPr>
        <w:t>Pelagophyceae</w:t>
      </w:r>
      <w:proofErr w:type="spellEnd"/>
      <w:r w:rsidRPr="00B81C9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81C9E">
        <w:rPr>
          <w:rFonts w:ascii="Times New Roman" w:hAnsi="Times New Roman" w:cs="Times New Roman"/>
          <w:sz w:val="24"/>
          <w:szCs w:val="24"/>
        </w:rPr>
        <w:t>Spirotrichea</w:t>
      </w:r>
      <w:proofErr w:type="spellEnd"/>
      <w:r w:rsidRPr="00B81C9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"/>
        <w:gridCol w:w="1627"/>
        <w:gridCol w:w="634"/>
        <w:gridCol w:w="777"/>
        <w:gridCol w:w="634"/>
        <w:gridCol w:w="777"/>
        <w:gridCol w:w="625"/>
        <w:gridCol w:w="768"/>
        <w:gridCol w:w="705"/>
        <w:gridCol w:w="848"/>
        <w:gridCol w:w="634"/>
        <w:gridCol w:w="777"/>
        <w:gridCol w:w="634"/>
        <w:gridCol w:w="777"/>
        <w:gridCol w:w="625"/>
        <w:gridCol w:w="768"/>
        <w:gridCol w:w="625"/>
        <w:gridCol w:w="768"/>
      </w:tblGrid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Affiliation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K2Sur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K2DCM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K3Sur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K3DCM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B9Sur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B9DCM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A1aSur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A1aDCM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A8Sur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A8DCM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A5Sur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A5DCM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B1Sur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B1DCM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B2Sur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B2DCM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OTU_1</w:t>
            </w:r>
          </w:p>
        </w:tc>
        <w:tc>
          <w:tcPr>
            <w:tcW w:w="0" w:type="auto"/>
          </w:tcPr>
          <w:p w:rsidR="001D38A2" w:rsidRPr="009A3C05" w:rsidRDefault="009A3C05" w:rsidP="009A3C0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9A3C05">
              <w:rPr>
                <w:rFonts w:ascii="Times New Roman" w:hAnsi="Times New Roman" w:cs="Times New Roman"/>
                <w:i/>
                <w:sz w:val="16"/>
                <w:szCs w:val="16"/>
              </w:rPr>
              <w:t>Ostreococcus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9A3C05">
              <w:rPr>
                <w:rFonts w:ascii="Times New Roman" w:hAnsi="Times New Roman" w:cs="Times New Roman"/>
                <w:i/>
                <w:sz w:val="16"/>
                <w:szCs w:val="16"/>
              </w:rPr>
              <w:t>lucimarinus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1.10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0.18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0.61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OTU_7</w:t>
            </w:r>
          </w:p>
        </w:tc>
        <w:tc>
          <w:tcPr>
            <w:tcW w:w="0" w:type="auto"/>
          </w:tcPr>
          <w:p w:rsidR="001D38A2" w:rsidRPr="009A3C05" w:rsidRDefault="009A3C05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9A3C05">
              <w:rPr>
                <w:rFonts w:ascii="Times New Roman" w:hAnsi="Times New Roman" w:cs="Times New Roman"/>
                <w:i/>
                <w:sz w:val="16"/>
                <w:szCs w:val="16"/>
              </w:rPr>
              <w:t>Bathycoccus</w:t>
            </w:r>
            <w:proofErr w:type="spellEnd"/>
            <w:r w:rsidRPr="009A3C0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9A3C05">
              <w:rPr>
                <w:rFonts w:ascii="Times New Roman" w:hAnsi="Times New Roman" w:cs="Times New Roman"/>
                <w:i/>
                <w:sz w:val="16"/>
                <w:szCs w:val="16"/>
              </w:rPr>
              <w:t>prasinos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1.11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1.71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0.54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OTU_9</w:t>
            </w:r>
          </w:p>
        </w:tc>
        <w:tc>
          <w:tcPr>
            <w:tcW w:w="0" w:type="auto"/>
          </w:tcPr>
          <w:p w:rsidR="001D38A2" w:rsidRPr="00F60D7F" w:rsidRDefault="00F60D7F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60D7F">
              <w:rPr>
                <w:rFonts w:ascii="Times New Roman" w:hAnsi="Times New Roman" w:cs="Times New Roman"/>
                <w:i/>
                <w:sz w:val="16"/>
                <w:szCs w:val="16"/>
              </w:rPr>
              <w:t>Micromonas</w:t>
            </w:r>
            <w:proofErr w:type="spellEnd"/>
            <w:r w:rsidRPr="00F60D7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F60D7F">
              <w:rPr>
                <w:rFonts w:ascii="Times New Roman" w:hAnsi="Times New Roman" w:cs="Times New Roman"/>
                <w:i/>
                <w:sz w:val="16"/>
                <w:szCs w:val="16"/>
              </w:rPr>
              <w:t>pusilla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1.74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2.57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0.89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OTU_13</w:t>
            </w:r>
          </w:p>
        </w:tc>
        <w:tc>
          <w:tcPr>
            <w:tcW w:w="0" w:type="auto"/>
          </w:tcPr>
          <w:p w:rsidR="001D38A2" w:rsidRPr="001D38A2" w:rsidRDefault="00D61BD3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61BD3">
              <w:rPr>
                <w:rFonts w:ascii="Times New Roman" w:hAnsi="Times New Roman" w:cs="Times New Roman"/>
                <w:i/>
                <w:sz w:val="16"/>
                <w:szCs w:val="16"/>
              </w:rPr>
              <w:t>Micromonas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61BD3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1.93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1.91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0.19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0.31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OTU_43</w:t>
            </w:r>
          </w:p>
        </w:tc>
        <w:tc>
          <w:tcPr>
            <w:tcW w:w="0" w:type="auto"/>
          </w:tcPr>
          <w:p w:rsidR="001D38A2" w:rsidRPr="001D38A2" w:rsidRDefault="000B6DFB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6DFB">
              <w:rPr>
                <w:rFonts w:ascii="Times New Roman" w:hAnsi="Times New Roman" w:cs="Times New Roman"/>
                <w:i/>
                <w:sz w:val="16"/>
                <w:szCs w:val="16"/>
              </w:rPr>
              <w:t>Micromonas</w:t>
            </w:r>
            <w:proofErr w:type="spellEnd"/>
            <w:r w:rsidRPr="000B6DFB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Clade B</w:t>
            </w:r>
            <w:r w:rsidRPr="000B6DF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10.26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2.68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3.12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4.49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OTU_54</w:t>
            </w:r>
          </w:p>
        </w:tc>
        <w:tc>
          <w:tcPr>
            <w:tcW w:w="0" w:type="auto"/>
          </w:tcPr>
          <w:p w:rsidR="001D38A2" w:rsidRPr="000B6DFB" w:rsidRDefault="000B6DFB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B6DFB">
              <w:rPr>
                <w:rFonts w:ascii="Times New Roman" w:hAnsi="Times New Roman" w:cs="Times New Roman"/>
                <w:i/>
                <w:sz w:val="16"/>
                <w:szCs w:val="16"/>
              </w:rPr>
              <w:t>|</w:t>
            </w:r>
            <w:proofErr w:type="spellStart"/>
            <w:r w:rsidRPr="000B6DFB">
              <w:rPr>
                <w:rFonts w:ascii="Times New Roman" w:hAnsi="Times New Roman" w:cs="Times New Roman"/>
                <w:i/>
                <w:sz w:val="16"/>
                <w:szCs w:val="16"/>
              </w:rPr>
              <w:t>Micromonas</w:t>
            </w:r>
            <w:proofErr w:type="spellEnd"/>
            <w:r w:rsidRPr="000B6DFB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B6DFB">
              <w:rPr>
                <w:rFonts w:ascii="Times New Roman" w:hAnsi="Times New Roman" w:cs="Times New Roman"/>
                <w:i/>
                <w:sz w:val="16"/>
                <w:szCs w:val="16"/>
              </w:rPr>
              <w:t>pusilla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4.30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3.45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0.14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0.44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OTU_2</w:t>
            </w:r>
          </w:p>
        </w:tc>
        <w:tc>
          <w:tcPr>
            <w:tcW w:w="0" w:type="auto"/>
          </w:tcPr>
          <w:p w:rsidR="001D38A2" w:rsidRPr="00523021" w:rsidRDefault="00523021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523021">
              <w:rPr>
                <w:rFonts w:ascii="Times New Roman" w:hAnsi="Times New Roman" w:cs="Times New Roman"/>
                <w:i/>
                <w:sz w:val="16"/>
                <w:szCs w:val="16"/>
              </w:rPr>
              <w:t>Pelagomonas</w:t>
            </w:r>
            <w:proofErr w:type="spellEnd"/>
            <w:r w:rsidRPr="0052302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523021">
              <w:rPr>
                <w:rFonts w:ascii="Times New Roman" w:hAnsi="Times New Roman" w:cs="Times New Roman"/>
                <w:i/>
                <w:sz w:val="16"/>
                <w:szCs w:val="16"/>
              </w:rPr>
              <w:t>calceolata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2.11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2.40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5.36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3.97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1.76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2.18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2.73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4.35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OTU_90</w:t>
            </w:r>
          </w:p>
        </w:tc>
        <w:tc>
          <w:tcPr>
            <w:tcW w:w="0" w:type="auto"/>
          </w:tcPr>
          <w:p w:rsidR="001D38A2" w:rsidRPr="001D38A2" w:rsidRDefault="00523021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23021">
              <w:rPr>
                <w:rFonts w:ascii="Times New Roman" w:hAnsi="Times New Roman" w:cs="Times New Roman"/>
                <w:i/>
                <w:sz w:val="16"/>
                <w:szCs w:val="16"/>
              </w:rPr>
              <w:t>Chrysocystis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23021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2.25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3.10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2.67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3.60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2.96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6.95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5.40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OTU_177</w:t>
            </w:r>
          </w:p>
        </w:tc>
        <w:tc>
          <w:tcPr>
            <w:tcW w:w="0" w:type="auto"/>
          </w:tcPr>
          <w:p w:rsidR="001D38A2" w:rsidRPr="002200B6" w:rsidRDefault="002200B6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2200B6">
              <w:rPr>
                <w:rFonts w:ascii="Times New Roman" w:hAnsi="Times New Roman" w:cs="Times New Roman"/>
                <w:i/>
                <w:sz w:val="16"/>
                <w:szCs w:val="16"/>
              </w:rPr>
              <w:t>Aureococcus</w:t>
            </w:r>
            <w:proofErr w:type="spellEnd"/>
            <w:r w:rsidRPr="002200B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2200B6">
              <w:rPr>
                <w:rFonts w:ascii="Times New Roman" w:hAnsi="Times New Roman" w:cs="Times New Roman"/>
                <w:i/>
                <w:sz w:val="16"/>
                <w:szCs w:val="16"/>
              </w:rPr>
              <w:t>anophagefferens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2.11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1.16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1.11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0.89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OTU_3029</w:t>
            </w:r>
          </w:p>
        </w:tc>
        <w:tc>
          <w:tcPr>
            <w:tcW w:w="0" w:type="auto"/>
          </w:tcPr>
          <w:p w:rsidR="001D38A2" w:rsidRPr="002200B6" w:rsidRDefault="002200B6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2200B6">
              <w:rPr>
                <w:rFonts w:ascii="Times New Roman" w:hAnsi="Times New Roman" w:cs="Times New Roman"/>
                <w:i/>
                <w:sz w:val="16"/>
                <w:szCs w:val="16"/>
              </w:rPr>
              <w:t>Aureococcus</w:t>
            </w:r>
            <w:proofErr w:type="spellEnd"/>
            <w:r w:rsidRPr="002200B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2200B6">
              <w:rPr>
                <w:rFonts w:ascii="Times New Roman" w:hAnsi="Times New Roman" w:cs="Times New Roman"/>
                <w:i/>
                <w:sz w:val="16"/>
                <w:szCs w:val="16"/>
              </w:rPr>
              <w:t>anophagefferens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2.40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2.61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2.71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3.47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3.60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3.09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1.32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OTU_3</w:t>
            </w:r>
          </w:p>
        </w:tc>
        <w:tc>
          <w:tcPr>
            <w:tcW w:w="0" w:type="auto"/>
          </w:tcPr>
          <w:p w:rsidR="001D38A2" w:rsidRPr="001D38A2" w:rsidRDefault="002200B6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00B6">
              <w:rPr>
                <w:rFonts w:ascii="Times New Roman" w:hAnsi="Times New Roman" w:cs="Times New Roman"/>
                <w:i/>
                <w:sz w:val="16"/>
                <w:szCs w:val="16"/>
              </w:rPr>
              <w:t>Strobilidiidae_X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200B6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3.18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4.31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7.57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2.03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79.53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2.11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3.30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3.55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4.67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6.99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1.42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OTU_21</w:t>
            </w:r>
          </w:p>
        </w:tc>
        <w:tc>
          <w:tcPr>
            <w:tcW w:w="0" w:type="auto"/>
          </w:tcPr>
          <w:p w:rsidR="001D38A2" w:rsidRPr="001D38A2" w:rsidRDefault="002200B6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00B6">
              <w:rPr>
                <w:rFonts w:ascii="Times New Roman" w:hAnsi="Times New Roman" w:cs="Times New Roman"/>
                <w:i/>
                <w:sz w:val="16"/>
                <w:szCs w:val="16"/>
              </w:rPr>
              <w:t>Strombidium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200B6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3.53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1.75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5.03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2.47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2.49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2.66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3.66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2.72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4.14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3.39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OTU_29</w:t>
            </w:r>
          </w:p>
        </w:tc>
        <w:tc>
          <w:tcPr>
            <w:tcW w:w="0" w:type="auto"/>
          </w:tcPr>
          <w:p w:rsidR="001D38A2" w:rsidRPr="00EC33E6" w:rsidRDefault="00EC33E6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EC33E6">
              <w:rPr>
                <w:rFonts w:ascii="Times New Roman" w:hAnsi="Times New Roman" w:cs="Times New Roman"/>
                <w:i/>
                <w:sz w:val="16"/>
                <w:szCs w:val="16"/>
              </w:rPr>
              <w:t>Laboea</w:t>
            </w:r>
            <w:proofErr w:type="spellEnd"/>
            <w:r w:rsidRPr="00EC33E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strobila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1.95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0.04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0.06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2.01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11.08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3.69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14.48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0.56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OTU_35</w:t>
            </w:r>
          </w:p>
        </w:tc>
        <w:tc>
          <w:tcPr>
            <w:tcW w:w="0" w:type="auto"/>
          </w:tcPr>
          <w:p w:rsidR="001D38A2" w:rsidRPr="00EC33E6" w:rsidRDefault="00EC33E6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EC33E6">
              <w:rPr>
                <w:rFonts w:ascii="Times New Roman" w:hAnsi="Times New Roman" w:cs="Times New Roman"/>
                <w:i/>
                <w:sz w:val="16"/>
                <w:szCs w:val="16"/>
              </w:rPr>
              <w:t>Tetmemena</w:t>
            </w:r>
            <w:proofErr w:type="spellEnd"/>
            <w:r w:rsidRPr="00EC33E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EC33E6">
              <w:rPr>
                <w:rFonts w:ascii="Times New Roman" w:hAnsi="Times New Roman" w:cs="Times New Roman"/>
                <w:i/>
                <w:sz w:val="16"/>
                <w:szCs w:val="16"/>
              </w:rPr>
              <w:t>pustulata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2.48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1.93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2.60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1.12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0.18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0.09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3.68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4.25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0.87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OTU_44</w:t>
            </w:r>
          </w:p>
        </w:tc>
        <w:tc>
          <w:tcPr>
            <w:tcW w:w="0" w:type="auto"/>
          </w:tcPr>
          <w:p w:rsidR="001D38A2" w:rsidRPr="001D38A2" w:rsidRDefault="00E15AA8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5AA8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15AA8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3.56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3.33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4.25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2.86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4.04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OTU_66</w:t>
            </w:r>
          </w:p>
        </w:tc>
        <w:tc>
          <w:tcPr>
            <w:tcW w:w="0" w:type="auto"/>
          </w:tcPr>
          <w:p w:rsidR="001D38A2" w:rsidRPr="001D38A2" w:rsidRDefault="00E15AA8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5AA8">
              <w:rPr>
                <w:rFonts w:ascii="Times New Roman" w:hAnsi="Times New Roman" w:cs="Times New Roman"/>
                <w:i/>
                <w:sz w:val="16"/>
                <w:szCs w:val="16"/>
              </w:rPr>
              <w:t>Choreotrichia_XX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15AA8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3.74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2.51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3.47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3.15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0.89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OTU_69</w:t>
            </w:r>
          </w:p>
        </w:tc>
        <w:tc>
          <w:tcPr>
            <w:tcW w:w="0" w:type="auto"/>
          </w:tcPr>
          <w:p w:rsidR="001D38A2" w:rsidRPr="001D38A2" w:rsidRDefault="00E15D84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5D84">
              <w:rPr>
                <w:rFonts w:ascii="Times New Roman" w:hAnsi="Times New Roman" w:cs="Times New Roman"/>
                <w:i/>
                <w:sz w:val="16"/>
                <w:szCs w:val="16"/>
              </w:rPr>
              <w:t>Oligotrichia_XX</w:t>
            </w:r>
            <w:proofErr w:type="spellEnd"/>
            <w:r w:rsidRPr="00E15D8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E15D84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2.07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2.51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1.40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2.67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3.09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OTU_134</w:t>
            </w:r>
          </w:p>
        </w:tc>
        <w:tc>
          <w:tcPr>
            <w:tcW w:w="0" w:type="auto"/>
          </w:tcPr>
          <w:p w:rsidR="001D38A2" w:rsidRPr="001D38A2" w:rsidRDefault="0015006A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5006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Choreotrichia-1_X </w:t>
            </w:r>
            <w:r w:rsidRPr="0015006A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3.17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3.24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2.99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2.81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2.21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1.72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2.65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9.65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10.48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OTU_162</w:t>
            </w:r>
          </w:p>
        </w:tc>
        <w:tc>
          <w:tcPr>
            <w:tcW w:w="0" w:type="auto"/>
          </w:tcPr>
          <w:p w:rsidR="001D38A2" w:rsidRPr="001D38A2" w:rsidRDefault="0015006A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5006A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5006A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1.13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0.07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0.07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5.40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3.09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2.45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OTU_169</w:t>
            </w:r>
          </w:p>
        </w:tc>
        <w:tc>
          <w:tcPr>
            <w:tcW w:w="0" w:type="auto"/>
          </w:tcPr>
          <w:p w:rsidR="001D38A2" w:rsidRPr="001D38A2" w:rsidRDefault="00FD77E8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D77E8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D77E8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1.97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1.70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2.25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2.43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2.57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4.58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2.43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2.93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2.78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OTU_192</w:t>
            </w:r>
          </w:p>
        </w:tc>
        <w:tc>
          <w:tcPr>
            <w:tcW w:w="0" w:type="auto"/>
          </w:tcPr>
          <w:p w:rsidR="001D38A2" w:rsidRPr="001D38A2" w:rsidRDefault="00E03213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03213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03213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8.49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1.30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3.47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0.62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OTU_293</w:t>
            </w:r>
          </w:p>
        </w:tc>
        <w:tc>
          <w:tcPr>
            <w:tcW w:w="0" w:type="auto"/>
          </w:tcPr>
          <w:p w:rsidR="001D38A2" w:rsidRPr="001D38A2" w:rsidRDefault="008B237A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B237A">
              <w:rPr>
                <w:rFonts w:ascii="Times New Roman" w:hAnsi="Times New Roman" w:cs="Times New Roman"/>
                <w:i/>
                <w:sz w:val="16"/>
                <w:szCs w:val="16"/>
              </w:rPr>
              <w:t>Choreotrichia_XX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237A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2.57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4.05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1.10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1.12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3.09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2.70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5.85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OTU_321</w:t>
            </w:r>
          </w:p>
        </w:tc>
        <w:tc>
          <w:tcPr>
            <w:tcW w:w="0" w:type="auto"/>
          </w:tcPr>
          <w:p w:rsidR="001D38A2" w:rsidRPr="008B237A" w:rsidRDefault="008B237A" w:rsidP="001D38A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8B237A">
              <w:rPr>
                <w:rFonts w:ascii="Times New Roman" w:hAnsi="Times New Roman" w:cs="Times New Roman"/>
                <w:i/>
                <w:sz w:val="16"/>
                <w:szCs w:val="16"/>
              </w:rPr>
              <w:t>Eutintinnus</w:t>
            </w:r>
            <w:proofErr w:type="spellEnd"/>
            <w:r w:rsidRPr="008B237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8B237A">
              <w:rPr>
                <w:rFonts w:ascii="Times New Roman" w:hAnsi="Times New Roman" w:cs="Times New Roman"/>
                <w:i/>
                <w:sz w:val="16"/>
                <w:szCs w:val="16"/>
              </w:rPr>
              <w:t>fraknoi</w:t>
            </w:r>
            <w:proofErr w:type="spellEnd"/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1.80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0.17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5.40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13.90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2.06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4.63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0.39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OTU_440</w:t>
            </w:r>
          </w:p>
        </w:tc>
        <w:tc>
          <w:tcPr>
            <w:tcW w:w="0" w:type="auto"/>
          </w:tcPr>
          <w:p w:rsidR="001D38A2" w:rsidRPr="001D38A2" w:rsidRDefault="00A9344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93442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93442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2.90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3.20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3.09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2.27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1.05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3.24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0.42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0.69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1.99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1.29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10.81 </w:t>
            </w:r>
          </w:p>
        </w:tc>
      </w:tr>
      <w:tr w:rsidR="0017529D" w:rsidRPr="001D38A2" w:rsidTr="00630BE4"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>OTU_453</w:t>
            </w:r>
          </w:p>
        </w:tc>
        <w:tc>
          <w:tcPr>
            <w:tcW w:w="0" w:type="auto"/>
          </w:tcPr>
          <w:p w:rsidR="001D38A2" w:rsidRPr="001D38A2" w:rsidRDefault="002F3B65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3B65">
              <w:rPr>
                <w:rFonts w:ascii="Times New Roman" w:hAnsi="Times New Roman" w:cs="Times New Roman"/>
                <w:i/>
                <w:sz w:val="16"/>
                <w:szCs w:val="16"/>
              </w:rPr>
              <w:t>Choreotrichia_XX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F3B65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3.09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6.18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2.01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1.71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3.09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1.67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1.50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0.56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0.22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1.03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7.26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3.16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2.93 </w:t>
            </w:r>
          </w:p>
        </w:tc>
        <w:tc>
          <w:tcPr>
            <w:tcW w:w="0" w:type="auto"/>
          </w:tcPr>
          <w:p w:rsidR="001D38A2" w:rsidRPr="001D38A2" w:rsidRDefault="001D38A2" w:rsidP="001D38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8A2">
              <w:rPr>
                <w:rFonts w:ascii="Times New Roman" w:hAnsi="Times New Roman" w:cs="Times New Roman"/>
                <w:sz w:val="16"/>
                <w:szCs w:val="16"/>
              </w:rPr>
              <w:t xml:space="preserve">4.44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OTU_1083</w:t>
            </w:r>
          </w:p>
        </w:tc>
        <w:tc>
          <w:tcPr>
            <w:tcW w:w="0" w:type="auto"/>
          </w:tcPr>
          <w:p w:rsidR="00F8018F" w:rsidRPr="00972ED4" w:rsidRDefault="00972ED4" w:rsidP="00F8018F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972ED4">
              <w:rPr>
                <w:rFonts w:ascii="Times New Roman" w:hAnsi="Times New Roman" w:cs="Times New Roman"/>
                <w:i/>
                <w:sz w:val="16"/>
                <w:szCs w:val="16"/>
              </w:rPr>
              <w:t>Pseudotontonia</w:t>
            </w:r>
            <w:proofErr w:type="spellEnd"/>
            <w:r w:rsidRPr="00972ED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972ED4">
              <w:rPr>
                <w:rFonts w:ascii="Times New Roman" w:hAnsi="Times New Roman" w:cs="Times New Roman"/>
                <w:i/>
                <w:sz w:val="16"/>
                <w:szCs w:val="16"/>
              </w:rPr>
              <w:t>simplicidens</w:t>
            </w:r>
            <w:proofErr w:type="spellEnd"/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6.45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2.63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1.25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1.27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3.30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2.21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2.86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0.24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2.39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5.02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2.69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3.35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1.69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OTU_1716</w:t>
            </w:r>
          </w:p>
        </w:tc>
        <w:tc>
          <w:tcPr>
            <w:tcW w:w="0" w:type="auto"/>
          </w:tcPr>
          <w:p w:rsidR="00F8018F" w:rsidRPr="00972ED4" w:rsidRDefault="00972ED4" w:rsidP="00F8018F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972ED4">
              <w:rPr>
                <w:rFonts w:ascii="Times New Roman" w:hAnsi="Times New Roman" w:cs="Times New Roman"/>
                <w:i/>
                <w:sz w:val="16"/>
                <w:szCs w:val="16"/>
              </w:rPr>
              <w:t>Pseudotontonia</w:t>
            </w:r>
            <w:proofErr w:type="spellEnd"/>
            <w:r w:rsidRPr="00972ED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972ED4">
              <w:rPr>
                <w:rFonts w:ascii="Times New Roman" w:hAnsi="Times New Roman" w:cs="Times New Roman"/>
                <w:i/>
                <w:sz w:val="16"/>
                <w:szCs w:val="16"/>
              </w:rPr>
              <w:t>simplicidens</w:t>
            </w:r>
            <w:proofErr w:type="spellEnd"/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4.08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2.54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5.58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1.14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3.35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1.72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2.10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3.49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2.26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0.15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0.54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4.34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7.62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1.32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2.83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OTU_1824</w:t>
            </w:r>
          </w:p>
        </w:tc>
        <w:tc>
          <w:tcPr>
            <w:tcW w:w="0" w:type="auto"/>
          </w:tcPr>
          <w:p w:rsidR="00F8018F" w:rsidRPr="00F8018F" w:rsidRDefault="00972ED4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2ED4">
              <w:rPr>
                <w:rFonts w:ascii="Times New Roman" w:hAnsi="Times New Roman" w:cs="Times New Roman"/>
                <w:i/>
                <w:sz w:val="16"/>
                <w:szCs w:val="16"/>
              </w:rPr>
              <w:t>Laboea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72ED4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4.95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2.46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7.09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0.81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0.63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0.07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1.76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14.29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5.69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2.57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2.39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0.36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0.02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OTU_2043</w:t>
            </w:r>
          </w:p>
        </w:tc>
        <w:tc>
          <w:tcPr>
            <w:tcW w:w="0" w:type="auto"/>
          </w:tcPr>
          <w:p w:rsidR="00F8018F" w:rsidRPr="0017529D" w:rsidRDefault="0017529D" w:rsidP="00F8018F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17529D">
              <w:rPr>
                <w:rFonts w:ascii="Times New Roman" w:hAnsi="Times New Roman" w:cs="Times New Roman"/>
                <w:i/>
                <w:sz w:val="16"/>
                <w:szCs w:val="16"/>
              </w:rPr>
              <w:t>Spirotontonia</w:t>
            </w:r>
            <w:proofErr w:type="spellEnd"/>
            <w:r w:rsidRPr="0017529D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17529D">
              <w:rPr>
                <w:rFonts w:ascii="Times New Roman" w:hAnsi="Times New Roman" w:cs="Times New Roman"/>
                <w:i/>
                <w:sz w:val="16"/>
                <w:szCs w:val="16"/>
              </w:rPr>
              <w:t>turbinata</w:t>
            </w:r>
            <w:proofErr w:type="spellEnd"/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5.66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7.76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1.21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2.62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0.44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3.55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1.29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0.23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3.63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1.65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10.13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0.70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OTU_2129</w:t>
            </w:r>
          </w:p>
        </w:tc>
        <w:tc>
          <w:tcPr>
            <w:tcW w:w="0" w:type="auto"/>
          </w:tcPr>
          <w:p w:rsidR="00F8018F" w:rsidRPr="00F8018F" w:rsidRDefault="00200B3D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00B3D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0B3D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4.56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2.41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2.95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1.26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2.98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2.67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2.14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0.81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3.30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3.46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3.79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3.11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1.05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OTU_2340</w:t>
            </w:r>
          </w:p>
        </w:tc>
        <w:tc>
          <w:tcPr>
            <w:tcW w:w="0" w:type="auto"/>
          </w:tcPr>
          <w:p w:rsidR="00F8018F" w:rsidRPr="00F8018F" w:rsidRDefault="00E478DC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478DC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478DC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0.39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2.70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0.60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0.26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0.46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2.63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6.47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1.95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4.25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5.40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0.51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0.39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0.10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OTU_2651</w:t>
            </w:r>
          </w:p>
        </w:tc>
        <w:tc>
          <w:tcPr>
            <w:tcW w:w="0" w:type="auto"/>
          </w:tcPr>
          <w:p w:rsidR="00F8018F" w:rsidRPr="00F8018F" w:rsidRDefault="009C04A4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C04A4">
              <w:rPr>
                <w:rFonts w:ascii="Times New Roman" w:hAnsi="Times New Roman" w:cs="Times New Roman"/>
                <w:i/>
                <w:sz w:val="16"/>
                <w:szCs w:val="16"/>
              </w:rPr>
              <w:t>Laboea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C04A4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1.91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4.93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1.91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0.45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1.17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1.19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0.89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1.69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1.91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4.19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1.35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OTU_2826</w:t>
            </w:r>
          </w:p>
        </w:tc>
        <w:tc>
          <w:tcPr>
            <w:tcW w:w="0" w:type="auto"/>
          </w:tcPr>
          <w:p w:rsidR="00F8018F" w:rsidRPr="00F8018F" w:rsidRDefault="00056BD0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56BD0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56BD0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2.98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7.34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4.92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3.86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2.04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2.54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2.17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1.21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0.79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0.39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0.88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3.00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3.95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3.92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OTU_3070</w:t>
            </w:r>
          </w:p>
        </w:tc>
        <w:tc>
          <w:tcPr>
            <w:tcW w:w="0" w:type="auto"/>
          </w:tcPr>
          <w:p w:rsidR="00F8018F" w:rsidRPr="00F8018F" w:rsidRDefault="00F02133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02133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2133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1.82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5.23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0.77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6.18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2.18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1.96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0.05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0.16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1.87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6.29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2.17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1.25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OTU_3272</w:t>
            </w:r>
          </w:p>
        </w:tc>
        <w:tc>
          <w:tcPr>
            <w:tcW w:w="0" w:type="auto"/>
          </w:tcPr>
          <w:p w:rsidR="00F8018F" w:rsidRPr="00F8018F" w:rsidRDefault="00005878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05878">
              <w:rPr>
                <w:rFonts w:ascii="Times New Roman" w:hAnsi="Times New Roman" w:cs="Times New Roman"/>
                <w:i/>
                <w:sz w:val="16"/>
                <w:szCs w:val="16"/>
              </w:rPr>
              <w:t>Strombidiidae_X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05878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6.04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2.87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2.19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0.88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1.39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2.70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1.93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0.07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4.01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5.79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2.32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1.93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2.08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OTU_3956</w:t>
            </w:r>
          </w:p>
        </w:tc>
        <w:tc>
          <w:tcPr>
            <w:tcW w:w="0" w:type="auto"/>
          </w:tcPr>
          <w:p w:rsidR="00F8018F" w:rsidRPr="00F8018F" w:rsidRDefault="00837BFA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37BFA">
              <w:rPr>
                <w:rFonts w:ascii="Times New Roman" w:hAnsi="Times New Roman" w:cs="Times New Roman"/>
                <w:i/>
                <w:sz w:val="16"/>
                <w:szCs w:val="16"/>
              </w:rPr>
              <w:t>Choreotrichia_XX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37BFA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6.02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5.83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0.88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0.90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0.58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0.58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1.35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1.77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0.06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3.58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3.20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4.05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1.74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3.44 </w:t>
            </w:r>
          </w:p>
        </w:tc>
      </w:tr>
      <w:tr w:rsidR="00837BFA" w:rsidRPr="00F8018F" w:rsidTr="00630BE4"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>OTU_4053</w:t>
            </w:r>
          </w:p>
        </w:tc>
        <w:tc>
          <w:tcPr>
            <w:tcW w:w="0" w:type="auto"/>
          </w:tcPr>
          <w:p w:rsidR="00F8018F" w:rsidRPr="00F8018F" w:rsidRDefault="00837BFA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37BFA">
              <w:rPr>
                <w:rFonts w:ascii="Times New Roman" w:hAnsi="Times New Roman" w:cs="Times New Roman"/>
                <w:i/>
                <w:sz w:val="16"/>
                <w:szCs w:val="16"/>
              </w:rPr>
              <w:t>Strombidium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37BFA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5.11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2.49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2.73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0.70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0.65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1.05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0.58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1.87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1.50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4.27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0.43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2.84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3.63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4.04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4.69 </w:t>
            </w:r>
          </w:p>
        </w:tc>
        <w:tc>
          <w:tcPr>
            <w:tcW w:w="0" w:type="auto"/>
          </w:tcPr>
          <w:p w:rsidR="00F8018F" w:rsidRPr="00F8018F" w:rsidRDefault="00F8018F" w:rsidP="00F801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018F">
              <w:rPr>
                <w:rFonts w:ascii="Times New Roman" w:hAnsi="Times New Roman" w:cs="Times New Roman"/>
                <w:sz w:val="16"/>
                <w:szCs w:val="16"/>
              </w:rPr>
              <w:t xml:space="preserve">1.32 </w:t>
            </w:r>
          </w:p>
        </w:tc>
      </w:tr>
    </w:tbl>
    <w:p w:rsidR="00B81C9E" w:rsidRPr="004E6F24" w:rsidRDefault="00B81C9E" w:rsidP="004E6F24">
      <w:pPr>
        <w:rPr>
          <w:rFonts w:ascii="Times New Roman" w:hAnsi="Times New Roman"/>
          <w:sz w:val="16"/>
        </w:rPr>
      </w:pPr>
    </w:p>
    <w:p w:rsidR="00FA4719" w:rsidRDefault="00FA471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4719" w:rsidRDefault="00FA4719" w:rsidP="00BC090C">
      <w:pPr>
        <w:spacing w:before="240" w:after="200"/>
        <w:rPr>
          <w:rFonts w:ascii="Times New Roman" w:hAnsi="Times New Roman" w:cs="Times New Roman"/>
          <w:sz w:val="24"/>
          <w:szCs w:val="24"/>
        </w:rPr>
        <w:sectPr w:rsidR="00FA4719" w:rsidSect="00257076">
          <w:headerReference w:type="default" r:id="rId9"/>
          <w:footerReference w:type="default" r:id="rId10"/>
          <w:headerReference w:type="first" r:id="rId11"/>
          <w:pgSz w:w="16838" w:h="11906" w:orient="landscape"/>
          <w:pgMar w:top="1800" w:right="1440" w:bottom="1800" w:left="1440" w:header="851" w:footer="992" w:gutter="0"/>
          <w:cols w:space="425"/>
          <w:titlePg/>
          <w:docGrid w:type="lines" w:linePitch="312"/>
        </w:sectPr>
      </w:pPr>
    </w:p>
    <w:p w:rsidR="00FA4719" w:rsidRPr="00FA4719" w:rsidRDefault="00FA4719" w:rsidP="00FA4719">
      <w:pPr>
        <w:pStyle w:val="Heading1"/>
        <w:keepNext w:val="0"/>
        <w:keepLines w:val="0"/>
        <w:spacing w:before="240" w:after="240" w:line="240" w:lineRule="auto"/>
        <w:ind w:left="567" w:hanging="567"/>
        <w:rPr>
          <w:rFonts w:cs="Times New Roman"/>
          <w:szCs w:val="24"/>
        </w:rPr>
      </w:pPr>
      <w:r w:rsidRPr="00FA4719">
        <w:rPr>
          <w:rFonts w:cs="Times New Roman"/>
          <w:szCs w:val="24"/>
        </w:rPr>
        <w:lastRenderedPageBreak/>
        <w:t>Supplementary Figures</w:t>
      </w:r>
    </w:p>
    <w:p w:rsidR="00A50A7A" w:rsidRDefault="00305C08" w:rsidP="00BC090C">
      <w:pPr>
        <w:spacing w:before="240" w:after="200"/>
        <w:rPr>
          <w:rFonts w:ascii="Times New Roman" w:hAnsi="Times New Roman" w:cs="Times New Roman"/>
          <w:sz w:val="24"/>
          <w:szCs w:val="24"/>
        </w:rPr>
      </w:pPr>
      <w:r w:rsidRPr="00B75671">
        <w:rPr>
          <w:noProof/>
        </w:rPr>
        <w:drawing>
          <wp:inline distT="0" distB="0" distL="0" distR="0" wp14:anchorId="01986778" wp14:editId="4EC60816">
            <wp:extent cx="5278120" cy="5645785"/>
            <wp:effectExtent l="0" t="0" r="0" b="0"/>
            <wp:docPr id="2" name="图片 2" descr="C:\Users\fp wang\Desktop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 wang\Desktop\Fig S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B4" w:rsidRDefault="00E85EB4" w:rsidP="00E85EB4">
      <w:pPr>
        <w:suppressAutoHyphens/>
        <w:spacing w:before="120" w:after="240"/>
        <w:rPr>
          <w:rFonts w:ascii="Times New Roman" w:eastAsia="SimSun" w:hAnsi="Times New Roman" w:cs="Times New Roman"/>
          <w:kern w:val="1"/>
          <w:sz w:val="24"/>
          <w:szCs w:val="24"/>
        </w:rPr>
      </w:pPr>
      <w:r w:rsidRPr="00E85EB4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 xml:space="preserve">Figure </w:t>
      </w:r>
      <w:r w:rsidR="00F70595">
        <w:rPr>
          <w:rFonts w:ascii="Times New Roman" w:eastAsia="SimSun" w:hAnsi="Times New Roman" w:cs="Times New Roman"/>
          <w:b/>
          <w:kern w:val="1"/>
          <w:sz w:val="24"/>
          <w:szCs w:val="24"/>
        </w:rPr>
        <w:t>S</w:t>
      </w:r>
      <w:r w:rsidR="00305C08" w:rsidRPr="00305C08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>1</w:t>
      </w:r>
      <w:r w:rsidR="00A26E3B">
        <w:rPr>
          <w:rFonts w:ascii="Times New Roman" w:eastAsia="SimSun" w:hAnsi="Times New Roman" w:cs="Times New Roman"/>
          <w:b/>
          <w:kern w:val="1"/>
          <w:sz w:val="24"/>
          <w:szCs w:val="24"/>
        </w:rPr>
        <w:t>.</w:t>
      </w:r>
      <w:r w:rsidR="00305C08" w:rsidRPr="00305C08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 xml:space="preserve"> </w:t>
      </w:r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 xml:space="preserve">Depth distribution of chlorophyll </w:t>
      </w:r>
      <w:r w:rsidR="00305C08" w:rsidRPr="00305C08">
        <w:rPr>
          <w:rFonts w:ascii="Times New Roman" w:eastAsia="SimSun" w:hAnsi="Times New Roman" w:cs="Times New Roman"/>
          <w:i/>
          <w:kern w:val="1"/>
          <w:sz w:val="24"/>
          <w:szCs w:val="24"/>
        </w:rPr>
        <w:t>a</w:t>
      </w:r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 xml:space="preserve"> (</w:t>
      </w:r>
      <w:proofErr w:type="spellStart"/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>Chl</w:t>
      </w:r>
      <w:proofErr w:type="spellEnd"/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 xml:space="preserve"> </w:t>
      </w:r>
      <w:r w:rsidR="00305C08" w:rsidRPr="00305C08">
        <w:rPr>
          <w:rFonts w:ascii="Times New Roman" w:eastAsia="SimSun" w:hAnsi="Times New Roman" w:cs="Times New Roman"/>
          <w:i/>
          <w:kern w:val="1"/>
          <w:sz w:val="24"/>
          <w:szCs w:val="24"/>
        </w:rPr>
        <w:t>a</w:t>
      </w:r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 xml:space="preserve">, </w:t>
      </w:r>
      <w:proofErr w:type="spellStart"/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>μg</w:t>
      </w:r>
      <w:proofErr w:type="spellEnd"/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 xml:space="preserve"> L</w:t>
      </w:r>
      <w:r w:rsidR="00305C08" w:rsidRPr="00305C08">
        <w:rPr>
          <w:rFonts w:ascii="Times New Roman" w:eastAsia="SimSun" w:hAnsi="Times New Roman" w:cs="Times New Roman"/>
          <w:kern w:val="21"/>
          <w:sz w:val="24"/>
          <w:szCs w:val="24"/>
          <w:vertAlign w:val="superscript"/>
        </w:rPr>
        <w:t>-1</w:t>
      </w:r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>) and vertical profiles of temperature (°C) and salinity upper 100 m across sampling stations from the northernmost B1 to B9</w:t>
      </w:r>
      <w:r w:rsidR="006C6534" w:rsidRPr="006C6534">
        <w:t xml:space="preserve"> </w:t>
      </w:r>
      <w:r w:rsidR="006C6534" w:rsidRPr="006C6534">
        <w:rPr>
          <w:rFonts w:ascii="Times New Roman" w:eastAsia="SimSun" w:hAnsi="Times New Roman" w:cs="Times New Roman"/>
          <w:kern w:val="1"/>
          <w:sz w:val="24"/>
          <w:szCs w:val="24"/>
        </w:rPr>
        <w:t>in the northwestern Pacific Ocean</w:t>
      </w:r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 xml:space="preserve">. </w:t>
      </w:r>
      <w:proofErr w:type="spellStart"/>
      <w:r w:rsidR="00305C08" w:rsidRPr="00305C08">
        <w:rPr>
          <w:rFonts w:ascii="Times New Roman" w:eastAsia="Adobe 宋体 Std L" w:hAnsi="Times New Roman" w:cs="Times New Roman"/>
          <w:color w:val="000000" w:themeColor="text1"/>
          <w:kern w:val="1"/>
          <w:sz w:val="24"/>
          <w:szCs w:val="24"/>
        </w:rPr>
        <w:t>Chl</w:t>
      </w:r>
      <w:proofErr w:type="spellEnd"/>
      <w:r w:rsidR="00305C08" w:rsidRPr="00305C08">
        <w:rPr>
          <w:rFonts w:ascii="Times New Roman" w:eastAsia="Adobe 宋体 Std L" w:hAnsi="Times New Roman" w:cs="Times New Roman"/>
          <w:color w:val="000000" w:themeColor="text1"/>
          <w:kern w:val="1"/>
          <w:sz w:val="24"/>
          <w:szCs w:val="24"/>
        </w:rPr>
        <w:t xml:space="preserve"> </w:t>
      </w:r>
      <w:r w:rsidR="00305C08" w:rsidRPr="00305C08">
        <w:rPr>
          <w:rFonts w:ascii="Times New Roman" w:eastAsia="Adobe 宋体 Std L" w:hAnsi="Times New Roman" w:cs="Times New Roman"/>
          <w:i/>
          <w:color w:val="000000" w:themeColor="text1"/>
          <w:kern w:val="1"/>
          <w:sz w:val="24"/>
          <w:szCs w:val="24"/>
        </w:rPr>
        <w:t>a</w:t>
      </w:r>
      <w:r w:rsidR="00305C08" w:rsidRPr="00305C08">
        <w:rPr>
          <w:rFonts w:ascii="Times New Roman" w:eastAsia="Adobe 宋体 Std L" w:hAnsi="Times New Roman" w:cs="Times New Roman"/>
          <w:color w:val="000000" w:themeColor="text1"/>
          <w:kern w:val="1"/>
          <w:sz w:val="24"/>
          <w:szCs w:val="24"/>
        </w:rPr>
        <w:t xml:space="preserve"> concentrations were </w:t>
      </w:r>
      <w:r w:rsidR="00305C08" w:rsidRPr="00305C08">
        <w:rPr>
          <w:rFonts w:ascii="Times New Roman" w:eastAsia="Adobe 宋体 Std L" w:hAnsi="Times New Roman" w:cs="Times New Roman" w:hint="eastAsia"/>
          <w:color w:val="000000" w:themeColor="text1"/>
          <w:kern w:val="1"/>
          <w:sz w:val="24"/>
          <w:szCs w:val="24"/>
        </w:rPr>
        <w:t>derived from</w:t>
      </w:r>
      <w:r w:rsidR="00305C08" w:rsidRPr="00305C08">
        <w:rPr>
          <w:rFonts w:ascii="Times New Roman" w:eastAsia="Adobe 宋体 Std L" w:hAnsi="Times New Roman" w:cs="Times New Roman"/>
          <w:color w:val="000000" w:themeColor="text1"/>
          <w:kern w:val="1"/>
          <w:sz w:val="24"/>
          <w:szCs w:val="24"/>
        </w:rPr>
        <w:t xml:space="preserve"> the HPLC</w:t>
      </w:r>
      <w:r w:rsidR="006C6534">
        <w:rPr>
          <w:rFonts w:ascii="Times New Roman" w:eastAsia="Adobe 宋体 Std L" w:hAnsi="Times New Roman" w:cs="Times New Roman"/>
          <w:color w:val="000000" w:themeColor="text1"/>
          <w:kern w:val="1"/>
          <w:sz w:val="24"/>
          <w:szCs w:val="24"/>
        </w:rPr>
        <w:t>-based</w:t>
      </w:r>
      <w:r w:rsidR="00305C08" w:rsidRPr="00305C08">
        <w:rPr>
          <w:rFonts w:ascii="Times New Roman" w:eastAsia="Adobe 宋体 Std L" w:hAnsi="Times New Roman" w:cs="Times New Roman"/>
          <w:color w:val="000000" w:themeColor="text1"/>
          <w:kern w:val="1"/>
          <w:sz w:val="24"/>
          <w:szCs w:val="24"/>
        </w:rPr>
        <w:t xml:space="preserve"> </w:t>
      </w:r>
      <w:r w:rsidR="006C6534" w:rsidRPr="00305C08">
        <w:rPr>
          <w:rFonts w:ascii="Times New Roman" w:eastAsia="Adobe 宋体 Std L" w:hAnsi="Times New Roman" w:cs="Times New Roman"/>
          <w:color w:val="000000" w:themeColor="text1"/>
          <w:kern w:val="1"/>
          <w:sz w:val="24"/>
          <w:szCs w:val="24"/>
        </w:rPr>
        <w:t xml:space="preserve">pigment </w:t>
      </w:r>
      <w:r w:rsidR="00305C08" w:rsidRPr="00305C08">
        <w:rPr>
          <w:rFonts w:ascii="Times New Roman" w:eastAsia="Adobe 宋体 Std L" w:hAnsi="Times New Roman" w:cs="Times New Roman"/>
          <w:color w:val="000000" w:themeColor="text1"/>
          <w:kern w:val="1"/>
          <w:sz w:val="24"/>
          <w:szCs w:val="24"/>
        </w:rPr>
        <w:t>analysis.</w:t>
      </w:r>
      <w:r w:rsidR="00305C08" w:rsidRPr="00305C08">
        <w:rPr>
          <w:rFonts w:ascii="Times New Roman" w:eastAsia="SimSun" w:hAnsi="Times New Roman" w:cs="Times New Roman"/>
          <w:kern w:val="1"/>
          <w:sz w:val="24"/>
          <w:szCs w:val="24"/>
        </w:rPr>
        <w:t xml:space="preserve"> Black dots represent the sampling points. </w:t>
      </w:r>
    </w:p>
    <w:p w:rsidR="00E85EB4" w:rsidRDefault="00E85EB4">
      <w:pPr>
        <w:widowControl/>
        <w:jc w:val="left"/>
        <w:rPr>
          <w:rFonts w:ascii="Times New Roman" w:eastAsia="SimSun" w:hAnsi="Times New Roman" w:cs="Times New Roman"/>
          <w:kern w:val="1"/>
          <w:sz w:val="24"/>
          <w:szCs w:val="24"/>
        </w:rPr>
      </w:pPr>
      <w:r>
        <w:rPr>
          <w:rFonts w:ascii="Times New Roman" w:eastAsia="SimSun" w:hAnsi="Times New Roman" w:cs="Times New Roman"/>
          <w:kern w:val="1"/>
          <w:sz w:val="24"/>
          <w:szCs w:val="24"/>
        </w:rPr>
        <w:br w:type="page"/>
      </w:r>
    </w:p>
    <w:p w:rsidR="00305C08" w:rsidRDefault="00E85EB4" w:rsidP="00E85EB4">
      <w:pPr>
        <w:suppressAutoHyphens/>
        <w:spacing w:before="120" w:after="240"/>
        <w:rPr>
          <w:rFonts w:ascii="Times New Roman" w:eastAsia="SimSun" w:hAnsi="Times New Roman" w:cs="Times New Roman"/>
          <w:kern w:val="1"/>
          <w:sz w:val="24"/>
          <w:szCs w:val="24"/>
        </w:rPr>
      </w:pPr>
      <w:r w:rsidRPr="00C25846">
        <w:rPr>
          <w:noProof/>
        </w:rPr>
        <w:lastRenderedPageBreak/>
        <w:drawing>
          <wp:inline distT="0" distB="0" distL="0" distR="0" wp14:anchorId="1F470A70" wp14:editId="0368365E">
            <wp:extent cx="5274310" cy="1820344"/>
            <wp:effectExtent l="0" t="0" r="2540" b="8890"/>
            <wp:docPr id="6" name="图片 6" descr="C:\Users\fp wang\Desktop\ms-5th\Fig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 wang\Desktop\ms-5th\Fig 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CC" w:rsidRDefault="00E85EB4" w:rsidP="00E85EB4">
      <w:pPr>
        <w:suppressAutoHyphens/>
        <w:spacing w:before="120" w:after="240"/>
        <w:rPr>
          <w:rFonts w:ascii="Times New Roman" w:eastAsia="SimSun" w:hAnsi="Times New Roman" w:cs="Times New Roman"/>
          <w:kern w:val="1"/>
          <w:sz w:val="24"/>
          <w:szCs w:val="24"/>
        </w:rPr>
      </w:pPr>
      <w:r w:rsidRPr="00E85EB4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>Fig</w:t>
      </w:r>
      <w:r w:rsidRPr="00E85EB4">
        <w:rPr>
          <w:rFonts w:ascii="Times New Roman" w:eastAsia="SimSun" w:hAnsi="Times New Roman" w:cs="Times New Roman"/>
          <w:b/>
          <w:kern w:val="1"/>
          <w:sz w:val="24"/>
          <w:szCs w:val="24"/>
        </w:rPr>
        <w:t>ure</w:t>
      </w:r>
      <w:r w:rsidRPr="00E85EB4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 xml:space="preserve"> </w:t>
      </w:r>
      <w:r w:rsidR="00F70595">
        <w:rPr>
          <w:rFonts w:ascii="Times New Roman" w:eastAsia="SimSun" w:hAnsi="Times New Roman" w:cs="Times New Roman"/>
          <w:b/>
          <w:kern w:val="1"/>
          <w:sz w:val="24"/>
          <w:szCs w:val="24"/>
        </w:rPr>
        <w:t>S</w:t>
      </w:r>
      <w:r w:rsidRPr="00E85EB4">
        <w:rPr>
          <w:rFonts w:ascii="Times New Roman" w:eastAsia="SimSun" w:hAnsi="Times New Roman" w:cs="Times New Roman"/>
          <w:b/>
          <w:kern w:val="1"/>
          <w:sz w:val="24"/>
          <w:szCs w:val="24"/>
        </w:rPr>
        <w:t>2</w:t>
      </w:r>
      <w:r w:rsidR="00A26E3B">
        <w:rPr>
          <w:rFonts w:ascii="Times New Roman" w:eastAsia="SimSun" w:hAnsi="Times New Roman" w:cs="Times New Roman"/>
          <w:b/>
          <w:kern w:val="1"/>
          <w:sz w:val="24"/>
          <w:szCs w:val="24"/>
        </w:rPr>
        <w:t>.</w:t>
      </w:r>
      <w:r w:rsidRPr="00E85EB4">
        <w:rPr>
          <w:rFonts w:ascii="Times New Roman" w:eastAsia="SimSun" w:hAnsi="Times New Roman" w:cs="Times New Roman" w:hint="eastAsia"/>
          <w:kern w:val="1"/>
          <w:sz w:val="24"/>
          <w:szCs w:val="24"/>
        </w:rPr>
        <w:t xml:space="preserve"> </w:t>
      </w:r>
      <w:r w:rsidRPr="00E85EB4">
        <w:rPr>
          <w:rFonts w:ascii="Times New Roman" w:eastAsia="SimSun" w:hAnsi="Times New Roman" w:cs="Times New Roman"/>
          <w:kern w:val="1"/>
          <w:sz w:val="24"/>
          <w:szCs w:val="24"/>
        </w:rPr>
        <w:t>Relative abundance of picoe</w:t>
      </w:r>
      <w:r w:rsidRPr="00E85EB4">
        <w:rPr>
          <w:rFonts w:ascii="Times New Roman" w:eastAsia="SimSun" w:hAnsi="Times New Roman" w:cs="Times New Roman" w:hint="eastAsia"/>
          <w:kern w:val="1"/>
          <w:sz w:val="24"/>
          <w:szCs w:val="24"/>
        </w:rPr>
        <w:t xml:space="preserve">ukaryotes at super-group level for </w:t>
      </w:r>
      <w:r w:rsidR="00BD5BCC">
        <w:rPr>
          <w:rFonts w:ascii="Times New Roman" w:eastAsia="SimSun" w:hAnsi="Times New Roman" w:cs="Times New Roman" w:hint="eastAsia"/>
          <w:kern w:val="1"/>
          <w:sz w:val="24"/>
          <w:szCs w:val="24"/>
        </w:rPr>
        <w:t>16</w:t>
      </w:r>
      <w:r w:rsidR="00BD5BCC">
        <w:rPr>
          <w:rFonts w:ascii="Times New Roman" w:eastAsia="SimSun" w:hAnsi="Times New Roman" w:cs="Times New Roman"/>
          <w:kern w:val="1"/>
          <w:sz w:val="24"/>
          <w:szCs w:val="24"/>
        </w:rPr>
        <w:t xml:space="preserve"> </w:t>
      </w:r>
      <w:r w:rsidRPr="00E85EB4">
        <w:rPr>
          <w:rFonts w:ascii="Times New Roman" w:eastAsia="SimSun" w:hAnsi="Times New Roman" w:cs="Times New Roman" w:hint="eastAsia"/>
          <w:kern w:val="1"/>
          <w:sz w:val="24"/>
          <w:szCs w:val="24"/>
        </w:rPr>
        <w:t xml:space="preserve">samples </w:t>
      </w:r>
      <w:r w:rsidRPr="00E85EB4">
        <w:rPr>
          <w:rFonts w:ascii="Times New Roman" w:eastAsia="SimSun" w:hAnsi="Times New Roman" w:cs="Times New Roman"/>
          <w:kern w:val="1"/>
          <w:sz w:val="24"/>
          <w:szCs w:val="24"/>
        </w:rPr>
        <w:t>based on the DNA (A) and RNA (B) surveys. Others refer to the remaining super-groups</w:t>
      </w:r>
      <w:r w:rsidR="00780960">
        <w:rPr>
          <w:rFonts w:ascii="Times New Roman" w:eastAsia="SimSun" w:hAnsi="Times New Roman" w:cs="Times New Roman"/>
          <w:kern w:val="1"/>
          <w:sz w:val="24"/>
          <w:szCs w:val="24"/>
        </w:rPr>
        <w:t xml:space="preserve"> with low relative abundance</w:t>
      </w:r>
      <w:r w:rsidRPr="00E85EB4">
        <w:rPr>
          <w:rFonts w:ascii="Times New Roman" w:eastAsia="SimSun" w:hAnsi="Times New Roman" w:cs="Times New Roman"/>
          <w:kern w:val="1"/>
          <w:sz w:val="24"/>
          <w:szCs w:val="24"/>
        </w:rPr>
        <w:t xml:space="preserve">, including </w:t>
      </w:r>
      <w:proofErr w:type="spellStart"/>
      <w:r w:rsidRPr="00E85EB4">
        <w:rPr>
          <w:rFonts w:ascii="Times New Roman" w:eastAsia="SimSun" w:hAnsi="Times New Roman" w:cs="Times New Roman"/>
          <w:kern w:val="1"/>
          <w:sz w:val="24"/>
          <w:szCs w:val="24"/>
        </w:rPr>
        <w:t>Excavata</w:t>
      </w:r>
      <w:proofErr w:type="spellEnd"/>
      <w:r w:rsidRPr="00E85EB4">
        <w:rPr>
          <w:rFonts w:ascii="Times New Roman" w:eastAsia="SimSun" w:hAnsi="Times New Roman" w:cs="Times New Roman"/>
          <w:kern w:val="1"/>
          <w:sz w:val="24"/>
          <w:szCs w:val="24"/>
        </w:rPr>
        <w:t xml:space="preserve">, Amoebozoa and </w:t>
      </w:r>
      <w:proofErr w:type="spellStart"/>
      <w:r w:rsidRPr="00E85EB4">
        <w:rPr>
          <w:rFonts w:ascii="Times New Roman" w:eastAsia="SimSun" w:hAnsi="Times New Roman" w:cs="Times New Roman"/>
          <w:kern w:val="1"/>
          <w:sz w:val="24"/>
          <w:szCs w:val="24"/>
        </w:rPr>
        <w:t>Apusozoa</w:t>
      </w:r>
      <w:proofErr w:type="spellEnd"/>
      <w:r w:rsidRPr="00E85EB4">
        <w:rPr>
          <w:rFonts w:ascii="Times New Roman" w:eastAsia="SimSun" w:hAnsi="Times New Roman" w:cs="Times New Roman"/>
          <w:kern w:val="1"/>
          <w:sz w:val="24"/>
          <w:szCs w:val="24"/>
        </w:rPr>
        <w:t xml:space="preserve">. </w:t>
      </w:r>
    </w:p>
    <w:p w:rsidR="00BD5BCC" w:rsidRDefault="00BD5BCC">
      <w:pPr>
        <w:widowControl/>
        <w:jc w:val="left"/>
        <w:rPr>
          <w:rFonts w:ascii="Times New Roman" w:eastAsia="SimSun" w:hAnsi="Times New Roman" w:cs="Times New Roman"/>
          <w:kern w:val="1"/>
          <w:sz w:val="24"/>
          <w:szCs w:val="24"/>
        </w:rPr>
      </w:pPr>
      <w:r>
        <w:rPr>
          <w:rFonts w:ascii="Times New Roman" w:eastAsia="SimSun" w:hAnsi="Times New Roman" w:cs="Times New Roman"/>
          <w:kern w:val="1"/>
          <w:sz w:val="24"/>
          <w:szCs w:val="24"/>
        </w:rPr>
        <w:br w:type="page"/>
      </w:r>
    </w:p>
    <w:p w:rsidR="00E85EB4" w:rsidRDefault="00E62152" w:rsidP="00E85EB4">
      <w:pPr>
        <w:suppressAutoHyphens/>
        <w:spacing w:before="120" w:after="240"/>
        <w:rPr>
          <w:rFonts w:ascii="Times New Roman" w:eastAsia="SimSun" w:hAnsi="Times New Roman" w:cs="Times New Roman"/>
          <w:kern w:val="1"/>
          <w:sz w:val="24"/>
          <w:szCs w:val="24"/>
        </w:rPr>
      </w:pPr>
      <w:r w:rsidRPr="00E62152">
        <w:rPr>
          <w:rFonts w:ascii="Times New Roman" w:eastAsia="SimSun" w:hAnsi="Times New Roman" w:cs="Times New Roman"/>
          <w:noProof/>
          <w:kern w:val="1"/>
          <w:sz w:val="24"/>
          <w:szCs w:val="24"/>
        </w:rPr>
        <w:lastRenderedPageBreak/>
        <w:drawing>
          <wp:inline distT="0" distB="0" distL="0" distR="0">
            <wp:extent cx="5110542" cy="7715027"/>
            <wp:effectExtent l="0" t="0" r="0" b="635"/>
            <wp:docPr id="1" name="图片 1" descr="C:\Users\fp wang\Desktop\Frontiers-Figures\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 wang\Desktop\Frontiers-Figures\Fig S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61" cy="77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CC" w:rsidRPr="00BD5BCC" w:rsidRDefault="00BD5BCC" w:rsidP="005D0662">
      <w:pPr>
        <w:suppressAutoHyphens/>
        <w:spacing w:before="120" w:after="240"/>
        <w:rPr>
          <w:rFonts w:ascii="Times New Roman" w:eastAsia="SimSun" w:hAnsi="Times New Roman" w:cs="Times New Roman"/>
          <w:kern w:val="1"/>
          <w:sz w:val="24"/>
          <w:szCs w:val="24"/>
        </w:rPr>
      </w:pPr>
      <w:r w:rsidRPr="00BD5BCC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>Fig</w:t>
      </w:r>
      <w:r w:rsidRPr="00BD5BCC">
        <w:rPr>
          <w:rFonts w:ascii="Times New Roman" w:eastAsia="SimSun" w:hAnsi="Times New Roman" w:cs="Times New Roman"/>
          <w:b/>
          <w:kern w:val="1"/>
          <w:sz w:val="24"/>
          <w:szCs w:val="24"/>
        </w:rPr>
        <w:t>ure</w:t>
      </w:r>
      <w:r w:rsidRPr="00BD5BCC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 xml:space="preserve"> S</w:t>
      </w:r>
      <w:r w:rsidRPr="00BD5BCC">
        <w:rPr>
          <w:rFonts w:ascii="Times New Roman" w:eastAsia="SimSun" w:hAnsi="Times New Roman" w:cs="Times New Roman"/>
          <w:b/>
          <w:kern w:val="1"/>
          <w:sz w:val="24"/>
          <w:szCs w:val="24"/>
        </w:rPr>
        <w:t>3</w:t>
      </w:r>
      <w:r w:rsidR="00A26E3B">
        <w:rPr>
          <w:rFonts w:ascii="Times New Roman" w:eastAsia="SimSun" w:hAnsi="Times New Roman" w:cs="Times New Roman"/>
          <w:b/>
          <w:kern w:val="1"/>
          <w:sz w:val="24"/>
          <w:szCs w:val="24"/>
        </w:rPr>
        <w:t>.</w:t>
      </w:r>
      <w:r w:rsidRPr="00BD5BCC">
        <w:rPr>
          <w:rFonts w:ascii="Times New Roman" w:eastAsia="SimSun" w:hAnsi="Times New Roman" w:cs="Times New Roman"/>
          <w:b/>
          <w:kern w:val="1"/>
          <w:sz w:val="24"/>
          <w:szCs w:val="24"/>
        </w:rPr>
        <w:t xml:space="preserve"> </w:t>
      </w:r>
      <w:r w:rsidRPr="00BD5BCC">
        <w:rPr>
          <w:rFonts w:ascii="Times New Roman" w:eastAsia="SimSun" w:hAnsi="Times New Roman" w:cs="Times New Roman"/>
          <w:kern w:val="1"/>
          <w:sz w:val="24"/>
          <w:szCs w:val="24"/>
        </w:rPr>
        <w:t>Relative contributions of phytoplankton derived from pigment data using CHEMTAX analysis. Point line indicate</w:t>
      </w:r>
      <w:r w:rsidRPr="00BD5BCC">
        <w:rPr>
          <w:rFonts w:ascii="Times New Roman" w:eastAsia="SimSun" w:hAnsi="Times New Roman" w:cs="Times New Roman" w:hint="eastAsia"/>
          <w:kern w:val="1"/>
          <w:sz w:val="24"/>
          <w:szCs w:val="24"/>
        </w:rPr>
        <w:t>d</w:t>
      </w:r>
      <w:r w:rsidRPr="00BD5BCC">
        <w:rPr>
          <w:rFonts w:ascii="Times New Roman" w:eastAsia="SimSun" w:hAnsi="Times New Roman" w:cs="Times New Roman"/>
          <w:kern w:val="1"/>
          <w:sz w:val="24"/>
          <w:szCs w:val="24"/>
        </w:rPr>
        <w:t xml:space="preserve"> the total pi</w:t>
      </w:r>
      <w:r w:rsidR="00C23BA5">
        <w:rPr>
          <w:rFonts w:ascii="Times New Roman" w:eastAsia="SimSun" w:hAnsi="Times New Roman" w:cs="Times New Roman"/>
          <w:kern w:val="1"/>
          <w:sz w:val="24"/>
          <w:szCs w:val="24"/>
        </w:rPr>
        <w:t>gment concentration at each sample</w:t>
      </w:r>
      <w:r w:rsidR="007321F3">
        <w:rPr>
          <w:rFonts w:ascii="Times New Roman" w:eastAsia="SimSun" w:hAnsi="Times New Roman" w:cs="Times New Roman"/>
          <w:kern w:val="1"/>
          <w:sz w:val="24"/>
          <w:szCs w:val="24"/>
        </w:rPr>
        <w:t xml:space="preserve"> (A). </w:t>
      </w:r>
      <w:r w:rsidR="005D0662">
        <w:rPr>
          <w:rFonts w:ascii="Times New Roman" w:eastAsia="SimSun" w:hAnsi="Times New Roman" w:cs="Times New Roman"/>
          <w:kern w:val="1"/>
          <w:sz w:val="24"/>
          <w:szCs w:val="24"/>
        </w:rPr>
        <w:t xml:space="preserve">Cell </w:t>
      </w:r>
      <w:r w:rsidRPr="00BD5BCC">
        <w:rPr>
          <w:rFonts w:ascii="Times New Roman" w:eastAsia="SimSun" w:hAnsi="Times New Roman" w:cs="Times New Roman"/>
          <w:kern w:val="1"/>
          <w:sz w:val="24"/>
          <w:szCs w:val="24"/>
        </w:rPr>
        <w:t xml:space="preserve">abundance of picoeukaryotes </w:t>
      </w:r>
      <w:r w:rsidR="005D0662">
        <w:rPr>
          <w:rFonts w:ascii="Times New Roman" w:eastAsia="SimSun" w:hAnsi="Times New Roman" w:cs="Times New Roman"/>
          <w:kern w:val="1"/>
          <w:sz w:val="24"/>
          <w:szCs w:val="24"/>
        </w:rPr>
        <w:t>in</w:t>
      </w:r>
      <w:r w:rsidRPr="00BD5BCC">
        <w:rPr>
          <w:rFonts w:ascii="Times New Roman" w:eastAsia="SimSun" w:hAnsi="Times New Roman" w:cs="Times New Roman"/>
          <w:kern w:val="1"/>
          <w:sz w:val="24"/>
          <w:szCs w:val="24"/>
        </w:rPr>
        <w:t xml:space="preserve"> each sampl</w:t>
      </w:r>
      <w:r w:rsidR="00C23BA5">
        <w:rPr>
          <w:rFonts w:ascii="Times New Roman" w:eastAsia="SimSun" w:hAnsi="Times New Roman" w:cs="Times New Roman"/>
          <w:kern w:val="1"/>
          <w:sz w:val="24"/>
          <w:szCs w:val="24"/>
        </w:rPr>
        <w:t>e</w:t>
      </w:r>
      <w:r w:rsidRPr="00BD5BCC">
        <w:rPr>
          <w:rFonts w:ascii="Times New Roman" w:eastAsia="SimSun" w:hAnsi="Times New Roman" w:cs="Times New Roman"/>
          <w:kern w:val="1"/>
          <w:sz w:val="24"/>
          <w:szCs w:val="24"/>
        </w:rPr>
        <w:t xml:space="preserve"> </w:t>
      </w:r>
      <w:r w:rsidR="005D0662" w:rsidRPr="005D0662">
        <w:rPr>
          <w:rFonts w:ascii="Times New Roman" w:eastAsia="SimSun" w:hAnsi="Times New Roman" w:cs="Times New Roman"/>
          <w:kern w:val="1"/>
          <w:sz w:val="24"/>
          <w:szCs w:val="24"/>
        </w:rPr>
        <w:t>enumerated using</w:t>
      </w:r>
      <w:r w:rsidR="00E644AB">
        <w:rPr>
          <w:rFonts w:ascii="Times New Roman" w:eastAsia="SimSun" w:hAnsi="Times New Roman" w:cs="Times New Roman"/>
          <w:kern w:val="1"/>
          <w:sz w:val="24"/>
          <w:szCs w:val="24"/>
        </w:rPr>
        <w:t xml:space="preserve"> a</w:t>
      </w:r>
      <w:r w:rsidR="005D0662" w:rsidRPr="005D0662">
        <w:rPr>
          <w:rFonts w:ascii="Times New Roman" w:eastAsia="SimSun" w:hAnsi="Times New Roman" w:cs="Times New Roman"/>
          <w:kern w:val="1"/>
          <w:sz w:val="24"/>
          <w:szCs w:val="24"/>
        </w:rPr>
        <w:t xml:space="preserve"> Becton Dickinson </w:t>
      </w:r>
      <w:proofErr w:type="spellStart"/>
      <w:r w:rsidR="005D0662" w:rsidRPr="005D0662">
        <w:rPr>
          <w:rFonts w:ascii="Times New Roman" w:eastAsia="SimSun" w:hAnsi="Times New Roman" w:cs="Times New Roman"/>
          <w:kern w:val="1"/>
          <w:sz w:val="24"/>
          <w:szCs w:val="24"/>
        </w:rPr>
        <w:t>FACSCalibur</w:t>
      </w:r>
      <w:proofErr w:type="spellEnd"/>
      <w:r w:rsidR="005D0662" w:rsidRPr="005D0662">
        <w:rPr>
          <w:rFonts w:ascii="Times New Roman" w:eastAsia="SimSun" w:hAnsi="Times New Roman" w:cs="Times New Roman"/>
          <w:kern w:val="1"/>
          <w:sz w:val="24"/>
          <w:szCs w:val="24"/>
        </w:rPr>
        <w:t xml:space="preserve"> </w:t>
      </w:r>
      <w:r w:rsidR="005D0662" w:rsidRPr="005D0662">
        <w:rPr>
          <w:rFonts w:ascii="Times New Roman" w:eastAsia="SimSun" w:hAnsi="Times New Roman" w:cs="Times New Roman"/>
          <w:kern w:val="1"/>
          <w:sz w:val="24"/>
          <w:szCs w:val="24"/>
        </w:rPr>
        <w:lastRenderedPageBreak/>
        <w:t>cytometer</w:t>
      </w:r>
      <w:r w:rsidRPr="00BD5BCC">
        <w:rPr>
          <w:rFonts w:ascii="Times New Roman" w:eastAsia="SimSun" w:hAnsi="Times New Roman" w:cs="Times New Roman"/>
          <w:kern w:val="1"/>
          <w:sz w:val="24"/>
          <w:szCs w:val="24"/>
        </w:rPr>
        <w:t xml:space="preserve"> (B).</w:t>
      </w:r>
    </w:p>
    <w:p w:rsidR="00BD5BCC" w:rsidRPr="00E85EB4" w:rsidRDefault="005D16A8" w:rsidP="00E85EB4">
      <w:pPr>
        <w:suppressAutoHyphens/>
        <w:spacing w:before="120" w:after="240"/>
        <w:rPr>
          <w:rFonts w:ascii="Times New Roman" w:eastAsia="SimSun" w:hAnsi="Times New Roman" w:cs="Times New Roman"/>
          <w:kern w:val="1"/>
          <w:sz w:val="24"/>
          <w:szCs w:val="24"/>
        </w:rPr>
      </w:pPr>
      <w:r w:rsidRPr="005D16A8">
        <w:rPr>
          <w:rFonts w:ascii="Times New Roman" w:eastAsia="SimSun" w:hAnsi="Times New Roman" w:cs="Times New Roman"/>
          <w:noProof/>
          <w:kern w:val="1"/>
          <w:sz w:val="24"/>
          <w:szCs w:val="24"/>
        </w:rPr>
        <w:drawing>
          <wp:inline distT="0" distB="0" distL="0" distR="0">
            <wp:extent cx="5640149" cy="5669421"/>
            <wp:effectExtent l="0" t="0" r="0" b="7620"/>
            <wp:docPr id="3" name="图片 3" descr="C:\Users\fp wang\Desktop\frontier\tif\OTU-activity-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 wang\Desktop\frontier\tif\OTU-activity-final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43" cy="567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08" w:rsidRPr="004E6F24" w:rsidRDefault="008C30C9" w:rsidP="004E6F24">
      <w:pPr>
        <w:suppressAutoHyphens/>
        <w:spacing w:before="120" w:after="240"/>
        <w:rPr>
          <w:rFonts w:ascii="Times New Roman" w:hAnsi="Times New Roman"/>
          <w:kern w:val="1"/>
          <w:sz w:val="24"/>
        </w:rPr>
      </w:pPr>
      <w:r w:rsidRPr="008C30C9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>Figure S4</w:t>
      </w:r>
      <w:r w:rsidR="00A26E3B">
        <w:rPr>
          <w:rFonts w:ascii="Times New Roman" w:eastAsia="SimSun" w:hAnsi="Times New Roman" w:cs="Times New Roman" w:hint="eastAsia"/>
          <w:b/>
          <w:kern w:val="1"/>
          <w:sz w:val="24"/>
          <w:szCs w:val="24"/>
        </w:rPr>
        <w:t>.</w:t>
      </w:r>
      <w:r w:rsidRPr="008C30C9">
        <w:rPr>
          <w:rFonts w:ascii="Times New Roman" w:eastAsia="SimSun" w:hAnsi="Times New Roman" w:cs="Times New Roman" w:hint="eastAsia"/>
          <w:kern w:val="1"/>
          <w:sz w:val="24"/>
          <w:szCs w:val="24"/>
        </w:rPr>
        <w:t xml:space="preserve"> </w:t>
      </w:r>
      <w:r w:rsidR="00904139" w:rsidRPr="000D3500">
        <w:rPr>
          <w:rFonts w:ascii="Times New Roman" w:hAnsi="Times New Roman" w:cs="Times New Roman"/>
          <w:color w:val="000000" w:themeColor="text1"/>
          <w:sz w:val="24"/>
          <w:szCs w:val="24"/>
        </w:rPr>
        <w:t>Heatmap</w:t>
      </w:r>
      <w:r w:rsidR="00904139" w:rsidRPr="004E6F24">
        <w:rPr>
          <w:rFonts w:ascii="Times New Roman" w:hAnsi="Times New Roman"/>
          <w:color w:val="000000" w:themeColor="text1"/>
          <w:sz w:val="24"/>
        </w:rPr>
        <w:t xml:space="preserve"> of </w:t>
      </w:r>
      <w:r w:rsidR="00904139" w:rsidRPr="000D3500">
        <w:rPr>
          <w:rFonts w:ascii="Times New Roman" w:hAnsi="Times New Roman" w:cs="Times New Roman"/>
          <w:color w:val="000000" w:themeColor="text1"/>
          <w:sz w:val="24"/>
          <w:szCs w:val="24"/>
        </w:rPr>
        <w:t>the relative</w:t>
      </w:r>
      <w:r w:rsidR="00904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metabolic</w:t>
      </w:r>
      <w:r w:rsidR="00904139" w:rsidRPr="000D35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activity (i.e., </w:t>
      </w:r>
      <w:r w:rsidR="00904139" w:rsidRPr="004E6F24">
        <w:rPr>
          <w:rFonts w:ascii="Times New Roman" w:hAnsi="Times New Roman"/>
          <w:color w:val="000000" w:themeColor="text1"/>
          <w:sz w:val="24"/>
        </w:rPr>
        <w:t>RNA: DNA ratios</w:t>
      </w:r>
      <w:r w:rsidR="00904139" w:rsidRPr="000D350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04139" w:rsidRPr="004E6F24">
        <w:rPr>
          <w:rFonts w:ascii="Times New Roman" w:hAnsi="Times New Roman"/>
          <w:color w:val="000000" w:themeColor="text1"/>
          <w:sz w:val="24"/>
        </w:rPr>
        <w:t xml:space="preserve"> of </w:t>
      </w:r>
      <w:proofErr w:type="spellStart"/>
      <w:r w:rsidR="00904139" w:rsidRP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Mamiellophyceae</w:t>
      </w:r>
      <w:proofErr w:type="spellEnd"/>
      <w:r w:rsidR="00904139" w:rsidRP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proofErr w:type="spellStart"/>
      <w:r w:rsidR="00904139" w:rsidRP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Pelagophyceae</w:t>
      </w:r>
      <w:proofErr w:type="spellEnd"/>
      <w:r w:rsidR="00904139" w:rsidRP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and </w:t>
      </w:r>
      <w:proofErr w:type="spellStart"/>
      <w:r w:rsidR="00904139" w:rsidRP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Spirotrichea</w:t>
      </w:r>
      <w:proofErr w:type="spellEnd"/>
      <w:r w:rsidR="00904139" w:rsidRP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species</w:t>
      </w:r>
      <w:r w:rsidR="00904139" w:rsidRPr="004E6F24">
        <w:rPr>
          <w:rFonts w:ascii="Times New Roman" w:hAnsi="Times New Roman"/>
          <w:color w:val="000000" w:themeColor="text1"/>
          <w:sz w:val="24"/>
        </w:rPr>
        <w:t xml:space="preserve"> among </w:t>
      </w:r>
      <w:r w:rsidR="00904139" w:rsidRPr="000D350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samples. The relative</w:t>
      </w:r>
      <w:r w:rsid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metabolic</w:t>
      </w:r>
      <w:r w:rsidR="00904139" w:rsidRPr="000D350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activity is indicated according to the scale bar. The dark red</w:t>
      </w:r>
      <w:r w:rsidR="00904139" w:rsidRPr="004E6F24">
        <w:rPr>
          <w:rFonts w:ascii="Times New Roman" w:hAnsi="Times New Roman"/>
          <w:color w:val="000000" w:themeColor="text1"/>
          <w:sz w:val="24"/>
        </w:rPr>
        <w:t xml:space="preserve"> indicates </w:t>
      </w:r>
      <w:r w:rsidR="00904139" w:rsidRPr="000D350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high </w:t>
      </w:r>
      <w:r w:rsid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relative </w:t>
      </w:r>
      <w:r w:rsidR="00904139" w:rsidRPr="000D350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metabolic activity, </w:t>
      </w:r>
      <w:r w:rsidR="0062395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and </w:t>
      </w:r>
      <w:r w:rsidR="00904139" w:rsidRPr="000D350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the dark blue indicates low</w:t>
      </w:r>
      <w:r w:rsid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relative</w:t>
      </w:r>
      <w:r w:rsidR="00904139" w:rsidRPr="000D350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metabolic activity</w:t>
      </w:r>
      <w:r w:rsidR="009041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  <w:r w:rsidR="00B2424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</w:p>
    <w:sectPr w:rsidR="00305C08" w:rsidRPr="004E6F24" w:rsidSect="00FA4719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C9C" w:rsidRDefault="009C3C9C" w:rsidP="0038028F">
      <w:r>
        <w:separator/>
      </w:r>
    </w:p>
  </w:endnote>
  <w:endnote w:type="continuationSeparator" w:id="0">
    <w:p w:rsidR="009C3C9C" w:rsidRDefault="009C3C9C" w:rsidP="0038028F">
      <w:r>
        <w:continuationSeparator/>
      </w:r>
    </w:p>
  </w:endnote>
  <w:endnote w:type="continuationNotice" w:id="1">
    <w:p w:rsidR="009C3C9C" w:rsidRDefault="009C3C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宋体 Std L">
    <w:altName w:val="SimSun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F22" w:rsidRDefault="00236F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C9C" w:rsidRDefault="009C3C9C" w:rsidP="0038028F">
      <w:r>
        <w:separator/>
      </w:r>
    </w:p>
  </w:footnote>
  <w:footnote w:type="continuationSeparator" w:id="0">
    <w:p w:rsidR="009C3C9C" w:rsidRDefault="009C3C9C" w:rsidP="0038028F">
      <w:r>
        <w:continuationSeparator/>
      </w:r>
    </w:p>
  </w:footnote>
  <w:footnote w:type="continuationNotice" w:id="1">
    <w:p w:rsidR="009C3C9C" w:rsidRDefault="009C3C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076" w:rsidRPr="00270F7C" w:rsidRDefault="00257076" w:rsidP="00257076">
    <w:pPr>
      <w:spacing w:before="120" w:after="240"/>
      <w:jc w:val="right"/>
      <w:rPr>
        <w:rFonts w:ascii="Times New Roman" w:hAnsi="Times New Roman" w:cs="Times New Roman"/>
        <w:b/>
        <w:sz w:val="24"/>
        <w:szCs w:val="24"/>
      </w:rPr>
    </w:pPr>
    <w:r w:rsidRPr="00270F7C">
      <w:rPr>
        <w:rFonts w:ascii="Times New Roman" w:hAnsi="Times New Roman" w:cs="Times New Roman"/>
        <w:b/>
        <w:noProof/>
        <w:sz w:val="24"/>
        <w:szCs w:val="24"/>
      </w:rPr>
      <w:t xml:space="preserve">Picoeukaryotic diversity and activity in the </w:t>
    </w:r>
    <w:r>
      <w:rPr>
        <w:rFonts w:ascii="Times New Roman" w:hAnsi="Times New Roman" w:cs="Times New Roman"/>
        <w:b/>
        <w:noProof/>
        <w:sz w:val="24"/>
        <w:szCs w:val="24"/>
      </w:rPr>
      <w:t>NWP</w:t>
    </w:r>
  </w:p>
  <w:p w:rsidR="00257076" w:rsidRPr="00257076" w:rsidRDefault="00257076" w:rsidP="002570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076" w:rsidRDefault="00257076" w:rsidP="00257076">
    <w:r w:rsidRPr="005A1D84">
      <w:rPr>
        <w:noProof/>
      </w:rPr>
      <w:drawing>
        <wp:inline distT="0" distB="0" distL="0" distR="0" wp14:anchorId="7F70DB95" wp14:editId="27A4D073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503DAC"/>
    <w:multiLevelType w:val="multilevel"/>
    <w:tmpl w:val="A5B0F5E2"/>
    <w:lvl w:ilvl="0">
      <w:start w:val="1"/>
      <w:numFmt w:val="decimal"/>
      <w:pStyle w:val="Heading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EFE"/>
    <w:rsid w:val="00005878"/>
    <w:rsid w:val="00035B32"/>
    <w:rsid w:val="00056BD0"/>
    <w:rsid w:val="00092A8D"/>
    <w:rsid w:val="000B6DFB"/>
    <w:rsid w:val="0015006A"/>
    <w:rsid w:val="00167A4E"/>
    <w:rsid w:val="0017529D"/>
    <w:rsid w:val="001D38A2"/>
    <w:rsid w:val="00200B3D"/>
    <w:rsid w:val="00203405"/>
    <w:rsid w:val="002200B6"/>
    <w:rsid w:val="00232E1D"/>
    <w:rsid w:val="0023578B"/>
    <w:rsid w:val="00236F22"/>
    <w:rsid w:val="00257076"/>
    <w:rsid w:val="00273530"/>
    <w:rsid w:val="002F3B65"/>
    <w:rsid w:val="00305C08"/>
    <w:rsid w:val="003319C4"/>
    <w:rsid w:val="00351A4F"/>
    <w:rsid w:val="00353CB9"/>
    <w:rsid w:val="0038028F"/>
    <w:rsid w:val="00386CA6"/>
    <w:rsid w:val="003A494A"/>
    <w:rsid w:val="003A60AB"/>
    <w:rsid w:val="003B6A89"/>
    <w:rsid w:val="003C79FA"/>
    <w:rsid w:val="00431DD4"/>
    <w:rsid w:val="00485859"/>
    <w:rsid w:val="004E6F24"/>
    <w:rsid w:val="00523021"/>
    <w:rsid w:val="005C0A84"/>
    <w:rsid w:val="005D0662"/>
    <w:rsid w:val="005D16A8"/>
    <w:rsid w:val="005D6592"/>
    <w:rsid w:val="005E0BD9"/>
    <w:rsid w:val="006050CB"/>
    <w:rsid w:val="00623950"/>
    <w:rsid w:val="00630BE4"/>
    <w:rsid w:val="006753D2"/>
    <w:rsid w:val="006C6534"/>
    <w:rsid w:val="006F56F0"/>
    <w:rsid w:val="007321F3"/>
    <w:rsid w:val="00780960"/>
    <w:rsid w:val="007C079B"/>
    <w:rsid w:val="008003C5"/>
    <w:rsid w:val="00837BFA"/>
    <w:rsid w:val="00851112"/>
    <w:rsid w:val="0088297A"/>
    <w:rsid w:val="008B237A"/>
    <w:rsid w:val="008C30C9"/>
    <w:rsid w:val="008F136D"/>
    <w:rsid w:val="00904139"/>
    <w:rsid w:val="00924D22"/>
    <w:rsid w:val="00924FB4"/>
    <w:rsid w:val="00972ED4"/>
    <w:rsid w:val="00983EE4"/>
    <w:rsid w:val="009A3C05"/>
    <w:rsid w:val="009C04A4"/>
    <w:rsid w:val="009C3C9C"/>
    <w:rsid w:val="009F4272"/>
    <w:rsid w:val="00A26E3B"/>
    <w:rsid w:val="00A50A7A"/>
    <w:rsid w:val="00A5439C"/>
    <w:rsid w:val="00A851E8"/>
    <w:rsid w:val="00A93442"/>
    <w:rsid w:val="00AB083C"/>
    <w:rsid w:val="00B24245"/>
    <w:rsid w:val="00B81916"/>
    <w:rsid w:val="00B81C9E"/>
    <w:rsid w:val="00B92AFA"/>
    <w:rsid w:val="00B97C80"/>
    <w:rsid w:val="00BC090C"/>
    <w:rsid w:val="00BD05A2"/>
    <w:rsid w:val="00BD5BCC"/>
    <w:rsid w:val="00BF290C"/>
    <w:rsid w:val="00C23BA5"/>
    <w:rsid w:val="00C558CE"/>
    <w:rsid w:val="00C75553"/>
    <w:rsid w:val="00C90D91"/>
    <w:rsid w:val="00CB6988"/>
    <w:rsid w:val="00D053FB"/>
    <w:rsid w:val="00D16C32"/>
    <w:rsid w:val="00D17DDC"/>
    <w:rsid w:val="00D2717E"/>
    <w:rsid w:val="00D61BD3"/>
    <w:rsid w:val="00DA7EC7"/>
    <w:rsid w:val="00DC2ACC"/>
    <w:rsid w:val="00DC6633"/>
    <w:rsid w:val="00DD2805"/>
    <w:rsid w:val="00E03213"/>
    <w:rsid w:val="00E15AA8"/>
    <w:rsid w:val="00E15D84"/>
    <w:rsid w:val="00E44997"/>
    <w:rsid w:val="00E456B5"/>
    <w:rsid w:val="00E46155"/>
    <w:rsid w:val="00E478DC"/>
    <w:rsid w:val="00E62152"/>
    <w:rsid w:val="00E644AB"/>
    <w:rsid w:val="00E85EB4"/>
    <w:rsid w:val="00EC33E6"/>
    <w:rsid w:val="00EE4469"/>
    <w:rsid w:val="00EE7EFE"/>
    <w:rsid w:val="00F02133"/>
    <w:rsid w:val="00F151D3"/>
    <w:rsid w:val="00F54D37"/>
    <w:rsid w:val="00F60D7F"/>
    <w:rsid w:val="00F70595"/>
    <w:rsid w:val="00F8018F"/>
    <w:rsid w:val="00FA4719"/>
    <w:rsid w:val="00FB1488"/>
    <w:rsid w:val="00FD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E8B4637-16D9-4734-9E91-5DD541D0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456B5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eastAsia="Times New Roman" w:hAnsi="Times New Roman"/>
      <w:b/>
      <w:bCs/>
      <w:kern w:val="44"/>
      <w:sz w:val="2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8028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80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8028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659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D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456B5"/>
    <w:rPr>
      <w:rFonts w:ascii="Times New Roman" w:eastAsia="Times New Roman" w:hAnsi="Times New Roman"/>
      <w:b/>
      <w:bCs/>
      <w:kern w:val="44"/>
      <w:sz w:val="24"/>
      <w:szCs w:val="44"/>
    </w:rPr>
  </w:style>
  <w:style w:type="table" w:customStyle="1" w:styleId="1">
    <w:name w:val="网格型1"/>
    <w:basedOn w:val="TableNormal"/>
    <w:next w:val="TableGrid"/>
    <w:uiPriority w:val="39"/>
    <w:rsid w:val="00A50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653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534"/>
    <w:rPr>
      <w:sz w:val="18"/>
      <w:szCs w:val="18"/>
    </w:rPr>
  </w:style>
  <w:style w:type="paragraph" w:styleId="Revision">
    <w:name w:val="Revision"/>
    <w:hidden/>
    <w:uiPriority w:val="99"/>
    <w:semiHidden/>
    <w:rsid w:val="00AB0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4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qhuang@xmu.edu.cn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C5A8F-AE03-42C6-A88A-7CB708C26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fp</dc:creator>
  <cp:keywords/>
  <dc:description/>
  <cp:lastModifiedBy>Adefolakemi Adenugba</cp:lastModifiedBy>
  <cp:revision>2</cp:revision>
  <dcterms:created xsi:type="dcterms:W3CDTF">2018-12-21T15:45:00Z</dcterms:created>
  <dcterms:modified xsi:type="dcterms:W3CDTF">2018-12-21T15:45:00Z</dcterms:modified>
</cp:coreProperties>
</file>