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56DC" w14:textId="77777777" w:rsidR="00F065C8" w:rsidRPr="003F119C" w:rsidRDefault="0089152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CE462B" w:rsidRPr="003F119C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>2. PCR-primers used for cloning the NAC genes</w:t>
      </w:r>
    </w:p>
    <w:tbl>
      <w:tblPr>
        <w:tblW w:w="972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760"/>
        <w:gridCol w:w="1980"/>
      </w:tblGrid>
      <w:tr w:rsidR="003F119C" w:rsidRPr="003F119C" w14:paraId="634ED243" w14:textId="77777777" w:rsidTr="00CE462B">
        <w:trPr>
          <w:trHeight w:val="299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2171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>Primers</w:t>
            </w:r>
            <w:proofErr w:type="spellEnd"/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DEFD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  <w:proofErr w:type="spellEnd"/>
            <w:r w:rsidR="00E03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>(5’ - 3’)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822D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 </w:t>
            </w:r>
            <w:proofErr w:type="spellStart"/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>identity</w:t>
            </w:r>
            <w:proofErr w:type="spellEnd"/>
          </w:p>
        </w:tc>
      </w:tr>
      <w:tr w:rsidR="00CE462B" w:rsidRPr="003F119C" w14:paraId="4EE00F41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2CFA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 xml:space="preserve">GlymaNAC85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6E74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AAAAAGCAGGCTTCACAATGGGAAGTTCAGAGAGAGA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26BD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Glyma.12G149100</w:t>
            </w:r>
          </w:p>
        </w:tc>
      </w:tr>
      <w:tr w:rsidR="00CE462B" w:rsidRPr="003F119C" w14:paraId="5F025A68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0E5A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 xml:space="preserve">GlymaNAC85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4F16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AGAAAGCTGGGTCTCAGTCCCCTAAACCCGAACTC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E844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Glyma.12G149100</w:t>
            </w:r>
          </w:p>
        </w:tc>
      </w:tr>
      <w:tr w:rsidR="00CE462B" w:rsidRPr="003F119C" w14:paraId="774DB4A9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4296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 xml:space="preserve">GlymaNAC65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6988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AAAAAGCAGGCTTCACAATGGAGAAGGTGAAATTTTGTG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55C1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Glyma.08G360200</w:t>
            </w:r>
          </w:p>
        </w:tc>
      </w:tr>
      <w:tr w:rsidR="00CE462B" w:rsidRPr="003F119C" w14:paraId="28A90644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B8A4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 xml:space="preserve">GlymaNAC65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7884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AGAAAGCTGGGTCTTCTAATAGTATAAGGGAAGG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536B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Glyma.08G360200</w:t>
            </w:r>
          </w:p>
        </w:tc>
      </w:tr>
      <w:tr w:rsidR="00CE462B" w:rsidRPr="003F119C" w14:paraId="4619A32E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22BC" w14:textId="77777777" w:rsidR="00F065C8" w:rsidRPr="003F119C" w:rsidRDefault="00891529" w:rsidP="004A3F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NAC177fwd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83CE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AAAAGCAGGCTTCACAATGGAGAACATAATTTCCATATGTGGATC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32E8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Glyma.16G016400</w:t>
            </w:r>
          </w:p>
        </w:tc>
      </w:tr>
      <w:tr w:rsidR="00CE462B" w:rsidRPr="003F119C" w14:paraId="7286682A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FEB1" w14:textId="77777777" w:rsidR="00F065C8" w:rsidRPr="003F119C" w:rsidRDefault="00891529" w:rsidP="004A3F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NAC177rvs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A41D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AGAAAGCTGGGTCGGGTATGAACTCATCTTCGTCATCCGTAACT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E83D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Glyma.16G016400</w:t>
            </w:r>
          </w:p>
        </w:tc>
      </w:tr>
      <w:tr w:rsidR="00CE462B" w:rsidRPr="003F119C" w14:paraId="1129E8BF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04B3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attB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212B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color w:val="000100"/>
                <w:sz w:val="20"/>
                <w:szCs w:val="20"/>
                <w:highlight w:val="white"/>
              </w:rPr>
              <w:t>GGGGACAAGTTTG TAC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AAAAAA</w:t>
            </w:r>
            <w:r w:rsidRPr="00891529">
              <w:rPr>
                <w:rFonts w:ascii="Times New Roman" w:hAnsi="Times New Roman" w:cs="Times New Roman"/>
                <w:color w:val="000100"/>
                <w:sz w:val="20"/>
                <w:szCs w:val="20"/>
                <w:highlight w:val="white"/>
              </w:rPr>
              <w:t>GCAGGCT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35CE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462B" w:rsidRPr="003F119C" w14:paraId="712F9E8A" w14:textId="77777777" w:rsidTr="00CE462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90C0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attB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D36B" w14:textId="77777777" w:rsidR="00F065C8" w:rsidRPr="003F119C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color w:val="000100"/>
                <w:sz w:val="20"/>
                <w:szCs w:val="20"/>
                <w:highlight w:val="white"/>
              </w:rPr>
              <w:t>GGGGACCAC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TTTGTA</w:t>
            </w:r>
            <w:r w:rsidRPr="00891529">
              <w:rPr>
                <w:rFonts w:ascii="Times New Roman" w:hAnsi="Times New Roman" w:cs="Times New Roman"/>
                <w:color w:val="000100"/>
                <w:sz w:val="20"/>
                <w:szCs w:val="20"/>
                <w:highlight w:val="white"/>
              </w:rPr>
              <w:t xml:space="preserve"> CAAGAAAGCTGGGT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7627" w14:textId="77777777" w:rsidR="00F065C8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AE21562" w14:textId="77777777" w:rsidR="007D0189" w:rsidRPr="003F119C" w:rsidRDefault="007D0189">
      <w:pPr>
        <w:rPr>
          <w:rFonts w:ascii="Times New Roman" w:hAnsi="Times New Roman" w:cs="Times New Roman"/>
          <w:sz w:val="20"/>
          <w:szCs w:val="20"/>
        </w:rPr>
      </w:pPr>
    </w:p>
    <w:p w14:paraId="5E5B372D" w14:textId="77777777" w:rsidR="001B6A17" w:rsidRDefault="001B6A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512D98" w14:textId="77777777" w:rsidR="00A840BA" w:rsidRDefault="00A840B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6C60ACBC" w14:textId="0D27A77D" w:rsidR="001B6A17" w:rsidRDefault="0089152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Table </w:t>
      </w:r>
      <w:r w:rsidR="00CE462B" w:rsidRPr="003F119C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>3. Recombinant plasmids.</w:t>
      </w:r>
    </w:p>
    <w:p w14:paraId="29178FB1" w14:textId="77777777" w:rsidR="00A840BA" w:rsidRDefault="00A840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22" w:type="dxa"/>
        <w:tblInd w:w="-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50"/>
        <w:gridCol w:w="7872"/>
      </w:tblGrid>
      <w:tr w:rsidR="00CE462B" w:rsidRPr="003F119C" w14:paraId="5C47508D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53CF9E02" w14:textId="77777777" w:rsidR="00F065C8" w:rsidRPr="003F119C" w:rsidRDefault="00891529" w:rsidP="003F11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Clone </w:t>
            </w:r>
            <w:r w:rsidR="003F1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5EED9A5A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  <w:r w:rsidR="003F1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CE462B" w:rsidRPr="00E03749" w14:paraId="6A0D33F8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36EA139B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pUFV2589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4CFEE7BE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GmNAC065 ORF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isolated from 48h-tunicamycin-stressed leaf cDNA and cloned into pDONR201.</w:t>
            </w:r>
          </w:p>
        </w:tc>
      </w:tr>
      <w:tr w:rsidR="00CE462B" w:rsidRPr="00E03749" w14:paraId="6691BE26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178FAA08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pUFV2770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7D7AAED3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GmNAC065 was transferred from pUFV2589 to pDEST32 through LR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clonase</w:t>
            </w:r>
            <w:proofErr w:type="spellEnd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recombination.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resulting </w:t>
            </w: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clone</w:t>
            </w:r>
            <w:r w:rsidR="0027732C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065 was fused to the GAL4 binding domain (BD-NAC065)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127F8E72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038AE6C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pUFV2780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198806F4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was transferred from UFV2589 to pDEST22 through recombination.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resulting clone GmNAC065 was fused to the GAL4 activating domain (AD-NAC0065) </w:t>
            </w:r>
          </w:p>
        </w:tc>
      </w:tr>
      <w:tr w:rsidR="00CE462B" w:rsidRPr="00E03749" w14:paraId="32782363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4288580E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pUFV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3A6D64E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GmNAC177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 isolated from a pool of cDNA from tunicamycin-, PEG- and salicylic acid-stressed leaves and cloned into pDONR201.</w:t>
            </w:r>
          </w:p>
        </w:tc>
      </w:tr>
      <w:tr w:rsidR="00CE462B" w:rsidRPr="00E03749" w14:paraId="10A2F8ED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45F25785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pUFV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2827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7D1458E3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GmNAC085 ORF was isolated from a pool of cDNA from tunicamycin-, PEG- and salicylic acid-stressed leaves and cloned into pDONR207.</w:t>
            </w:r>
          </w:p>
        </w:tc>
      </w:tr>
      <w:tr w:rsidR="00CE462B" w:rsidRPr="00E03749" w14:paraId="0D1182B2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57344455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pUFV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B2E5F7A" w14:textId="77777777" w:rsidR="00F065C8" w:rsidRPr="003F119C" w:rsidRDefault="00891529" w:rsidP="004A3F0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GmNAC177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transferred from pUFV2826 to pDEST32 by recombination</w:t>
            </w:r>
            <w:r w:rsidR="00CE462B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(BD-NAC117)</w:t>
            </w:r>
          </w:p>
        </w:tc>
      </w:tr>
      <w:tr w:rsidR="00CE462B" w:rsidRPr="00E03749" w14:paraId="00386035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73CFA30E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pUFV2829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7FAF395B" w14:textId="77777777" w:rsidR="00F065C8" w:rsidRPr="003F119C" w:rsidRDefault="00891529" w:rsidP="00CE462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GmNAC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was transferred from pUFV2827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E462B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pDEST32 through LR </w:t>
            </w:r>
            <w:proofErr w:type="spellStart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clonase</w:t>
            </w:r>
            <w:proofErr w:type="spellEnd"/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recombination reaction using the clone 2827</w:t>
            </w:r>
            <w:r w:rsidR="00CE462B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(BD-NAC85)</w:t>
            </w: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0B53FAAA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DCF8662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pUFV</w:t>
            </w:r>
            <w:proofErr w:type="gramEnd"/>
            <w:r w:rsidRPr="00891529">
              <w:rPr>
                <w:rFonts w:ascii="Times New Roman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6D6308C2" w14:textId="77777777" w:rsidR="00F065C8" w:rsidRPr="003F119C" w:rsidRDefault="00CE462B" w:rsidP="00B47AD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NAC177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transferred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1D1F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pUFV2826</w:t>
            </w:r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pEARLEY103 through LR </w:t>
            </w:r>
            <w:proofErr w:type="spellStart"/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clonase</w:t>
            </w:r>
            <w:proofErr w:type="spellEnd"/>
            <w:r w:rsidR="00E03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recombination.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esulting clone expresses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NAC177-GFP fusion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under the control of </w:t>
            </w:r>
            <w:r w:rsidR="00B47AD8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35S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promoter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6AD1976B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2FC3FEEF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pUFV3007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D17F2FD" w14:textId="77777777" w:rsidR="00F065C8" w:rsidRPr="003F119C" w:rsidRDefault="00CE462B" w:rsidP="00331D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65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transferred from pUFV3013 to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pEARLEY103 through </w:t>
            </w:r>
            <w:r w:rsidR="00331D1F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ecombination</w:t>
            </w:r>
            <w:r w:rsidR="00331D1F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The 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esulting clone expresses NAC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65-GFP protein fusion</w:t>
            </w:r>
            <w:r w:rsidR="00331D1F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under the control of 35S promoter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1A6E43EE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5AAD6F7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pUFV3008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6057536" w14:textId="77777777" w:rsidR="00F065C8" w:rsidRPr="003F119C" w:rsidRDefault="00FD70F6" w:rsidP="00FD70F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transferred from pUFV2827 to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pERALEY104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recombination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The 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esulting clone expresses YFP-NAC85 protein fusion</w:t>
            </w:r>
            <w:r w:rsidR="00B47AD8"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under the control of the 35S promoter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761151F7" w14:textId="77777777" w:rsidTr="0027732C">
        <w:trPr>
          <w:trHeight w:val="690"/>
        </w:trPr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1330B47D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pUFV3009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4E88EDA2" w14:textId="77777777" w:rsidR="00F065C8" w:rsidRPr="003F119C" w:rsidRDefault="0027732C" w:rsidP="00277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amplified from pUFV2827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cloned into pDONR201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recombination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1F13E57F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11826313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pUFV3010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521F8A92" w14:textId="77777777" w:rsidR="00F065C8" w:rsidRPr="003F119C" w:rsidRDefault="0027732C" w:rsidP="00277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 transferred from pUFV3009 to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pDEST22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recombination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generating AD-NAC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fusion.</w:t>
            </w:r>
          </w:p>
        </w:tc>
      </w:tr>
      <w:tr w:rsidR="00CE462B" w:rsidRPr="00E03749" w14:paraId="0ADB5B51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59580689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pUFV3011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20FFA7F6" w14:textId="77777777" w:rsidR="00F065C8" w:rsidRPr="003F119C" w:rsidRDefault="0027732C" w:rsidP="00277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NAC177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 amplified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pUFV2826 and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cloned into </w:t>
            </w:r>
            <w:proofErr w:type="spellStart"/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pDONR</w:t>
            </w:r>
            <w:proofErr w:type="spellEnd"/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recombination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E462B" w:rsidRPr="00E03749" w14:paraId="2F71BBFB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1C4AE8D4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pUFV3012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00D2BB8D" w14:textId="77777777" w:rsidR="00F065C8" w:rsidRPr="003F119C" w:rsidRDefault="0027732C" w:rsidP="00277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NAC177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 transferred from pUFV2826 to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pDEST22 through recombination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generating AD-NAC117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fusion.</w:t>
            </w:r>
          </w:p>
        </w:tc>
      </w:tr>
      <w:tr w:rsidR="00CE462B" w:rsidRPr="00E03749" w14:paraId="02D7DD54" w14:textId="77777777" w:rsidTr="00CE462B"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39456906" w14:textId="77777777" w:rsidR="00F065C8" w:rsidRPr="003F119C" w:rsidRDefault="00891529" w:rsidP="00675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pUFV3013</w:t>
            </w:r>
          </w:p>
        </w:tc>
        <w:tc>
          <w:tcPr>
            <w:tcW w:w="7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14:paraId="36DACC2E" w14:textId="77777777" w:rsidR="00F065C8" w:rsidRPr="003F119C" w:rsidRDefault="0027732C" w:rsidP="00277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65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ORF was amplified from pUFV2589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cloned 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into </w:t>
            </w:r>
            <w:proofErr w:type="spellStart"/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pDONR</w:t>
            </w:r>
            <w:proofErr w:type="spellEnd"/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2C5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recombination</w:t>
            </w:r>
            <w:r w:rsidR="00891529" w:rsidRPr="00891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E52801C" w14:textId="77777777" w:rsidR="003F119C" w:rsidRDefault="003F119C" w:rsidP="003F11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3F119C">
        <w:rPr>
          <w:rFonts w:ascii="Times New Roman" w:hAnsi="Times New Roman" w:cs="Times New Roman"/>
          <w:sz w:val="20"/>
          <w:szCs w:val="20"/>
          <w:lang w:val="en-US"/>
        </w:rPr>
        <w:t xml:space="preserve">All recombinant plasmids were obtained through the GATEWAY </w:t>
      </w:r>
      <w:r w:rsidRPr="0033127B">
        <w:rPr>
          <w:rFonts w:ascii="Times New Roman" w:hAnsi="Times New Roman" w:cs="Times New Roman"/>
          <w:sz w:val="20"/>
          <w:szCs w:val="20"/>
          <w:lang w:val="en-US"/>
        </w:rPr>
        <w:t>system.</w:t>
      </w:r>
    </w:p>
    <w:p w14:paraId="2E098C8A" w14:textId="77777777" w:rsidR="00F065C8" w:rsidRPr="003F119C" w:rsidRDefault="00F065C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F6156DC" w14:textId="77777777" w:rsidR="00F065C8" w:rsidRPr="003F119C" w:rsidRDefault="00F065C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4E0FC4" w14:textId="77777777" w:rsidR="00F065C8" w:rsidRPr="003F119C" w:rsidRDefault="00F065C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7B7A5C" w14:textId="77777777" w:rsidR="00A840BA" w:rsidRDefault="00A840BA" w:rsidP="00F065C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11BF7D84" w14:textId="2C52405A" w:rsidR="00F065C8" w:rsidRDefault="00891529" w:rsidP="00F065C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Tabe</w:t>
      </w:r>
      <w:r w:rsidR="00CE462B" w:rsidRPr="003F119C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>4.</w:t>
      </w:r>
      <w:r w:rsidR="00E315EE" w:rsidRPr="003F119C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rimers </w:t>
      </w:r>
      <w:r w:rsidR="00E315EE" w:rsidRPr="003F11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</w:t>
      </w:r>
      <w:proofErr w:type="spellStart"/>
      <w:r w:rsidR="003F119C" w:rsidRPr="003F119C">
        <w:rPr>
          <w:rFonts w:ascii="Times New Roman" w:hAnsi="Times New Roman" w:cs="Times New Roman"/>
          <w:b/>
          <w:sz w:val="20"/>
          <w:szCs w:val="20"/>
          <w:lang w:val="en-US"/>
        </w:rPr>
        <w:t>qRT</w:t>
      </w:r>
      <w:proofErr w:type="spellEnd"/>
      <w:r w:rsidR="003F119C" w:rsidRPr="003F119C">
        <w:rPr>
          <w:rFonts w:ascii="Times New Roman" w:hAnsi="Times New Roman" w:cs="Times New Roman"/>
          <w:b/>
          <w:sz w:val="20"/>
          <w:szCs w:val="20"/>
          <w:lang w:val="en-US"/>
        </w:rPr>
        <w:t>-PCR</w:t>
      </w:r>
      <w:r w:rsidRPr="0089152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07F041FC" w14:textId="77777777" w:rsidR="00A840BA" w:rsidRPr="003F119C" w:rsidRDefault="00A840BA" w:rsidP="00F065C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891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870"/>
        <w:gridCol w:w="2880"/>
      </w:tblGrid>
      <w:tr w:rsidR="003F119C" w:rsidRPr="003F119C" w14:paraId="36BDC088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E3FA" w14:textId="77777777" w:rsidR="00435D70" w:rsidRPr="003F119C" w:rsidRDefault="003F119C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E268" w14:textId="77777777" w:rsidR="00435D70" w:rsidRPr="003F119C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>Seq</w:t>
            </w:r>
            <w:r w:rsidR="003F119C">
              <w:rPr>
                <w:rFonts w:ascii="Times New Roman" w:hAnsi="Times New Roman" w:cs="Times New Roman"/>
                <w:b/>
                <w:sz w:val="20"/>
                <w:szCs w:val="20"/>
              </w:rPr>
              <w:t>uence</w:t>
            </w:r>
            <w:proofErr w:type="spellEnd"/>
            <w:r w:rsidRPr="00891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(5’ - 3’)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A1E6" w14:textId="77777777" w:rsidR="00435D70" w:rsidRPr="003F119C" w:rsidRDefault="003F119C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Identity</w:t>
            </w:r>
            <w:proofErr w:type="spellEnd"/>
          </w:p>
        </w:tc>
      </w:tr>
      <w:tr w:rsidR="003F119C" w:rsidRPr="003F119C" w14:paraId="5C38CEE4" w14:textId="77777777" w:rsidTr="003F119C">
        <w:trPr>
          <w:trHeight w:val="191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024A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CNXfwd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A567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TGATGGGGAGGAGAAGAAAAAGGC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3610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Glyma.05G199200</w:t>
            </w:r>
          </w:p>
        </w:tc>
      </w:tr>
      <w:tr w:rsidR="003F119C" w:rsidRPr="003F119C" w14:paraId="6289B958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DAD2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CNXr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vs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638A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CGGTGTAGACATGGGAAAGC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4FEC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Glyma.05G199200</w:t>
            </w:r>
          </w:p>
        </w:tc>
      </w:tr>
      <w:tr w:rsidR="003F119C" w:rsidRPr="003F119C" w14:paraId="62CA8859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5B8B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PDIfwd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BB4F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TTGGTTGAAGGCGGTACAAGGATGG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C167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Glyma.10G217600</w:t>
            </w:r>
          </w:p>
        </w:tc>
      </w:tr>
      <w:tr w:rsidR="003F119C" w:rsidRPr="003F119C" w14:paraId="17D5217A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A8CF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PDIrv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C4F2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ACTCCAGCAGAACTATCTTCCCAG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5726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Glyma.10G217600</w:t>
            </w:r>
          </w:p>
        </w:tc>
      </w:tr>
      <w:tr w:rsidR="003F119C" w:rsidRPr="003F119C" w14:paraId="2DAB31F2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0289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PR-4fwd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2AF8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TGCGGGTGACAAATACAGGA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46D6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Glyma.19G245400</w:t>
            </w:r>
          </w:p>
        </w:tc>
      </w:tr>
      <w:tr w:rsidR="003F119C" w:rsidRPr="003F119C" w14:paraId="1D065A25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DF37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PR-4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rvs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13B4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TGCTGCACTGATCTACGATTCTC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840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Glyma.19G245400</w:t>
            </w:r>
          </w:p>
        </w:tc>
      </w:tr>
      <w:tr w:rsidR="003F119C" w:rsidRPr="003F119C" w14:paraId="1239F815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0E71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177fwd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C617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AAATCCGGCAAGAGCAGAAG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2D50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Glyma.16G016400</w:t>
            </w:r>
          </w:p>
        </w:tc>
      </w:tr>
      <w:tr w:rsidR="003F119C" w:rsidRPr="003F119C" w14:paraId="39689976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02F0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177r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vs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8BB3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CCACTGCCCGAAGATTTCA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3C0D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Glyma.16G016400</w:t>
            </w:r>
          </w:p>
        </w:tc>
      </w:tr>
      <w:tr w:rsidR="003F119C" w:rsidRPr="003F119C" w14:paraId="3DA7C4A2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1C6E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154fwd</w:t>
            </w:r>
          </w:p>
        </w:tc>
        <w:tc>
          <w:tcPr>
            <w:tcW w:w="38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9C9F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GTAGCTCAGGCTCCAACATCC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78EC" w14:textId="77777777" w:rsidR="001B6A17" w:rsidRPr="00A840BA" w:rsidRDefault="00891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Glyma.02G284300</w:t>
            </w:r>
          </w:p>
        </w:tc>
      </w:tr>
      <w:tr w:rsidR="003F119C" w:rsidRPr="003F119C" w14:paraId="36FE16FD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5EF4" w14:textId="77777777" w:rsidR="00435D70" w:rsidRPr="00A840BA" w:rsidRDefault="00891529" w:rsidP="007E09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154rv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AA40" w14:textId="77777777" w:rsidR="001B6A17" w:rsidRPr="00A840BA" w:rsidRDefault="008915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ACCACAGACGTGAGATCATCC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63DE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Glyma.02G284300</w:t>
            </w:r>
          </w:p>
        </w:tc>
      </w:tr>
      <w:tr w:rsidR="003F119C" w:rsidRPr="003F119C" w14:paraId="6B19F820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AB7F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157fwd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FAD5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GGACATTCAGATGCTTCTTCGTC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9319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Glyma.04G014900</w:t>
            </w:r>
          </w:p>
        </w:tc>
      </w:tr>
      <w:tr w:rsidR="003F119C" w:rsidRPr="003F119C" w14:paraId="453B87C7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DFDB" w14:textId="77777777" w:rsidR="00435D70" w:rsidRPr="00A840BA" w:rsidRDefault="00891529" w:rsidP="007E09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157rv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B4B1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AAAGATGAGGGTGAG AGAGGC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C5DC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Glyma.04G014900</w:t>
            </w:r>
          </w:p>
        </w:tc>
      </w:tr>
      <w:tr w:rsidR="003F119C" w:rsidRPr="003F119C" w14:paraId="56CBFD2E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A4A1" w14:textId="77777777" w:rsidR="00435D70" w:rsidRPr="00A840BA" w:rsidRDefault="00891529" w:rsidP="007E09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163fwd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64F7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GGTCAAAGTGTGCATGTTGAGG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4592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Glyma.06G288500</w:t>
            </w:r>
          </w:p>
        </w:tc>
      </w:tr>
      <w:tr w:rsidR="003F119C" w:rsidRPr="003F119C" w14:paraId="0D132965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B363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163rv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C976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TTGAGCATTTTGCCCTCCTT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8E4E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Glyma.06G288500</w:t>
            </w:r>
          </w:p>
        </w:tc>
      </w:tr>
      <w:tr w:rsidR="003F119C" w:rsidRPr="003F119C" w14:paraId="024B28D4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C01D" w14:textId="77777777" w:rsidR="00435D70" w:rsidRPr="00A840BA" w:rsidRDefault="00891529" w:rsidP="007E09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165fwd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E9C3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TCC CTG CTA AGC CAG TTT CC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8D6B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Glyma.07G192900</w:t>
            </w:r>
          </w:p>
        </w:tc>
      </w:tr>
      <w:tr w:rsidR="003F119C" w:rsidRPr="003F119C" w14:paraId="24F1DA28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029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165rv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0FA4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 xml:space="preserve">ATG AAA TTG </w:t>
            </w: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TTG</w:t>
            </w:r>
            <w:proofErr w:type="spell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 xml:space="preserve"> CCT CGG CG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E0A5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Glyma.07G192900</w:t>
            </w:r>
          </w:p>
        </w:tc>
      </w:tr>
      <w:tr w:rsidR="003F119C" w:rsidRPr="003F119C" w14:paraId="6514F4BA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FD8E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169fwd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264C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CTGGATGCCAACGAGAATC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193B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Glyma.10G197600</w:t>
            </w:r>
          </w:p>
        </w:tc>
      </w:tr>
      <w:tr w:rsidR="003F119C" w:rsidRPr="003F119C" w14:paraId="0EAC0092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6CFE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169r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vs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3BEA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TATCCCCATTCCCATTGCA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72BA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Glyma.10G197600</w:t>
            </w:r>
          </w:p>
        </w:tc>
      </w:tr>
      <w:tr w:rsidR="003F119C" w:rsidRPr="003F119C" w14:paraId="4C9543D6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A0F3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174fwd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8829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GGGAGAGGACCGAATGGATTA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465E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Glyma.12G186900</w:t>
            </w:r>
          </w:p>
        </w:tc>
      </w:tr>
      <w:tr w:rsidR="003F119C" w:rsidRPr="003F119C" w14:paraId="2BF1398C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51B8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174rv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C5AC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CTTGAGGCGACAAATGACCAA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2C6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Glyma.12G186900</w:t>
            </w:r>
          </w:p>
        </w:tc>
      </w:tr>
      <w:tr w:rsidR="003F119C" w:rsidRPr="003F119C" w14:paraId="3F38E877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DC0" w14:textId="77777777" w:rsidR="00435D70" w:rsidRPr="00A840BA" w:rsidRDefault="00891529" w:rsidP="00ED306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183fwd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39F1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AGC AGA GAG CTC TTC CTC CG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8832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Glyma.19G195800</w:t>
            </w:r>
          </w:p>
        </w:tc>
      </w:tr>
      <w:tr w:rsidR="003F119C" w:rsidRPr="003F119C" w14:paraId="2A1C11FA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F247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183rv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477D" w14:textId="77777777" w:rsidR="00435D70" w:rsidRPr="00A840BA" w:rsidRDefault="00891529" w:rsidP="00277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CCA AGA ACA TAT CCA CTT TCT CC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5B02" w14:textId="77777777" w:rsidR="00435D70" w:rsidRPr="00A840BA" w:rsidRDefault="00891529" w:rsidP="00435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Glyma.19G195800</w:t>
            </w:r>
          </w:p>
        </w:tc>
      </w:tr>
      <w:tr w:rsidR="003F119C" w:rsidRPr="003F119C" w14:paraId="2119C4CE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6AC8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65fwd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2EA8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TGGGATTTGCCAGGTGATTT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BF1F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Glyma.08G360200</w:t>
            </w:r>
          </w:p>
        </w:tc>
      </w:tr>
      <w:tr w:rsidR="003F119C" w:rsidRPr="003F119C" w14:paraId="310B2A64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E3AE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65rv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8A0A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GAGCGATTTCCGTTGGGATA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76FA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Glyma.08G360200</w:t>
            </w:r>
          </w:p>
        </w:tc>
      </w:tr>
      <w:tr w:rsidR="003F119C" w:rsidRPr="003F119C" w14:paraId="320B71A4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0271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85fwd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60CD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CAGCAGCAGGACGAGAAATTC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5158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Glyma.12G149100</w:t>
            </w:r>
          </w:p>
        </w:tc>
      </w:tr>
      <w:tr w:rsidR="003F119C" w:rsidRPr="003F119C" w14:paraId="78838A3B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5DCB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qRTNAC</w:t>
            </w:r>
            <w:proofErr w:type="gramEnd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85rv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1DF3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TCAAGATCCGTCGGGTTGAC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A7A8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Glyma.12G149100</w:t>
            </w:r>
          </w:p>
        </w:tc>
      </w:tr>
      <w:tr w:rsidR="003F119C" w:rsidRPr="003F119C" w14:paraId="1FDD30FE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EE19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SMPfwd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1ECE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GCCGAACTGAGGAAAAGACGAACC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A9FD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Glyma.20G147500</w:t>
            </w:r>
          </w:p>
        </w:tc>
      </w:tr>
      <w:tr w:rsidR="003F119C" w:rsidRPr="003F119C" w14:paraId="70645E09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5133" w14:textId="77777777" w:rsidR="00435D70" w:rsidRPr="00A840BA" w:rsidRDefault="00891529" w:rsidP="003F11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SMPrv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CB99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CTTGGGCTGTTTGTTGGTCTTC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7DA8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Glyma.20G147500</w:t>
            </w:r>
          </w:p>
        </w:tc>
      </w:tr>
      <w:tr w:rsidR="003F119C" w:rsidRPr="003F119C" w14:paraId="752E22EF" w14:textId="77777777" w:rsidTr="003F119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6E76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UNK-2fwd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93FD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GCCTCTGGATACCTGCTCAAG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12B3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Glyma.06G041800</w:t>
            </w:r>
          </w:p>
        </w:tc>
      </w:tr>
      <w:tr w:rsidR="003F119C" w:rsidRPr="003F119C" w14:paraId="1AC2A3CA" w14:textId="77777777" w:rsidTr="003F119C">
        <w:trPr>
          <w:trHeight w:val="524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16BA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UNK-2rv</w:t>
            </w:r>
            <w:r w:rsidR="003F119C" w:rsidRPr="00A840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8044" w14:textId="77777777" w:rsidR="00435D70" w:rsidRPr="00A840BA" w:rsidRDefault="00891529" w:rsidP="006755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sz w:val="16"/>
                <w:szCs w:val="16"/>
              </w:rPr>
              <w:t>ACCTCCTCCTCAAACTCCTCTG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67FF" w14:textId="77777777" w:rsidR="00435D70" w:rsidRPr="00A840BA" w:rsidRDefault="00891529" w:rsidP="006755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BA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Glyma.06G041800</w:t>
            </w:r>
          </w:p>
        </w:tc>
      </w:tr>
    </w:tbl>
    <w:p w14:paraId="4AB28B24" w14:textId="2A8E23DC" w:rsidR="00CE509D" w:rsidRPr="003F119C" w:rsidRDefault="003F119C" w:rsidP="00CE509D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19C">
        <w:rPr>
          <w:rFonts w:ascii="Times New Roman" w:hAnsi="Times New Roman" w:cs="Times New Roman"/>
          <w:sz w:val="20"/>
          <w:szCs w:val="20"/>
          <w:lang w:val="en-US"/>
        </w:rPr>
        <w:t xml:space="preserve">* The primers were designed by </w:t>
      </w:r>
      <w:proofErr w:type="spellStart"/>
      <w:r w:rsidRPr="003F119C">
        <w:rPr>
          <w:rFonts w:ascii="Times New Roman" w:hAnsi="Times New Roman" w:cs="Times New Roman"/>
          <w:sz w:val="20"/>
          <w:szCs w:val="20"/>
          <w:lang w:val="en-US"/>
        </w:rPr>
        <w:t>PrimerExpress</w:t>
      </w:r>
      <w:proofErr w:type="spellEnd"/>
      <w:r w:rsidRPr="003F119C">
        <w:rPr>
          <w:rFonts w:ascii="Times New Roman" w:hAnsi="Times New Roman" w:cs="Times New Roman"/>
          <w:sz w:val="20"/>
          <w:szCs w:val="20"/>
          <w:lang w:val="en-US"/>
        </w:rPr>
        <w:t xml:space="preserve"> 3.0 software to</w:t>
      </w:r>
      <w:r w:rsidR="00A840BA">
        <w:rPr>
          <w:rFonts w:ascii="Times New Roman" w:hAnsi="Times New Roman" w:cs="Times New Roman"/>
          <w:sz w:val="20"/>
          <w:szCs w:val="20"/>
          <w:lang w:val="en-US"/>
        </w:rPr>
        <w:t xml:space="preserve"> minimize performance-penalties</w:t>
      </w:r>
      <w:bookmarkStart w:id="0" w:name="_GoBack"/>
      <w:bookmarkEnd w:id="0"/>
    </w:p>
    <w:sectPr w:rsidR="00CE509D" w:rsidRPr="003F119C" w:rsidSect="00136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8"/>
    <w:rsid w:val="000826D9"/>
    <w:rsid w:val="0010298C"/>
    <w:rsid w:val="00136B05"/>
    <w:rsid w:val="001B6A17"/>
    <w:rsid w:val="0027732C"/>
    <w:rsid w:val="0027760C"/>
    <w:rsid w:val="002C5B19"/>
    <w:rsid w:val="00331D1F"/>
    <w:rsid w:val="003445D4"/>
    <w:rsid w:val="00377BE2"/>
    <w:rsid w:val="003B0B4B"/>
    <w:rsid w:val="003F119C"/>
    <w:rsid w:val="00435D70"/>
    <w:rsid w:val="004A3F08"/>
    <w:rsid w:val="0056637C"/>
    <w:rsid w:val="005B3054"/>
    <w:rsid w:val="005C65CA"/>
    <w:rsid w:val="005E2681"/>
    <w:rsid w:val="00627D8D"/>
    <w:rsid w:val="00674FB2"/>
    <w:rsid w:val="006A2F4E"/>
    <w:rsid w:val="007779EC"/>
    <w:rsid w:val="007D0189"/>
    <w:rsid w:val="007E0944"/>
    <w:rsid w:val="00851AF1"/>
    <w:rsid w:val="00891529"/>
    <w:rsid w:val="009056B1"/>
    <w:rsid w:val="00941CAC"/>
    <w:rsid w:val="00A02FEA"/>
    <w:rsid w:val="00A345A1"/>
    <w:rsid w:val="00A53628"/>
    <w:rsid w:val="00A840BA"/>
    <w:rsid w:val="00B11A85"/>
    <w:rsid w:val="00B2349B"/>
    <w:rsid w:val="00B47AD8"/>
    <w:rsid w:val="00B75026"/>
    <w:rsid w:val="00C54F52"/>
    <w:rsid w:val="00C615CD"/>
    <w:rsid w:val="00CE462B"/>
    <w:rsid w:val="00CE509D"/>
    <w:rsid w:val="00CF3580"/>
    <w:rsid w:val="00D16FCF"/>
    <w:rsid w:val="00DA34F8"/>
    <w:rsid w:val="00E03749"/>
    <w:rsid w:val="00E315EE"/>
    <w:rsid w:val="00ED3062"/>
    <w:rsid w:val="00F065C8"/>
    <w:rsid w:val="00FD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7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065C8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8"/>
    <w:rPr>
      <w:rFonts w:ascii="Times New Roman" w:eastAsia="Arial" w:hAnsi="Times New Roman" w:cs="Times New Roman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3765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Paes</dc:creator>
  <cp:lastModifiedBy>Elizabeth Fontes</cp:lastModifiedBy>
  <cp:revision>4</cp:revision>
  <dcterms:created xsi:type="dcterms:W3CDTF">2018-05-23T12:41:00Z</dcterms:created>
  <dcterms:modified xsi:type="dcterms:W3CDTF">2018-06-28T21:29:00Z</dcterms:modified>
</cp:coreProperties>
</file>