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607317" w14:textId="77777777" w:rsidR="0076397F" w:rsidRPr="00AF1F0F" w:rsidRDefault="0076397F" w:rsidP="0076397F">
      <w:pPr>
        <w:pStyle w:val="aff6"/>
      </w:pPr>
      <w:r w:rsidRPr="00AF1F0F">
        <w:t>The prognostic impact of the metastatic lymph nodes ratio in colorectal cancer</w:t>
      </w:r>
    </w:p>
    <w:p w14:paraId="0A16DDC0" w14:textId="77777777" w:rsidR="0076397F" w:rsidRPr="00AF1F0F" w:rsidRDefault="0076397F" w:rsidP="0076397F">
      <w:pPr>
        <w:rPr>
          <w:rFonts w:cs="Times New Roman"/>
          <w:szCs w:val="24"/>
          <w:vertAlign w:val="superscript"/>
        </w:rPr>
      </w:pPr>
      <w:r w:rsidRPr="00AF1F0F">
        <w:rPr>
          <w:rFonts w:cs="Times New Roman"/>
          <w:szCs w:val="24"/>
        </w:rPr>
        <w:t>Chi-Hao Zhang</w:t>
      </w:r>
      <w:r w:rsidRPr="00AF1F0F">
        <w:rPr>
          <w:rFonts w:cs="Times New Roman"/>
          <w:szCs w:val="24"/>
          <w:vertAlign w:val="superscript"/>
        </w:rPr>
        <w:t>1. *</w:t>
      </w:r>
      <w:r w:rsidRPr="00AF1F0F">
        <w:rPr>
          <w:rFonts w:cs="Times New Roman"/>
          <w:szCs w:val="24"/>
        </w:rPr>
        <w:t>, Yan-Yan Li</w:t>
      </w:r>
      <w:r w:rsidRPr="00AF1F0F">
        <w:rPr>
          <w:rFonts w:cs="Times New Roman"/>
          <w:szCs w:val="24"/>
          <w:vertAlign w:val="superscript"/>
        </w:rPr>
        <w:t>2. *</w:t>
      </w:r>
      <w:r w:rsidRPr="00AF1F0F">
        <w:rPr>
          <w:rFonts w:cs="Times New Roman"/>
          <w:szCs w:val="24"/>
        </w:rPr>
        <w:t>, Qing-Wei Zhang</w:t>
      </w:r>
      <w:r w:rsidRPr="00AF1F0F">
        <w:rPr>
          <w:rFonts w:cs="Times New Roman"/>
          <w:szCs w:val="24"/>
          <w:vertAlign w:val="superscript"/>
        </w:rPr>
        <w:t>3. *</w:t>
      </w:r>
      <w:r w:rsidRPr="00AF1F0F">
        <w:rPr>
          <w:rFonts w:cs="Times New Roman"/>
          <w:szCs w:val="24"/>
        </w:rPr>
        <w:t>, Alberto Biondi</w:t>
      </w:r>
      <w:r w:rsidRPr="00AF1F0F">
        <w:rPr>
          <w:rFonts w:cs="Times New Roman"/>
          <w:szCs w:val="24"/>
          <w:vertAlign w:val="superscript"/>
        </w:rPr>
        <w:t>4</w:t>
      </w:r>
      <w:r w:rsidRPr="00AF1F0F">
        <w:rPr>
          <w:rFonts w:cs="Times New Roman"/>
          <w:szCs w:val="24"/>
        </w:rPr>
        <w:t>, Valeria Fico</w:t>
      </w:r>
      <w:r w:rsidRPr="00AF1F0F">
        <w:rPr>
          <w:rFonts w:cs="Times New Roman"/>
          <w:szCs w:val="24"/>
          <w:vertAlign w:val="superscript"/>
        </w:rPr>
        <w:t>4</w:t>
      </w:r>
      <w:r w:rsidRPr="00AF1F0F">
        <w:rPr>
          <w:rFonts w:cs="Times New Roman"/>
          <w:szCs w:val="24"/>
        </w:rPr>
        <w:t>, Roberto Persiani</w:t>
      </w:r>
      <w:r w:rsidRPr="00AF1F0F">
        <w:rPr>
          <w:rFonts w:cs="Times New Roman"/>
          <w:szCs w:val="24"/>
          <w:vertAlign w:val="superscript"/>
        </w:rPr>
        <w:t>4</w:t>
      </w:r>
      <w:r w:rsidRPr="00AF1F0F">
        <w:rPr>
          <w:rFonts w:cs="Times New Roman"/>
          <w:szCs w:val="24"/>
        </w:rPr>
        <w:t>, Xiao-Chun Ni</w:t>
      </w:r>
      <w:r w:rsidRPr="00AF1F0F">
        <w:rPr>
          <w:rFonts w:cs="Times New Roman"/>
          <w:szCs w:val="24"/>
          <w:vertAlign w:val="superscript"/>
        </w:rPr>
        <w:t>1. #</w:t>
      </w:r>
      <w:r w:rsidRPr="00AF1F0F">
        <w:rPr>
          <w:rFonts w:cs="Times New Roman"/>
          <w:szCs w:val="24"/>
        </w:rPr>
        <w:t>, Meng Luo</w:t>
      </w:r>
      <w:r w:rsidRPr="00AF1F0F">
        <w:rPr>
          <w:rFonts w:cs="Times New Roman"/>
          <w:szCs w:val="24"/>
          <w:vertAlign w:val="superscript"/>
        </w:rPr>
        <w:t>1. #</w:t>
      </w:r>
    </w:p>
    <w:p w14:paraId="7686CDBF" w14:textId="04A3D2BD" w:rsidR="0076397F" w:rsidRPr="00AF1F0F" w:rsidRDefault="0076397F" w:rsidP="0076397F">
      <w:pPr>
        <w:rPr>
          <w:rFonts w:cs="Times New Roman"/>
          <w:szCs w:val="24"/>
        </w:rPr>
      </w:pPr>
      <w:r w:rsidRPr="00AF1F0F">
        <w:rPr>
          <w:rFonts w:cs="Times New Roman"/>
          <w:szCs w:val="24"/>
        </w:rPr>
        <w:t>*Chi-Hao Zhang, Yan-Yan Li and Qing-Wei Zhang contributed equally to this work.</w:t>
      </w:r>
    </w:p>
    <w:p w14:paraId="2DBBD9CF" w14:textId="1BD84EA4" w:rsidR="0076397F" w:rsidRPr="00AF1F0F" w:rsidRDefault="0076397F" w:rsidP="0076397F">
      <w:pPr>
        <w:rPr>
          <w:rFonts w:cs="Times New Roman"/>
          <w:szCs w:val="24"/>
        </w:rPr>
      </w:pPr>
      <w:r w:rsidRPr="00AF1F0F">
        <w:rPr>
          <w:rFonts w:cs="Times New Roman"/>
          <w:szCs w:val="24"/>
        </w:rPr>
        <w:t>#Xiao-Chun Ni and Meng Luo are both corresponding authors of this paper.</w:t>
      </w:r>
    </w:p>
    <w:p w14:paraId="1A9FB0F8" w14:textId="74F8B77B" w:rsidR="0076397F" w:rsidRPr="00AF1F0F" w:rsidRDefault="0076397F" w:rsidP="0076397F">
      <w:pPr>
        <w:rPr>
          <w:rFonts w:cs="Times New Roman"/>
          <w:szCs w:val="24"/>
        </w:rPr>
      </w:pPr>
      <w:r w:rsidRPr="00AF1F0F">
        <w:rPr>
          <w:rFonts w:cs="Times New Roman"/>
          <w:szCs w:val="24"/>
        </w:rPr>
        <w:t>Correspondence</w:t>
      </w:r>
      <w:r>
        <w:rPr>
          <w:rFonts w:cs="Times New Roman"/>
          <w:szCs w:val="24"/>
        </w:rPr>
        <w:t>s</w:t>
      </w:r>
      <w:r w:rsidRPr="00AF1F0F">
        <w:rPr>
          <w:rFonts w:cs="Times New Roman"/>
          <w:szCs w:val="24"/>
        </w:rPr>
        <w:t xml:space="preserve">: Professor Meng Luo, E-mail: </w:t>
      </w:r>
      <w:bookmarkStart w:id="0" w:name="_Hlk520362267"/>
      <w:r w:rsidRPr="00AF1F0F">
        <w:rPr>
          <w:rFonts w:cs="Times New Roman"/>
          <w:szCs w:val="24"/>
        </w:rPr>
        <w:fldChar w:fldCharType="begin"/>
      </w:r>
      <w:r w:rsidRPr="00AF1F0F">
        <w:rPr>
          <w:rFonts w:cs="Times New Roman"/>
          <w:szCs w:val="24"/>
        </w:rPr>
        <w:instrText xml:space="preserve"> HYPERLINK "mailto:luosh9hospital@sina.com" </w:instrText>
      </w:r>
      <w:r w:rsidRPr="00AF1F0F">
        <w:rPr>
          <w:rFonts w:cs="Times New Roman"/>
          <w:szCs w:val="24"/>
        </w:rPr>
        <w:fldChar w:fldCharType="separate"/>
      </w:r>
      <w:r w:rsidRPr="00AF1F0F">
        <w:rPr>
          <w:rFonts w:cs="Times New Roman"/>
          <w:szCs w:val="24"/>
        </w:rPr>
        <w:t>luosh9hospital@sina.com</w:t>
      </w:r>
      <w:r w:rsidRPr="00AF1F0F">
        <w:rPr>
          <w:rFonts w:cs="Times New Roman"/>
          <w:szCs w:val="24"/>
        </w:rPr>
        <w:fldChar w:fldCharType="end"/>
      </w:r>
      <w:bookmarkEnd w:id="0"/>
      <w:r w:rsidRPr="00AF1F0F">
        <w:rPr>
          <w:rFonts w:cs="Times New Roman"/>
          <w:szCs w:val="24"/>
        </w:rPr>
        <w:t>;</w:t>
      </w:r>
    </w:p>
    <w:p w14:paraId="7B54DA9B" w14:textId="77777777" w:rsidR="0076397F" w:rsidRDefault="0076397F" w:rsidP="0076397F">
      <w:pPr>
        <w:ind w:firstLineChars="800" w:firstLine="1920"/>
        <w:rPr>
          <w:rFonts w:cs="Times New Roman"/>
          <w:szCs w:val="24"/>
        </w:rPr>
      </w:pPr>
      <w:r w:rsidRPr="00AF1F0F">
        <w:rPr>
          <w:rFonts w:cs="Times New Roman"/>
          <w:szCs w:val="24"/>
        </w:rPr>
        <w:t xml:space="preserve"> Xiao-Chun Ni, Email: nixiaochun1981@aliyun.com.</w:t>
      </w:r>
    </w:p>
    <w:p w14:paraId="1A338F34" w14:textId="77777777" w:rsidR="00BD000F" w:rsidRDefault="00BD000F" w:rsidP="00BD000F">
      <w:pPr>
        <w:rPr>
          <w:rFonts w:cs="Times New Roman"/>
          <w:b/>
        </w:rPr>
      </w:pPr>
    </w:p>
    <w:p w14:paraId="519985F2" w14:textId="77777777" w:rsidR="00BD000F" w:rsidRDefault="00BD000F" w:rsidP="00BD000F">
      <w:pPr>
        <w:rPr>
          <w:rFonts w:cs="Times New Roman"/>
          <w:b/>
        </w:rPr>
      </w:pPr>
    </w:p>
    <w:p w14:paraId="6DAFE9C0" w14:textId="77777777" w:rsidR="00BD000F" w:rsidRDefault="00BD000F" w:rsidP="00BD000F">
      <w:pPr>
        <w:rPr>
          <w:rFonts w:cs="Times New Roman"/>
          <w:b/>
        </w:rPr>
      </w:pPr>
    </w:p>
    <w:p w14:paraId="022EFF6C" w14:textId="77777777" w:rsidR="00BD000F" w:rsidRDefault="00BD000F" w:rsidP="00BD000F">
      <w:pPr>
        <w:rPr>
          <w:rFonts w:cs="Times New Roman"/>
          <w:b/>
        </w:rPr>
      </w:pPr>
    </w:p>
    <w:p w14:paraId="6949FE0E" w14:textId="77777777" w:rsidR="00BD000F" w:rsidRDefault="00BD000F" w:rsidP="00BD000F">
      <w:pPr>
        <w:rPr>
          <w:rFonts w:cs="Times New Roman"/>
          <w:b/>
        </w:rPr>
      </w:pPr>
    </w:p>
    <w:p w14:paraId="79058147" w14:textId="77777777" w:rsidR="00BD000F" w:rsidRDefault="00BD000F" w:rsidP="00BD000F">
      <w:pPr>
        <w:rPr>
          <w:rFonts w:cs="Times New Roman"/>
          <w:b/>
        </w:rPr>
      </w:pPr>
    </w:p>
    <w:p w14:paraId="49BE460E" w14:textId="77777777" w:rsidR="00BD000F" w:rsidRDefault="00BD000F" w:rsidP="00BD000F">
      <w:pPr>
        <w:rPr>
          <w:rFonts w:cs="Times New Roman"/>
          <w:b/>
        </w:rPr>
      </w:pPr>
    </w:p>
    <w:p w14:paraId="42F9061F" w14:textId="0746E06F" w:rsidR="00BD000F" w:rsidRDefault="00BD000F" w:rsidP="00BD000F">
      <w:pPr>
        <w:rPr>
          <w:rFonts w:cs="Times New Roman"/>
          <w:b/>
        </w:rPr>
      </w:pPr>
    </w:p>
    <w:p w14:paraId="451CA5EA" w14:textId="7715E68F" w:rsidR="008A7EBA" w:rsidRDefault="008A7EBA" w:rsidP="00BD000F">
      <w:pPr>
        <w:rPr>
          <w:rFonts w:cs="Times New Roman"/>
          <w:b/>
        </w:rPr>
      </w:pPr>
    </w:p>
    <w:p w14:paraId="1E3AF303" w14:textId="568985B1" w:rsidR="008A7EBA" w:rsidRDefault="008A7EBA" w:rsidP="00BD000F">
      <w:pPr>
        <w:rPr>
          <w:rFonts w:cs="Times New Roman"/>
          <w:b/>
        </w:rPr>
      </w:pPr>
    </w:p>
    <w:p w14:paraId="74DABBB4" w14:textId="065FD185" w:rsidR="008A7EBA" w:rsidRDefault="008A7EBA" w:rsidP="00BD000F">
      <w:pPr>
        <w:rPr>
          <w:rFonts w:cs="Times New Roman"/>
          <w:b/>
        </w:rPr>
      </w:pPr>
    </w:p>
    <w:p w14:paraId="24F588CD" w14:textId="7A8DDDC3" w:rsidR="008A7EBA" w:rsidRDefault="008A7EBA" w:rsidP="00BD000F">
      <w:pPr>
        <w:rPr>
          <w:rFonts w:cs="Times New Roman"/>
          <w:b/>
        </w:rPr>
      </w:pPr>
    </w:p>
    <w:p w14:paraId="2F817202" w14:textId="13FF8D6C" w:rsidR="008A7EBA" w:rsidRDefault="008A7EBA" w:rsidP="00BD000F">
      <w:pPr>
        <w:rPr>
          <w:rFonts w:cs="Times New Roman"/>
          <w:b/>
        </w:rPr>
      </w:pPr>
    </w:p>
    <w:p w14:paraId="4DE121C7" w14:textId="50D9BC50" w:rsidR="008A7EBA" w:rsidRDefault="008A7EBA" w:rsidP="00BD000F">
      <w:pPr>
        <w:rPr>
          <w:rFonts w:cs="Times New Roman"/>
          <w:b/>
        </w:rPr>
      </w:pPr>
    </w:p>
    <w:p w14:paraId="4C1A2DEA" w14:textId="23605695" w:rsidR="008A7EBA" w:rsidRDefault="008A7EBA" w:rsidP="00BD000F">
      <w:pPr>
        <w:rPr>
          <w:rFonts w:cs="Times New Roman"/>
          <w:b/>
        </w:rPr>
      </w:pPr>
    </w:p>
    <w:p w14:paraId="41E64D2C" w14:textId="77777777" w:rsidR="008A7EBA" w:rsidRDefault="008A7EBA" w:rsidP="00BD000F">
      <w:pPr>
        <w:rPr>
          <w:rFonts w:cs="Times New Roman"/>
          <w:b/>
        </w:rPr>
      </w:pPr>
    </w:p>
    <w:p w14:paraId="7B7E0749" w14:textId="2CEA756E" w:rsidR="00813D3D" w:rsidRDefault="00813D3D" w:rsidP="00813D3D">
      <w:pPr>
        <w:pStyle w:val="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Pr="001549D3">
        <w:t xml:space="preserve"> </w:t>
      </w:r>
      <w:r>
        <w:t>Tables:</w:t>
      </w:r>
    </w:p>
    <w:p w14:paraId="7226B665" w14:textId="0C522181" w:rsidR="00BD000F" w:rsidRPr="0070427F" w:rsidRDefault="00BD000F" w:rsidP="00BD000F">
      <w:pPr>
        <w:rPr>
          <w:rFonts w:cs="Times New Roman"/>
          <w:b/>
        </w:rPr>
      </w:pPr>
      <w:r w:rsidRPr="00B8093D">
        <w:rPr>
          <w:rFonts w:cs="Times New Roman"/>
          <w:b/>
        </w:rPr>
        <w:t>Supplementary Table 1</w:t>
      </w:r>
      <w:r w:rsidRPr="007655AE">
        <w:rPr>
          <w:rFonts w:cs="Times New Roman"/>
          <w:b/>
        </w:rPr>
        <w:t>. Association between clinicopathologic characteristics and lymph node ratio (LNR) of patients with colorectal cancer in international multicenter cohort</w:t>
      </w:r>
      <w:r w:rsidR="00813D3D">
        <w:rPr>
          <w:rFonts w:cs="Times New Roman"/>
          <w:b/>
        </w:rPr>
        <w:t>.</w:t>
      </w:r>
    </w:p>
    <w:tbl>
      <w:tblPr>
        <w:tblStyle w:val="aff5"/>
        <w:tblW w:w="1034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"/>
        <w:gridCol w:w="676"/>
        <w:gridCol w:w="337"/>
        <w:gridCol w:w="337"/>
        <w:gridCol w:w="226"/>
        <w:gridCol w:w="677"/>
        <w:gridCol w:w="677"/>
        <w:gridCol w:w="226"/>
        <w:gridCol w:w="601"/>
        <w:gridCol w:w="677"/>
        <w:gridCol w:w="226"/>
        <w:gridCol w:w="601"/>
        <w:gridCol w:w="677"/>
        <w:gridCol w:w="226"/>
        <w:gridCol w:w="601"/>
        <w:gridCol w:w="677"/>
        <w:gridCol w:w="226"/>
        <w:gridCol w:w="524"/>
        <w:gridCol w:w="677"/>
        <w:gridCol w:w="687"/>
        <w:gridCol w:w="226"/>
      </w:tblGrid>
      <w:tr w:rsidR="00813D3D" w:rsidRPr="00BD000F" w14:paraId="1716E868" w14:textId="77777777" w:rsidTr="00BD000F">
        <w:trPr>
          <w:trHeight w:val="474"/>
        </w:trPr>
        <w:tc>
          <w:tcPr>
            <w:tcW w:w="0" w:type="auto"/>
            <w:gridSpan w:val="3"/>
          </w:tcPr>
          <w:p w14:paraId="79A40EBC" w14:textId="77777777" w:rsidR="00813D3D" w:rsidRDefault="00813D3D" w:rsidP="002D66ED">
            <w:pPr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17"/>
            <w:tcBorders>
              <w:top w:val="single" w:sz="12" w:space="0" w:color="auto"/>
              <w:bottom w:val="single" w:sz="12" w:space="0" w:color="auto"/>
            </w:tcBorders>
          </w:tcPr>
          <w:p w14:paraId="25D6328B" w14:textId="28FE6E92" w:rsidR="00813D3D" w:rsidRPr="00BD000F" w:rsidRDefault="00813D3D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Positive Lymph Node Ratios</w:t>
            </w:r>
          </w:p>
        </w:tc>
        <w:tc>
          <w:tcPr>
            <w:tcW w:w="0" w:type="auto"/>
          </w:tcPr>
          <w:p w14:paraId="255DB5DF" w14:textId="77777777" w:rsidR="00813D3D" w:rsidRPr="00BD000F" w:rsidRDefault="00813D3D" w:rsidP="002D66ED">
            <w:pPr>
              <w:rPr>
                <w:rFonts w:cs="Times New Roman"/>
                <w:sz w:val="15"/>
                <w:szCs w:val="15"/>
              </w:rPr>
            </w:pPr>
          </w:p>
        </w:tc>
      </w:tr>
      <w:tr w:rsidR="00BD000F" w:rsidRPr="00BD000F" w14:paraId="0AB79299" w14:textId="77777777" w:rsidTr="00BD000F">
        <w:trPr>
          <w:gridAfter w:val="1"/>
          <w:trHeight w:val="168"/>
        </w:trPr>
        <w:tc>
          <w:tcPr>
            <w:tcW w:w="0" w:type="auto"/>
            <w:tcBorders>
              <w:bottom w:val="nil"/>
            </w:tcBorders>
          </w:tcPr>
          <w:p w14:paraId="34BE9F35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0FEE8D3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Total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14:paraId="4DAB81F1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47A4DF08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14:paraId="1B0CFFA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5CB7DFD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0.01 – 0.17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14:paraId="1513FE59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3B1166B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0.18 – 0.41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14:paraId="259F224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64F39BF1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0.42 – 0.69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14:paraId="70B260B0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6342E9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&gt; =0.70</w:t>
            </w:r>
          </w:p>
        </w:tc>
        <w:tc>
          <w:tcPr>
            <w:tcW w:w="0" w:type="auto"/>
            <w:tcBorders>
              <w:bottom w:val="nil"/>
            </w:tcBorders>
          </w:tcPr>
          <w:p w14:paraId="1AECD517" w14:textId="77777777" w:rsidR="00BD000F" w:rsidRPr="00BD000F" w:rsidRDefault="00BD000F" w:rsidP="002D66ED">
            <w:pPr>
              <w:jc w:val="center"/>
              <w:rPr>
                <w:rFonts w:cs="Times New Roman"/>
                <w:i/>
                <w:sz w:val="15"/>
                <w:szCs w:val="15"/>
              </w:rPr>
            </w:pPr>
            <w:r w:rsidRPr="00BD000F">
              <w:rPr>
                <w:rFonts w:cs="Times New Roman"/>
                <w:i/>
                <w:sz w:val="15"/>
                <w:szCs w:val="15"/>
              </w:rPr>
              <w:t>P</w:t>
            </w:r>
          </w:p>
        </w:tc>
      </w:tr>
      <w:tr w:rsidR="00BD000F" w:rsidRPr="00BD000F" w14:paraId="65D9D601" w14:textId="77777777" w:rsidTr="00BD000F">
        <w:trPr>
          <w:gridAfter w:val="1"/>
          <w:trHeight w:val="168"/>
        </w:trPr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3F7FB6BF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</w:tcPr>
          <w:p w14:paraId="21929BF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N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0757599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Percent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052D2A87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30C53C8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N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19AF1B4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Percent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6DB704CE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214036A5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N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377D095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Percent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52DB5D2A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4491EDF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N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2D624704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Percent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2E4B1FB9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130CC9B0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N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6CA2115E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Percent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20813857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185B1861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N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79C3129B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Percent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4BADCE8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</w:tr>
      <w:tr w:rsidR="00BD000F" w:rsidRPr="00BD000F" w14:paraId="7A6E473E" w14:textId="77777777" w:rsidTr="00BD000F">
        <w:trPr>
          <w:gridAfter w:val="1"/>
          <w:trHeight w:val="168"/>
        </w:trPr>
        <w:tc>
          <w:tcPr>
            <w:tcW w:w="0" w:type="auto"/>
            <w:tcBorders>
              <w:top w:val="single" w:sz="12" w:space="0" w:color="auto"/>
            </w:tcBorders>
          </w:tcPr>
          <w:p w14:paraId="70F3DBF2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pT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649CF38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  <w:tcBorders>
              <w:top w:val="single" w:sz="12" w:space="0" w:color="auto"/>
            </w:tcBorders>
          </w:tcPr>
          <w:p w14:paraId="689F7E5E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49BFD2F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F0DEA88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33EB4D35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4FDB00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7356410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4F0A6105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C38D9C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C087746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3BD47E30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1F9D565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487C7B5A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6A95089B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7278052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0169FFF6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5A8D37B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tcBorders>
              <w:top w:val="single" w:sz="12" w:space="0" w:color="auto"/>
            </w:tcBorders>
          </w:tcPr>
          <w:p w14:paraId="76A0306A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&lt; 0.001</w:t>
            </w:r>
          </w:p>
        </w:tc>
      </w:tr>
      <w:tr w:rsidR="00BD000F" w:rsidRPr="00BD000F" w14:paraId="750B61DE" w14:textId="77777777" w:rsidTr="00BD000F">
        <w:trPr>
          <w:gridAfter w:val="1"/>
          <w:trHeight w:val="168"/>
        </w:trPr>
        <w:tc>
          <w:tcPr>
            <w:tcW w:w="0" w:type="auto"/>
          </w:tcPr>
          <w:p w14:paraId="73B015B9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 xml:space="preserve"> T1</w:t>
            </w:r>
          </w:p>
        </w:tc>
        <w:tc>
          <w:tcPr>
            <w:tcW w:w="0" w:type="auto"/>
          </w:tcPr>
          <w:p w14:paraId="453E5251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113</w:t>
            </w:r>
          </w:p>
        </w:tc>
        <w:tc>
          <w:tcPr>
            <w:tcW w:w="0" w:type="auto"/>
            <w:gridSpan w:val="2"/>
          </w:tcPr>
          <w:p w14:paraId="02E8CDDD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6.2</w:t>
            </w:r>
          </w:p>
        </w:tc>
        <w:tc>
          <w:tcPr>
            <w:tcW w:w="0" w:type="auto"/>
          </w:tcPr>
          <w:p w14:paraId="382E41FF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61A69BA5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109</w:t>
            </w:r>
          </w:p>
        </w:tc>
        <w:tc>
          <w:tcPr>
            <w:tcW w:w="0" w:type="auto"/>
          </w:tcPr>
          <w:p w14:paraId="4FADE8C6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9.8</w:t>
            </w:r>
          </w:p>
        </w:tc>
        <w:tc>
          <w:tcPr>
            <w:tcW w:w="0" w:type="auto"/>
          </w:tcPr>
          <w:p w14:paraId="5DC7D9FB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57025B28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</w:tcPr>
          <w:p w14:paraId="106FF9BB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0.9</w:t>
            </w:r>
          </w:p>
        </w:tc>
        <w:tc>
          <w:tcPr>
            <w:tcW w:w="0" w:type="auto"/>
          </w:tcPr>
          <w:p w14:paraId="32CC3980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5FC6B0AD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</w:tcPr>
          <w:p w14:paraId="6474BA22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0.8</w:t>
            </w:r>
          </w:p>
        </w:tc>
        <w:tc>
          <w:tcPr>
            <w:tcW w:w="0" w:type="auto"/>
          </w:tcPr>
          <w:p w14:paraId="6D1589A8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6E4EF408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65F4B670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7807D74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5FDBA566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086520C9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2AA7739F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</w:tr>
      <w:tr w:rsidR="00BD000F" w:rsidRPr="00BD000F" w14:paraId="7801F479" w14:textId="77777777" w:rsidTr="00BD000F">
        <w:trPr>
          <w:gridAfter w:val="1"/>
          <w:trHeight w:val="168"/>
        </w:trPr>
        <w:tc>
          <w:tcPr>
            <w:tcW w:w="0" w:type="auto"/>
          </w:tcPr>
          <w:p w14:paraId="50B669F3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 xml:space="preserve"> T2</w:t>
            </w:r>
          </w:p>
        </w:tc>
        <w:tc>
          <w:tcPr>
            <w:tcW w:w="0" w:type="auto"/>
          </w:tcPr>
          <w:p w14:paraId="010B6320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219</w:t>
            </w:r>
          </w:p>
        </w:tc>
        <w:tc>
          <w:tcPr>
            <w:tcW w:w="0" w:type="auto"/>
            <w:gridSpan w:val="2"/>
          </w:tcPr>
          <w:p w14:paraId="2CE67FEB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12.1</w:t>
            </w:r>
          </w:p>
        </w:tc>
        <w:tc>
          <w:tcPr>
            <w:tcW w:w="0" w:type="auto"/>
          </w:tcPr>
          <w:p w14:paraId="21C6242E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4966B477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193</w:t>
            </w:r>
          </w:p>
        </w:tc>
        <w:tc>
          <w:tcPr>
            <w:tcW w:w="0" w:type="auto"/>
          </w:tcPr>
          <w:p w14:paraId="042620D3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17.4</w:t>
            </w:r>
          </w:p>
        </w:tc>
        <w:tc>
          <w:tcPr>
            <w:tcW w:w="0" w:type="auto"/>
          </w:tcPr>
          <w:p w14:paraId="45C5E384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53B626E1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14</w:t>
            </w:r>
          </w:p>
        </w:tc>
        <w:tc>
          <w:tcPr>
            <w:tcW w:w="0" w:type="auto"/>
          </w:tcPr>
          <w:p w14:paraId="0DFE5D1C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6.0</w:t>
            </w:r>
          </w:p>
        </w:tc>
        <w:tc>
          <w:tcPr>
            <w:tcW w:w="0" w:type="auto"/>
          </w:tcPr>
          <w:p w14:paraId="7246A6B4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1B7635B0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5</w:t>
            </w:r>
          </w:p>
        </w:tc>
        <w:tc>
          <w:tcPr>
            <w:tcW w:w="0" w:type="auto"/>
          </w:tcPr>
          <w:p w14:paraId="20F662CD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2.0</w:t>
            </w:r>
          </w:p>
        </w:tc>
        <w:tc>
          <w:tcPr>
            <w:tcW w:w="0" w:type="auto"/>
          </w:tcPr>
          <w:p w14:paraId="27391F5A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5574811B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4</w:t>
            </w:r>
          </w:p>
        </w:tc>
        <w:tc>
          <w:tcPr>
            <w:tcW w:w="0" w:type="auto"/>
          </w:tcPr>
          <w:p w14:paraId="7189D899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3.0</w:t>
            </w:r>
          </w:p>
        </w:tc>
        <w:tc>
          <w:tcPr>
            <w:tcW w:w="0" w:type="auto"/>
          </w:tcPr>
          <w:p w14:paraId="50476615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5E24213F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3</w:t>
            </w:r>
          </w:p>
        </w:tc>
        <w:tc>
          <w:tcPr>
            <w:tcW w:w="0" w:type="auto"/>
          </w:tcPr>
          <w:p w14:paraId="2B1C6420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3.4</w:t>
            </w:r>
          </w:p>
        </w:tc>
        <w:tc>
          <w:tcPr>
            <w:tcW w:w="0" w:type="auto"/>
          </w:tcPr>
          <w:p w14:paraId="7B39EB39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</w:tr>
      <w:tr w:rsidR="00BD000F" w:rsidRPr="00BD000F" w14:paraId="24DDCCD7" w14:textId="77777777" w:rsidTr="00BD000F">
        <w:trPr>
          <w:gridAfter w:val="1"/>
          <w:trHeight w:val="168"/>
        </w:trPr>
        <w:tc>
          <w:tcPr>
            <w:tcW w:w="0" w:type="auto"/>
          </w:tcPr>
          <w:p w14:paraId="7E0CAF14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 xml:space="preserve"> T3</w:t>
            </w:r>
          </w:p>
        </w:tc>
        <w:tc>
          <w:tcPr>
            <w:tcW w:w="0" w:type="auto"/>
          </w:tcPr>
          <w:p w14:paraId="47A58C79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1211</w:t>
            </w:r>
          </w:p>
        </w:tc>
        <w:tc>
          <w:tcPr>
            <w:tcW w:w="0" w:type="auto"/>
            <w:gridSpan w:val="2"/>
          </w:tcPr>
          <w:p w14:paraId="350AE1B0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66.9</w:t>
            </w:r>
          </w:p>
        </w:tc>
        <w:tc>
          <w:tcPr>
            <w:tcW w:w="0" w:type="auto"/>
          </w:tcPr>
          <w:p w14:paraId="7D80EDB5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562C319D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702</w:t>
            </w:r>
          </w:p>
        </w:tc>
        <w:tc>
          <w:tcPr>
            <w:tcW w:w="0" w:type="auto"/>
          </w:tcPr>
          <w:p w14:paraId="78782D6C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63.1</w:t>
            </w:r>
          </w:p>
        </w:tc>
        <w:tc>
          <w:tcPr>
            <w:tcW w:w="0" w:type="auto"/>
          </w:tcPr>
          <w:p w14:paraId="35737CD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2A887668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164</w:t>
            </w:r>
          </w:p>
        </w:tc>
        <w:tc>
          <w:tcPr>
            <w:tcW w:w="0" w:type="auto"/>
          </w:tcPr>
          <w:p w14:paraId="50333FC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70.7</w:t>
            </w:r>
          </w:p>
        </w:tc>
        <w:tc>
          <w:tcPr>
            <w:tcW w:w="0" w:type="auto"/>
          </w:tcPr>
          <w:p w14:paraId="5921D65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02295BF2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178</w:t>
            </w:r>
          </w:p>
        </w:tc>
        <w:tc>
          <w:tcPr>
            <w:tcW w:w="0" w:type="auto"/>
          </w:tcPr>
          <w:p w14:paraId="07B90233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72.4</w:t>
            </w:r>
          </w:p>
        </w:tc>
        <w:tc>
          <w:tcPr>
            <w:tcW w:w="0" w:type="auto"/>
          </w:tcPr>
          <w:p w14:paraId="5F96033E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19075282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99</w:t>
            </w:r>
          </w:p>
        </w:tc>
        <w:tc>
          <w:tcPr>
            <w:tcW w:w="0" w:type="auto"/>
          </w:tcPr>
          <w:p w14:paraId="48F50C7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75.0</w:t>
            </w:r>
          </w:p>
        </w:tc>
        <w:tc>
          <w:tcPr>
            <w:tcW w:w="0" w:type="auto"/>
          </w:tcPr>
          <w:p w14:paraId="7BECC0EB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44B1E956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68</w:t>
            </w:r>
          </w:p>
        </w:tc>
        <w:tc>
          <w:tcPr>
            <w:tcW w:w="0" w:type="auto"/>
          </w:tcPr>
          <w:p w14:paraId="78516CB8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76.4</w:t>
            </w:r>
          </w:p>
        </w:tc>
        <w:tc>
          <w:tcPr>
            <w:tcW w:w="0" w:type="auto"/>
          </w:tcPr>
          <w:p w14:paraId="66C4BEEF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</w:tr>
      <w:tr w:rsidR="00BD000F" w:rsidRPr="00BD000F" w14:paraId="105F433C" w14:textId="77777777" w:rsidTr="00BD000F">
        <w:trPr>
          <w:gridAfter w:val="1"/>
          <w:trHeight w:val="168"/>
        </w:trPr>
        <w:tc>
          <w:tcPr>
            <w:tcW w:w="0" w:type="auto"/>
          </w:tcPr>
          <w:p w14:paraId="6C080ACD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 xml:space="preserve"> T4</w:t>
            </w:r>
          </w:p>
        </w:tc>
        <w:tc>
          <w:tcPr>
            <w:tcW w:w="0" w:type="auto"/>
          </w:tcPr>
          <w:p w14:paraId="0B934B3E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268</w:t>
            </w:r>
          </w:p>
        </w:tc>
        <w:tc>
          <w:tcPr>
            <w:tcW w:w="0" w:type="auto"/>
            <w:gridSpan w:val="2"/>
          </w:tcPr>
          <w:p w14:paraId="2CBA4B3D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14.8</w:t>
            </w:r>
          </w:p>
        </w:tc>
        <w:tc>
          <w:tcPr>
            <w:tcW w:w="0" w:type="auto"/>
          </w:tcPr>
          <w:p w14:paraId="01E5221B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4E5A0919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108</w:t>
            </w:r>
          </w:p>
        </w:tc>
        <w:tc>
          <w:tcPr>
            <w:tcW w:w="0" w:type="auto"/>
          </w:tcPr>
          <w:p w14:paraId="6F1BF320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 xml:space="preserve"> 9.7</w:t>
            </w:r>
          </w:p>
        </w:tc>
        <w:tc>
          <w:tcPr>
            <w:tcW w:w="0" w:type="auto"/>
          </w:tcPr>
          <w:p w14:paraId="1E4B0AD0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3FEA8E87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52</w:t>
            </w:r>
          </w:p>
        </w:tc>
        <w:tc>
          <w:tcPr>
            <w:tcW w:w="0" w:type="auto"/>
          </w:tcPr>
          <w:p w14:paraId="246A9707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22.4</w:t>
            </w:r>
          </w:p>
        </w:tc>
        <w:tc>
          <w:tcPr>
            <w:tcW w:w="0" w:type="auto"/>
          </w:tcPr>
          <w:p w14:paraId="2830B40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6F77F54A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61</w:t>
            </w:r>
          </w:p>
        </w:tc>
        <w:tc>
          <w:tcPr>
            <w:tcW w:w="0" w:type="auto"/>
          </w:tcPr>
          <w:p w14:paraId="680A1C47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24.8</w:t>
            </w:r>
          </w:p>
        </w:tc>
        <w:tc>
          <w:tcPr>
            <w:tcW w:w="0" w:type="auto"/>
          </w:tcPr>
          <w:p w14:paraId="66EBCE7F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7F5DBDE4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29</w:t>
            </w:r>
          </w:p>
        </w:tc>
        <w:tc>
          <w:tcPr>
            <w:tcW w:w="0" w:type="auto"/>
          </w:tcPr>
          <w:p w14:paraId="4A4AD946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22.0</w:t>
            </w:r>
          </w:p>
        </w:tc>
        <w:tc>
          <w:tcPr>
            <w:tcW w:w="0" w:type="auto"/>
          </w:tcPr>
          <w:p w14:paraId="347E3F9A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6A5AC35F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18</w:t>
            </w:r>
          </w:p>
        </w:tc>
        <w:tc>
          <w:tcPr>
            <w:tcW w:w="0" w:type="auto"/>
          </w:tcPr>
          <w:p w14:paraId="3705F7D7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20.2</w:t>
            </w:r>
          </w:p>
        </w:tc>
        <w:tc>
          <w:tcPr>
            <w:tcW w:w="0" w:type="auto"/>
          </w:tcPr>
          <w:p w14:paraId="7B01D54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</w:tr>
      <w:tr w:rsidR="00BD000F" w:rsidRPr="00BD000F" w14:paraId="32A5957C" w14:textId="77777777" w:rsidTr="00BD000F">
        <w:trPr>
          <w:gridAfter w:val="1"/>
          <w:trHeight w:val="168"/>
        </w:trPr>
        <w:tc>
          <w:tcPr>
            <w:tcW w:w="0" w:type="auto"/>
          </w:tcPr>
          <w:p w14:paraId="31A30AD2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proofErr w:type="spellStart"/>
            <w:r w:rsidRPr="00BD000F">
              <w:rPr>
                <w:rFonts w:cs="Times New Roman"/>
                <w:sz w:val="15"/>
                <w:szCs w:val="15"/>
              </w:rPr>
              <w:t>pN</w:t>
            </w:r>
            <w:proofErr w:type="spellEnd"/>
          </w:p>
        </w:tc>
        <w:tc>
          <w:tcPr>
            <w:tcW w:w="0" w:type="auto"/>
          </w:tcPr>
          <w:p w14:paraId="56E2F2B4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5B85CA1E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36A7BBD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5BDED464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0E86E8A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68973C55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0CF26C89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4B3A8D9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20561706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21BDF3C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0F3D244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37A4B618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44EA807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734E8B6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2747B1A9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04776AF4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744EBBD9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0B89704B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&lt; 0.001</w:t>
            </w:r>
          </w:p>
        </w:tc>
      </w:tr>
      <w:tr w:rsidR="00BD000F" w:rsidRPr="00BD000F" w14:paraId="187F9272" w14:textId="77777777" w:rsidTr="00BD000F">
        <w:trPr>
          <w:gridAfter w:val="1"/>
          <w:trHeight w:val="168"/>
        </w:trPr>
        <w:tc>
          <w:tcPr>
            <w:tcW w:w="0" w:type="auto"/>
          </w:tcPr>
          <w:p w14:paraId="15647E48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 xml:space="preserve"> N0</w:t>
            </w:r>
          </w:p>
        </w:tc>
        <w:tc>
          <w:tcPr>
            <w:tcW w:w="0" w:type="auto"/>
          </w:tcPr>
          <w:p w14:paraId="4B4D4787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1111</w:t>
            </w:r>
          </w:p>
        </w:tc>
        <w:tc>
          <w:tcPr>
            <w:tcW w:w="0" w:type="auto"/>
            <w:gridSpan w:val="2"/>
          </w:tcPr>
          <w:p w14:paraId="6EBDE8CC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61.3</w:t>
            </w:r>
          </w:p>
        </w:tc>
        <w:tc>
          <w:tcPr>
            <w:tcW w:w="0" w:type="auto"/>
          </w:tcPr>
          <w:p w14:paraId="0698C36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2D8C686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1111</w:t>
            </w:r>
          </w:p>
        </w:tc>
        <w:tc>
          <w:tcPr>
            <w:tcW w:w="0" w:type="auto"/>
          </w:tcPr>
          <w:p w14:paraId="7E8D5303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99.9</w:t>
            </w:r>
          </w:p>
        </w:tc>
        <w:tc>
          <w:tcPr>
            <w:tcW w:w="0" w:type="auto"/>
          </w:tcPr>
          <w:p w14:paraId="0EB68B0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0BFF9B61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67F88EEF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45905797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4D7D23DB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54D566E4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19D92CF8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3B9EEE66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5B2CA3C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5A93281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5A76A3D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14778D7A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497B4129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</w:tr>
      <w:tr w:rsidR="00BD000F" w:rsidRPr="00BD000F" w14:paraId="5C5D6063" w14:textId="77777777" w:rsidTr="00BD000F">
        <w:trPr>
          <w:gridAfter w:val="1"/>
          <w:trHeight w:val="168"/>
        </w:trPr>
        <w:tc>
          <w:tcPr>
            <w:tcW w:w="0" w:type="auto"/>
          </w:tcPr>
          <w:p w14:paraId="7121DD01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 xml:space="preserve"> N1a</w:t>
            </w:r>
          </w:p>
        </w:tc>
        <w:tc>
          <w:tcPr>
            <w:tcW w:w="0" w:type="auto"/>
          </w:tcPr>
          <w:p w14:paraId="3B28550B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212</w:t>
            </w:r>
          </w:p>
        </w:tc>
        <w:tc>
          <w:tcPr>
            <w:tcW w:w="0" w:type="auto"/>
            <w:gridSpan w:val="2"/>
          </w:tcPr>
          <w:p w14:paraId="15534D35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11.7</w:t>
            </w:r>
          </w:p>
        </w:tc>
        <w:tc>
          <w:tcPr>
            <w:tcW w:w="0" w:type="auto"/>
          </w:tcPr>
          <w:p w14:paraId="37C5A54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3463338B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5CBD3AA7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62800CBB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657549A2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148</w:t>
            </w:r>
          </w:p>
        </w:tc>
        <w:tc>
          <w:tcPr>
            <w:tcW w:w="0" w:type="auto"/>
          </w:tcPr>
          <w:p w14:paraId="5F96B4AD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63.8</w:t>
            </w:r>
          </w:p>
        </w:tc>
        <w:tc>
          <w:tcPr>
            <w:tcW w:w="0" w:type="auto"/>
          </w:tcPr>
          <w:p w14:paraId="339E2F1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56820BFA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53</w:t>
            </w:r>
          </w:p>
        </w:tc>
        <w:tc>
          <w:tcPr>
            <w:tcW w:w="0" w:type="auto"/>
          </w:tcPr>
          <w:p w14:paraId="5612689C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21.5</w:t>
            </w:r>
          </w:p>
        </w:tc>
        <w:tc>
          <w:tcPr>
            <w:tcW w:w="0" w:type="auto"/>
          </w:tcPr>
          <w:p w14:paraId="1B440D01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1CB39B29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9</w:t>
            </w:r>
          </w:p>
        </w:tc>
        <w:tc>
          <w:tcPr>
            <w:tcW w:w="0" w:type="auto"/>
          </w:tcPr>
          <w:p w14:paraId="3154256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6.8</w:t>
            </w:r>
          </w:p>
        </w:tc>
        <w:tc>
          <w:tcPr>
            <w:tcW w:w="0" w:type="auto"/>
          </w:tcPr>
          <w:p w14:paraId="042C7C8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39B2D84F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</w:t>
            </w:r>
          </w:p>
        </w:tc>
        <w:tc>
          <w:tcPr>
            <w:tcW w:w="0" w:type="auto"/>
          </w:tcPr>
          <w:p w14:paraId="1D211330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 xml:space="preserve">2.3 </w:t>
            </w:r>
          </w:p>
        </w:tc>
        <w:tc>
          <w:tcPr>
            <w:tcW w:w="0" w:type="auto"/>
          </w:tcPr>
          <w:p w14:paraId="18E9CCAA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</w:tr>
      <w:tr w:rsidR="00BD000F" w:rsidRPr="00BD000F" w14:paraId="09FB2BFD" w14:textId="77777777" w:rsidTr="00BD000F">
        <w:trPr>
          <w:gridAfter w:val="1"/>
          <w:trHeight w:val="168"/>
        </w:trPr>
        <w:tc>
          <w:tcPr>
            <w:tcW w:w="0" w:type="auto"/>
          </w:tcPr>
          <w:p w14:paraId="05478C83" w14:textId="77777777" w:rsidR="00BD000F" w:rsidRPr="00BD000F" w:rsidRDefault="00BD000F" w:rsidP="002D66ED">
            <w:pPr>
              <w:ind w:firstLineChars="50" w:firstLine="75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N1b</w:t>
            </w:r>
          </w:p>
        </w:tc>
        <w:tc>
          <w:tcPr>
            <w:tcW w:w="0" w:type="auto"/>
          </w:tcPr>
          <w:p w14:paraId="24E62933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250</w:t>
            </w:r>
          </w:p>
        </w:tc>
        <w:tc>
          <w:tcPr>
            <w:tcW w:w="0" w:type="auto"/>
            <w:gridSpan w:val="2"/>
          </w:tcPr>
          <w:p w14:paraId="2CC7586E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13.8</w:t>
            </w:r>
          </w:p>
        </w:tc>
        <w:tc>
          <w:tcPr>
            <w:tcW w:w="0" w:type="auto"/>
          </w:tcPr>
          <w:p w14:paraId="769831B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47B793A4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</w:tcPr>
          <w:p w14:paraId="68A7DEE8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0.1</w:t>
            </w:r>
          </w:p>
        </w:tc>
        <w:tc>
          <w:tcPr>
            <w:tcW w:w="0" w:type="auto"/>
          </w:tcPr>
          <w:p w14:paraId="0B1F4C71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4AC43C94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77</w:t>
            </w:r>
          </w:p>
        </w:tc>
        <w:tc>
          <w:tcPr>
            <w:tcW w:w="0" w:type="auto"/>
          </w:tcPr>
          <w:p w14:paraId="6554D613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33.2</w:t>
            </w:r>
          </w:p>
        </w:tc>
        <w:tc>
          <w:tcPr>
            <w:tcW w:w="0" w:type="auto"/>
          </w:tcPr>
          <w:p w14:paraId="02A58EB7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2460C6F8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114</w:t>
            </w:r>
          </w:p>
        </w:tc>
        <w:tc>
          <w:tcPr>
            <w:tcW w:w="0" w:type="auto"/>
          </w:tcPr>
          <w:p w14:paraId="2FBDCC53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46.3</w:t>
            </w:r>
          </w:p>
        </w:tc>
        <w:tc>
          <w:tcPr>
            <w:tcW w:w="0" w:type="auto"/>
          </w:tcPr>
          <w:p w14:paraId="1F54476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7F44C7B5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31</w:t>
            </w:r>
          </w:p>
        </w:tc>
        <w:tc>
          <w:tcPr>
            <w:tcW w:w="0" w:type="auto"/>
          </w:tcPr>
          <w:p w14:paraId="0CAE63EB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23.5</w:t>
            </w:r>
          </w:p>
        </w:tc>
        <w:tc>
          <w:tcPr>
            <w:tcW w:w="0" w:type="auto"/>
          </w:tcPr>
          <w:p w14:paraId="193BD6E9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27B0666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27</w:t>
            </w:r>
          </w:p>
        </w:tc>
        <w:tc>
          <w:tcPr>
            <w:tcW w:w="0" w:type="auto"/>
          </w:tcPr>
          <w:p w14:paraId="3554B138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30.3</w:t>
            </w:r>
          </w:p>
        </w:tc>
        <w:tc>
          <w:tcPr>
            <w:tcW w:w="0" w:type="auto"/>
          </w:tcPr>
          <w:p w14:paraId="0D1F6F3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</w:tr>
      <w:tr w:rsidR="00BD000F" w:rsidRPr="00BD000F" w14:paraId="684732C7" w14:textId="77777777" w:rsidTr="00BD000F">
        <w:trPr>
          <w:gridAfter w:val="1"/>
          <w:trHeight w:val="168"/>
        </w:trPr>
        <w:tc>
          <w:tcPr>
            <w:tcW w:w="0" w:type="auto"/>
          </w:tcPr>
          <w:p w14:paraId="03D33E90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 xml:space="preserve"> N2a</w:t>
            </w:r>
          </w:p>
        </w:tc>
        <w:tc>
          <w:tcPr>
            <w:tcW w:w="0" w:type="auto"/>
          </w:tcPr>
          <w:p w14:paraId="5A13CFE3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145</w:t>
            </w:r>
          </w:p>
        </w:tc>
        <w:tc>
          <w:tcPr>
            <w:tcW w:w="0" w:type="auto"/>
            <w:gridSpan w:val="2"/>
          </w:tcPr>
          <w:p w14:paraId="451B0C6F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8.0</w:t>
            </w:r>
          </w:p>
        </w:tc>
        <w:tc>
          <w:tcPr>
            <w:tcW w:w="0" w:type="auto"/>
          </w:tcPr>
          <w:p w14:paraId="39B8D76A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032CD63A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6A2324F1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614D2265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672D5C4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6</w:t>
            </w:r>
          </w:p>
        </w:tc>
        <w:tc>
          <w:tcPr>
            <w:tcW w:w="0" w:type="auto"/>
          </w:tcPr>
          <w:p w14:paraId="523AC71F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2.6</w:t>
            </w:r>
          </w:p>
        </w:tc>
        <w:tc>
          <w:tcPr>
            <w:tcW w:w="0" w:type="auto"/>
          </w:tcPr>
          <w:p w14:paraId="33F5BF3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75B64BDE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53</w:t>
            </w:r>
          </w:p>
        </w:tc>
        <w:tc>
          <w:tcPr>
            <w:tcW w:w="0" w:type="auto"/>
          </w:tcPr>
          <w:p w14:paraId="6D897324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21.5</w:t>
            </w:r>
          </w:p>
        </w:tc>
        <w:tc>
          <w:tcPr>
            <w:tcW w:w="0" w:type="auto"/>
          </w:tcPr>
          <w:p w14:paraId="4D1310B5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6F74C77E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59</w:t>
            </w:r>
          </w:p>
        </w:tc>
        <w:tc>
          <w:tcPr>
            <w:tcW w:w="0" w:type="auto"/>
          </w:tcPr>
          <w:p w14:paraId="6E16218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44.7</w:t>
            </w:r>
          </w:p>
        </w:tc>
        <w:tc>
          <w:tcPr>
            <w:tcW w:w="0" w:type="auto"/>
          </w:tcPr>
          <w:p w14:paraId="6210786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2CE8E5B6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27</w:t>
            </w:r>
          </w:p>
        </w:tc>
        <w:tc>
          <w:tcPr>
            <w:tcW w:w="0" w:type="auto"/>
          </w:tcPr>
          <w:p w14:paraId="7DC1311C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30.3</w:t>
            </w:r>
          </w:p>
        </w:tc>
        <w:tc>
          <w:tcPr>
            <w:tcW w:w="0" w:type="auto"/>
          </w:tcPr>
          <w:p w14:paraId="7785EFA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</w:tr>
      <w:tr w:rsidR="00BD000F" w:rsidRPr="00BD000F" w14:paraId="2250124C" w14:textId="77777777" w:rsidTr="00BD000F">
        <w:trPr>
          <w:gridAfter w:val="1"/>
          <w:trHeight w:val="168"/>
        </w:trPr>
        <w:tc>
          <w:tcPr>
            <w:tcW w:w="0" w:type="auto"/>
          </w:tcPr>
          <w:p w14:paraId="0E73F229" w14:textId="77777777" w:rsidR="00BD000F" w:rsidRPr="00BD000F" w:rsidRDefault="00BD000F" w:rsidP="002D66ED">
            <w:pPr>
              <w:ind w:firstLineChars="50" w:firstLine="75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N2b</w:t>
            </w:r>
          </w:p>
        </w:tc>
        <w:tc>
          <w:tcPr>
            <w:tcW w:w="0" w:type="auto"/>
          </w:tcPr>
          <w:p w14:paraId="111DB7A9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93</w:t>
            </w:r>
          </w:p>
        </w:tc>
        <w:tc>
          <w:tcPr>
            <w:tcW w:w="0" w:type="auto"/>
            <w:gridSpan w:val="2"/>
          </w:tcPr>
          <w:p w14:paraId="3C1B7AAD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5.1</w:t>
            </w:r>
          </w:p>
        </w:tc>
        <w:tc>
          <w:tcPr>
            <w:tcW w:w="0" w:type="auto"/>
          </w:tcPr>
          <w:p w14:paraId="053E261A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3C487276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425BE97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5B194B55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746BDD6F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</w:t>
            </w:r>
          </w:p>
        </w:tc>
        <w:tc>
          <w:tcPr>
            <w:tcW w:w="0" w:type="auto"/>
          </w:tcPr>
          <w:p w14:paraId="691AD831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0.4</w:t>
            </w:r>
          </w:p>
        </w:tc>
        <w:tc>
          <w:tcPr>
            <w:tcW w:w="0" w:type="auto"/>
          </w:tcPr>
          <w:p w14:paraId="45E4CD28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759F4CF2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26</w:t>
            </w:r>
          </w:p>
        </w:tc>
        <w:tc>
          <w:tcPr>
            <w:tcW w:w="0" w:type="auto"/>
          </w:tcPr>
          <w:p w14:paraId="7B57E2CF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10.6</w:t>
            </w:r>
          </w:p>
        </w:tc>
        <w:tc>
          <w:tcPr>
            <w:tcW w:w="0" w:type="auto"/>
          </w:tcPr>
          <w:p w14:paraId="75A52BF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5C956E70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33</w:t>
            </w:r>
          </w:p>
        </w:tc>
        <w:tc>
          <w:tcPr>
            <w:tcW w:w="0" w:type="auto"/>
          </w:tcPr>
          <w:p w14:paraId="6BBA9D52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25.0</w:t>
            </w:r>
          </w:p>
        </w:tc>
        <w:tc>
          <w:tcPr>
            <w:tcW w:w="0" w:type="auto"/>
          </w:tcPr>
          <w:p w14:paraId="71323C6F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2F457306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33</w:t>
            </w:r>
          </w:p>
        </w:tc>
        <w:tc>
          <w:tcPr>
            <w:tcW w:w="0" w:type="auto"/>
          </w:tcPr>
          <w:p w14:paraId="165A7B08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37.1</w:t>
            </w:r>
          </w:p>
        </w:tc>
        <w:tc>
          <w:tcPr>
            <w:tcW w:w="0" w:type="auto"/>
          </w:tcPr>
          <w:p w14:paraId="282EB12F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</w:tr>
      <w:tr w:rsidR="00BD000F" w:rsidRPr="00BD000F" w14:paraId="4C947CF8" w14:textId="77777777" w:rsidTr="00BD000F">
        <w:trPr>
          <w:gridAfter w:val="1"/>
          <w:trHeight w:val="168"/>
        </w:trPr>
        <w:tc>
          <w:tcPr>
            <w:tcW w:w="0" w:type="auto"/>
          </w:tcPr>
          <w:p w14:paraId="74DAA641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EN</w:t>
            </w:r>
          </w:p>
        </w:tc>
        <w:tc>
          <w:tcPr>
            <w:tcW w:w="0" w:type="auto"/>
            <w:gridSpan w:val="3"/>
          </w:tcPr>
          <w:p w14:paraId="0328F1BF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10.46</w:t>
            </w:r>
            <w:r w:rsidRPr="00BD000F">
              <w:rPr>
                <w:rFonts w:eastAsia="宋体" w:cs="Times New Roman"/>
                <w:sz w:val="15"/>
                <w:szCs w:val="15"/>
              </w:rPr>
              <w:t>±</w:t>
            </w:r>
            <w:r w:rsidRPr="00BD000F">
              <w:rPr>
                <w:rFonts w:cs="Times New Roman"/>
                <w:sz w:val="15"/>
                <w:szCs w:val="15"/>
              </w:rPr>
              <w:t>6.42</w:t>
            </w:r>
          </w:p>
        </w:tc>
        <w:tc>
          <w:tcPr>
            <w:tcW w:w="0" w:type="auto"/>
          </w:tcPr>
          <w:p w14:paraId="54CECFA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1D020EE5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9.97</w:t>
            </w:r>
            <w:r w:rsidRPr="00BD000F">
              <w:rPr>
                <w:rFonts w:eastAsia="宋体" w:cs="Times New Roman"/>
                <w:sz w:val="15"/>
                <w:szCs w:val="15"/>
              </w:rPr>
              <w:t>±6.21</w:t>
            </w:r>
          </w:p>
        </w:tc>
        <w:tc>
          <w:tcPr>
            <w:tcW w:w="0" w:type="auto"/>
          </w:tcPr>
          <w:p w14:paraId="7302390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37520F6B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14.25</w:t>
            </w:r>
            <w:r w:rsidRPr="00BD000F">
              <w:rPr>
                <w:rFonts w:eastAsia="宋体" w:cs="Times New Roman"/>
                <w:sz w:val="15"/>
                <w:szCs w:val="15"/>
              </w:rPr>
              <w:t>±6.38</w:t>
            </w:r>
          </w:p>
        </w:tc>
        <w:tc>
          <w:tcPr>
            <w:tcW w:w="0" w:type="auto"/>
          </w:tcPr>
          <w:p w14:paraId="622641E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70BC1AEE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10.95</w:t>
            </w:r>
            <w:r w:rsidRPr="00BD000F">
              <w:rPr>
                <w:rFonts w:eastAsia="宋体" w:cs="Times New Roman"/>
                <w:sz w:val="15"/>
                <w:szCs w:val="15"/>
              </w:rPr>
              <w:t>±6.67</w:t>
            </w:r>
          </w:p>
        </w:tc>
        <w:tc>
          <w:tcPr>
            <w:tcW w:w="0" w:type="auto"/>
          </w:tcPr>
          <w:p w14:paraId="7B6203A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7A3262B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9.30</w:t>
            </w:r>
            <w:r w:rsidRPr="00BD000F">
              <w:rPr>
                <w:rFonts w:eastAsia="宋体" w:cs="Times New Roman"/>
                <w:sz w:val="15"/>
                <w:szCs w:val="15"/>
              </w:rPr>
              <w:t>±5.80</w:t>
            </w:r>
          </w:p>
        </w:tc>
        <w:tc>
          <w:tcPr>
            <w:tcW w:w="0" w:type="auto"/>
          </w:tcPr>
          <w:p w14:paraId="7A0148D0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1E534109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7.09</w:t>
            </w:r>
            <w:r w:rsidRPr="00BD000F">
              <w:rPr>
                <w:rFonts w:eastAsia="宋体" w:cs="Times New Roman"/>
                <w:sz w:val="15"/>
                <w:szCs w:val="15"/>
              </w:rPr>
              <w:t>±4.94</w:t>
            </w:r>
          </w:p>
        </w:tc>
        <w:tc>
          <w:tcPr>
            <w:tcW w:w="0" w:type="auto"/>
          </w:tcPr>
          <w:p w14:paraId="7AF2B847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&lt; 0.001</w:t>
            </w:r>
          </w:p>
        </w:tc>
      </w:tr>
      <w:tr w:rsidR="00BD000F" w:rsidRPr="00BD000F" w14:paraId="7A46BCFC" w14:textId="77777777" w:rsidTr="00BD000F">
        <w:trPr>
          <w:gridAfter w:val="1"/>
          <w:trHeight w:val="168"/>
        </w:trPr>
        <w:tc>
          <w:tcPr>
            <w:tcW w:w="0" w:type="auto"/>
          </w:tcPr>
          <w:p w14:paraId="778B15A0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PN</w:t>
            </w:r>
          </w:p>
        </w:tc>
        <w:tc>
          <w:tcPr>
            <w:tcW w:w="0" w:type="auto"/>
            <w:gridSpan w:val="3"/>
          </w:tcPr>
          <w:p w14:paraId="2DC98BAB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1.30</w:t>
            </w:r>
            <w:r w:rsidRPr="00BD000F">
              <w:rPr>
                <w:rFonts w:eastAsia="宋体" w:cs="Times New Roman"/>
                <w:sz w:val="15"/>
                <w:szCs w:val="15"/>
              </w:rPr>
              <w:t>±2.46</w:t>
            </w:r>
          </w:p>
        </w:tc>
        <w:tc>
          <w:tcPr>
            <w:tcW w:w="0" w:type="auto"/>
          </w:tcPr>
          <w:p w14:paraId="27FFF25E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2101D26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</w:t>
            </w:r>
          </w:p>
        </w:tc>
        <w:tc>
          <w:tcPr>
            <w:tcW w:w="0" w:type="auto"/>
          </w:tcPr>
          <w:p w14:paraId="5DF23DA4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3133B690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1.54</w:t>
            </w:r>
            <w:r w:rsidRPr="00BD000F">
              <w:rPr>
                <w:rFonts w:eastAsia="宋体" w:cs="Times New Roman"/>
                <w:sz w:val="15"/>
                <w:szCs w:val="15"/>
              </w:rPr>
              <w:t>±0.90</w:t>
            </w:r>
          </w:p>
        </w:tc>
        <w:tc>
          <w:tcPr>
            <w:tcW w:w="0" w:type="auto"/>
          </w:tcPr>
          <w:p w14:paraId="27EF8110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2A3718FB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3.19</w:t>
            </w:r>
            <w:r w:rsidRPr="00BD000F">
              <w:rPr>
                <w:rFonts w:eastAsia="宋体" w:cs="Times New Roman"/>
                <w:sz w:val="15"/>
                <w:szCs w:val="15"/>
              </w:rPr>
              <w:t>±2.15</w:t>
            </w:r>
          </w:p>
        </w:tc>
        <w:tc>
          <w:tcPr>
            <w:tcW w:w="0" w:type="auto"/>
          </w:tcPr>
          <w:p w14:paraId="1EC62AAE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3360125B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5.06</w:t>
            </w:r>
            <w:r w:rsidRPr="00BD000F">
              <w:rPr>
                <w:rFonts w:eastAsia="宋体" w:cs="Times New Roman"/>
                <w:sz w:val="15"/>
                <w:szCs w:val="15"/>
              </w:rPr>
              <w:t>±3.10</w:t>
            </w:r>
          </w:p>
        </w:tc>
        <w:tc>
          <w:tcPr>
            <w:tcW w:w="0" w:type="auto"/>
          </w:tcPr>
          <w:p w14:paraId="07ACE8EE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0F70AAF6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6.20</w:t>
            </w:r>
            <w:r w:rsidRPr="00BD000F">
              <w:rPr>
                <w:rFonts w:eastAsia="宋体" w:cs="Times New Roman"/>
                <w:sz w:val="15"/>
                <w:szCs w:val="15"/>
              </w:rPr>
              <w:t>±4.23</w:t>
            </w:r>
          </w:p>
        </w:tc>
        <w:tc>
          <w:tcPr>
            <w:tcW w:w="0" w:type="auto"/>
          </w:tcPr>
          <w:p w14:paraId="705B5131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&lt; 0.001</w:t>
            </w:r>
          </w:p>
        </w:tc>
      </w:tr>
      <w:tr w:rsidR="00BD000F" w:rsidRPr="00BD000F" w14:paraId="7CDF8A0F" w14:textId="77777777" w:rsidTr="00BD000F">
        <w:trPr>
          <w:gridAfter w:val="1"/>
          <w:trHeight w:val="168"/>
        </w:trPr>
        <w:tc>
          <w:tcPr>
            <w:tcW w:w="0" w:type="auto"/>
          </w:tcPr>
          <w:p w14:paraId="06CCF6E0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NN</w:t>
            </w:r>
          </w:p>
        </w:tc>
        <w:tc>
          <w:tcPr>
            <w:tcW w:w="0" w:type="auto"/>
            <w:gridSpan w:val="3"/>
          </w:tcPr>
          <w:p w14:paraId="0027B570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9.16</w:t>
            </w:r>
            <w:r w:rsidRPr="00BD000F">
              <w:rPr>
                <w:rFonts w:eastAsia="宋体" w:cs="Times New Roman"/>
                <w:sz w:val="15"/>
                <w:szCs w:val="15"/>
              </w:rPr>
              <w:t>±6.26</w:t>
            </w:r>
          </w:p>
        </w:tc>
        <w:tc>
          <w:tcPr>
            <w:tcW w:w="0" w:type="auto"/>
          </w:tcPr>
          <w:p w14:paraId="0E6836C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4F0AF0E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9.97</w:t>
            </w:r>
            <w:r w:rsidRPr="00BD000F">
              <w:rPr>
                <w:rFonts w:eastAsia="宋体" w:cs="Times New Roman"/>
                <w:sz w:val="15"/>
                <w:szCs w:val="15"/>
              </w:rPr>
              <w:t>±6.21</w:t>
            </w:r>
          </w:p>
        </w:tc>
        <w:tc>
          <w:tcPr>
            <w:tcW w:w="0" w:type="auto"/>
          </w:tcPr>
          <w:p w14:paraId="71C97A8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596DCB68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12.70</w:t>
            </w:r>
            <w:r w:rsidRPr="00BD000F">
              <w:rPr>
                <w:rFonts w:eastAsia="宋体" w:cs="Times New Roman"/>
                <w:sz w:val="15"/>
                <w:szCs w:val="15"/>
              </w:rPr>
              <w:t>±5.78</w:t>
            </w:r>
          </w:p>
        </w:tc>
        <w:tc>
          <w:tcPr>
            <w:tcW w:w="0" w:type="auto"/>
          </w:tcPr>
          <w:p w14:paraId="64212A1F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6759E331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7.76</w:t>
            </w:r>
            <w:r w:rsidRPr="00BD000F">
              <w:rPr>
                <w:rFonts w:eastAsia="宋体" w:cs="Times New Roman"/>
                <w:sz w:val="15"/>
                <w:szCs w:val="15"/>
              </w:rPr>
              <w:t>±4.79</w:t>
            </w:r>
          </w:p>
        </w:tc>
        <w:tc>
          <w:tcPr>
            <w:tcW w:w="0" w:type="auto"/>
          </w:tcPr>
          <w:p w14:paraId="7E6DB945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5269908A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4.24</w:t>
            </w:r>
            <w:r w:rsidRPr="00BD000F">
              <w:rPr>
                <w:rFonts w:eastAsia="宋体" w:cs="Times New Roman"/>
                <w:sz w:val="15"/>
                <w:szCs w:val="15"/>
              </w:rPr>
              <w:t>±2.91</w:t>
            </w:r>
          </w:p>
        </w:tc>
        <w:tc>
          <w:tcPr>
            <w:tcW w:w="0" w:type="auto"/>
          </w:tcPr>
          <w:p w14:paraId="36DADD5E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056B33D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0.89</w:t>
            </w:r>
            <w:r w:rsidRPr="00BD000F">
              <w:rPr>
                <w:rFonts w:eastAsia="宋体" w:cs="Times New Roman"/>
                <w:sz w:val="15"/>
                <w:szCs w:val="15"/>
              </w:rPr>
              <w:t>±1.16</w:t>
            </w:r>
          </w:p>
        </w:tc>
        <w:tc>
          <w:tcPr>
            <w:tcW w:w="0" w:type="auto"/>
          </w:tcPr>
          <w:p w14:paraId="7CAFBC81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&lt; 0.001</w:t>
            </w:r>
          </w:p>
        </w:tc>
      </w:tr>
      <w:tr w:rsidR="00BD000F" w:rsidRPr="00BD000F" w14:paraId="7E0F1FD9" w14:textId="77777777" w:rsidTr="00BD000F">
        <w:trPr>
          <w:gridAfter w:val="1"/>
          <w:trHeight w:val="168"/>
        </w:trPr>
        <w:tc>
          <w:tcPr>
            <w:tcW w:w="0" w:type="auto"/>
          </w:tcPr>
          <w:p w14:paraId="26C0628D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M</w:t>
            </w:r>
          </w:p>
        </w:tc>
        <w:tc>
          <w:tcPr>
            <w:tcW w:w="0" w:type="auto"/>
          </w:tcPr>
          <w:p w14:paraId="3D9193D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14E25A8E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4AB8C82F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2DE4A1AB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371AFADB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21168651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782B9455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3AE688F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3920A6B9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34A8D5E2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4C220E4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518B7996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6EC4529F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7CA2838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019C2C35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5F58AB38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67AD6580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021BC2DC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&lt; 0.001</w:t>
            </w:r>
          </w:p>
        </w:tc>
      </w:tr>
      <w:tr w:rsidR="00BD000F" w:rsidRPr="00BD000F" w14:paraId="50532F64" w14:textId="77777777" w:rsidTr="00BD000F">
        <w:trPr>
          <w:gridAfter w:val="1"/>
          <w:trHeight w:val="168"/>
        </w:trPr>
        <w:tc>
          <w:tcPr>
            <w:tcW w:w="0" w:type="auto"/>
          </w:tcPr>
          <w:p w14:paraId="2545D54D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 xml:space="preserve"> M0</w:t>
            </w:r>
          </w:p>
        </w:tc>
        <w:tc>
          <w:tcPr>
            <w:tcW w:w="0" w:type="auto"/>
          </w:tcPr>
          <w:p w14:paraId="0314B322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1678</w:t>
            </w:r>
          </w:p>
        </w:tc>
        <w:tc>
          <w:tcPr>
            <w:tcW w:w="0" w:type="auto"/>
            <w:gridSpan w:val="2"/>
          </w:tcPr>
          <w:p w14:paraId="4C28CFC1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92.7</w:t>
            </w:r>
          </w:p>
        </w:tc>
        <w:tc>
          <w:tcPr>
            <w:tcW w:w="0" w:type="auto"/>
          </w:tcPr>
          <w:p w14:paraId="54B705FE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0C6DBAD1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1084</w:t>
            </w:r>
          </w:p>
        </w:tc>
        <w:tc>
          <w:tcPr>
            <w:tcW w:w="0" w:type="auto"/>
          </w:tcPr>
          <w:p w14:paraId="68A499B9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97.5</w:t>
            </w:r>
          </w:p>
        </w:tc>
        <w:tc>
          <w:tcPr>
            <w:tcW w:w="0" w:type="auto"/>
          </w:tcPr>
          <w:p w14:paraId="0DAA3816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56364A5B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208</w:t>
            </w:r>
          </w:p>
        </w:tc>
        <w:tc>
          <w:tcPr>
            <w:tcW w:w="0" w:type="auto"/>
          </w:tcPr>
          <w:p w14:paraId="7BCF5EE5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89.7</w:t>
            </w:r>
          </w:p>
        </w:tc>
        <w:tc>
          <w:tcPr>
            <w:tcW w:w="0" w:type="auto"/>
          </w:tcPr>
          <w:p w14:paraId="5D786F3A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704FDD9B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208</w:t>
            </w:r>
          </w:p>
        </w:tc>
        <w:tc>
          <w:tcPr>
            <w:tcW w:w="0" w:type="auto"/>
          </w:tcPr>
          <w:p w14:paraId="42F585D5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84.6</w:t>
            </w:r>
          </w:p>
        </w:tc>
        <w:tc>
          <w:tcPr>
            <w:tcW w:w="0" w:type="auto"/>
          </w:tcPr>
          <w:p w14:paraId="601C2667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32FA1815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100</w:t>
            </w:r>
          </w:p>
        </w:tc>
        <w:tc>
          <w:tcPr>
            <w:tcW w:w="0" w:type="auto"/>
          </w:tcPr>
          <w:p w14:paraId="3F7AAF3A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75.8</w:t>
            </w:r>
          </w:p>
        </w:tc>
        <w:tc>
          <w:tcPr>
            <w:tcW w:w="0" w:type="auto"/>
          </w:tcPr>
          <w:p w14:paraId="60A1167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1EE8B21F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78</w:t>
            </w:r>
          </w:p>
        </w:tc>
        <w:tc>
          <w:tcPr>
            <w:tcW w:w="0" w:type="auto"/>
          </w:tcPr>
          <w:p w14:paraId="60061AA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87.6</w:t>
            </w:r>
          </w:p>
        </w:tc>
        <w:tc>
          <w:tcPr>
            <w:tcW w:w="0" w:type="auto"/>
          </w:tcPr>
          <w:p w14:paraId="6538D51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</w:tr>
      <w:tr w:rsidR="00BD000F" w:rsidRPr="00BD000F" w14:paraId="2F2B322C" w14:textId="77777777" w:rsidTr="00BD000F">
        <w:trPr>
          <w:gridAfter w:val="1"/>
          <w:trHeight w:val="168"/>
        </w:trPr>
        <w:tc>
          <w:tcPr>
            <w:tcW w:w="0" w:type="auto"/>
          </w:tcPr>
          <w:p w14:paraId="224DE1FA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 xml:space="preserve"> M1</w:t>
            </w:r>
          </w:p>
        </w:tc>
        <w:tc>
          <w:tcPr>
            <w:tcW w:w="0" w:type="auto"/>
          </w:tcPr>
          <w:p w14:paraId="20E2F4B6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133</w:t>
            </w:r>
          </w:p>
        </w:tc>
        <w:tc>
          <w:tcPr>
            <w:tcW w:w="0" w:type="auto"/>
            <w:gridSpan w:val="2"/>
          </w:tcPr>
          <w:p w14:paraId="3DD2A922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7.3</w:t>
            </w:r>
          </w:p>
        </w:tc>
        <w:tc>
          <w:tcPr>
            <w:tcW w:w="0" w:type="auto"/>
          </w:tcPr>
          <w:p w14:paraId="55AF4DF9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414F3461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28</w:t>
            </w:r>
          </w:p>
        </w:tc>
        <w:tc>
          <w:tcPr>
            <w:tcW w:w="0" w:type="auto"/>
          </w:tcPr>
          <w:p w14:paraId="16994ECC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2.5</w:t>
            </w:r>
          </w:p>
        </w:tc>
        <w:tc>
          <w:tcPr>
            <w:tcW w:w="0" w:type="auto"/>
          </w:tcPr>
          <w:p w14:paraId="1270AE9F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07E7BA52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24</w:t>
            </w:r>
          </w:p>
        </w:tc>
        <w:tc>
          <w:tcPr>
            <w:tcW w:w="0" w:type="auto"/>
          </w:tcPr>
          <w:p w14:paraId="5FE383E0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10.3</w:t>
            </w:r>
          </w:p>
        </w:tc>
        <w:tc>
          <w:tcPr>
            <w:tcW w:w="0" w:type="auto"/>
          </w:tcPr>
          <w:p w14:paraId="36470909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5E325DE2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38</w:t>
            </w:r>
          </w:p>
        </w:tc>
        <w:tc>
          <w:tcPr>
            <w:tcW w:w="0" w:type="auto"/>
          </w:tcPr>
          <w:p w14:paraId="4D48891B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15.4</w:t>
            </w:r>
          </w:p>
        </w:tc>
        <w:tc>
          <w:tcPr>
            <w:tcW w:w="0" w:type="auto"/>
          </w:tcPr>
          <w:p w14:paraId="72C0C120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67BDCD2D" w14:textId="77777777" w:rsidR="00BD000F" w:rsidRPr="00BD000F" w:rsidRDefault="00BD000F" w:rsidP="002D66ED">
            <w:pPr>
              <w:ind w:firstLineChars="100" w:firstLine="15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32</w:t>
            </w:r>
          </w:p>
        </w:tc>
        <w:tc>
          <w:tcPr>
            <w:tcW w:w="0" w:type="auto"/>
          </w:tcPr>
          <w:p w14:paraId="77752E8E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24.2</w:t>
            </w:r>
          </w:p>
        </w:tc>
        <w:tc>
          <w:tcPr>
            <w:tcW w:w="0" w:type="auto"/>
          </w:tcPr>
          <w:p w14:paraId="6587FD69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</w:tcPr>
          <w:p w14:paraId="2D11A0DA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11</w:t>
            </w:r>
          </w:p>
        </w:tc>
        <w:tc>
          <w:tcPr>
            <w:tcW w:w="0" w:type="auto"/>
          </w:tcPr>
          <w:p w14:paraId="1854A0C4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12.4</w:t>
            </w:r>
          </w:p>
        </w:tc>
        <w:tc>
          <w:tcPr>
            <w:tcW w:w="0" w:type="auto"/>
          </w:tcPr>
          <w:p w14:paraId="01A84351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</w:tr>
      <w:tr w:rsidR="00BD000F" w:rsidRPr="00BD000F" w14:paraId="5EFAFC4D" w14:textId="77777777" w:rsidTr="00BD000F">
        <w:trPr>
          <w:gridAfter w:val="1"/>
          <w:trHeight w:val="168"/>
        </w:trPr>
        <w:tc>
          <w:tcPr>
            <w:tcW w:w="0" w:type="auto"/>
          </w:tcPr>
          <w:p w14:paraId="2730A139" w14:textId="77777777" w:rsidR="00BD000F" w:rsidRPr="00BD000F" w:rsidRDefault="00BD000F" w:rsidP="002D66ED">
            <w:pPr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OS</w:t>
            </w:r>
          </w:p>
        </w:tc>
        <w:tc>
          <w:tcPr>
            <w:tcW w:w="0" w:type="auto"/>
            <w:gridSpan w:val="3"/>
          </w:tcPr>
          <w:p w14:paraId="0FA5C184" w14:textId="77777777" w:rsidR="00BD000F" w:rsidRPr="00BD000F" w:rsidRDefault="00BD000F" w:rsidP="002D66ED">
            <w:pPr>
              <w:ind w:firstLineChars="250" w:firstLine="375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64.2%</w:t>
            </w:r>
          </w:p>
        </w:tc>
        <w:tc>
          <w:tcPr>
            <w:tcW w:w="0" w:type="auto"/>
          </w:tcPr>
          <w:p w14:paraId="64FDB0D1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73752B89" w14:textId="77777777" w:rsidR="00BD000F" w:rsidRPr="00BD000F" w:rsidRDefault="00BD000F" w:rsidP="002D66ED">
            <w:pPr>
              <w:ind w:firstLineChars="200" w:firstLine="30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75.2%</w:t>
            </w:r>
          </w:p>
        </w:tc>
        <w:tc>
          <w:tcPr>
            <w:tcW w:w="0" w:type="auto"/>
          </w:tcPr>
          <w:p w14:paraId="7114149D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2A67AFF7" w14:textId="77777777" w:rsidR="00BD000F" w:rsidRPr="00BD000F" w:rsidRDefault="00BD000F" w:rsidP="002D66ED">
            <w:pPr>
              <w:ind w:firstLineChars="200" w:firstLine="300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66.1%</w:t>
            </w:r>
          </w:p>
        </w:tc>
        <w:tc>
          <w:tcPr>
            <w:tcW w:w="0" w:type="auto"/>
          </w:tcPr>
          <w:p w14:paraId="66D663FB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49C67870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48.0%</w:t>
            </w:r>
          </w:p>
        </w:tc>
        <w:tc>
          <w:tcPr>
            <w:tcW w:w="0" w:type="auto"/>
          </w:tcPr>
          <w:p w14:paraId="5E073BE0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5690DC63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34.0%</w:t>
            </w:r>
          </w:p>
        </w:tc>
        <w:tc>
          <w:tcPr>
            <w:tcW w:w="0" w:type="auto"/>
          </w:tcPr>
          <w:p w14:paraId="0E639DE8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</w:p>
        </w:tc>
        <w:tc>
          <w:tcPr>
            <w:tcW w:w="0" w:type="auto"/>
            <w:gridSpan w:val="2"/>
          </w:tcPr>
          <w:p w14:paraId="1EAD7BE4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15.0%</w:t>
            </w:r>
          </w:p>
        </w:tc>
        <w:tc>
          <w:tcPr>
            <w:tcW w:w="0" w:type="auto"/>
          </w:tcPr>
          <w:p w14:paraId="00768C8F" w14:textId="77777777" w:rsidR="00BD000F" w:rsidRPr="00BD000F" w:rsidRDefault="00BD000F" w:rsidP="002D66ED">
            <w:pPr>
              <w:jc w:val="center"/>
              <w:rPr>
                <w:rFonts w:cs="Times New Roman"/>
                <w:sz w:val="15"/>
                <w:szCs w:val="15"/>
              </w:rPr>
            </w:pPr>
            <w:r w:rsidRPr="00BD000F">
              <w:rPr>
                <w:rFonts w:cs="Times New Roman"/>
                <w:sz w:val="15"/>
                <w:szCs w:val="15"/>
              </w:rPr>
              <w:t>&lt; 0.001</w:t>
            </w:r>
          </w:p>
        </w:tc>
      </w:tr>
    </w:tbl>
    <w:p w14:paraId="5DADF236" w14:textId="77777777" w:rsidR="00BD000F" w:rsidRPr="0050581B" w:rsidRDefault="00BD000F" w:rsidP="00BD000F">
      <w:pPr>
        <w:rPr>
          <w:rFonts w:cs="Times New Roman"/>
        </w:rPr>
      </w:pPr>
      <w:proofErr w:type="spellStart"/>
      <w:r w:rsidRPr="0050581B">
        <w:rPr>
          <w:rFonts w:cs="Times New Roman"/>
        </w:rPr>
        <w:t>EN</w:t>
      </w:r>
      <w:r w:rsidRPr="0050581B">
        <w:rPr>
          <w:rFonts w:cs="Times New Roman"/>
        </w:rPr>
        <w:t>：</w:t>
      </w:r>
      <w:r w:rsidRPr="0050581B">
        <w:rPr>
          <w:rFonts w:cs="Times New Roman"/>
        </w:rPr>
        <w:t>examined</w:t>
      </w:r>
      <w:proofErr w:type="spellEnd"/>
      <w:r w:rsidRPr="0050581B">
        <w:rPr>
          <w:rFonts w:cs="Times New Roman"/>
        </w:rPr>
        <w:t xml:space="preserve"> nodes; PN: positive nodes; NN: negative nodes</w:t>
      </w:r>
      <w:r>
        <w:rPr>
          <w:rFonts w:cs="Times New Roman"/>
        </w:rPr>
        <w:t>; OS: overall survival</w:t>
      </w:r>
    </w:p>
    <w:p w14:paraId="362E39D5" w14:textId="77777777" w:rsidR="00075FF0" w:rsidRPr="00932AD0" w:rsidRDefault="00075FF0" w:rsidP="00075FF0">
      <w:pPr>
        <w:rPr>
          <w:rFonts w:cs="Times New Roman"/>
          <w:b/>
        </w:rPr>
      </w:pPr>
      <w:r w:rsidRPr="003F4675">
        <w:rPr>
          <w:rFonts w:cs="Times New Roman"/>
          <w:b/>
        </w:rPr>
        <w:lastRenderedPageBreak/>
        <w:t xml:space="preserve">Supplementary Table </w:t>
      </w:r>
      <w:r>
        <w:rPr>
          <w:rFonts w:cs="Times New Roman"/>
          <w:b/>
        </w:rPr>
        <w:t>2</w:t>
      </w:r>
      <w:r>
        <w:rPr>
          <w:rFonts w:cs="Times New Roman" w:hint="eastAsia"/>
          <w:b/>
        </w:rPr>
        <w:t>.</w:t>
      </w:r>
      <w:r>
        <w:rPr>
          <w:rFonts w:cs="Times New Roman"/>
          <w:b/>
        </w:rPr>
        <w:t xml:space="preserve"> </w:t>
      </w:r>
      <w:r w:rsidRPr="00932AD0">
        <w:rPr>
          <w:rFonts w:cs="Times New Roman" w:hint="eastAsia"/>
          <w:b/>
        </w:rPr>
        <w:t>M</w:t>
      </w:r>
      <w:r w:rsidRPr="00932AD0">
        <w:rPr>
          <w:rFonts w:cs="Times New Roman"/>
          <w:b/>
        </w:rPr>
        <w:t xml:space="preserve">ultivariate analysis of </w:t>
      </w:r>
      <w:proofErr w:type="spellStart"/>
      <w:r w:rsidRPr="00932AD0">
        <w:rPr>
          <w:rFonts w:cs="Times New Roman"/>
          <w:b/>
        </w:rPr>
        <w:t>pN</w:t>
      </w:r>
      <w:proofErr w:type="spellEnd"/>
      <w:r w:rsidRPr="00932AD0">
        <w:rPr>
          <w:rFonts w:cs="Times New Roman"/>
          <w:b/>
        </w:rPr>
        <w:t xml:space="preserve"> and clinicopathologic characteristics with overall survival (OS) for colorectal cancer patients in international multicenter cohort.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360"/>
        <w:gridCol w:w="1606"/>
        <w:gridCol w:w="1440"/>
        <w:gridCol w:w="1427"/>
        <w:gridCol w:w="1463"/>
      </w:tblGrid>
      <w:tr w:rsidR="00363D6F" w:rsidRPr="00363D6F" w14:paraId="00309310" w14:textId="77777777" w:rsidTr="00081A55">
        <w:trPr>
          <w:trHeight w:val="318"/>
        </w:trPr>
        <w:tc>
          <w:tcPr>
            <w:tcW w:w="2360" w:type="dxa"/>
            <w:vMerge w:val="restart"/>
          </w:tcPr>
          <w:p w14:paraId="01D1A6C8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b/>
                <w:sz w:val="21"/>
              </w:rPr>
              <w:t>C</w:t>
            </w:r>
            <w:r w:rsidRPr="00363D6F">
              <w:rPr>
                <w:rFonts w:eastAsia="等线" w:cs="Times New Roman"/>
                <w:b/>
                <w:sz w:val="21"/>
              </w:rPr>
              <w:t>haracteristics</w:t>
            </w:r>
          </w:p>
        </w:tc>
        <w:tc>
          <w:tcPr>
            <w:tcW w:w="1606" w:type="dxa"/>
            <w:vMerge w:val="restart"/>
          </w:tcPr>
          <w:p w14:paraId="62F7E719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H</w:t>
            </w:r>
            <w:r w:rsidRPr="00363D6F">
              <w:rPr>
                <w:rFonts w:eastAsia="等线" w:cs="Times New Roman"/>
                <w:sz w:val="21"/>
              </w:rPr>
              <w:t>R</w:t>
            </w:r>
          </w:p>
        </w:tc>
        <w:tc>
          <w:tcPr>
            <w:tcW w:w="2867" w:type="dxa"/>
            <w:gridSpan w:val="2"/>
          </w:tcPr>
          <w:p w14:paraId="5B699CE0" w14:textId="77777777" w:rsidR="00363D6F" w:rsidRPr="00363D6F" w:rsidRDefault="00363D6F" w:rsidP="00363D6F">
            <w:pPr>
              <w:widowControl w:val="0"/>
              <w:spacing w:before="0" w:after="0"/>
              <w:ind w:firstLineChars="400" w:firstLine="840"/>
              <w:jc w:val="both"/>
              <w:rPr>
                <w:rFonts w:eastAsia="等线" w:cs="Times New Roman"/>
                <w:b/>
                <w:sz w:val="21"/>
              </w:rPr>
            </w:pPr>
            <w:r w:rsidRPr="00363D6F">
              <w:rPr>
                <w:rFonts w:eastAsia="等线" w:cs="Times New Roman"/>
                <w:b/>
                <w:sz w:val="21"/>
              </w:rPr>
              <w:t>95</w:t>
            </w:r>
            <w:r w:rsidRPr="00363D6F">
              <w:rPr>
                <w:rFonts w:eastAsia="等线" w:cs="Times New Roman" w:hint="eastAsia"/>
                <w:b/>
                <w:sz w:val="21"/>
              </w:rPr>
              <w:t>%</w:t>
            </w:r>
            <w:r w:rsidRPr="00363D6F">
              <w:rPr>
                <w:rFonts w:eastAsia="等线" w:cs="Times New Roman"/>
                <w:b/>
                <w:sz w:val="21"/>
              </w:rPr>
              <w:t xml:space="preserve"> </w:t>
            </w:r>
            <w:r w:rsidRPr="00363D6F">
              <w:rPr>
                <w:rFonts w:eastAsia="等线" w:cs="Times New Roman" w:hint="eastAsia"/>
                <w:b/>
                <w:sz w:val="21"/>
              </w:rPr>
              <w:t>CI</w:t>
            </w:r>
          </w:p>
        </w:tc>
        <w:tc>
          <w:tcPr>
            <w:tcW w:w="1463" w:type="dxa"/>
            <w:vMerge w:val="restart"/>
          </w:tcPr>
          <w:p w14:paraId="7DB41257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363D6F">
              <w:rPr>
                <w:rFonts w:eastAsia="等线" w:cs="Times New Roman" w:hint="eastAsia"/>
                <w:i/>
                <w:sz w:val="21"/>
              </w:rPr>
              <w:t>p</w:t>
            </w:r>
          </w:p>
        </w:tc>
      </w:tr>
      <w:tr w:rsidR="00363D6F" w:rsidRPr="00363D6F" w14:paraId="5A078FC1" w14:textId="77777777" w:rsidTr="00081A55">
        <w:trPr>
          <w:trHeight w:val="318"/>
        </w:trPr>
        <w:tc>
          <w:tcPr>
            <w:tcW w:w="2360" w:type="dxa"/>
            <w:vMerge/>
          </w:tcPr>
          <w:p w14:paraId="62867F3D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606" w:type="dxa"/>
            <w:vMerge/>
          </w:tcPr>
          <w:p w14:paraId="5CCC2A5E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40" w:type="dxa"/>
          </w:tcPr>
          <w:p w14:paraId="1F822CE5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L</w:t>
            </w:r>
            <w:r w:rsidRPr="00363D6F">
              <w:rPr>
                <w:rFonts w:eastAsia="等线" w:cs="Times New Roman"/>
                <w:sz w:val="21"/>
              </w:rPr>
              <w:t>ower</w:t>
            </w:r>
          </w:p>
        </w:tc>
        <w:tc>
          <w:tcPr>
            <w:tcW w:w="1427" w:type="dxa"/>
          </w:tcPr>
          <w:p w14:paraId="60011160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U</w:t>
            </w:r>
            <w:r w:rsidRPr="00363D6F">
              <w:rPr>
                <w:rFonts w:eastAsia="等线" w:cs="Times New Roman"/>
                <w:sz w:val="21"/>
              </w:rPr>
              <w:t>pper</w:t>
            </w:r>
          </w:p>
        </w:tc>
        <w:tc>
          <w:tcPr>
            <w:tcW w:w="1463" w:type="dxa"/>
            <w:vMerge/>
          </w:tcPr>
          <w:p w14:paraId="240474F5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i/>
                <w:sz w:val="21"/>
              </w:rPr>
            </w:pPr>
          </w:p>
        </w:tc>
      </w:tr>
      <w:tr w:rsidR="00363D6F" w:rsidRPr="00363D6F" w14:paraId="573A0507" w14:textId="77777777" w:rsidTr="00081A55">
        <w:trPr>
          <w:trHeight w:val="318"/>
        </w:trPr>
        <w:tc>
          <w:tcPr>
            <w:tcW w:w="2360" w:type="dxa"/>
          </w:tcPr>
          <w:p w14:paraId="6F22B428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363D6F">
              <w:rPr>
                <w:rFonts w:eastAsia="等线" w:cs="Times New Roman" w:hint="eastAsia"/>
                <w:b/>
                <w:sz w:val="21"/>
              </w:rPr>
              <w:t>S</w:t>
            </w:r>
            <w:r w:rsidRPr="00363D6F">
              <w:rPr>
                <w:rFonts w:eastAsia="等线" w:cs="Times New Roman"/>
                <w:b/>
                <w:sz w:val="21"/>
              </w:rPr>
              <w:t>ex</w:t>
            </w:r>
          </w:p>
        </w:tc>
        <w:tc>
          <w:tcPr>
            <w:tcW w:w="1606" w:type="dxa"/>
          </w:tcPr>
          <w:p w14:paraId="21664297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40" w:type="dxa"/>
          </w:tcPr>
          <w:p w14:paraId="6B156F99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27" w:type="dxa"/>
          </w:tcPr>
          <w:p w14:paraId="30672B22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63" w:type="dxa"/>
          </w:tcPr>
          <w:p w14:paraId="00EE7638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363D6F" w:rsidRPr="00363D6F" w14:paraId="65E5C090" w14:textId="77777777" w:rsidTr="00081A55">
        <w:trPr>
          <w:trHeight w:val="318"/>
        </w:trPr>
        <w:tc>
          <w:tcPr>
            <w:tcW w:w="2360" w:type="dxa"/>
          </w:tcPr>
          <w:p w14:paraId="67DFD0B5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 xml:space="preserve"> </w:t>
            </w:r>
            <w:r w:rsidRPr="00363D6F">
              <w:rPr>
                <w:rFonts w:eastAsia="等线" w:cs="Times New Roman"/>
                <w:sz w:val="21"/>
              </w:rPr>
              <w:t>Male vs Female*</w:t>
            </w:r>
          </w:p>
        </w:tc>
        <w:tc>
          <w:tcPr>
            <w:tcW w:w="1606" w:type="dxa"/>
          </w:tcPr>
          <w:p w14:paraId="10569C07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0.98</w:t>
            </w:r>
          </w:p>
        </w:tc>
        <w:tc>
          <w:tcPr>
            <w:tcW w:w="1440" w:type="dxa"/>
          </w:tcPr>
          <w:p w14:paraId="65AC7E13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0</w:t>
            </w:r>
            <w:r w:rsidRPr="00363D6F">
              <w:rPr>
                <w:rFonts w:eastAsia="等线" w:cs="Times New Roman"/>
                <w:sz w:val="21"/>
              </w:rPr>
              <w:t>.83</w:t>
            </w:r>
          </w:p>
        </w:tc>
        <w:tc>
          <w:tcPr>
            <w:tcW w:w="1427" w:type="dxa"/>
          </w:tcPr>
          <w:p w14:paraId="256D8E53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1</w:t>
            </w:r>
            <w:r w:rsidRPr="00363D6F">
              <w:rPr>
                <w:rFonts w:eastAsia="等线" w:cs="Times New Roman"/>
                <w:sz w:val="21"/>
              </w:rPr>
              <w:t>.16</w:t>
            </w:r>
          </w:p>
        </w:tc>
        <w:tc>
          <w:tcPr>
            <w:tcW w:w="1463" w:type="dxa"/>
          </w:tcPr>
          <w:p w14:paraId="76F9BD72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0.843</w:t>
            </w:r>
          </w:p>
        </w:tc>
      </w:tr>
      <w:tr w:rsidR="00363D6F" w:rsidRPr="00363D6F" w14:paraId="7101367C" w14:textId="77777777" w:rsidTr="00081A55">
        <w:trPr>
          <w:trHeight w:val="318"/>
        </w:trPr>
        <w:tc>
          <w:tcPr>
            <w:tcW w:w="2360" w:type="dxa"/>
          </w:tcPr>
          <w:p w14:paraId="3A1941C9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363D6F">
              <w:rPr>
                <w:rFonts w:eastAsia="等线" w:cs="Times New Roman" w:hint="eastAsia"/>
                <w:b/>
                <w:sz w:val="21"/>
              </w:rPr>
              <w:t>A</w:t>
            </w:r>
            <w:r w:rsidRPr="00363D6F">
              <w:rPr>
                <w:rFonts w:eastAsia="等线" w:cs="Times New Roman"/>
                <w:b/>
                <w:sz w:val="21"/>
              </w:rPr>
              <w:t>ge level</w:t>
            </w:r>
          </w:p>
        </w:tc>
        <w:tc>
          <w:tcPr>
            <w:tcW w:w="1606" w:type="dxa"/>
          </w:tcPr>
          <w:p w14:paraId="75FD7DF4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40" w:type="dxa"/>
          </w:tcPr>
          <w:p w14:paraId="18D5F3DA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27" w:type="dxa"/>
          </w:tcPr>
          <w:p w14:paraId="62F8AF8F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63" w:type="dxa"/>
          </w:tcPr>
          <w:p w14:paraId="7973F815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363D6F" w:rsidRPr="00363D6F" w14:paraId="43EDAD2F" w14:textId="77777777" w:rsidTr="00081A55">
        <w:trPr>
          <w:trHeight w:val="318"/>
        </w:trPr>
        <w:tc>
          <w:tcPr>
            <w:tcW w:w="2360" w:type="dxa"/>
          </w:tcPr>
          <w:p w14:paraId="569432CC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 xml:space="preserve"> </w:t>
            </w:r>
            <w:r w:rsidRPr="00363D6F">
              <w:rPr>
                <w:rFonts w:ascii="等线" w:eastAsia="等线" w:hAnsi="等线" w:cs="Times New Roman" w:hint="eastAsia"/>
                <w:sz w:val="21"/>
              </w:rPr>
              <w:t>≥</w:t>
            </w:r>
            <w:r w:rsidRPr="00363D6F">
              <w:rPr>
                <w:rFonts w:eastAsia="等线" w:cs="Times New Roman"/>
                <w:sz w:val="21"/>
              </w:rPr>
              <w:t>60 vs &lt;60*</w:t>
            </w:r>
          </w:p>
        </w:tc>
        <w:tc>
          <w:tcPr>
            <w:tcW w:w="1606" w:type="dxa"/>
          </w:tcPr>
          <w:p w14:paraId="0E6DB0C7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1</w:t>
            </w:r>
            <w:r w:rsidRPr="00363D6F">
              <w:rPr>
                <w:rFonts w:eastAsia="等线" w:cs="Times New Roman"/>
                <w:sz w:val="21"/>
              </w:rPr>
              <w:t>.73</w:t>
            </w:r>
          </w:p>
        </w:tc>
        <w:tc>
          <w:tcPr>
            <w:tcW w:w="1440" w:type="dxa"/>
          </w:tcPr>
          <w:p w14:paraId="21236EA7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1</w:t>
            </w:r>
            <w:r w:rsidRPr="00363D6F">
              <w:rPr>
                <w:rFonts w:eastAsia="等线" w:cs="Times New Roman"/>
                <w:sz w:val="21"/>
              </w:rPr>
              <w:t>.41</w:t>
            </w:r>
          </w:p>
        </w:tc>
        <w:tc>
          <w:tcPr>
            <w:tcW w:w="1427" w:type="dxa"/>
          </w:tcPr>
          <w:p w14:paraId="6758C486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2</w:t>
            </w:r>
            <w:r w:rsidRPr="00363D6F">
              <w:rPr>
                <w:rFonts w:eastAsia="等线" w:cs="Times New Roman"/>
                <w:sz w:val="21"/>
              </w:rPr>
              <w:t>.11</w:t>
            </w:r>
          </w:p>
        </w:tc>
        <w:tc>
          <w:tcPr>
            <w:tcW w:w="1463" w:type="dxa"/>
          </w:tcPr>
          <w:p w14:paraId="537829F0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&lt;</w:t>
            </w:r>
            <w:r w:rsidRPr="00363D6F">
              <w:rPr>
                <w:rFonts w:eastAsia="等线" w:cs="Times New Roman"/>
                <w:sz w:val="21"/>
              </w:rPr>
              <w:t>0.001</w:t>
            </w:r>
          </w:p>
        </w:tc>
      </w:tr>
      <w:tr w:rsidR="00363D6F" w:rsidRPr="00363D6F" w14:paraId="5C01ECB4" w14:textId="77777777" w:rsidTr="00081A55">
        <w:trPr>
          <w:trHeight w:val="318"/>
        </w:trPr>
        <w:tc>
          <w:tcPr>
            <w:tcW w:w="2360" w:type="dxa"/>
          </w:tcPr>
          <w:p w14:paraId="1019CB7A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363D6F">
              <w:rPr>
                <w:rFonts w:eastAsia="等线" w:cs="Times New Roman"/>
                <w:b/>
                <w:sz w:val="21"/>
              </w:rPr>
              <w:t>Location</w:t>
            </w:r>
          </w:p>
        </w:tc>
        <w:tc>
          <w:tcPr>
            <w:tcW w:w="1606" w:type="dxa"/>
          </w:tcPr>
          <w:p w14:paraId="489FD445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40" w:type="dxa"/>
          </w:tcPr>
          <w:p w14:paraId="369F49D0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27" w:type="dxa"/>
          </w:tcPr>
          <w:p w14:paraId="17DF75E0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63" w:type="dxa"/>
          </w:tcPr>
          <w:p w14:paraId="72B9C686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363D6F" w:rsidRPr="00363D6F" w14:paraId="5A2F0580" w14:textId="77777777" w:rsidTr="00081A55">
        <w:trPr>
          <w:trHeight w:val="318"/>
        </w:trPr>
        <w:tc>
          <w:tcPr>
            <w:tcW w:w="2360" w:type="dxa"/>
          </w:tcPr>
          <w:p w14:paraId="50E29021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 xml:space="preserve"> </w:t>
            </w:r>
            <w:r w:rsidRPr="00363D6F">
              <w:rPr>
                <w:rFonts w:eastAsia="等线" w:cs="Times New Roman"/>
                <w:sz w:val="21"/>
              </w:rPr>
              <w:t>Right side</w:t>
            </w:r>
          </w:p>
        </w:tc>
        <w:tc>
          <w:tcPr>
            <w:tcW w:w="1606" w:type="dxa"/>
          </w:tcPr>
          <w:p w14:paraId="1EC01A8E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Reference</w:t>
            </w:r>
          </w:p>
        </w:tc>
        <w:tc>
          <w:tcPr>
            <w:tcW w:w="1440" w:type="dxa"/>
          </w:tcPr>
          <w:p w14:paraId="4AC787E3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27" w:type="dxa"/>
          </w:tcPr>
          <w:p w14:paraId="63B4E22F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63" w:type="dxa"/>
          </w:tcPr>
          <w:p w14:paraId="2D56134C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363D6F" w:rsidRPr="00363D6F" w14:paraId="39967194" w14:textId="77777777" w:rsidTr="00081A55">
        <w:trPr>
          <w:trHeight w:val="318"/>
        </w:trPr>
        <w:tc>
          <w:tcPr>
            <w:tcW w:w="2360" w:type="dxa"/>
          </w:tcPr>
          <w:p w14:paraId="58F2F6DC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 xml:space="preserve"> </w:t>
            </w:r>
            <w:r w:rsidRPr="00363D6F">
              <w:rPr>
                <w:rFonts w:eastAsia="等线" w:cs="Times New Roman"/>
                <w:sz w:val="21"/>
              </w:rPr>
              <w:t>Left side</w:t>
            </w:r>
          </w:p>
        </w:tc>
        <w:tc>
          <w:tcPr>
            <w:tcW w:w="1606" w:type="dxa"/>
          </w:tcPr>
          <w:p w14:paraId="7BF53D52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0</w:t>
            </w:r>
            <w:r w:rsidRPr="00363D6F">
              <w:rPr>
                <w:rFonts w:eastAsia="等线" w:cs="Times New Roman"/>
                <w:sz w:val="21"/>
              </w:rPr>
              <w:t>.89</w:t>
            </w:r>
          </w:p>
        </w:tc>
        <w:tc>
          <w:tcPr>
            <w:tcW w:w="1440" w:type="dxa"/>
          </w:tcPr>
          <w:p w14:paraId="0A3E661B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0</w:t>
            </w:r>
            <w:r w:rsidRPr="00363D6F">
              <w:rPr>
                <w:rFonts w:eastAsia="等线" w:cs="Times New Roman"/>
                <w:sz w:val="21"/>
              </w:rPr>
              <w:t>.73</w:t>
            </w:r>
          </w:p>
        </w:tc>
        <w:tc>
          <w:tcPr>
            <w:tcW w:w="1427" w:type="dxa"/>
          </w:tcPr>
          <w:p w14:paraId="16DFE244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1</w:t>
            </w:r>
            <w:r w:rsidRPr="00363D6F">
              <w:rPr>
                <w:rFonts w:eastAsia="等线" w:cs="Times New Roman"/>
                <w:sz w:val="21"/>
              </w:rPr>
              <w:t>.09</w:t>
            </w:r>
          </w:p>
        </w:tc>
        <w:tc>
          <w:tcPr>
            <w:tcW w:w="1463" w:type="dxa"/>
          </w:tcPr>
          <w:p w14:paraId="25F816FB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0</w:t>
            </w:r>
            <w:r w:rsidRPr="00363D6F">
              <w:rPr>
                <w:rFonts w:eastAsia="等线" w:cs="Times New Roman"/>
                <w:sz w:val="21"/>
              </w:rPr>
              <w:t>.255</w:t>
            </w:r>
          </w:p>
        </w:tc>
      </w:tr>
      <w:tr w:rsidR="00363D6F" w:rsidRPr="00363D6F" w14:paraId="00FCCEBB" w14:textId="77777777" w:rsidTr="00081A55">
        <w:trPr>
          <w:trHeight w:val="318"/>
        </w:trPr>
        <w:tc>
          <w:tcPr>
            <w:tcW w:w="2360" w:type="dxa"/>
          </w:tcPr>
          <w:p w14:paraId="5B8FFECD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 xml:space="preserve"> </w:t>
            </w:r>
            <w:r w:rsidRPr="00363D6F">
              <w:rPr>
                <w:rFonts w:eastAsia="等线" w:cs="Times New Roman"/>
                <w:sz w:val="21"/>
              </w:rPr>
              <w:t>Rectum</w:t>
            </w:r>
          </w:p>
        </w:tc>
        <w:tc>
          <w:tcPr>
            <w:tcW w:w="1606" w:type="dxa"/>
          </w:tcPr>
          <w:p w14:paraId="3E2ED59D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1</w:t>
            </w:r>
            <w:r w:rsidRPr="00363D6F">
              <w:rPr>
                <w:rFonts w:eastAsia="等线" w:cs="Times New Roman"/>
                <w:sz w:val="21"/>
              </w:rPr>
              <w:t>.30</w:t>
            </w:r>
          </w:p>
        </w:tc>
        <w:tc>
          <w:tcPr>
            <w:tcW w:w="1440" w:type="dxa"/>
          </w:tcPr>
          <w:p w14:paraId="25C5CB64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1.05</w:t>
            </w:r>
          </w:p>
        </w:tc>
        <w:tc>
          <w:tcPr>
            <w:tcW w:w="1427" w:type="dxa"/>
          </w:tcPr>
          <w:p w14:paraId="30188FA0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1</w:t>
            </w:r>
            <w:r w:rsidRPr="00363D6F">
              <w:rPr>
                <w:rFonts w:eastAsia="等线" w:cs="Times New Roman"/>
                <w:sz w:val="21"/>
              </w:rPr>
              <w:t>.61</w:t>
            </w:r>
          </w:p>
        </w:tc>
        <w:tc>
          <w:tcPr>
            <w:tcW w:w="1463" w:type="dxa"/>
          </w:tcPr>
          <w:p w14:paraId="394AADDD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0</w:t>
            </w:r>
            <w:r w:rsidRPr="00363D6F">
              <w:rPr>
                <w:rFonts w:eastAsia="等线" w:cs="Times New Roman"/>
                <w:sz w:val="21"/>
              </w:rPr>
              <w:t>.015</w:t>
            </w:r>
          </w:p>
        </w:tc>
      </w:tr>
      <w:tr w:rsidR="00363D6F" w:rsidRPr="00363D6F" w14:paraId="70A9FEDB" w14:textId="77777777" w:rsidTr="00081A55">
        <w:trPr>
          <w:trHeight w:val="318"/>
        </w:trPr>
        <w:tc>
          <w:tcPr>
            <w:tcW w:w="2360" w:type="dxa"/>
          </w:tcPr>
          <w:p w14:paraId="7D938E6F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363D6F">
              <w:rPr>
                <w:rFonts w:eastAsia="等线" w:cs="Times New Roman" w:hint="eastAsia"/>
                <w:b/>
                <w:sz w:val="21"/>
              </w:rPr>
              <w:t>G</w:t>
            </w:r>
            <w:r w:rsidRPr="00363D6F">
              <w:rPr>
                <w:rFonts w:eastAsia="等线" w:cs="Times New Roman"/>
                <w:b/>
                <w:sz w:val="21"/>
              </w:rPr>
              <w:t>rade</w:t>
            </w:r>
          </w:p>
        </w:tc>
        <w:tc>
          <w:tcPr>
            <w:tcW w:w="1606" w:type="dxa"/>
          </w:tcPr>
          <w:p w14:paraId="20CC2280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40" w:type="dxa"/>
          </w:tcPr>
          <w:p w14:paraId="5254565A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27" w:type="dxa"/>
          </w:tcPr>
          <w:p w14:paraId="088189F9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63" w:type="dxa"/>
          </w:tcPr>
          <w:p w14:paraId="6C96CFAD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363D6F" w:rsidRPr="00363D6F" w14:paraId="72F40C75" w14:textId="77777777" w:rsidTr="00081A55">
        <w:trPr>
          <w:trHeight w:val="328"/>
        </w:trPr>
        <w:tc>
          <w:tcPr>
            <w:tcW w:w="2360" w:type="dxa"/>
          </w:tcPr>
          <w:p w14:paraId="44A2FDB0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 xml:space="preserve"> </w:t>
            </w:r>
            <w:r w:rsidRPr="00363D6F">
              <w:rPr>
                <w:rFonts w:eastAsia="等线" w:cs="Times New Roman"/>
                <w:sz w:val="21"/>
              </w:rPr>
              <w:t>High grade vs Low grade*</w:t>
            </w:r>
          </w:p>
        </w:tc>
        <w:tc>
          <w:tcPr>
            <w:tcW w:w="1606" w:type="dxa"/>
          </w:tcPr>
          <w:p w14:paraId="3BEB1298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1</w:t>
            </w:r>
            <w:r w:rsidRPr="00363D6F">
              <w:rPr>
                <w:rFonts w:eastAsia="等线" w:cs="Times New Roman"/>
                <w:sz w:val="21"/>
              </w:rPr>
              <w:t>.34</w:t>
            </w:r>
          </w:p>
        </w:tc>
        <w:tc>
          <w:tcPr>
            <w:tcW w:w="1440" w:type="dxa"/>
          </w:tcPr>
          <w:p w14:paraId="443519E6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1</w:t>
            </w:r>
            <w:r w:rsidRPr="00363D6F">
              <w:rPr>
                <w:rFonts w:eastAsia="等线" w:cs="Times New Roman"/>
                <w:sz w:val="21"/>
              </w:rPr>
              <w:t>.12</w:t>
            </w:r>
          </w:p>
        </w:tc>
        <w:tc>
          <w:tcPr>
            <w:tcW w:w="1427" w:type="dxa"/>
          </w:tcPr>
          <w:p w14:paraId="442F6DBD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1</w:t>
            </w:r>
            <w:r w:rsidRPr="00363D6F">
              <w:rPr>
                <w:rFonts w:eastAsia="等线" w:cs="Times New Roman"/>
                <w:sz w:val="21"/>
              </w:rPr>
              <w:t>.60</w:t>
            </w:r>
          </w:p>
        </w:tc>
        <w:tc>
          <w:tcPr>
            <w:tcW w:w="1463" w:type="dxa"/>
          </w:tcPr>
          <w:p w14:paraId="6A91B5B0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0.001</w:t>
            </w:r>
          </w:p>
        </w:tc>
      </w:tr>
      <w:tr w:rsidR="00363D6F" w:rsidRPr="00363D6F" w14:paraId="032E08E0" w14:textId="77777777" w:rsidTr="00081A55">
        <w:trPr>
          <w:trHeight w:val="318"/>
        </w:trPr>
        <w:tc>
          <w:tcPr>
            <w:tcW w:w="2360" w:type="dxa"/>
          </w:tcPr>
          <w:p w14:paraId="178ED772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363D6F">
              <w:rPr>
                <w:rFonts w:eastAsia="等线" w:cs="Times New Roman" w:hint="eastAsia"/>
                <w:b/>
                <w:sz w:val="21"/>
              </w:rPr>
              <w:t>H</w:t>
            </w:r>
            <w:r w:rsidRPr="00363D6F">
              <w:rPr>
                <w:rFonts w:eastAsia="等线" w:cs="Times New Roman"/>
                <w:b/>
                <w:sz w:val="21"/>
              </w:rPr>
              <w:t>istology</w:t>
            </w:r>
          </w:p>
        </w:tc>
        <w:tc>
          <w:tcPr>
            <w:tcW w:w="1606" w:type="dxa"/>
          </w:tcPr>
          <w:p w14:paraId="5DEBFC77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40" w:type="dxa"/>
          </w:tcPr>
          <w:p w14:paraId="41414915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27" w:type="dxa"/>
          </w:tcPr>
          <w:p w14:paraId="009D7B08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63" w:type="dxa"/>
          </w:tcPr>
          <w:p w14:paraId="34859190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363D6F" w:rsidRPr="00363D6F" w14:paraId="65D7BAB3" w14:textId="77777777" w:rsidTr="00081A55">
        <w:trPr>
          <w:trHeight w:val="318"/>
        </w:trPr>
        <w:tc>
          <w:tcPr>
            <w:tcW w:w="2360" w:type="dxa"/>
          </w:tcPr>
          <w:p w14:paraId="181723E6" w14:textId="77777777" w:rsidR="00363D6F" w:rsidRPr="00363D6F" w:rsidRDefault="00363D6F" w:rsidP="00363D6F">
            <w:pPr>
              <w:widowControl w:val="0"/>
              <w:spacing w:before="0" w:after="0"/>
              <w:ind w:firstLineChars="100" w:firstLine="21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Adenocarcinoma</w:t>
            </w:r>
          </w:p>
        </w:tc>
        <w:tc>
          <w:tcPr>
            <w:tcW w:w="1606" w:type="dxa"/>
          </w:tcPr>
          <w:p w14:paraId="4AC8F853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Reference</w:t>
            </w:r>
          </w:p>
        </w:tc>
        <w:tc>
          <w:tcPr>
            <w:tcW w:w="1440" w:type="dxa"/>
          </w:tcPr>
          <w:p w14:paraId="1AEB5F1C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27" w:type="dxa"/>
          </w:tcPr>
          <w:p w14:paraId="52AC73F6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63" w:type="dxa"/>
          </w:tcPr>
          <w:p w14:paraId="3CE98673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363D6F" w:rsidRPr="00363D6F" w14:paraId="3F46304C" w14:textId="77777777" w:rsidTr="00081A55">
        <w:trPr>
          <w:trHeight w:val="636"/>
        </w:trPr>
        <w:tc>
          <w:tcPr>
            <w:tcW w:w="2360" w:type="dxa"/>
          </w:tcPr>
          <w:p w14:paraId="20224576" w14:textId="77777777" w:rsidR="00363D6F" w:rsidRPr="00363D6F" w:rsidRDefault="00363D6F" w:rsidP="00363D6F">
            <w:pPr>
              <w:widowControl w:val="0"/>
              <w:spacing w:before="0" w:after="0"/>
              <w:ind w:firstLineChars="100" w:firstLine="21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M</w:t>
            </w:r>
            <w:r w:rsidRPr="00363D6F">
              <w:rPr>
                <w:rFonts w:eastAsia="等线" w:cs="Times New Roman"/>
                <w:sz w:val="21"/>
              </w:rPr>
              <w:t>ucinous adenocarcinoma</w:t>
            </w:r>
          </w:p>
        </w:tc>
        <w:tc>
          <w:tcPr>
            <w:tcW w:w="1606" w:type="dxa"/>
          </w:tcPr>
          <w:p w14:paraId="5DCF90F0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0</w:t>
            </w:r>
            <w:r w:rsidRPr="00363D6F">
              <w:rPr>
                <w:rFonts w:eastAsia="等线" w:cs="Times New Roman"/>
                <w:sz w:val="21"/>
              </w:rPr>
              <w:t>.78</w:t>
            </w:r>
          </w:p>
        </w:tc>
        <w:tc>
          <w:tcPr>
            <w:tcW w:w="1440" w:type="dxa"/>
          </w:tcPr>
          <w:p w14:paraId="7EF8358E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0</w:t>
            </w:r>
            <w:r w:rsidRPr="00363D6F">
              <w:rPr>
                <w:rFonts w:eastAsia="等线" w:cs="Times New Roman"/>
                <w:sz w:val="21"/>
              </w:rPr>
              <w:t>.57</w:t>
            </w:r>
          </w:p>
        </w:tc>
        <w:tc>
          <w:tcPr>
            <w:tcW w:w="1427" w:type="dxa"/>
          </w:tcPr>
          <w:p w14:paraId="132B77C8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1</w:t>
            </w:r>
            <w:r w:rsidRPr="00363D6F">
              <w:rPr>
                <w:rFonts w:eastAsia="等线" w:cs="Times New Roman"/>
                <w:sz w:val="21"/>
              </w:rPr>
              <w:t>.07</w:t>
            </w:r>
          </w:p>
        </w:tc>
        <w:tc>
          <w:tcPr>
            <w:tcW w:w="1463" w:type="dxa"/>
          </w:tcPr>
          <w:p w14:paraId="059EFC6A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0.121</w:t>
            </w:r>
          </w:p>
        </w:tc>
      </w:tr>
      <w:tr w:rsidR="00363D6F" w:rsidRPr="00363D6F" w14:paraId="602173CA" w14:textId="77777777" w:rsidTr="00081A55">
        <w:trPr>
          <w:trHeight w:val="636"/>
        </w:trPr>
        <w:tc>
          <w:tcPr>
            <w:tcW w:w="2360" w:type="dxa"/>
          </w:tcPr>
          <w:p w14:paraId="02B79986" w14:textId="77777777" w:rsidR="00363D6F" w:rsidRPr="00363D6F" w:rsidRDefault="00363D6F" w:rsidP="00363D6F">
            <w:pPr>
              <w:widowControl w:val="0"/>
              <w:spacing w:before="0" w:after="0"/>
              <w:ind w:firstLineChars="100" w:firstLine="21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Signet ring cell carcinoma</w:t>
            </w:r>
          </w:p>
        </w:tc>
        <w:tc>
          <w:tcPr>
            <w:tcW w:w="1606" w:type="dxa"/>
          </w:tcPr>
          <w:p w14:paraId="588948D9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5.19</w:t>
            </w:r>
          </w:p>
        </w:tc>
        <w:tc>
          <w:tcPr>
            <w:tcW w:w="1440" w:type="dxa"/>
          </w:tcPr>
          <w:p w14:paraId="25BC9C41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1</w:t>
            </w:r>
            <w:r w:rsidRPr="00363D6F">
              <w:rPr>
                <w:rFonts w:eastAsia="等线" w:cs="Times New Roman" w:hint="eastAsia"/>
                <w:sz w:val="21"/>
              </w:rPr>
              <w:t>.</w:t>
            </w:r>
            <w:r w:rsidRPr="00363D6F">
              <w:rPr>
                <w:rFonts w:eastAsia="等线" w:cs="Times New Roman"/>
                <w:sz w:val="21"/>
              </w:rPr>
              <w:t>91</w:t>
            </w:r>
          </w:p>
        </w:tc>
        <w:tc>
          <w:tcPr>
            <w:tcW w:w="1427" w:type="dxa"/>
          </w:tcPr>
          <w:p w14:paraId="4FC337EA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14.12</w:t>
            </w:r>
          </w:p>
        </w:tc>
        <w:tc>
          <w:tcPr>
            <w:tcW w:w="1463" w:type="dxa"/>
          </w:tcPr>
          <w:p w14:paraId="0F44DEBB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0.001</w:t>
            </w:r>
          </w:p>
        </w:tc>
      </w:tr>
      <w:tr w:rsidR="00363D6F" w:rsidRPr="00363D6F" w14:paraId="338023B7" w14:textId="77777777" w:rsidTr="00081A55">
        <w:trPr>
          <w:trHeight w:val="318"/>
        </w:trPr>
        <w:tc>
          <w:tcPr>
            <w:tcW w:w="2360" w:type="dxa"/>
          </w:tcPr>
          <w:p w14:paraId="7E63EDA3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363D6F">
              <w:rPr>
                <w:rFonts w:eastAsia="等线" w:cs="Times New Roman" w:hint="eastAsia"/>
                <w:b/>
                <w:sz w:val="21"/>
              </w:rPr>
              <w:t>T</w:t>
            </w:r>
          </w:p>
        </w:tc>
        <w:tc>
          <w:tcPr>
            <w:tcW w:w="1606" w:type="dxa"/>
          </w:tcPr>
          <w:p w14:paraId="5AA07D93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40" w:type="dxa"/>
          </w:tcPr>
          <w:p w14:paraId="59FE57E1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27" w:type="dxa"/>
          </w:tcPr>
          <w:p w14:paraId="0D7E26A9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63" w:type="dxa"/>
          </w:tcPr>
          <w:p w14:paraId="3B9DE5A8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363D6F" w:rsidRPr="00363D6F" w14:paraId="46CAC379" w14:textId="77777777" w:rsidTr="00081A55">
        <w:trPr>
          <w:trHeight w:val="318"/>
        </w:trPr>
        <w:tc>
          <w:tcPr>
            <w:tcW w:w="2360" w:type="dxa"/>
          </w:tcPr>
          <w:p w14:paraId="55E6FA79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 xml:space="preserve"> </w:t>
            </w:r>
            <w:r w:rsidRPr="00363D6F">
              <w:rPr>
                <w:rFonts w:eastAsia="等线" w:cs="Times New Roman"/>
                <w:sz w:val="21"/>
              </w:rPr>
              <w:t>T1</w:t>
            </w:r>
          </w:p>
        </w:tc>
        <w:tc>
          <w:tcPr>
            <w:tcW w:w="1606" w:type="dxa"/>
          </w:tcPr>
          <w:p w14:paraId="1923C961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Reference</w:t>
            </w:r>
          </w:p>
        </w:tc>
        <w:tc>
          <w:tcPr>
            <w:tcW w:w="1440" w:type="dxa"/>
          </w:tcPr>
          <w:p w14:paraId="0CF1446A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27" w:type="dxa"/>
          </w:tcPr>
          <w:p w14:paraId="1EDA5680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63" w:type="dxa"/>
          </w:tcPr>
          <w:p w14:paraId="3935249F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363D6F" w:rsidRPr="00363D6F" w14:paraId="2B8E748E" w14:textId="77777777" w:rsidTr="00081A55">
        <w:trPr>
          <w:trHeight w:val="318"/>
        </w:trPr>
        <w:tc>
          <w:tcPr>
            <w:tcW w:w="2360" w:type="dxa"/>
          </w:tcPr>
          <w:p w14:paraId="6BB9DF62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 xml:space="preserve"> </w:t>
            </w:r>
            <w:r w:rsidRPr="00363D6F">
              <w:rPr>
                <w:rFonts w:eastAsia="等线" w:cs="Times New Roman"/>
                <w:sz w:val="21"/>
              </w:rPr>
              <w:t>T2</w:t>
            </w:r>
          </w:p>
        </w:tc>
        <w:tc>
          <w:tcPr>
            <w:tcW w:w="1606" w:type="dxa"/>
          </w:tcPr>
          <w:p w14:paraId="54BB980E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1.</w:t>
            </w:r>
            <w:r w:rsidRPr="00363D6F">
              <w:rPr>
                <w:rFonts w:eastAsia="等线" w:cs="Times New Roman"/>
                <w:sz w:val="21"/>
              </w:rPr>
              <w:t>82</w:t>
            </w:r>
          </w:p>
        </w:tc>
        <w:tc>
          <w:tcPr>
            <w:tcW w:w="1440" w:type="dxa"/>
          </w:tcPr>
          <w:p w14:paraId="3BC528D4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0</w:t>
            </w:r>
            <w:r w:rsidRPr="00363D6F">
              <w:rPr>
                <w:rFonts w:eastAsia="等线" w:cs="Times New Roman"/>
                <w:sz w:val="21"/>
              </w:rPr>
              <w:t>.80</w:t>
            </w:r>
          </w:p>
        </w:tc>
        <w:tc>
          <w:tcPr>
            <w:tcW w:w="1427" w:type="dxa"/>
          </w:tcPr>
          <w:p w14:paraId="15BC1B65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4</w:t>
            </w:r>
            <w:r w:rsidRPr="00363D6F">
              <w:rPr>
                <w:rFonts w:eastAsia="等线" w:cs="Times New Roman"/>
                <w:sz w:val="21"/>
              </w:rPr>
              <w:t>.14</w:t>
            </w:r>
          </w:p>
        </w:tc>
        <w:tc>
          <w:tcPr>
            <w:tcW w:w="1463" w:type="dxa"/>
          </w:tcPr>
          <w:p w14:paraId="6C73A504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0</w:t>
            </w:r>
            <w:r w:rsidRPr="00363D6F">
              <w:rPr>
                <w:rFonts w:eastAsia="等线" w:cs="Times New Roman"/>
                <w:sz w:val="21"/>
              </w:rPr>
              <w:t>.151</w:t>
            </w:r>
          </w:p>
        </w:tc>
      </w:tr>
      <w:tr w:rsidR="00363D6F" w:rsidRPr="00363D6F" w14:paraId="400C0EFA" w14:textId="77777777" w:rsidTr="00081A55">
        <w:trPr>
          <w:trHeight w:val="318"/>
        </w:trPr>
        <w:tc>
          <w:tcPr>
            <w:tcW w:w="2360" w:type="dxa"/>
          </w:tcPr>
          <w:p w14:paraId="131A26DB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 xml:space="preserve"> </w:t>
            </w:r>
            <w:r w:rsidRPr="00363D6F">
              <w:rPr>
                <w:rFonts w:eastAsia="等线" w:cs="Times New Roman"/>
                <w:sz w:val="21"/>
              </w:rPr>
              <w:t>T3</w:t>
            </w:r>
          </w:p>
        </w:tc>
        <w:tc>
          <w:tcPr>
            <w:tcW w:w="1606" w:type="dxa"/>
          </w:tcPr>
          <w:p w14:paraId="6D516D08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3</w:t>
            </w:r>
            <w:r w:rsidRPr="00363D6F">
              <w:rPr>
                <w:rFonts w:eastAsia="等线" w:cs="Times New Roman"/>
                <w:sz w:val="21"/>
              </w:rPr>
              <w:t>.24</w:t>
            </w:r>
          </w:p>
        </w:tc>
        <w:tc>
          <w:tcPr>
            <w:tcW w:w="1440" w:type="dxa"/>
          </w:tcPr>
          <w:p w14:paraId="67D0C510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1</w:t>
            </w:r>
            <w:r w:rsidRPr="00363D6F">
              <w:rPr>
                <w:rFonts w:eastAsia="等线" w:cs="Times New Roman"/>
                <w:sz w:val="21"/>
              </w:rPr>
              <w:t>.51</w:t>
            </w:r>
          </w:p>
        </w:tc>
        <w:tc>
          <w:tcPr>
            <w:tcW w:w="1427" w:type="dxa"/>
          </w:tcPr>
          <w:p w14:paraId="4F24EC13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6.99</w:t>
            </w:r>
          </w:p>
        </w:tc>
        <w:tc>
          <w:tcPr>
            <w:tcW w:w="1463" w:type="dxa"/>
          </w:tcPr>
          <w:p w14:paraId="56817901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0</w:t>
            </w:r>
            <w:r w:rsidRPr="00363D6F">
              <w:rPr>
                <w:rFonts w:eastAsia="等线" w:cs="Times New Roman"/>
                <w:sz w:val="21"/>
              </w:rPr>
              <w:t>.003</w:t>
            </w:r>
          </w:p>
        </w:tc>
      </w:tr>
      <w:tr w:rsidR="00363D6F" w:rsidRPr="00363D6F" w14:paraId="5C1E6F75" w14:textId="77777777" w:rsidTr="00081A55">
        <w:trPr>
          <w:trHeight w:val="318"/>
        </w:trPr>
        <w:tc>
          <w:tcPr>
            <w:tcW w:w="2360" w:type="dxa"/>
          </w:tcPr>
          <w:p w14:paraId="29A77113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 xml:space="preserve"> </w:t>
            </w:r>
            <w:r w:rsidRPr="00363D6F">
              <w:rPr>
                <w:rFonts w:eastAsia="等线" w:cs="Times New Roman"/>
                <w:sz w:val="21"/>
              </w:rPr>
              <w:t>T4</w:t>
            </w:r>
          </w:p>
        </w:tc>
        <w:tc>
          <w:tcPr>
            <w:tcW w:w="1606" w:type="dxa"/>
          </w:tcPr>
          <w:p w14:paraId="17A9C118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3</w:t>
            </w:r>
            <w:r w:rsidRPr="00363D6F">
              <w:rPr>
                <w:rFonts w:eastAsia="等线" w:cs="Times New Roman"/>
                <w:sz w:val="21"/>
              </w:rPr>
              <w:t>.44</w:t>
            </w:r>
          </w:p>
        </w:tc>
        <w:tc>
          <w:tcPr>
            <w:tcW w:w="1440" w:type="dxa"/>
          </w:tcPr>
          <w:p w14:paraId="66616B5E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1</w:t>
            </w:r>
            <w:r w:rsidRPr="00363D6F">
              <w:rPr>
                <w:rFonts w:eastAsia="等线" w:cs="Times New Roman"/>
                <w:sz w:val="21"/>
              </w:rPr>
              <w:t>.56</w:t>
            </w:r>
          </w:p>
        </w:tc>
        <w:tc>
          <w:tcPr>
            <w:tcW w:w="1427" w:type="dxa"/>
          </w:tcPr>
          <w:p w14:paraId="4260D116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7.60</w:t>
            </w:r>
          </w:p>
        </w:tc>
        <w:tc>
          <w:tcPr>
            <w:tcW w:w="1463" w:type="dxa"/>
          </w:tcPr>
          <w:p w14:paraId="17420DF7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0</w:t>
            </w:r>
            <w:r w:rsidRPr="00363D6F">
              <w:rPr>
                <w:rFonts w:eastAsia="等线" w:cs="Times New Roman"/>
                <w:sz w:val="21"/>
              </w:rPr>
              <w:t>.002</w:t>
            </w:r>
          </w:p>
        </w:tc>
      </w:tr>
      <w:tr w:rsidR="00363D6F" w:rsidRPr="00363D6F" w14:paraId="1EB08BE1" w14:textId="77777777" w:rsidTr="00081A55">
        <w:trPr>
          <w:trHeight w:val="328"/>
        </w:trPr>
        <w:tc>
          <w:tcPr>
            <w:tcW w:w="2360" w:type="dxa"/>
          </w:tcPr>
          <w:p w14:paraId="16A6B439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363D6F">
              <w:rPr>
                <w:rFonts w:eastAsia="等线" w:cs="Times New Roman"/>
                <w:b/>
                <w:sz w:val="21"/>
              </w:rPr>
              <w:t>N</w:t>
            </w:r>
          </w:p>
        </w:tc>
        <w:tc>
          <w:tcPr>
            <w:tcW w:w="1606" w:type="dxa"/>
          </w:tcPr>
          <w:p w14:paraId="145CA495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40" w:type="dxa"/>
          </w:tcPr>
          <w:p w14:paraId="4122B29C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27" w:type="dxa"/>
          </w:tcPr>
          <w:p w14:paraId="6B2AD346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63" w:type="dxa"/>
          </w:tcPr>
          <w:p w14:paraId="64F82501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363D6F" w:rsidRPr="00363D6F" w14:paraId="7333DD83" w14:textId="77777777" w:rsidTr="00081A55">
        <w:trPr>
          <w:trHeight w:val="318"/>
        </w:trPr>
        <w:tc>
          <w:tcPr>
            <w:tcW w:w="2360" w:type="dxa"/>
          </w:tcPr>
          <w:p w14:paraId="75F2FB85" w14:textId="77777777" w:rsidR="00363D6F" w:rsidRPr="00363D6F" w:rsidRDefault="00363D6F" w:rsidP="00363D6F">
            <w:pPr>
              <w:widowControl w:val="0"/>
              <w:spacing w:before="0" w:after="0"/>
              <w:ind w:firstLineChars="100" w:firstLine="21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N0</w:t>
            </w:r>
          </w:p>
        </w:tc>
        <w:tc>
          <w:tcPr>
            <w:tcW w:w="1606" w:type="dxa"/>
          </w:tcPr>
          <w:p w14:paraId="05A813C8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Reference</w:t>
            </w:r>
          </w:p>
        </w:tc>
        <w:tc>
          <w:tcPr>
            <w:tcW w:w="1440" w:type="dxa"/>
          </w:tcPr>
          <w:p w14:paraId="1C0B99E1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27" w:type="dxa"/>
          </w:tcPr>
          <w:p w14:paraId="041B0563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63" w:type="dxa"/>
          </w:tcPr>
          <w:p w14:paraId="1BAA66BB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363D6F" w:rsidRPr="00363D6F" w14:paraId="1EFE1670" w14:textId="77777777" w:rsidTr="00081A55">
        <w:trPr>
          <w:trHeight w:val="318"/>
        </w:trPr>
        <w:tc>
          <w:tcPr>
            <w:tcW w:w="2360" w:type="dxa"/>
          </w:tcPr>
          <w:p w14:paraId="27C5D2AB" w14:textId="77777777" w:rsidR="00363D6F" w:rsidRPr="00363D6F" w:rsidRDefault="00363D6F" w:rsidP="00363D6F">
            <w:pPr>
              <w:widowControl w:val="0"/>
              <w:spacing w:before="0" w:after="0"/>
              <w:ind w:firstLineChars="100" w:firstLine="21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N1</w:t>
            </w:r>
          </w:p>
        </w:tc>
        <w:tc>
          <w:tcPr>
            <w:tcW w:w="1606" w:type="dxa"/>
          </w:tcPr>
          <w:p w14:paraId="6B2FA922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1</w:t>
            </w:r>
            <w:r w:rsidRPr="00363D6F">
              <w:rPr>
                <w:rFonts w:eastAsia="等线" w:cs="Times New Roman"/>
                <w:sz w:val="21"/>
              </w:rPr>
              <w:t>.89</w:t>
            </w:r>
          </w:p>
        </w:tc>
        <w:tc>
          <w:tcPr>
            <w:tcW w:w="1440" w:type="dxa"/>
          </w:tcPr>
          <w:p w14:paraId="1E787457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1.56</w:t>
            </w:r>
          </w:p>
        </w:tc>
        <w:tc>
          <w:tcPr>
            <w:tcW w:w="1427" w:type="dxa"/>
          </w:tcPr>
          <w:p w14:paraId="0E13F22B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2.29</w:t>
            </w:r>
          </w:p>
        </w:tc>
        <w:tc>
          <w:tcPr>
            <w:tcW w:w="1463" w:type="dxa"/>
          </w:tcPr>
          <w:p w14:paraId="2E3E16D1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&lt;</w:t>
            </w:r>
            <w:r w:rsidRPr="00363D6F">
              <w:rPr>
                <w:rFonts w:eastAsia="等线" w:cs="Times New Roman"/>
                <w:sz w:val="21"/>
              </w:rPr>
              <w:t>0.001</w:t>
            </w:r>
          </w:p>
        </w:tc>
      </w:tr>
      <w:tr w:rsidR="00363D6F" w:rsidRPr="00363D6F" w14:paraId="0C7EB48A" w14:textId="77777777" w:rsidTr="00081A55">
        <w:trPr>
          <w:trHeight w:val="318"/>
        </w:trPr>
        <w:tc>
          <w:tcPr>
            <w:tcW w:w="2360" w:type="dxa"/>
          </w:tcPr>
          <w:p w14:paraId="14AF773E" w14:textId="77777777" w:rsidR="00363D6F" w:rsidRPr="00363D6F" w:rsidRDefault="00363D6F" w:rsidP="00363D6F">
            <w:pPr>
              <w:widowControl w:val="0"/>
              <w:spacing w:before="0" w:after="0"/>
              <w:ind w:firstLineChars="100" w:firstLine="21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N2</w:t>
            </w:r>
          </w:p>
        </w:tc>
        <w:tc>
          <w:tcPr>
            <w:tcW w:w="1606" w:type="dxa"/>
          </w:tcPr>
          <w:p w14:paraId="2A7E53FA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2.93</w:t>
            </w:r>
          </w:p>
        </w:tc>
        <w:tc>
          <w:tcPr>
            <w:tcW w:w="1440" w:type="dxa"/>
          </w:tcPr>
          <w:p w14:paraId="4B68581D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2.32</w:t>
            </w:r>
          </w:p>
        </w:tc>
        <w:tc>
          <w:tcPr>
            <w:tcW w:w="1427" w:type="dxa"/>
          </w:tcPr>
          <w:p w14:paraId="7D093682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3</w:t>
            </w:r>
            <w:r w:rsidRPr="00363D6F">
              <w:rPr>
                <w:rFonts w:eastAsia="等线" w:cs="Times New Roman"/>
                <w:sz w:val="21"/>
              </w:rPr>
              <w:t>.70</w:t>
            </w:r>
          </w:p>
        </w:tc>
        <w:tc>
          <w:tcPr>
            <w:tcW w:w="1463" w:type="dxa"/>
          </w:tcPr>
          <w:p w14:paraId="657D2198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&lt;</w:t>
            </w:r>
            <w:r w:rsidRPr="00363D6F">
              <w:rPr>
                <w:rFonts w:eastAsia="等线" w:cs="Times New Roman"/>
                <w:sz w:val="21"/>
              </w:rPr>
              <w:t>0.001</w:t>
            </w:r>
          </w:p>
        </w:tc>
      </w:tr>
      <w:tr w:rsidR="00363D6F" w:rsidRPr="00363D6F" w14:paraId="16052641" w14:textId="77777777" w:rsidTr="00081A55">
        <w:trPr>
          <w:trHeight w:val="318"/>
        </w:trPr>
        <w:tc>
          <w:tcPr>
            <w:tcW w:w="2360" w:type="dxa"/>
          </w:tcPr>
          <w:p w14:paraId="73E0D052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363D6F">
              <w:rPr>
                <w:rFonts w:eastAsia="等线" w:cs="Times New Roman" w:hint="eastAsia"/>
                <w:b/>
                <w:sz w:val="21"/>
              </w:rPr>
              <w:t>M</w:t>
            </w:r>
          </w:p>
        </w:tc>
        <w:tc>
          <w:tcPr>
            <w:tcW w:w="1606" w:type="dxa"/>
          </w:tcPr>
          <w:p w14:paraId="12A4D0DA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40" w:type="dxa"/>
          </w:tcPr>
          <w:p w14:paraId="57ED06CC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27" w:type="dxa"/>
          </w:tcPr>
          <w:p w14:paraId="3B2AA484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63" w:type="dxa"/>
          </w:tcPr>
          <w:p w14:paraId="6DF61EB6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363D6F" w:rsidRPr="00363D6F" w14:paraId="042CB590" w14:textId="77777777" w:rsidTr="00081A55">
        <w:trPr>
          <w:trHeight w:val="318"/>
        </w:trPr>
        <w:tc>
          <w:tcPr>
            <w:tcW w:w="2360" w:type="dxa"/>
          </w:tcPr>
          <w:p w14:paraId="5E994216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 xml:space="preserve"> </w:t>
            </w:r>
            <w:r w:rsidRPr="00363D6F">
              <w:rPr>
                <w:rFonts w:eastAsia="等线" w:cs="Times New Roman"/>
                <w:sz w:val="21"/>
              </w:rPr>
              <w:t>M1 vs M0*</w:t>
            </w:r>
          </w:p>
        </w:tc>
        <w:tc>
          <w:tcPr>
            <w:tcW w:w="1606" w:type="dxa"/>
          </w:tcPr>
          <w:p w14:paraId="388921DB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2</w:t>
            </w:r>
            <w:r w:rsidRPr="00363D6F">
              <w:rPr>
                <w:rFonts w:eastAsia="等线" w:cs="Times New Roman" w:hint="eastAsia"/>
                <w:sz w:val="21"/>
              </w:rPr>
              <w:t>.</w:t>
            </w:r>
            <w:r w:rsidRPr="00363D6F">
              <w:rPr>
                <w:rFonts w:eastAsia="等线" w:cs="Times New Roman"/>
                <w:sz w:val="21"/>
              </w:rPr>
              <w:t>42</w:t>
            </w:r>
          </w:p>
        </w:tc>
        <w:tc>
          <w:tcPr>
            <w:tcW w:w="1440" w:type="dxa"/>
          </w:tcPr>
          <w:p w14:paraId="7FE49C8E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1.87</w:t>
            </w:r>
          </w:p>
        </w:tc>
        <w:tc>
          <w:tcPr>
            <w:tcW w:w="1427" w:type="dxa"/>
          </w:tcPr>
          <w:p w14:paraId="0056F72A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3</w:t>
            </w:r>
            <w:r w:rsidRPr="00363D6F">
              <w:rPr>
                <w:rFonts w:eastAsia="等线" w:cs="Times New Roman"/>
                <w:sz w:val="21"/>
              </w:rPr>
              <w:t>.13</w:t>
            </w:r>
          </w:p>
        </w:tc>
        <w:tc>
          <w:tcPr>
            <w:tcW w:w="1463" w:type="dxa"/>
          </w:tcPr>
          <w:p w14:paraId="2354B83D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&lt;</w:t>
            </w:r>
            <w:r w:rsidRPr="00363D6F">
              <w:rPr>
                <w:rFonts w:eastAsia="等线" w:cs="Times New Roman"/>
                <w:sz w:val="21"/>
              </w:rPr>
              <w:t>0.001</w:t>
            </w:r>
          </w:p>
        </w:tc>
      </w:tr>
      <w:tr w:rsidR="00363D6F" w:rsidRPr="00363D6F" w14:paraId="4EB2D925" w14:textId="77777777" w:rsidTr="00081A55">
        <w:trPr>
          <w:trHeight w:val="318"/>
        </w:trPr>
        <w:tc>
          <w:tcPr>
            <w:tcW w:w="2360" w:type="dxa"/>
          </w:tcPr>
          <w:p w14:paraId="423DF60E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363D6F">
              <w:rPr>
                <w:rFonts w:eastAsia="等线" w:cs="Times New Roman" w:hint="eastAsia"/>
                <w:b/>
                <w:sz w:val="21"/>
              </w:rPr>
              <w:t>S</w:t>
            </w:r>
            <w:r w:rsidRPr="00363D6F">
              <w:rPr>
                <w:rFonts w:eastAsia="等线" w:cs="Times New Roman"/>
                <w:b/>
                <w:sz w:val="21"/>
              </w:rPr>
              <w:t>ize level</w:t>
            </w:r>
          </w:p>
        </w:tc>
        <w:tc>
          <w:tcPr>
            <w:tcW w:w="1606" w:type="dxa"/>
          </w:tcPr>
          <w:p w14:paraId="5E155F62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40" w:type="dxa"/>
          </w:tcPr>
          <w:p w14:paraId="74F92CCF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27" w:type="dxa"/>
          </w:tcPr>
          <w:p w14:paraId="1638E4DB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63" w:type="dxa"/>
          </w:tcPr>
          <w:p w14:paraId="1FB06F84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363D6F" w:rsidRPr="00363D6F" w14:paraId="4ABFE713" w14:textId="77777777" w:rsidTr="00081A55">
        <w:trPr>
          <w:trHeight w:val="318"/>
        </w:trPr>
        <w:tc>
          <w:tcPr>
            <w:tcW w:w="2360" w:type="dxa"/>
          </w:tcPr>
          <w:p w14:paraId="3E413124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 xml:space="preserve"> </w:t>
            </w:r>
            <w:r w:rsidRPr="00363D6F">
              <w:rPr>
                <w:rFonts w:eastAsia="等线" w:cs="Times New Roman" w:hint="eastAsia"/>
                <w:sz w:val="21"/>
              </w:rPr>
              <w:t>≤</w:t>
            </w:r>
            <w:r w:rsidRPr="00363D6F">
              <w:rPr>
                <w:rFonts w:eastAsia="等线" w:cs="Times New Roman"/>
                <w:sz w:val="21"/>
              </w:rPr>
              <w:t>2</w:t>
            </w:r>
          </w:p>
        </w:tc>
        <w:tc>
          <w:tcPr>
            <w:tcW w:w="1606" w:type="dxa"/>
          </w:tcPr>
          <w:p w14:paraId="6606FD9B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Reference</w:t>
            </w:r>
          </w:p>
        </w:tc>
        <w:tc>
          <w:tcPr>
            <w:tcW w:w="1440" w:type="dxa"/>
          </w:tcPr>
          <w:p w14:paraId="353C00BF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27" w:type="dxa"/>
          </w:tcPr>
          <w:p w14:paraId="59F56645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63" w:type="dxa"/>
          </w:tcPr>
          <w:p w14:paraId="36613876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363D6F" w:rsidRPr="00363D6F" w14:paraId="255920E3" w14:textId="77777777" w:rsidTr="00081A55">
        <w:trPr>
          <w:trHeight w:val="318"/>
        </w:trPr>
        <w:tc>
          <w:tcPr>
            <w:tcW w:w="2360" w:type="dxa"/>
          </w:tcPr>
          <w:p w14:paraId="3F10A66F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 xml:space="preserve"> </w:t>
            </w:r>
            <w:r w:rsidRPr="00363D6F">
              <w:rPr>
                <w:rFonts w:eastAsia="等线" w:cs="Times New Roman" w:hint="eastAsia"/>
                <w:sz w:val="21"/>
              </w:rPr>
              <w:t>≤</w:t>
            </w:r>
            <w:r w:rsidRPr="00363D6F">
              <w:rPr>
                <w:rFonts w:eastAsia="等线" w:cs="Times New Roman" w:hint="eastAsia"/>
                <w:sz w:val="21"/>
              </w:rPr>
              <w:t>3</w:t>
            </w:r>
          </w:p>
        </w:tc>
        <w:tc>
          <w:tcPr>
            <w:tcW w:w="1606" w:type="dxa"/>
          </w:tcPr>
          <w:p w14:paraId="7CCDC4B1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1</w:t>
            </w:r>
            <w:r w:rsidRPr="00363D6F">
              <w:rPr>
                <w:rFonts w:eastAsia="等线" w:cs="Times New Roman" w:hint="eastAsia"/>
                <w:sz w:val="21"/>
              </w:rPr>
              <w:t>.</w:t>
            </w:r>
            <w:r w:rsidRPr="00363D6F">
              <w:rPr>
                <w:rFonts w:eastAsia="等线" w:cs="Times New Roman"/>
                <w:sz w:val="21"/>
              </w:rPr>
              <w:t>33</w:t>
            </w:r>
          </w:p>
        </w:tc>
        <w:tc>
          <w:tcPr>
            <w:tcW w:w="1440" w:type="dxa"/>
          </w:tcPr>
          <w:p w14:paraId="7CFFA85E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0</w:t>
            </w:r>
            <w:r w:rsidRPr="00363D6F">
              <w:rPr>
                <w:rFonts w:eastAsia="等线" w:cs="Times New Roman"/>
                <w:sz w:val="21"/>
              </w:rPr>
              <w:t>.77</w:t>
            </w:r>
          </w:p>
        </w:tc>
        <w:tc>
          <w:tcPr>
            <w:tcW w:w="1427" w:type="dxa"/>
          </w:tcPr>
          <w:p w14:paraId="76EB17E7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2</w:t>
            </w:r>
            <w:r w:rsidRPr="00363D6F">
              <w:rPr>
                <w:rFonts w:eastAsia="等线" w:cs="Times New Roman" w:hint="eastAsia"/>
                <w:sz w:val="21"/>
              </w:rPr>
              <w:t>.</w:t>
            </w:r>
            <w:r w:rsidRPr="00363D6F">
              <w:rPr>
                <w:rFonts w:eastAsia="等线" w:cs="Times New Roman"/>
                <w:sz w:val="21"/>
              </w:rPr>
              <w:t>30</w:t>
            </w:r>
          </w:p>
        </w:tc>
        <w:tc>
          <w:tcPr>
            <w:tcW w:w="1463" w:type="dxa"/>
          </w:tcPr>
          <w:p w14:paraId="3400FF91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>0</w:t>
            </w:r>
            <w:r w:rsidRPr="00363D6F">
              <w:rPr>
                <w:rFonts w:eastAsia="等线" w:cs="Times New Roman"/>
                <w:sz w:val="21"/>
              </w:rPr>
              <w:t>.305</w:t>
            </w:r>
          </w:p>
        </w:tc>
      </w:tr>
      <w:tr w:rsidR="00363D6F" w:rsidRPr="00363D6F" w14:paraId="004AD947" w14:textId="77777777" w:rsidTr="00081A55">
        <w:trPr>
          <w:trHeight w:val="328"/>
        </w:trPr>
        <w:tc>
          <w:tcPr>
            <w:tcW w:w="2360" w:type="dxa"/>
          </w:tcPr>
          <w:p w14:paraId="674F7BAE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 xml:space="preserve"> </w:t>
            </w:r>
            <w:r w:rsidRPr="00363D6F">
              <w:rPr>
                <w:rFonts w:eastAsia="等线" w:cs="Times New Roman" w:hint="eastAsia"/>
                <w:sz w:val="21"/>
              </w:rPr>
              <w:t>≤</w:t>
            </w:r>
            <w:r w:rsidRPr="00363D6F">
              <w:rPr>
                <w:rFonts w:eastAsia="等线" w:cs="Times New Roman" w:hint="eastAsia"/>
                <w:sz w:val="21"/>
              </w:rPr>
              <w:t>5</w:t>
            </w:r>
          </w:p>
        </w:tc>
        <w:tc>
          <w:tcPr>
            <w:tcW w:w="1606" w:type="dxa"/>
          </w:tcPr>
          <w:p w14:paraId="6F48AC88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1</w:t>
            </w:r>
            <w:r w:rsidRPr="00363D6F">
              <w:rPr>
                <w:rFonts w:eastAsia="等线" w:cs="Times New Roman" w:hint="eastAsia"/>
                <w:sz w:val="21"/>
              </w:rPr>
              <w:t>.</w:t>
            </w:r>
            <w:r w:rsidRPr="00363D6F">
              <w:rPr>
                <w:rFonts w:eastAsia="等线" w:cs="Times New Roman"/>
                <w:sz w:val="21"/>
              </w:rPr>
              <w:t>15</w:t>
            </w:r>
          </w:p>
        </w:tc>
        <w:tc>
          <w:tcPr>
            <w:tcW w:w="1440" w:type="dxa"/>
          </w:tcPr>
          <w:p w14:paraId="520FD3F1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0.69</w:t>
            </w:r>
          </w:p>
        </w:tc>
        <w:tc>
          <w:tcPr>
            <w:tcW w:w="1427" w:type="dxa"/>
          </w:tcPr>
          <w:p w14:paraId="4442AC2D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1.91</w:t>
            </w:r>
          </w:p>
        </w:tc>
        <w:tc>
          <w:tcPr>
            <w:tcW w:w="1463" w:type="dxa"/>
          </w:tcPr>
          <w:p w14:paraId="4CD41C34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0.594</w:t>
            </w:r>
          </w:p>
        </w:tc>
      </w:tr>
      <w:tr w:rsidR="00363D6F" w:rsidRPr="00363D6F" w14:paraId="3A5A130C" w14:textId="77777777" w:rsidTr="00081A55">
        <w:trPr>
          <w:trHeight w:val="318"/>
        </w:trPr>
        <w:tc>
          <w:tcPr>
            <w:tcW w:w="2360" w:type="dxa"/>
          </w:tcPr>
          <w:p w14:paraId="527E18DD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 w:hint="eastAsia"/>
                <w:sz w:val="21"/>
              </w:rPr>
              <w:t xml:space="preserve"> </w:t>
            </w:r>
            <w:r w:rsidRPr="00363D6F">
              <w:rPr>
                <w:rFonts w:eastAsia="等线" w:cs="Times New Roman"/>
                <w:sz w:val="21"/>
              </w:rPr>
              <w:t xml:space="preserve"> &gt;5</w:t>
            </w:r>
          </w:p>
        </w:tc>
        <w:tc>
          <w:tcPr>
            <w:tcW w:w="1606" w:type="dxa"/>
          </w:tcPr>
          <w:p w14:paraId="4A8CA63C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1</w:t>
            </w:r>
            <w:r w:rsidRPr="00363D6F">
              <w:rPr>
                <w:rFonts w:eastAsia="等线" w:cs="Times New Roman" w:hint="eastAsia"/>
                <w:sz w:val="21"/>
              </w:rPr>
              <w:t>.</w:t>
            </w:r>
            <w:r w:rsidRPr="00363D6F">
              <w:rPr>
                <w:rFonts w:eastAsia="等线" w:cs="Times New Roman"/>
                <w:sz w:val="21"/>
              </w:rPr>
              <w:t>63</w:t>
            </w:r>
          </w:p>
        </w:tc>
        <w:tc>
          <w:tcPr>
            <w:tcW w:w="1440" w:type="dxa"/>
          </w:tcPr>
          <w:p w14:paraId="10D22CC2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0.97</w:t>
            </w:r>
          </w:p>
        </w:tc>
        <w:tc>
          <w:tcPr>
            <w:tcW w:w="1427" w:type="dxa"/>
          </w:tcPr>
          <w:p w14:paraId="6A0BC399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2</w:t>
            </w:r>
            <w:r w:rsidRPr="00363D6F">
              <w:rPr>
                <w:rFonts w:eastAsia="等线" w:cs="Times New Roman" w:hint="eastAsia"/>
                <w:sz w:val="21"/>
              </w:rPr>
              <w:t>.</w:t>
            </w:r>
            <w:r w:rsidRPr="00363D6F">
              <w:rPr>
                <w:rFonts w:eastAsia="等线" w:cs="Times New Roman"/>
                <w:sz w:val="21"/>
              </w:rPr>
              <w:t>75</w:t>
            </w:r>
          </w:p>
        </w:tc>
        <w:tc>
          <w:tcPr>
            <w:tcW w:w="1463" w:type="dxa"/>
          </w:tcPr>
          <w:p w14:paraId="605BBC77" w14:textId="77777777" w:rsidR="00363D6F" w:rsidRPr="00363D6F" w:rsidRDefault="00363D6F" w:rsidP="00363D6F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363D6F">
              <w:rPr>
                <w:rFonts w:eastAsia="等线" w:cs="Times New Roman"/>
                <w:sz w:val="21"/>
              </w:rPr>
              <w:t>0.064</w:t>
            </w:r>
          </w:p>
        </w:tc>
      </w:tr>
    </w:tbl>
    <w:p w14:paraId="689C0364" w14:textId="6650E8D7" w:rsidR="00075FF0" w:rsidRPr="00363D6F" w:rsidRDefault="00075FF0" w:rsidP="0076397F">
      <w:pPr>
        <w:rPr>
          <w:rFonts w:cs="Times New Roman"/>
        </w:rPr>
      </w:pPr>
      <w:r w:rsidRPr="00D07AB3">
        <w:rPr>
          <w:rFonts w:cs="Times New Roman"/>
        </w:rPr>
        <w:t>HR=hazard ratio; CI=confidence interval;</w:t>
      </w:r>
      <w:r w:rsidR="005B5F22">
        <w:rPr>
          <w:rFonts w:cs="Times New Roman" w:hint="eastAsia"/>
          <w:lang w:eastAsia="zh-CN"/>
        </w:rPr>
        <w:t xml:space="preserve"> </w:t>
      </w:r>
      <w:r>
        <w:rPr>
          <w:rFonts w:cs="Times New Roman"/>
        </w:rPr>
        <w:t>*Reference category</w:t>
      </w:r>
    </w:p>
    <w:p w14:paraId="012949FF" w14:textId="45DC094F" w:rsidR="00075FF0" w:rsidRDefault="00075FF0" w:rsidP="002D66ED">
      <w:pPr>
        <w:rPr>
          <w:rFonts w:cs="Times New Roman"/>
          <w:b/>
        </w:rPr>
      </w:pPr>
      <w:r w:rsidRPr="002D66ED">
        <w:rPr>
          <w:rFonts w:cs="Times New Roman"/>
          <w:b/>
        </w:rPr>
        <w:lastRenderedPageBreak/>
        <w:t>Supplementary Table 3</w:t>
      </w:r>
      <w:r w:rsidRPr="002D66ED">
        <w:rPr>
          <w:rFonts w:cs="Times New Roman" w:hint="eastAsia"/>
          <w:b/>
        </w:rPr>
        <w:t>.</w:t>
      </w:r>
      <w:r w:rsidRPr="002D66ED">
        <w:rPr>
          <w:rFonts w:cs="Times New Roman"/>
          <w:b/>
        </w:rPr>
        <w:t xml:space="preserve"> </w:t>
      </w:r>
      <w:r w:rsidRPr="002D66ED">
        <w:rPr>
          <w:rFonts w:cs="Times New Roman" w:hint="eastAsia"/>
          <w:b/>
        </w:rPr>
        <w:t>M</w:t>
      </w:r>
      <w:r w:rsidRPr="002D66ED">
        <w:rPr>
          <w:rFonts w:cs="Times New Roman"/>
          <w:b/>
        </w:rPr>
        <w:t>ultivariate analysis of Lymph Node Radio (LNR) and clinicopathologic characteristics for overall survival (OS) of colorectal cancer patients in international multicenter cohort</w:t>
      </w:r>
      <w:r w:rsidR="00813D3D">
        <w:rPr>
          <w:rFonts w:cs="Times New Roman"/>
          <w:b/>
        </w:rPr>
        <w:t>.</w:t>
      </w:r>
    </w:p>
    <w:tbl>
      <w:tblPr>
        <w:tblStyle w:val="11"/>
        <w:tblpPr w:leftFromText="180" w:rightFromText="180" w:vertAnchor="page" w:horzAnchor="margin" w:tblpY="2570"/>
        <w:tblW w:w="0" w:type="auto"/>
        <w:tblLook w:val="04A0" w:firstRow="1" w:lastRow="0" w:firstColumn="1" w:lastColumn="0" w:noHBand="0" w:noVBand="1"/>
      </w:tblPr>
      <w:tblGrid>
        <w:gridCol w:w="3397"/>
        <w:gridCol w:w="1418"/>
        <w:gridCol w:w="1559"/>
        <w:gridCol w:w="1134"/>
        <w:gridCol w:w="1559"/>
      </w:tblGrid>
      <w:tr w:rsidR="00A3375A" w:rsidRPr="002D66ED" w14:paraId="13E97D0C" w14:textId="77777777" w:rsidTr="00081A55">
        <w:trPr>
          <w:trHeight w:val="318"/>
        </w:trPr>
        <w:tc>
          <w:tcPr>
            <w:tcW w:w="3397" w:type="dxa"/>
            <w:vMerge w:val="restart"/>
          </w:tcPr>
          <w:p w14:paraId="2EFA1933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2D66ED">
              <w:rPr>
                <w:rFonts w:eastAsia="等线" w:cs="Times New Roman" w:hint="eastAsia"/>
                <w:b/>
                <w:sz w:val="21"/>
              </w:rPr>
              <w:t>C</w:t>
            </w:r>
            <w:r w:rsidRPr="002D66ED">
              <w:rPr>
                <w:rFonts w:eastAsia="等线" w:cs="Times New Roman"/>
                <w:b/>
                <w:sz w:val="21"/>
              </w:rPr>
              <w:t>haracteristics</w:t>
            </w:r>
          </w:p>
        </w:tc>
        <w:tc>
          <w:tcPr>
            <w:tcW w:w="1418" w:type="dxa"/>
            <w:vMerge w:val="restart"/>
          </w:tcPr>
          <w:p w14:paraId="4BA59397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H</w:t>
            </w:r>
            <w:r w:rsidRPr="002D66ED">
              <w:rPr>
                <w:rFonts w:eastAsia="等线" w:cs="Times New Roman"/>
                <w:sz w:val="21"/>
              </w:rPr>
              <w:t>R</w:t>
            </w:r>
          </w:p>
        </w:tc>
        <w:tc>
          <w:tcPr>
            <w:tcW w:w="2693" w:type="dxa"/>
            <w:gridSpan w:val="2"/>
          </w:tcPr>
          <w:p w14:paraId="2A1BEE6F" w14:textId="77777777" w:rsidR="00A3375A" w:rsidRPr="002D66ED" w:rsidRDefault="00A3375A" w:rsidP="00081A55">
            <w:pPr>
              <w:widowControl w:val="0"/>
              <w:spacing w:before="0" w:after="0"/>
              <w:ind w:firstLineChars="400" w:firstLine="840"/>
              <w:jc w:val="both"/>
              <w:rPr>
                <w:rFonts w:eastAsia="等线" w:cs="Times New Roman"/>
                <w:b/>
                <w:sz w:val="21"/>
              </w:rPr>
            </w:pPr>
            <w:r w:rsidRPr="002D66ED">
              <w:rPr>
                <w:rFonts w:eastAsia="等线" w:cs="Times New Roman"/>
                <w:b/>
                <w:sz w:val="21"/>
              </w:rPr>
              <w:t>95</w:t>
            </w:r>
            <w:r w:rsidRPr="002D66ED">
              <w:rPr>
                <w:rFonts w:eastAsia="等线" w:cs="Times New Roman" w:hint="eastAsia"/>
                <w:b/>
                <w:sz w:val="21"/>
              </w:rPr>
              <w:t>%</w:t>
            </w:r>
            <w:r w:rsidRPr="002D66ED">
              <w:rPr>
                <w:rFonts w:eastAsia="等线" w:cs="Times New Roman"/>
                <w:b/>
                <w:sz w:val="21"/>
              </w:rPr>
              <w:t xml:space="preserve"> </w:t>
            </w:r>
            <w:r w:rsidRPr="002D66ED">
              <w:rPr>
                <w:rFonts w:eastAsia="等线" w:cs="Times New Roman" w:hint="eastAsia"/>
                <w:b/>
                <w:sz w:val="21"/>
              </w:rPr>
              <w:t>CI</w:t>
            </w:r>
          </w:p>
        </w:tc>
        <w:tc>
          <w:tcPr>
            <w:tcW w:w="1559" w:type="dxa"/>
            <w:vMerge w:val="restart"/>
          </w:tcPr>
          <w:p w14:paraId="0C96E55B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2D66ED">
              <w:rPr>
                <w:rFonts w:eastAsia="等线" w:cs="Times New Roman" w:hint="eastAsia"/>
                <w:i/>
                <w:sz w:val="21"/>
              </w:rPr>
              <w:t>p</w:t>
            </w:r>
          </w:p>
        </w:tc>
      </w:tr>
      <w:tr w:rsidR="00A3375A" w:rsidRPr="002D66ED" w14:paraId="25E0CF35" w14:textId="77777777" w:rsidTr="00081A55">
        <w:trPr>
          <w:trHeight w:val="318"/>
        </w:trPr>
        <w:tc>
          <w:tcPr>
            <w:tcW w:w="3397" w:type="dxa"/>
            <w:vMerge/>
          </w:tcPr>
          <w:p w14:paraId="7F6EF68B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418" w:type="dxa"/>
            <w:vMerge/>
          </w:tcPr>
          <w:p w14:paraId="5EF533BF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7FCF0CF6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L</w:t>
            </w:r>
            <w:r w:rsidRPr="002D66ED">
              <w:rPr>
                <w:rFonts w:eastAsia="等线" w:cs="Times New Roman"/>
                <w:sz w:val="21"/>
              </w:rPr>
              <w:t>ower</w:t>
            </w:r>
          </w:p>
        </w:tc>
        <w:tc>
          <w:tcPr>
            <w:tcW w:w="1134" w:type="dxa"/>
          </w:tcPr>
          <w:p w14:paraId="45312CC2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U</w:t>
            </w:r>
            <w:r w:rsidRPr="002D66ED">
              <w:rPr>
                <w:rFonts w:eastAsia="等线" w:cs="Times New Roman"/>
                <w:sz w:val="21"/>
              </w:rPr>
              <w:t>pper</w:t>
            </w:r>
          </w:p>
        </w:tc>
        <w:tc>
          <w:tcPr>
            <w:tcW w:w="1559" w:type="dxa"/>
            <w:vMerge/>
          </w:tcPr>
          <w:p w14:paraId="0A8EDDD4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i/>
                <w:sz w:val="21"/>
              </w:rPr>
            </w:pPr>
          </w:p>
        </w:tc>
      </w:tr>
      <w:tr w:rsidR="00A3375A" w:rsidRPr="002D66ED" w14:paraId="6647A9E4" w14:textId="77777777" w:rsidTr="00081A55">
        <w:trPr>
          <w:trHeight w:val="318"/>
        </w:trPr>
        <w:tc>
          <w:tcPr>
            <w:tcW w:w="3397" w:type="dxa"/>
          </w:tcPr>
          <w:p w14:paraId="3C79D8C7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2D66ED">
              <w:rPr>
                <w:rFonts w:eastAsia="等线" w:cs="Times New Roman" w:hint="eastAsia"/>
                <w:b/>
                <w:sz w:val="21"/>
              </w:rPr>
              <w:t>S</w:t>
            </w:r>
            <w:r w:rsidRPr="002D66ED">
              <w:rPr>
                <w:rFonts w:eastAsia="等线" w:cs="Times New Roman"/>
                <w:b/>
                <w:sz w:val="21"/>
              </w:rPr>
              <w:t>ex</w:t>
            </w:r>
          </w:p>
        </w:tc>
        <w:tc>
          <w:tcPr>
            <w:tcW w:w="1418" w:type="dxa"/>
          </w:tcPr>
          <w:p w14:paraId="297E30CC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6922C82A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134" w:type="dxa"/>
          </w:tcPr>
          <w:p w14:paraId="7665ED17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3F457288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A3375A" w:rsidRPr="002D66ED" w14:paraId="3BD6E4FA" w14:textId="77777777" w:rsidTr="00081A55">
        <w:trPr>
          <w:trHeight w:val="318"/>
        </w:trPr>
        <w:tc>
          <w:tcPr>
            <w:tcW w:w="3397" w:type="dxa"/>
          </w:tcPr>
          <w:p w14:paraId="664D6B8A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 xml:space="preserve"> </w:t>
            </w:r>
            <w:r w:rsidRPr="002D66ED">
              <w:rPr>
                <w:rFonts w:eastAsia="等线" w:cs="Times New Roman"/>
                <w:sz w:val="21"/>
              </w:rPr>
              <w:t>Male vs Female*</w:t>
            </w:r>
          </w:p>
        </w:tc>
        <w:tc>
          <w:tcPr>
            <w:tcW w:w="1418" w:type="dxa"/>
          </w:tcPr>
          <w:p w14:paraId="4323738F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0.96</w:t>
            </w:r>
          </w:p>
        </w:tc>
        <w:tc>
          <w:tcPr>
            <w:tcW w:w="1559" w:type="dxa"/>
          </w:tcPr>
          <w:p w14:paraId="42151A67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0</w:t>
            </w:r>
            <w:r w:rsidRPr="002D66ED">
              <w:rPr>
                <w:rFonts w:eastAsia="等线" w:cs="Times New Roman"/>
                <w:sz w:val="21"/>
              </w:rPr>
              <w:t>.81</w:t>
            </w:r>
          </w:p>
        </w:tc>
        <w:tc>
          <w:tcPr>
            <w:tcW w:w="1134" w:type="dxa"/>
          </w:tcPr>
          <w:p w14:paraId="3EA2B902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</w:t>
            </w:r>
            <w:r w:rsidRPr="002D66ED">
              <w:rPr>
                <w:rFonts w:eastAsia="等线" w:cs="Times New Roman"/>
                <w:sz w:val="21"/>
              </w:rPr>
              <w:t>.13</w:t>
            </w:r>
          </w:p>
        </w:tc>
        <w:tc>
          <w:tcPr>
            <w:tcW w:w="1559" w:type="dxa"/>
          </w:tcPr>
          <w:p w14:paraId="03A06888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0</w:t>
            </w:r>
            <w:r w:rsidRPr="002D66ED">
              <w:rPr>
                <w:rFonts w:eastAsia="等线" w:cs="Times New Roman" w:hint="eastAsia"/>
                <w:sz w:val="21"/>
              </w:rPr>
              <w:t>.</w:t>
            </w:r>
            <w:r w:rsidRPr="002D66ED">
              <w:rPr>
                <w:rFonts w:eastAsia="等线" w:cs="Times New Roman"/>
                <w:sz w:val="21"/>
              </w:rPr>
              <w:t>616</w:t>
            </w:r>
          </w:p>
        </w:tc>
      </w:tr>
      <w:tr w:rsidR="00A3375A" w:rsidRPr="002D66ED" w14:paraId="5D714B25" w14:textId="77777777" w:rsidTr="00081A55">
        <w:trPr>
          <w:trHeight w:val="318"/>
        </w:trPr>
        <w:tc>
          <w:tcPr>
            <w:tcW w:w="3397" w:type="dxa"/>
          </w:tcPr>
          <w:p w14:paraId="3E1B0DCF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2D66ED">
              <w:rPr>
                <w:rFonts w:eastAsia="等线" w:cs="Times New Roman" w:hint="eastAsia"/>
                <w:b/>
                <w:sz w:val="21"/>
              </w:rPr>
              <w:t>A</w:t>
            </w:r>
            <w:r w:rsidRPr="002D66ED">
              <w:rPr>
                <w:rFonts w:eastAsia="等线" w:cs="Times New Roman"/>
                <w:b/>
                <w:sz w:val="21"/>
              </w:rPr>
              <w:t>ge level</w:t>
            </w:r>
          </w:p>
        </w:tc>
        <w:tc>
          <w:tcPr>
            <w:tcW w:w="1418" w:type="dxa"/>
          </w:tcPr>
          <w:p w14:paraId="2EED8083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6867F1E9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134" w:type="dxa"/>
          </w:tcPr>
          <w:p w14:paraId="76B86D0E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1C3CA421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A3375A" w:rsidRPr="002D66ED" w14:paraId="70867951" w14:textId="77777777" w:rsidTr="00081A55">
        <w:trPr>
          <w:trHeight w:val="318"/>
        </w:trPr>
        <w:tc>
          <w:tcPr>
            <w:tcW w:w="3397" w:type="dxa"/>
          </w:tcPr>
          <w:p w14:paraId="5E5CBD61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 xml:space="preserve"> </w:t>
            </w:r>
            <w:r w:rsidRPr="002D66ED">
              <w:rPr>
                <w:rFonts w:ascii="等线" w:eastAsia="等线" w:hAnsi="等线" w:cs="Times New Roman" w:hint="eastAsia"/>
                <w:sz w:val="21"/>
              </w:rPr>
              <w:t>≥</w:t>
            </w:r>
            <w:r w:rsidRPr="002D66ED">
              <w:rPr>
                <w:rFonts w:eastAsia="等线" w:cs="Times New Roman"/>
                <w:sz w:val="21"/>
              </w:rPr>
              <w:t>60 vs &lt;60*</w:t>
            </w:r>
          </w:p>
        </w:tc>
        <w:tc>
          <w:tcPr>
            <w:tcW w:w="1418" w:type="dxa"/>
          </w:tcPr>
          <w:p w14:paraId="26DA2481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</w:t>
            </w:r>
            <w:r w:rsidRPr="002D66ED">
              <w:rPr>
                <w:rFonts w:eastAsia="等线" w:cs="Times New Roman"/>
                <w:sz w:val="21"/>
              </w:rPr>
              <w:t>.73</w:t>
            </w:r>
          </w:p>
        </w:tc>
        <w:tc>
          <w:tcPr>
            <w:tcW w:w="1559" w:type="dxa"/>
          </w:tcPr>
          <w:p w14:paraId="19B742C8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</w:t>
            </w:r>
            <w:r w:rsidRPr="002D66ED">
              <w:rPr>
                <w:rFonts w:eastAsia="等线" w:cs="Times New Roman"/>
                <w:sz w:val="21"/>
              </w:rPr>
              <w:t>.41</w:t>
            </w:r>
          </w:p>
        </w:tc>
        <w:tc>
          <w:tcPr>
            <w:tcW w:w="1134" w:type="dxa"/>
          </w:tcPr>
          <w:p w14:paraId="2689A4EF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2</w:t>
            </w:r>
            <w:r w:rsidRPr="002D66ED">
              <w:rPr>
                <w:rFonts w:eastAsia="等线" w:cs="Times New Roman"/>
                <w:sz w:val="21"/>
              </w:rPr>
              <w:t>.11</w:t>
            </w:r>
          </w:p>
        </w:tc>
        <w:tc>
          <w:tcPr>
            <w:tcW w:w="1559" w:type="dxa"/>
          </w:tcPr>
          <w:p w14:paraId="09893A19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&lt;</w:t>
            </w:r>
            <w:r w:rsidRPr="002D66ED">
              <w:rPr>
                <w:rFonts w:eastAsia="等线" w:cs="Times New Roman"/>
                <w:sz w:val="21"/>
              </w:rPr>
              <w:t>0.001</w:t>
            </w:r>
          </w:p>
        </w:tc>
      </w:tr>
      <w:tr w:rsidR="00A3375A" w:rsidRPr="002D66ED" w14:paraId="2C18E352" w14:textId="77777777" w:rsidTr="00081A55">
        <w:trPr>
          <w:trHeight w:val="318"/>
        </w:trPr>
        <w:tc>
          <w:tcPr>
            <w:tcW w:w="3397" w:type="dxa"/>
          </w:tcPr>
          <w:p w14:paraId="71E90704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2D66ED">
              <w:rPr>
                <w:rFonts w:eastAsia="等线" w:cs="Times New Roman"/>
                <w:b/>
                <w:sz w:val="21"/>
              </w:rPr>
              <w:t>Location</w:t>
            </w:r>
          </w:p>
        </w:tc>
        <w:tc>
          <w:tcPr>
            <w:tcW w:w="1418" w:type="dxa"/>
          </w:tcPr>
          <w:p w14:paraId="13BF288E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27838C0E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134" w:type="dxa"/>
          </w:tcPr>
          <w:p w14:paraId="7CA0BEF6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3DCAE751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A3375A" w:rsidRPr="002D66ED" w14:paraId="56F64CA3" w14:textId="77777777" w:rsidTr="00081A55">
        <w:trPr>
          <w:trHeight w:val="318"/>
        </w:trPr>
        <w:tc>
          <w:tcPr>
            <w:tcW w:w="3397" w:type="dxa"/>
          </w:tcPr>
          <w:p w14:paraId="51D592E9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 xml:space="preserve"> </w:t>
            </w:r>
            <w:r w:rsidRPr="002D66ED">
              <w:rPr>
                <w:rFonts w:eastAsia="等线" w:cs="Times New Roman"/>
                <w:sz w:val="21"/>
              </w:rPr>
              <w:t>Right side</w:t>
            </w:r>
          </w:p>
        </w:tc>
        <w:tc>
          <w:tcPr>
            <w:tcW w:w="1418" w:type="dxa"/>
          </w:tcPr>
          <w:p w14:paraId="0971D17C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Reference</w:t>
            </w:r>
          </w:p>
        </w:tc>
        <w:tc>
          <w:tcPr>
            <w:tcW w:w="1559" w:type="dxa"/>
          </w:tcPr>
          <w:p w14:paraId="6E7E378B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134" w:type="dxa"/>
          </w:tcPr>
          <w:p w14:paraId="7B25C3DB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72D7AC34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A3375A" w:rsidRPr="002D66ED" w14:paraId="2F8147ED" w14:textId="77777777" w:rsidTr="00081A55">
        <w:trPr>
          <w:trHeight w:val="318"/>
        </w:trPr>
        <w:tc>
          <w:tcPr>
            <w:tcW w:w="3397" w:type="dxa"/>
          </w:tcPr>
          <w:p w14:paraId="41E6EBE5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 xml:space="preserve"> </w:t>
            </w:r>
            <w:r w:rsidRPr="002D66ED">
              <w:rPr>
                <w:rFonts w:eastAsia="等线" w:cs="Times New Roman"/>
                <w:sz w:val="21"/>
              </w:rPr>
              <w:t>Left side</w:t>
            </w:r>
          </w:p>
        </w:tc>
        <w:tc>
          <w:tcPr>
            <w:tcW w:w="1418" w:type="dxa"/>
          </w:tcPr>
          <w:p w14:paraId="52F4927F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0</w:t>
            </w:r>
            <w:r w:rsidRPr="002D66ED">
              <w:rPr>
                <w:rFonts w:eastAsia="等线" w:cs="Times New Roman"/>
                <w:sz w:val="21"/>
              </w:rPr>
              <w:t>.93</w:t>
            </w:r>
          </w:p>
        </w:tc>
        <w:tc>
          <w:tcPr>
            <w:tcW w:w="1559" w:type="dxa"/>
          </w:tcPr>
          <w:p w14:paraId="0BA4F7F8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0</w:t>
            </w:r>
            <w:r w:rsidRPr="002D66ED">
              <w:rPr>
                <w:rFonts w:eastAsia="等线" w:cs="Times New Roman"/>
                <w:sz w:val="21"/>
              </w:rPr>
              <w:t>.76</w:t>
            </w:r>
          </w:p>
        </w:tc>
        <w:tc>
          <w:tcPr>
            <w:tcW w:w="1134" w:type="dxa"/>
          </w:tcPr>
          <w:p w14:paraId="52C992CD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</w:t>
            </w:r>
            <w:r w:rsidRPr="002D66ED">
              <w:rPr>
                <w:rFonts w:eastAsia="等线" w:cs="Times New Roman"/>
                <w:sz w:val="21"/>
              </w:rPr>
              <w:t>.13</w:t>
            </w:r>
          </w:p>
        </w:tc>
        <w:tc>
          <w:tcPr>
            <w:tcW w:w="1559" w:type="dxa"/>
          </w:tcPr>
          <w:p w14:paraId="1A1194AC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0</w:t>
            </w:r>
            <w:r w:rsidRPr="002D66ED">
              <w:rPr>
                <w:rFonts w:eastAsia="等线" w:cs="Times New Roman"/>
                <w:sz w:val="21"/>
              </w:rPr>
              <w:t>.470</w:t>
            </w:r>
          </w:p>
        </w:tc>
      </w:tr>
      <w:tr w:rsidR="00A3375A" w:rsidRPr="002D66ED" w14:paraId="7C5FC9CF" w14:textId="77777777" w:rsidTr="00081A55">
        <w:trPr>
          <w:trHeight w:val="318"/>
        </w:trPr>
        <w:tc>
          <w:tcPr>
            <w:tcW w:w="3397" w:type="dxa"/>
          </w:tcPr>
          <w:p w14:paraId="0DB126D8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 xml:space="preserve"> </w:t>
            </w:r>
            <w:r w:rsidRPr="002D66ED">
              <w:rPr>
                <w:rFonts w:eastAsia="等线" w:cs="Times New Roman"/>
                <w:sz w:val="21"/>
              </w:rPr>
              <w:t>Rectum</w:t>
            </w:r>
          </w:p>
        </w:tc>
        <w:tc>
          <w:tcPr>
            <w:tcW w:w="1418" w:type="dxa"/>
          </w:tcPr>
          <w:p w14:paraId="602BD47B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</w:t>
            </w:r>
            <w:r w:rsidRPr="002D66ED">
              <w:rPr>
                <w:rFonts w:eastAsia="等线" w:cs="Times New Roman"/>
                <w:sz w:val="21"/>
              </w:rPr>
              <w:t>.18</w:t>
            </w:r>
          </w:p>
        </w:tc>
        <w:tc>
          <w:tcPr>
            <w:tcW w:w="1559" w:type="dxa"/>
          </w:tcPr>
          <w:p w14:paraId="0C834C60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0</w:t>
            </w:r>
            <w:r w:rsidRPr="002D66ED">
              <w:rPr>
                <w:rFonts w:eastAsia="等线" w:cs="Times New Roman"/>
                <w:sz w:val="21"/>
              </w:rPr>
              <w:t>.95</w:t>
            </w:r>
          </w:p>
        </w:tc>
        <w:tc>
          <w:tcPr>
            <w:tcW w:w="1134" w:type="dxa"/>
          </w:tcPr>
          <w:p w14:paraId="2415C29D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</w:t>
            </w:r>
            <w:r w:rsidRPr="002D66ED">
              <w:rPr>
                <w:rFonts w:eastAsia="等线" w:cs="Times New Roman"/>
                <w:sz w:val="21"/>
              </w:rPr>
              <w:t>.47</w:t>
            </w:r>
          </w:p>
        </w:tc>
        <w:tc>
          <w:tcPr>
            <w:tcW w:w="1559" w:type="dxa"/>
          </w:tcPr>
          <w:p w14:paraId="71D7BC4D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0</w:t>
            </w:r>
            <w:r w:rsidRPr="002D66ED">
              <w:rPr>
                <w:rFonts w:eastAsia="等线" w:cs="Times New Roman"/>
                <w:sz w:val="21"/>
              </w:rPr>
              <w:t>.127</w:t>
            </w:r>
          </w:p>
        </w:tc>
      </w:tr>
      <w:tr w:rsidR="00A3375A" w:rsidRPr="002D66ED" w14:paraId="521319C6" w14:textId="77777777" w:rsidTr="00081A55">
        <w:trPr>
          <w:trHeight w:val="318"/>
        </w:trPr>
        <w:tc>
          <w:tcPr>
            <w:tcW w:w="3397" w:type="dxa"/>
          </w:tcPr>
          <w:p w14:paraId="01CE0383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2D66ED">
              <w:rPr>
                <w:rFonts w:eastAsia="等线" w:cs="Times New Roman" w:hint="eastAsia"/>
                <w:b/>
                <w:sz w:val="21"/>
              </w:rPr>
              <w:t>G</w:t>
            </w:r>
            <w:r w:rsidRPr="002D66ED">
              <w:rPr>
                <w:rFonts w:eastAsia="等线" w:cs="Times New Roman"/>
                <w:b/>
                <w:sz w:val="21"/>
              </w:rPr>
              <w:t>rade</w:t>
            </w:r>
          </w:p>
        </w:tc>
        <w:tc>
          <w:tcPr>
            <w:tcW w:w="1418" w:type="dxa"/>
          </w:tcPr>
          <w:p w14:paraId="57696F10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02D694AE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134" w:type="dxa"/>
          </w:tcPr>
          <w:p w14:paraId="7D1295D9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4D0BA057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A3375A" w:rsidRPr="002D66ED" w14:paraId="67698030" w14:textId="77777777" w:rsidTr="00081A55">
        <w:trPr>
          <w:trHeight w:val="328"/>
        </w:trPr>
        <w:tc>
          <w:tcPr>
            <w:tcW w:w="3397" w:type="dxa"/>
          </w:tcPr>
          <w:p w14:paraId="41D0978C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 xml:space="preserve"> </w:t>
            </w:r>
            <w:r w:rsidRPr="002D66ED">
              <w:rPr>
                <w:rFonts w:eastAsia="等线" w:cs="Times New Roman"/>
                <w:sz w:val="21"/>
              </w:rPr>
              <w:t>High grade vs Low grade*</w:t>
            </w:r>
          </w:p>
        </w:tc>
        <w:tc>
          <w:tcPr>
            <w:tcW w:w="1418" w:type="dxa"/>
          </w:tcPr>
          <w:p w14:paraId="7A52AECC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</w:t>
            </w:r>
            <w:r w:rsidRPr="002D66ED">
              <w:rPr>
                <w:rFonts w:eastAsia="等线" w:cs="Times New Roman"/>
                <w:sz w:val="21"/>
              </w:rPr>
              <w:t>.29</w:t>
            </w:r>
          </w:p>
        </w:tc>
        <w:tc>
          <w:tcPr>
            <w:tcW w:w="1559" w:type="dxa"/>
          </w:tcPr>
          <w:p w14:paraId="5108B940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</w:t>
            </w:r>
            <w:r w:rsidRPr="002D66ED">
              <w:rPr>
                <w:rFonts w:eastAsia="等线" w:cs="Times New Roman"/>
                <w:sz w:val="21"/>
              </w:rPr>
              <w:t>.08</w:t>
            </w:r>
          </w:p>
        </w:tc>
        <w:tc>
          <w:tcPr>
            <w:tcW w:w="1134" w:type="dxa"/>
          </w:tcPr>
          <w:p w14:paraId="56B7B0E1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</w:t>
            </w:r>
            <w:r w:rsidRPr="002D66ED">
              <w:rPr>
                <w:rFonts w:eastAsia="等线" w:cs="Times New Roman"/>
                <w:sz w:val="21"/>
              </w:rPr>
              <w:t>.53</w:t>
            </w:r>
          </w:p>
        </w:tc>
        <w:tc>
          <w:tcPr>
            <w:tcW w:w="1559" w:type="dxa"/>
          </w:tcPr>
          <w:p w14:paraId="60097F67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0.005</w:t>
            </w:r>
          </w:p>
        </w:tc>
      </w:tr>
      <w:tr w:rsidR="00A3375A" w:rsidRPr="002D66ED" w14:paraId="28AB6FBC" w14:textId="77777777" w:rsidTr="00081A55">
        <w:trPr>
          <w:trHeight w:val="318"/>
        </w:trPr>
        <w:tc>
          <w:tcPr>
            <w:tcW w:w="3397" w:type="dxa"/>
          </w:tcPr>
          <w:p w14:paraId="55678F3F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2D66ED">
              <w:rPr>
                <w:rFonts w:eastAsia="等线" w:cs="Times New Roman" w:hint="eastAsia"/>
                <w:b/>
                <w:sz w:val="21"/>
              </w:rPr>
              <w:t>H</w:t>
            </w:r>
            <w:r w:rsidRPr="002D66ED">
              <w:rPr>
                <w:rFonts w:eastAsia="等线" w:cs="Times New Roman"/>
                <w:b/>
                <w:sz w:val="21"/>
              </w:rPr>
              <w:t>istology</w:t>
            </w:r>
          </w:p>
        </w:tc>
        <w:tc>
          <w:tcPr>
            <w:tcW w:w="1418" w:type="dxa"/>
          </w:tcPr>
          <w:p w14:paraId="00EF4D9D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77813ED2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134" w:type="dxa"/>
          </w:tcPr>
          <w:p w14:paraId="345406BC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169336D6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A3375A" w:rsidRPr="002D66ED" w14:paraId="5BCE9282" w14:textId="77777777" w:rsidTr="00081A55">
        <w:trPr>
          <w:trHeight w:val="318"/>
        </w:trPr>
        <w:tc>
          <w:tcPr>
            <w:tcW w:w="3397" w:type="dxa"/>
          </w:tcPr>
          <w:p w14:paraId="53EA376B" w14:textId="77777777" w:rsidR="00A3375A" w:rsidRPr="002D66ED" w:rsidRDefault="00A3375A" w:rsidP="00081A55">
            <w:pPr>
              <w:widowControl w:val="0"/>
              <w:spacing w:before="0" w:after="0"/>
              <w:ind w:firstLineChars="100" w:firstLine="21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Adenocarcinoma</w:t>
            </w:r>
          </w:p>
        </w:tc>
        <w:tc>
          <w:tcPr>
            <w:tcW w:w="1418" w:type="dxa"/>
          </w:tcPr>
          <w:p w14:paraId="5B5CDF95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Reference</w:t>
            </w:r>
          </w:p>
        </w:tc>
        <w:tc>
          <w:tcPr>
            <w:tcW w:w="1559" w:type="dxa"/>
          </w:tcPr>
          <w:p w14:paraId="14FA3D8F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134" w:type="dxa"/>
          </w:tcPr>
          <w:p w14:paraId="5F18560A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43A99539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A3375A" w:rsidRPr="002D66ED" w14:paraId="0E41ADA4" w14:textId="77777777" w:rsidTr="00081A55">
        <w:trPr>
          <w:trHeight w:val="357"/>
        </w:trPr>
        <w:tc>
          <w:tcPr>
            <w:tcW w:w="3397" w:type="dxa"/>
          </w:tcPr>
          <w:p w14:paraId="1ED76729" w14:textId="77777777" w:rsidR="00A3375A" w:rsidRPr="002D66ED" w:rsidRDefault="00A3375A" w:rsidP="00081A55">
            <w:pPr>
              <w:widowControl w:val="0"/>
              <w:spacing w:before="0" w:after="0"/>
              <w:ind w:firstLineChars="100" w:firstLine="21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M</w:t>
            </w:r>
            <w:r w:rsidRPr="002D66ED">
              <w:rPr>
                <w:rFonts w:eastAsia="等线" w:cs="Times New Roman"/>
                <w:sz w:val="21"/>
              </w:rPr>
              <w:t>ucinous adenocarcinoma</w:t>
            </w:r>
          </w:p>
        </w:tc>
        <w:tc>
          <w:tcPr>
            <w:tcW w:w="1418" w:type="dxa"/>
          </w:tcPr>
          <w:p w14:paraId="489D52E1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0</w:t>
            </w:r>
            <w:r w:rsidRPr="002D66ED">
              <w:rPr>
                <w:rFonts w:eastAsia="等线" w:cs="Times New Roman"/>
                <w:sz w:val="21"/>
              </w:rPr>
              <w:t>.74</w:t>
            </w:r>
          </w:p>
        </w:tc>
        <w:tc>
          <w:tcPr>
            <w:tcW w:w="1559" w:type="dxa"/>
          </w:tcPr>
          <w:p w14:paraId="56816A69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0</w:t>
            </w:r>
            <w:r w:rsidRPr="002D66ED">
              <w:rPr>
                <w:rFonts w:eastAsia="等线" w:cs="Times New Roman"/>
                <w:sz w:val="21"/>
              </w:rPr>
              <w:t>.54</w:t>
            </w:r>
          </w:p>
        </w:tc>
        <w:tc>
          <w:tcPr>
            <w:tcW w:w="1134" w:type="dxa"/>
          </w:tcPr>
          <w:p w14:paraId="3DDC34D5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</w:t>
            </w:r>
            <w:r w:rsidRPr="002D66ED">
              <w:rPr>
                <w:rFonts w:eastAsia="等线" w:cs="Times New Roman"/>
                <w:sz w:val="21"/>
              </w:rPr>
              <w:t>.01</w:t>
            </w:r>
          </w:p>
        </w:tc>
        <w:tc>
          <w:tcPr>
            <w:tcW w:w="1559" w:type="dxa"/>
          </w:tcPr>
          <w:p w14:paraId="43E39E6E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0</w:t>
            </w:r>
            <w:r w:rsidRPr="002D66ED">
              <w:rPr>
                <w:rFonts w:eastAsia="等线" w:cs="Times New Roman"/>
                <w:sz w:val="21"/>
              </w:rPr>
              <w:t>.058</w:t>
            </w:r>
          </w:p>
        </w:tc>
      </w:tr>
      <w:tr w:rsidR="00A3375A" w:rsidRPr="002D66ED" w14:paraId="0809D1D1" w14:textId="77777777" w:rsidTr="00081A55">
        <w:trPr>
          <w:trHeight w:val="405"/>
        </w:trPr>
        <w:tc>
          <w:tcPr>
            <w:tcW w:w="3397" w:type="dxa"/>
          </w:tcPr>
          <w:p w14:paraId="08AF3197" w14:textId="77777777" w:rsidR="00A3375A" w:rsidRPr="002D66ED" w:rsidRDefault="00A3375A" w:rsidP="00081A55">
            <w:pPr>
              <w:widowControl w:val="0"/>
              <w:spacing w:before="0" w:after="0"/>
              <w:ind w:firstLineChars="100" w:firstLine="21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Signet ring cell carcinoma</w:t>
            </w:r>
          </w:p>
        </w:tc>
        <w:tc>
          <w:tcPr>
            <w:tcW w:w="1418" w:type="dxa"/>
          </w:tcPr>
          <w:p w14:paraId="440E2C7F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3</w:t>
            </w:r>
            <w:r w:rsidRPr="002D66ED">
              <w:rPr>
                <w:rFonts w:eastAsia="等线" w:cs="Times New Roman" w:hint="eastAsia"/>
                <w:sz w:val="21"/>
              </w:rPr>
              <w:t>.</w:t>
            </w:r>
            <w:r w:rsidRPr="002D66ED">
              <w:rPr>
                <w:rFonts w:eastAsia="等线" w:cs="Times New Roman"/>
                <w:sz w:val="21"/>
              </w:rPr>
              <w:t>04</w:t>
            </w:r>
          </w:p>
        </w:tc>
        <w:tc>
          <w:tcPr>
            <w:tcW w:w="1559" w:type="dxa"/>
          </w:tcPr>
          <w:p w14:paraId="6ECDD847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1</w:t>
            </w:r>
            <w:r w:rsidRPr="002D66ED">
              <w:rPr>
                <w:rFonts w:eastAsia="等线" w:cs="Times New Roman" w:hint="eastAsia"/>
                <w:sz w:val="21"/>
              </w:rPr>
              <w:t>.</w:t>
            </w:r>
            <w:r w:rsidRPr="002D66ED">
              <w:rPr>
                <w:rFonts w:eastAsia="等线" w:cs="Times New Roman"/>
                <w:sz w:val="21"/>
              </w:rPr>
              <w:t>11</w:t>
            </w:r>
          </w:p>
        </w:tc>
        <w:tc>
          <w:tcPr>
            <w:tcW w:w="1134" w:type="dxa"/>
          </w:tcPr>
          <w:p w14:paraId="69EF1B52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8</w:t>
            </w:r>
            <w:r w:rsidRPr="002D66ED">
              <w:rPr>
                <w:rFonts w:eastAsia="等线" w:cs="Times New Roman" w:hint="eastAsia"/>
                <w:sz w:val="21"/>
              </w:rPr>
              <w:t>.</w:t>
            </w:r>
            <w:r w:rsidRPr="002D66ED">
              <w:rPr>
                <w:rFonts w:eastAsia="等线" w:cs="Times New Roman"/>
                <w:sz w:val="21"/>
              </w:rPr>
              <w:t>32</w:t>
            </w:r>
          </w:p>
        </w:tc>
        <w:tc>
          <w:tcPr>
            <w:tcW w:w="1559" w:type="dxa"/>
          </w:tcPr>
          <w:p w14:paraId="14F7F8A0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0.031</w:t>
            </w:r>
          </w:p>
        </w:tc>
      </w:tr>
      <w:tr w:rsidR="00A3375A" w:rsidRPr="002D66ED" w14:paraId="27FF45C3" w14:textId="77777777" w:rsidTr="00081A55">
        <w:trPr>
          <w:trHeight w:val="318"/>
        </w:trPr>
        <w:tc>
          <w:tcPr>
            <w:tcW w:w="3397" w:type="dxa"/>
          </w:tcPr>
          <w:p w14:paraId="7BC30189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2D66ED">
              <w:rPr>
                <w:rFonts w:eastAsia="等线" w:cs="Times New Roman" w:hint="eastAsia"/>
                <w:b/>
                <w:sz w:val="21"/>
              </w:rPr>
              <w:t>T</w:t>
            </w:r>
          </w:p>
        </w:tc>
        <w:tc>
          <w:tcPr>
            <w:tcW w:w="1418" w:type="dxa"/>
          </w:tcPr>
          <w:p w14:paraId="031ED0F8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504378A9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134" w:type="dxa"/>
          </w:tcPr>
          <w:p w14:paraId="4778B893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7D4DAD53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A3375A" w:rsidRPr="002D66ED" w14:paraId="54245DA0" w14:textId="77777777" w:rsidTr="00081A55">
        <w:trPr>
          <w:trHeight w:val="318"/>
        </w:trPr>
        <w:tc>
          <w:tcPr>
            <w:tcW w:w="3397" w:type="dxa"/>
          </w:tcPr>
          <w:p w14:paraId="07240004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 xml:space="preserve"> </w:t>
            </w:r>
            <w:r w:rsidRPr="002D66ED">
              <w:rPr>
                <w:rFonts w:eastAsia="等线" w:cs="Times New Roman"/>
                <w:sz w:val="21"/>
              </w:rPr>
              <w:t>T1</w:t>
            </w:r>
          </w:p>
        </w:tc>
        <w:tc>
          <w:tcPr>
            <w:tcW w:w="1418" w:type="dxa"/>
          </w:tcPr>
          <w:p w14:paraId="0B215972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Reference</w:t>
            </w:r>
          </w:p>
        </w:tc>
        <w:tc>
          <w:tcPr>
            <w:tcW w:w="1559" w:type="dxa"/>
          </w:tcPr>
          <w:p w14:paraId="1971228A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134" w:type="dxa"/>
          </w:tcPr>
          <w:p w14:paraId="2446BD7C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48DFFE1C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A3375A" w:rsidRPr="002D66ED" w14:paraId="6B20D28D" w14:textId="77777777" w:rsidTr="00081A55">
        <w:trPr>
          <w:trHeight w:val="318"/>
        </w:trPr>
        <w:tc>
          <w:tcPr>
            <w:tcW w:w="3397" w:type="dxa"/>
          </w:tcPr>
          <w:p w14:paraId="12289AB8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 xml:space="preserve"> </w:t>
            </w:r>
            <w:r w:rsidRPr="002D66ED">
              <w:rPr>
                <w:rFonts w:eastAsia="等线" w:cs="Times New Roman"/>
                <w:sz w:val="21"/>
              </w:rPr>
              <w:t>T2</w:t>
            </w:r>
          </w:p>
        </w:tc>
        <w:tc>
          <w:tcPr>
            <w:tcW w:w="1418" w:type="dxa"/>
          </w:tcPr>
          <w:p w14:paraId="3AC44548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1.</w:t>
            </w:r>
            <w:r w:rsidRPr="002D66ED">
              <w:rPr>
                <w:rFonts w:eastAsia="等线" w:cs="Times New Roman"/>
                <w:sz w:val="21"/>
              </w:rPr>
              <w:t>89</w:t>
            </w:r>
          </w:p>
        </w:tc>
        <w:tc>
          <w:tcPr>
            <w:tcW w:w="1559" w:type="dxa"/>
          </w:tcPr>
          <w:p w14:paraId="16A2BD17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0</w:t>
            </w:r>
            <w:r w:rsidRPr="002D66ED">
              <w:rPr>
                <w:rFonts w:eastAsia="等线" w:cs="Times New Roman"/>
                <w:sz w:val="21"/>
              </w:rPr>
              <w:t>.83</w:t>
            </w:r>
          </w:p>
        </w:tc>
        <w:tc>
          <w:tcPr>
            <w:tcW w:w="1134" w:type="dxa"/>
          </w:tcPr>
          <w:p w14:paraId="7C3CDE57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4</w:t>
            </w:r>
            <w:r w:rsidRPr="002D66ED">
              <w:rPr>
                <w:rFonts w:eastAsia="等线" w:cs="Times New Roman"/>
                <w:sz w:val="21"/>
              </w:rPr>
              <w:t>.30</w:t>
            </w:r>
          </w:p>
        </w:tc>
        <w:tc>
          <w:tcPr>
            <w:tcW w:w="1559" w:type="dxa"/>
          </w:tcPr>
          <w:p w14:paraId="462A9848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0</w:t>
            </w:r>
            <w:r w:rsidRPr="002D66ED">
              <w:rPr>
                <w:rFonts w:eastAsia="等线" w:cs="Times New Roman"/>
                <w:sz w:val="21"/>
              </w:rPr>
              <w:t>.128</w:t>
            </w:r>
          </w:p>
        </w:tc>
      </w:tr>
      <w:tr w:rsidR="00A3375A" w:rsidRPr="002D66ED" w14:paraId="400C20B0" w14:textId="77777777" w:rsidTr="00081A55">
        <w:trPr>
          <w:trHeight w:val="318"/>
        </w:trPr>
        <w:tc>
          <w:tcPr>
            <w:tcW w:w="3397" w:type="dxa"/>
          </w:tcPr>
          <w:p w14:paraId="653A679A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 xml:space="preserve"> </w:t>
            </w:r>
            <w:r w:rsidRPr="002D66ED">
              <w:rPr>
                <w:rFonts w:eastAsia="等线" w:cs="Times New Roman"/>
                <w:sz w:val="21"/>
              </w:rPr>
              <w:t>T3</w:t>
            </w:r>
          </w:p>
        </w:tc>
        <w:tc>
          <w:tcPr>
            <w:tcW w:w="1418" w:type="dxa"/>
          </w:tcPr>
          <w:p w14:paraId="0CA56CDE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3</w:t>
            </w:r>
            <w:r w:rsidRPr="002D66ED">
              <w:rPr>
                <w:rFonts w:eastAsia="等线" w:cs="Times New Roman"/>
                <w:sz w:val="21"/>
              </w:rPr>
              <w:t>.37</w:t>
            </w:r>
          </w:p>
        </w:tc>
        <w:tc>
          <w:tcPr>
            <w:tcW w:w="1559" w:type="dxa"/>
          </w:tcPr>
          <w:p w14:paraId="414E4608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</w:t>
            </w:r>
            <w:r w:rsidRPr="002D66ED">
              <w:rPr>
                <w:rFonts w:eastAsia="等线" w:cs="Times New Roman"/>
                <w:sz w:val="21"/>
              </w:rPr>
              <w:t>.56</w:t>
            </w:r>
          </w:p>
        </w:tc>
        <w:tc>
          <w:tcPr>
            <w:tcW w:w="1134" w:type="dxa"/>
          </w:tcPr>
          <w:p w14:paraId="72E18263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7</w:t>
            </w:r>
            <w:r w:rsidRPr="002D66ED">
              <w:rPr>
                <w:rFonts w:eastAsia="等线" w:cs="Times New Roman"/>
                <w:sz w:val="21"/>
              </w:rPr>
              <w:t>.25</w:t>
            </w:r>
          </w:p>
        </w:tc>
        <w:tc>
          <w:tcPr>
            <w:tcW w:w="1559" w:type="dxa"/>
          </w:tcPr>
          <w:p w14:paraId="5053F5DE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0</w:t>
            </w:r>
            <w:r w:rsidRPr="002D66ED">
              <w:rPr>
                <w:rFonts w:eastAsia="等线" w:cs="Times New Roman"/>
                <w:sz w:val="21"/>
              </w:rPr>
              <w:t>.002</w:t>
            </w:r>
          </w:p>
        </w:tc>
      </w:tr>
      <w:tr w:rsidR="00A3375A" w:rsidRPr="002D66ED" w14:paraId="6FD4ADEC" w14:textId="77777777" w:rsidTr="00081A55">
        <w:trPr>
          <w:trHeight w:val="318"/>
        </w:trPr>
        <w:tc>
          <w:tcPr>
            <w:tcW w:w="3397" w:type="dxa"/>
          </w:tcPr>
          <w:p w14:paraId="2C4ECE04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 xml:space="preserve"> </w:t>
            </w:r>
            <w:r w:rsidRPr="002D66ED">
              <w:rPr>
                <w:rFonts w:eastAsia="等线" w:cs="Times New Roman"/>
                <w:sz w:val="21"/>
              </w:rPr>
              <w:t>T4</w:t>
            </w:r>
          </w:p>
        </w:tc>
        <w:tc>
          <w:tcPr>
            <w:tcW w:w="1418" w:type="dxa"/>
          </w:tcPr>
          <w:p w14:paraId="66422D44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3</w:t>
            </w:r>
            <w:r w:rsidRPr="002D66ED">
              <w:rPr>
                <w:rFonts w:eastAsia="等线" w:cs="Times New Roman"/>
                <w:sz w:val="21"/>
              </w:rPr>
              <w:t>.77</w:t>
            </w:r>
          </w:p>
        </w:tc>
        <w:tc>
          <w:tcPr>
            <w:tcW w:w="1559" w:type="dxa"/>
          </w:tcPr>
          <w:p w14:paraId="13CF844A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</w:t>
            </w:r>
            <w:r w:rsidRPr="002D66ED">
              <w:rPr>
                <w:rFonts w:eastAsia="等线" w:cs="Times New Roman"/>
                <w:sz w:val="21"/>
              </w:rPr>
              <w:t>.71</w:t>
            </w:r>
          </w:p>
        </w:tc>
        <w:tc>
          <w:tcPr>
            <w:tcW w:w="1134" w:type="dxa"/>
          </w:tcPr>
          <w:p w14:paraId="1B12C4A8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8</w:t>
            </w:r>
            <w:r w:rsidRPr="002D66ED">
              <w:rPr>
                <w:rFonts w:eastAsia="等线" w:cs="Times New Roman"/>
                <w:sz w:val="21"/>
              </w:rPr>
              <w:t>.31</w:t>
            </w:r>
          </w:p>
        </w:tc>
        <w:tc>
          <w:tcPr>
            <w:tcW w:w="1559" w:type="dxa"/>
          </w:tcPr>
          <w:p w14:paraId="3A0F163B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0</w:t>
            </w:r>
            <w:r w:rsidRPr="002D66ED">
              <w:rPr>
                <w:rFonts w:eastAsia="等线" w:cs="Times New Roman"/>
                <w:sz w:val="21"/>
              </w:rPr>
              <w:t>.001</w:t>
            </w:r>
          </w:p>
        </w:tc>
      </w:tr>
      <w:tr w:rsidR="00A3375A" w:rsidRPr="002D66ED" w14:paraId="15E9834E" w14:textId="77777777" w:rsidTr="00081A55">
        <w:trPr>
          <w:trHeight w:val="328"/>
        </w:trPr>
        <w:tc>
          <w:tcPr>
            <w:tcW w:w="3397" w:type="dxa"/>
          </w:tcPr>
          <w:p w14:paraId="4D21246E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proofErr w:type="spellStart"/>
            <w:r w:rsidRPr="002D66ED">
              <w:rPr>
                <w:rFonts w:eastAsia="等线" w:cs="Times New Roman" w:hint="eastAsia"/>
                <w:b/>
                <w:sz w:val="21"/>
              </w:rPr>
              <w:t>L</w:t>
            </w:r>
            <w:r w:rsidRPr="002D66ED">
              <w:rPr>
                <w:rFonts w:eastAsia="等线" w:cs="Times New Roman"/>
                <w:b/>
                <w:sz w:val="21"/>
              </w:rPr>
              <w:t>NR_classification</w:t>
            </w:r>
            <w:proofErr w:type="spellEnd"/>
          </w:p>
        </w:tc>
        <w:tc>
          <w:tcPr>
            <w:tcW w:w="1418" w:type="dxa"/>
          </w:tcPr>
          <w:p w14:paraId="0B7F66CE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3197B452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134" w:type="dxa"/>
          </w:tcPr>
          <w:p w14:paraId="23ED6C35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665CEC7E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A3375A" w:rsidRPr="002D66ED" w14:paraId="42055ED3" w14:textId="77777777" w:rsidTr="00081A55">
        <w:trPr>
          <w:trHeight w:val="318"/>
        </w:trPr>
        <w:tc>
          <w:tcPr>
            <w:tcW w:w="3397" w:type="dxa"/>
          </w:tcPr>
          <w:p w14:paraId="3A5EFF88" w14:textId="77777777" w:rsidR="00A3375A" w:rsidRPr="002D66ED" w:rsidRDefault="00A3375A" w:rsidP="00081A55">
            <w:pPr>
              <w:widowControl w:val="0"/>
              <w:spacing w:before="0" w:after="0"/>
              <w:ind w:firstLineChars="100" w:firstLine="21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LNR0</w:t>
            </w:r>
          </w:p>
        </w:tc>
        <w:tc>
          <w:tcPr>
            <w:tcW w:w="1418" w:type="dxa"/>
          </w:tcPr>
          <w:p w14:paraId="697DE716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Reference</w:t>
            </w:r>
          </w:p>
        </w:tc>
        <w:tc>
          <w:tcPr>
            <w:tcW w:w="1559" w:type="dxa"/>
          </w:tcPr>
          <w:p w14:paraId="1E17194D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134" w:type="dxa"/>
          </w:tcPr>
          <w:p w14:paraId="77325E6F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625DC2C1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A3375A" w:rsidRPr="002D66ED" w14:paraId="232F02DC" w14:textId="77777777" w:rsidTr="00081A55">
        <w:trPr>
          <w:trHeight w:val="318"/>
        </w:trPr>
        <w:tc>
          <w:tcPr>
            <w:tcW w:w="3397" w:type="dxa"/>
          </w:tcPr>
          <w:p w14:paraId="63139007" w14:textId="77777777" w:rsidR="00A3375A" w:rsidRPr="002D66ED" w:rsidRDefault="00A3375A" w:rsidP="00081A55">
            <w:pPr>
              <w:widowControl w:val="0"/>
              <w:spacing w:before="0" w:after="0"/>
              <w:ind w:firstLineChars="100" w:firstLine="21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LNR1</w:t>
            </w:r>
          </w:p>
        </w:tc>
        <w:tc>
          <w:tcPr>
            <w:tcW w:w="1418" w:type="dxa"/>
          </w:tcPr>
          <w:p w14:paraId="00895269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</w:t>
            </w:r>
            <w:r w:rsidRPr="002D66ED">
              <w:rPr>
                <w:rFonts w:eastAsia="等线" w:cs="Times New Roman"/>
                <w:sz w:val="21"/>
              </w:rPr>
              <w:t>.20</w:t>
            </w:r>
          </w:p>
        </w:tc>
        <w:tc>
          <w:tcPr>
            <w:tcW w:w="1559" w:type="dxa"/>
          </w:tcPr>
          <w:p w14:paraId="2F2B2EE8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1.11</w:t>
            </w:r>
          </w:p>
        </w:tc>
        <w:tc>
          <w:tcPr>
            <w:tcW w:w="1134" w:type="dxa"/>
          </w:tcPr>
          <w:p w14:paraId="26B34CEE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</w:t>
            </w:r>
            <w:r w:rsidRPr="002D66ED">
              <w:rPr>
                <w:rFonts w:eastAsia="等线" w:cs="Times New Roman"/>
                <w:sz w:val="21"/>
              </w:rPr>
              <w:t>.30</w:t>
            </w:r>
          </w:p>
        </w:tc>
        <w:tc>
          <w:tcPr>
            <w:tcW w:w="1559" w:type="dxa"/>
          </w:tcPr>
          <w:p w14:paraId="479B12DA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0.004</w:t>
            </w:r>
          </w:p>
        </w:tc>
      </w:tr>
      <w:tr w:rsidR="00A3375A" w:rsidRPr="002D66ED" w14:paraId="56D9D859" w14:textId="77777777" w:rsidTr="00081A55">
        <w:trPr>
          <w:trHeight w:val="318"/>
        </w:trPr>
        <w:tc>
          <w:tcPr>
            <w:tcW w:w="3397" w:type="dxa"/>
          </w:tcPr>
          <w:p w14:paraId="5D8D82FE" w14:textId="77777777" w:rsidR="00A3375A" w:rsidRPr="002D66ED" w:rsidRDefault="00A3375A" w:rsidP="00081A55">
            <w:pPr>
              <w:widowControl w:val="0"/>
              <w:spacing w:before="0" w:after="0"/>
              <w:ind w:firstLineChars="100" w:firstLine="21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LNR2</w:t>
            </w:r>
          </w:p>
        </w:tc>
        <w:tc>
          <w:tcPr>
            <w:tcW w:w="1418" w:type="dxa"/>
          </w:tcPr>
          <w:p w14:paraId="18E738A5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</w:t>
            </w:r>
            <w:r w:rsidRPr="002D66ED">
              <w:rPr>
                <w:rFonts w:eastAsia="等线" w:cs="Times New Roman"/>
                <w:sz w:val="21"/>
              </w:rPr>
              <w:t>.86</w:t>
            </w:r>
          </w:p>
        </w:tc>
        <w:tc>
          <w:tcPr>
            <w:tcW w:w="1559" w:type="dxa"/>
          </w:tcPr>
          <w:p w14:paraId="7974DAC5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1</w:t>
            </w:r>
            <w:r w:rsidRPr="002D66ED">
              <w:rPr>
                <w:rFonts w:eastAsia="等线" w:cs="Times New Roman"/>
                <w:sz w:val="21"/>
              </w:rPr>
              <w:t>.48</w:t>
            </w:r>
          </w:p>
        </w:tc>
        <w:tc>
          <w:tcPr>
            <w:tcW w:w="1134" w:type="dxa"/>
          </w:tcPr>
          <w:p w14:paraId="12F9A6B0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2</w:t>
            </w:r>
            <w:r w:rsidRPr="002D66ED">
              <w:rPr>
                <w:rFonts w:eastAsia="等线" w:cs="Times New Roman"/>
                <w:sz w:val="21"/>
              </w:rPr>
              <w:t>.34</w:t>
            </w:r>
          </w:p>
        </w:tc>
        <w:tc>
          <w:tcPr>
            <w:tcW w:w="1559" w:type="dxa"/>
          </w:tcPr>
          <w:p w14:paraId="0E7C6FCE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&lt;</w:t>
            </w:r>
            <w:r w:rsidRPr="002D66ED">
              <w:rPr>
                <w:rFonts w:eastAsia="等线" w:cs="Times New Roman"/>
                <w:sz w:val="21"/>
              </w:rPr>
              <w:t>0.001</w:t>
            </w:r>
          </w:p>
        </w:tc>
      </w:tr>
      <w:tr w:rsidR="00A3375A" w:rsidRPr="002D66ED" w14:paraId="66F59256" w14:textId="77777777" w:rsidTr="00081A55">
        <w:trPr>
          <w:trHeight w:val="318"/>
        </w:trPr>
        <w:tc>
          <w:tcPr>
            <w:tcW w:w="3397" w:type="dxa"/>
          </w:tcPr>
          <w:p w14:paraId="7E4DB61B" w14:textId="77777777" w:rsidR="00A3375A" w:rsidRPr="002D66ED" w:rsidRDefault="00A3375A" w:rsidP="00081A55">
            <w:pPr>
              <w:widowControl w:val="0"/>
              <w:spacing w:before="0" w:after="0"/>
              <w:ind w:firstLineChars="100" w:firstLine="21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L</w:t>
            </w:r>
            <w:r w:rsidRPr="002D66ED">
              <w:rPr>
                <w:rFonts w:eastAsia="等线" w:cs="Times New Roman"/>
                <w:sz w:val="21"/>
              </w:rPr>
              <w:t>NR3</w:t>
            </w:r>
          </w:p>
        </w:tc>
        <w:tc>
          <w:tcPr>
            <w:tcW w:w="1418" w:type="dxa"/>
          </w:tcPr>
          <w:p w14:paraId="0650199B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2</w:t>
            </w:r>
            <w:r w:rsidRPr="002D66ED">
              <w:rPr>
                <w:rFonts w:eastAsia="等线" w:cs="Times New Roman"/>
                <w:sz w:val="21"/>
              </w:rPr>
              <w:t>.78</w:t>
            </w:r>
          </w:p>
        </w:tc>
        <w:tc>
          <w:tcPr>
            <w:tcW w:w="1559" w:type="dxa"/>
          </w:tcPr>
          <w:p w14:paraId="49F30315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2</w:t>
            </w:r>
            <w:r w:rsidRPr="002D66ED">
              <w:rPr>
                <w:rFonts w:eastAsia="等线" w:cs="Times New Roman"/>
                <w:sz w:val="21"/>
              </w:rPr>
              <w:t>.14</w:t>
            </w:r>
          </w:p>
        </w:tc>
        <w:tc>
          <w:tcPr>
            <w:tcW w:w="1134" w:type="dxa"/>
          </w:tcPr>
          <w:p w14:paraId="0ACA2A2D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3</w:t>
            </w:r>
            <w:r w:rsidRPr="002D66ED">
              <w:rPr>
                <w:rFonts w:eastAsia="等线" w:cs="Times New Roman"/>
                <w:sz w:val="21"/>
              </w:rPr>
              <w:t>.61</w:t>
            </w:r>
          </w:p>
        </w:tc>
        <w:tc>
          <w:tcPr>
            <w:tcW w:w="1559" w:type="dxa"/>
          </w:tcPr>
          <w:p w14:paraId="08C0C942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&lt;</w:t>
            </w:r>
            <w:r w:rsidRPr="002D66ED">
              <w:rPr>
                <w:rFonts w:eastAsia="等线" w:cs="Times New Roman"/>
                <w:sz w:val="21"/>
              </w:rPr>
              <w:t>0.001</w:t>
            </w:r>
          </w:p>
        </w:tc>
      </w:tr>
      <w:tr w:rsidR="00A3375A" w:rsidRPr="002D66ED" w14:paraId="1FD8DB21" w14:textId="77777777" w:rsidTr="00081A55">
        <w:trPr>
          <w:trHeight w:val="318"/>
        </w:trPr>
        <w:tc>
          <w:tcPr>
            <w:tcW w:w="3397" w:type="dxa"/>
          </w:tcPr>
          <w:p w14:paraId="75FBD145" w14:textId="77777777" w:rsidR="00A3375A" w:rsidRPr="002D66ED" w:rsidRDefault="00A3375A" w:rsidP="00081A55">
            <w:pPr>
              <w:widowControl w:val="0"/>
              <w:spacing w:before="0" w:after="0"/>
              <w:ind w:firstLineChars="100" w:firstLine="21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LNR4</w:t>
            </w:r>
          </w:p>
        </w:tc>
        <w:tc>
          <w:tcPr>
            <w:tcW w:w="1418" w:type="dxa"/>
          </w:tcPr>
          <w:p w14:paraId="589830B6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6</w:t>
            </w:r>
            <w:r w:rsidRPr="002D66ED">
              <w:rPr>
                <w:rFonts w:eastAsia="等线" w:cs="Times New Roman"/>
                <w:sz w:val="21"/>
              </w:rPr>
              <w:t>.95</w:t>
            </w:r>
          </w:p>
        </w:tc>
        <w:tc>
          <w:tcPr>
            <w:tcW w:w="1559" w:type="dxa"/>
          </w:tcPr>
          <w:p w14:paraId="61919EA4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5</w:t>
            </w:r>
            <w:r w:rsidRPr="002D66ED">
              <w:rPr>
                <w:rFonts w:eastAsia="等线" w:cs="Times New Roman"/>
                <w:sz w:val="21"/>
              </w:rPr>
              <w:t>.29</w:t>
            </w:r>
          </w:p>
        </w:tc>
        <w:tc>
          <w:tcPr>
            <w:tcW w:w="1134" w:type="dxa"/>
          </w:tcPr>
          <w:p w14:paraId="2A7FE254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9</w:t>
            </w:r>
            <w:r w:rsidRPr="002D66ED">
              <w:rPr>
                <w:rFonts w:eastAsia="等线" w:cs="Times New Roman"/>
                <w:sz w:val="21"/>
              </w:rPr>
              <w:t>.12</w:t>
            </w:r>
          </w:p>
        </w:tc>
        <w:tc>
          <w:tcPr>
            <w:tcW w:w="1559" w:type="dxa"/>
          </w:tcPr>
          <w:p w14:paraId="071A87D0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&lt;</w:t>
            </w:r>
            <w:r w:rsidRPr="002D66ED">
              <w:rPr>
                <w:rFonts w:eastAsia="等线" w:cs="Times New Roman"/>
                <w:sz w:val="21"/>
              </w:rPr>
              <w:t>0.001</w:t>
            </w:r>
          </w:p>
        </w:tc>
      </w:tr>
      <w:tr w:rsidR="00A3375A" w:rsidRPr="002D66ED" w14:paraId="683AA48F" w14:textId="77777777" w:rsidTr="00081A55">
        <w:trPr>
          <w:trHeight w:val="318"/>
        </w:trPr>
        <w:tc>
          <w:tcPr>
            <w:tcW w:w="3397" w:type="dxa"/>
          </w:tcPr>
          <w:p w14:paraId="5D5B4D0A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2D66ED">
              <w:rPr>
                <w:rFonts w:eastAsia="等线" w:cs="Times New Roman" w:hint="eastAsia"/>
                <w:b/>
                <w:sz w:val="21"/>
              </w:rPr>
              <w:t>M</w:t>
            </w:r>
          </w:p>
        </w:tc>
        <w:tc>
          <w:tcPr>
            <w:tcW w:w="1418" w:type="dxa"/>
          </w:tcPr>
          <w:p w14:paraId="12A7607D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3A2D4572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134" w:type="dxa"/>
          </w:tcPr>
          <w:p w14:paraId="75CDFC6E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7A59F5E1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A3375A" w:rsidRPr="002D66ED" w14:paraId="336200C0" w14:textId="77777777" w:rsidTr="00081A55">
        <w:trPr>
          <w:trHeight w:val="318"/>
        </w:trPr>
        <w:tc>
          <w:tcPr>
            <w:tcW w:w="3397" w:type="dxa"/>
          </w:tcPr>
          <w:p w14:paraId="2CC7EA7A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 xml:space="preserve"> </w:t>
            </w:r>
            <w:r w:rsidRPr="002D66ED">
              <w:rPr>
                <w:rFonts w:eastAsia="等线" w:cs="Times New Roman"/>
                <w:sz w:val="21"/>
              </w:rPr>
              <w:t>M1 vs M0*</w:t>
            </w:r>
          </w:p>
        </w:tc>
        <w:tc>
          <w:tcPr>
            <w:tcW w:w="1418" w:type="dxa"/>
          </w:tcPr>
          <w:p w14:paraId="0C7B0CB6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2</w:t>
            </w:r>
            <w:r w:rsidRPr="002D66ED">
              <w:rPr>
                <w:rFonts w:eastAsia="等线" w:cs="Times New Roman" w:hint="eastAsia"/>
                <w:sz w:val="21"/>
              </w:rPr>
              <w:t>.</w:t>
            </w:r>
            <w:r w:rsidRPr="002D66ED">
              <w:rPr>
                <w:rFonts w:eastAsia="等线" w:cs="Times New Roman"/>
                <w:sz w:val="21"/>
              </w:rPr>
              <w:t>73</w:t>
            </w:r>
          </w:p>
        </w:tc>
        <w:tc>
          <w:tcPr>
            <w:tcW w:w="1559" w:type="dxa"/>
          </w:tcPr>
          <w:p w14:paraId="67A3530B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2</w:t>
            </w:r>
            <w:r w:rsidRPr="002D66ED">
              <w:rPr>
                <w:rFonts w:eastAsia="等线" w:cs="Times New Roman"/>
                <w:sz w:val="21"/>
              </w:rPr>
              <w:t>.12</w:t>
            </w:r>
          </w:p>
        </w:tc>
        <w:tc>
          <w:tcPr>
            <w:tcW w:w="1134" w:type="dxa"/>
          </w:tcPr>
          <w:p w14:paraId="7FB5BE49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3</w:t>
            </w:r>
            <w:r w:rsidRPr="002D66ED">
              <w:rPr>
                <w:rFonts w:eastAsia="等线" w:cs="Times New Roman"/>
                <w:sz w:val="21"/>
              </w:rPr>
              <w:t>.52</w:t>
            </w:r>
          </w:p>
        </w:tc>
        <w:tc>
          <w:tcPr>
            <w:tcW w:w="1559" w:type="dxa"/>
          </w:tcPr>
          <w:p w14:paraId="7A51E8EF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&lt;</w:t>
            </w:r>
            <w:r w:rsidRPr="002D66ED">
              <w:rPr>
                <w:rFonts w:eastAsia="等线" w:cs="Times New Roman"/>
                <w:sz w:val="21"/>
              </w:rPr>
              <w:t>0.001</w:t>
            </w:r>
          </w:p>
        </w:tc>
      </w:tr>
      <w:tr w:rsidR="00A3375A" w:rsidRPr="002D66ED" w14:paraId="7B833ADD" w14:textId="77777777" w:rsidTr="00081A55">
        <w:trPr>
          <w:trHeight w:val="318"/>
        </w:trPr>
        <w:tc>
          <w:tcPr>
            <w:tcW w:w="3397" w:type="dxa"/>
          </w:tcPr>
          <w:p w14:paraId="51C39D31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b/>
                <w:sz w:val="21"/>
              </w:rPr>
            </w:pPr>
            <w:r w:rsidRPr="002D66ED">
              <w:rPr>
                <w:rFonts w:eastAsia="等线" w:cs="Times New Roman" w:hint="eastAsia"/>
                <w:b/>
                <w:sz w:val="21"/>
              </w:rPr>
              <w:t>S</w:t>
            </w:r>
            <w:r w:rsidRPr="002D66ED">
              <w:rPr>
                <w:rFonts w:eastAsia="等线" w:cs="Times New Roman"/>
                <w:b/>
                <w:sz w:val="21"/>
              </w:rPr>
              <w:t>ize level</w:t>
            </w:r>
          </w:p>
        </w:tc>
        <w:tc>
          <w:tcPr>
            <w:tcW w:w="1418" w:type="dxa"/>
          </w:tcPr>
          <w:p w14:paraId="587239AA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311B18EF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134" w:type="dxa"/>
          </w:tcPr>
          <w:p w14:paraId="77984B0F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28846E2B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A3375A" w:rsidRPr="002D66ED" w14:paraId="1AD4A803" w14:textId="77777777" w:rsidTr="00081A55">
        <w:trPr>
          <w:trHeight w:val="318"/>
        </w:trPr>
        <w:tc>
          <w:tcPr>
            <w:tcW w:w="3397" w:type="dxa"/>
          </w:tcPr>
          <w:p w14:paraId="747628EB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 xml:space="preserve"> </w:t>
            </w:r>
            <w:r w:rsidRPr="002D66ED">
              <w:rPr>
                <w:rFonts w:eastAsia="等线" w:cs="Times New Roman" w:hint="eastAsia"/>
                <w:sz w:val="21"/>
              </w:rPr>
              <w:t>≤</w:t>
            </w:r>
            <w:r w:rsidRPr="002D66ED">
              <w:rPr>
                <w:rFonts w:eastAsia="等线" w:cs="Times New Roman"/>
                <w:sz w:val="21"/>
              </w:rPr>
              <w:t>2</w:t>
            </w:r>
          </w:p>
        </w:tc>
        <w:tc>
          <w:tcPr>
            <w:tcW w:w="1418" w:type="dxa"/>
          </w:tcPr>
          <w:p w14:paraId="740CAA4A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Reference</w:t>
            </w:r>
          </w:p>
        </w:tc>
        <w:tc>
          <w:tcPr>
            <w:tcW w:w="1559" w:type="dxa"/>
          </w:tcPr>
          <w:p w14:paraId="24EDE0E1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134" w:type="dxa"/>
          </w:tcPr>
          <w:p w14:paraId="54D8E54A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  <w:tc>
          <w:tcPr>
            <w:tcW w:w="1559" w:type="dxa"/>
          </w:tcPr>
          <w:p w14:paraId="1FE121A6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</w:p>
        </w:tc>
      </w:tr>
      <w:tr w:rsidR="00A3375A" w:rsidRPr="002D66ED" w14:paraId="268CABDD" w14:textId="77777777" w:rsidTr="00081A55">
        <w:trPr>
          <w:trHeight w:val="318"/>
        </w:trPr>
        <w:tc>
          <w:tcPr>
            <w:tcW w:w="3397" w:type="dxa"/>
          </w:tcPr>
          <w:p w14:paraId="6B3E323C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 xml:space="preserve"> </w:t>
            </w:r>
            <w:r w:rsidRPr="002D66ED">
              <w:rPr>
                <w:rFonts w:eastAsia="等线" w:cs="Times New Roman" w:hint="eastAsia"/>
                <w:sz w:val="21"/>
              </w:rPr>
              <w:t>≤</w:t>
            </w:r>
            <w:r w:rsidRPr="002D66ED">
              <w:rPr>
                <w:rFonts w:eastAsia="等线" w:cs="Times New Roman" w:hint="eastAsia"/>
                <w:sz w:val="21"/>
              </w:rPr>
              <w:t>3</w:t>
            </w:r>
          </w:p>
        </w:tc>
        <w:tc>
          <w:tcPr>
            <w:tcW w:w="1418" w:type="dxa"/>
          </w:tcPr>
          <w:p w14:paraId="4C1A1C03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1</w:t>
            </w:r>
            <w:r w:rsidRPr="002D66ED">
              <w:rPr>
                <w:rFonts w:eastAsia="等线" w:cs="Times New Roman" w:hint="eastAsia"/>
                <w:sz w:val="21"/>
              </w:rPr>
              <w:t>.</w:t>
            </w:r>
            <w:r w:rsidRPr="002D66ED">
              <w:rPr>
                <w:rFonts w:eastAsia="等线" w:cs="Times New Roman"/>
                <w:sz w:val="21"/>
              </w:rPr>
              <w:t>40</w:t>
            </w:r>
          </w:p>
        </w:tc>
        <w:tc>
          <w:tcPr>
            <w:tcW w:w="1559" w:type="dxa"/>
          </w:tcPr>
          <w:p w14:paraId="20B16E71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0</w:t>
            </w:r>
            <w:r w:rsidRPr="002D66ED">
              <w:rPr>
                <w:rFonts w:eastAsia="等线" w:cs="Times New Roman"/>
                <w:sz w:val="21"/>
              </w:rPr>
              <w:t>.81</w:t>
            </w:r>
          </w:p>
        </w:tc>
        <w:tc>
          <w:tcPr>
            <w:tcW w:w="1134" w:type="dxa"/>
          </w:tcPr>
          <w:p w14:paraId="51E6A63D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2</w:t>
            </w:r>
            <w:r w:rsidRPr="002D66ED">
              <w:rPr>
                <w:rFonts w:eastAsia="等线" w:cs="Times New Roman" w:hint="eastAsia"/>
                <w:sz w:val="21"/>
              </w:rPr>
              <w:t>.</w:t>
            </w:r>
            <w:r w:rsidRPr="002D66ED">
              <w:rPr>
                <w:rFonts w:eastAsia="等线" w:cs="Times New Roman"/>
                <w:sz w:val="21"/>
              </w:rPr>
              <w:t>42</w:t>
            </w:r>
          </w:p>
        </w:tc>
        <w:tc>
          <w:tcPr>
            <w:tcW w:w="1559" w:type="dxa"/>
          </w:tcPr>
          <w:p w14:paraId="18844D0D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>0</w:t>
            </w:r>
            <w:r w:rsidRPr="002D66ED">
              <w:rPr>
                <w:rFonts w:eastAsia="等线" w:cs="Times New Roman"/>
                <w:sz w:val="21"/>
              </w:rPr>
              <w:t>.223</w:t>
            </w:r>
          </w:p>
        </w:tc>
      </w:tr>
      <w:tr w:rsidR="00A3375A" w:rsidRPr="002D66ED" w14:paraId="3FF8E8A0" w14:textId="77777777" w:rsidTr="00081A55">
        <w:trPr>
          <w:trHeight w:val="328"/>
        </w:trPr>
        <w:tc>
          <w:tcPr>
            <w:tcW w:w="3397" w:type="dxa"/>
          </w:tcPr>
          <w:p w14:paraId="7DAA0357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 xml:space="preserve"> </w:t>
            </w:r>
            <w:r w:rsidRPr="002D66ED">
              <w:rPr>
                <w:rFonts w:eastAsia="等线" w:cs="Times New Roman" w:hint="eastAsia"/>
                <w:sz w:val="21"/>
              </w:rPr>
              <w:t>≤</w:t>
            </w:r>
            <w:r w:rsidRPr="002D66ED">
              <w:rPr>
                <w:rFonts w:eastAsia="等线" w:cs="Times New Roman" w:hint="eastAsia"/>
                <w:sz w:val="21"/>
              </w:rPr>
              <w:t>5</w:t>
            </w:r>
          </w:p>
        </w:tc>
        <w:tc>
          <w:tcPr>
            <w:tcW w:w="1418" w:type="dxa"/>
          </w:tcPr>
          <w:p w14:paraId="7E4F1A6F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1</w:t>
            </w:r>
            <w:r w:rsidRPr="002D66ED">
              <w:rPr>
                <w:rFonts w:eastAsia="等线" w:cs="Times New Roman" w:hint="eastAsia"/>
                <w:sz w:val="21"/>
              </w:rPr>
              <w:t>.</w:t>
            </w:r>
            <w:r w:rsidRPr="002D66ED">
              <w:rPr>
                <w:rFonts w:eastAsia="等线" w:cs="Times New Roman"/>
                <w:sz w:val="21"/>
              </w:rPr>
              <w:t>09</w:t>
            </w:r>
          </w:p>
        </w:tc>
        <w:tc>
          <w:tcPr>
            <w:tcW w:w="1559" w:type="dxa"/>
          </w:tcPr>
          <w:p w14:paraId="3BB62204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0.65</w:t>
            </w:r>
          </w:p>
        </w:tc>
        <w:tc>
          <w:tcPr>
            <w:tcW w:w="1134" w:type="dxa"/>
          </w:tcPr>
          <w:p w14:paraId="5543B983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1.83</w:t>
            </w:r>
          </w:p>
        </w:tc>
        <w:tc>
          <w:tcPr>
            <w:tcW w:w="1559" w:type="dxa"/>
          </w:tcPr>
          <w:p w14:paraId="2230AA10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0.750</w:t>
            </w:r>
          </w:p>
        </w:tc>
      </w:tr>
      <w:tr w:rsidR="00A3375A" w:rsidRPr="002D66ED" w14:paraId="172C44F9" w14:textId="77777777" w:rsidTr="00081A55">
        <w:trPr>
          <w:trHeight w:val="318"/>
        </w:trPr>
        <w:tc>
          <w:tcPr>
            <w:tcW w:w="3397" w:type="dxa"/>
          </w:tcPr>
          <w:p w14:paraId="4B012089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 w:hint="eastAsia"/>
                <w:sz w:val="21"/>
              </w:rPr>
              <w:t xml:space="preserve"> </w:t>
            </w:r>
            <w:r w:rsidRPr="002D66ED">
              <w:rPr>
                <w:rFonts w:eastAsia="等线" w:cs="Times New Roman"/>
                <w:sz w:val="21"/>
              </w:rPr>
              <w:t xml:space="preserve"> &gt;5</w:t>
            </w:r>
          </w:p>
        </w:tc>
        <w:tc>
          <w:tcPr>
            <w:tcW w:w="1418" w:type="dxa"/>
          </w:tcPr>
          <w:p w14:paraId="0549FC84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1</w:t>
            </w:r>
            <w:r w:rsidRPr="002D66ED">
              <w:rPr>
                <w:rFonts w:eastAsia="等线" w:cs="Times New Roman" w:hint="eastAsia"/>
                <w:sz w:val="21"/>
              </w:rPr>
              <w:t>.</w:t>
            </w:r>
            <w:r w:rsidRPr="002D66ED">
              <w:rPr>
                <w:rFonts w:eastAsia="等线" w:cs="Times New Roman"/>
                <w:sz w:val="21"/>
              </w:rPr>
              <w:t>73</w:t>
            </w:r>
          </w:p>
        </w:tc>
        <w:tc>
          <w:tcPr>
            <w:tcW w:w="1559" w:type="dxa"/>
          </w:tcPr>
          <w:p w14:paraId="02691824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1</w:t>
            </w:r>
            <w:r w:rsidRPr="002D66ED">
              <w:rPr>
                <w:rFonts w:eastAsia="等线" w:cs="Times New Roman" w:hint="eastAsia"/>
                <w:sz w:val="21"/>
              </w:rPr>
              <w:t>.</w:t>
            </w:r>
            <w:r w:rsidRPr="002D66ED">
              <w:rPr>
                <w:rFonts w:eastAsia="等线" w:cs="Times New Roman"/>
                <w:sz w:val="21"/>
              </w:rPr>
              <w:t>03</w:t>
            </w:r>
          </w:p>
        </w:tc>
        <w:tc>
          <w:tcPr>
            <w:tcW w:w="1134" w:type="dxa"/>
          </w:tcPr>
          <w:p w14:paraId="14CFDBCC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2</w:t>
            </w:r>
            <w:r w:rsidRPr="002D66ED">
              <w:rPr>
                <w:rFonts w:eastAsia="等线" w:cs="Times New Roman" w:hint="eastAsia"/>
                <w:sz w:val="21"/>
              </w:rPr>
              <w:t>.</w:t>
            </w:r>
            <w:r w:rsidRPr="002D66ED">
              <w:rPr>
                <w:rFonts w:eastAsia="等线" w:cs="Times New Roman"/>
                <w:sz w:val="21"/>
              </w:rPr>
              <w:t>92</w:t>
            </w:r>
          </w:p>
        </w:tc>
        <w:tc>
          <w:tcPr>
            <w:tcW w:w="1559" w:type="dxa"/>
          </w:tcPr>
          <w:p w14:paraId="052FD5DD" w14:textId="77777777" w:rsidR="00A3375A" w:rsidRPr="002D66ED" w:rsidRDefault="00A3375A" w:rsidP="00081A55">
            <w:pPr>
              <w:widowControl w:val="0"/>
              <w:spacing w:before="0" w:after="0"/>
              <w:jc w:val="both"/>
              <w:rPr>
                <w:rFonts w:eastAsia="等线" w:cs="Times New Roman"/>
                <w:sz w:val="21"/>
              </w:rPr>
            </w:pPr>
            <w:r w:rsidRPr="002D66ED">
              <w:rPr>
                <w:rFonts w:eastAsia="等线" w:cs="Times New Roman"/>
                <w:sz w:val="21"/>
              </w:rPr>
              <w:t>0.038</w:t>
            </w:r>
          </w:p>
        </w:tc>
      </w:tr>
    </w:tbl>
    <w:p w14:paraId="32331123" w14:textId="77777777" w:rsidR="002D66ED" w:rsidRPr="00A3375A" w:rsidRDefault="002D66ED" w:rsidP="00075FF0">
      <w:pPr>
        <w:rPr>
          <w:rFonts w:cs="Times New Roman"/>
          <w:b/>
          <w:sz w:val="13"/>
          <w:szCs w:val="13"/>
        </w:rPr>
      </w:pPr>
    </w:p>
    <w:p w14:paraId="5ACF7B65" w14:textId="7FB5AD7F" w:rsidR="001B3DBD" w:rsidRDefault="00075FF0" w:rsidP="00075FF0">
      <w:pPr>
        <w:rPr>
          <w:rFonts w:cs="Times New Roman"/>
        </w:rPr>
      </w:pPr>
      <w:r w:rsidRPr="00F409B9">
        <w:rPr>
          <w:rFonts w:cs="Times New Roman"/>
        </w:rPr>
        <w:t xml:space="preserve">HR=hazard ratio; CI=confidence </w:t>
      </w:r>
      <w:r w:rsidR="002016BC" w:rsidRPr="00F409B9">
        <w:rPr>
          <w:rFonts w:cs="Times New Roman"/>
        </w:rPr>
        <w:t>interval;</w:t>
      </w:r>
      <w:r w:rsidR="002016BC" w:rsidRPr="00A3375A">
        <w:rPr>
          <w:rFonts w:cs="Times New Roman"/>
        </w:rPr>
        <w:t xml:space="preserve"> </w:t>
      </w:r>
      <w:r w:rsidR="002016BC">
        <w:rPr>
          <w:rFonts w:cs="Times New Roman"/>
        </w:rPr>
        <w:t>*</w:t>
      </w:r>
      <w:r w:rsidR="00A3375A">
        <w:rPr>
          <w:rFonts w:cs="Times New Roman"/>
        </w:rPr>
        <w:t>Reference category</w:t>
      </w:r>
    </w:p>
    <w:p w14:paraId="67003406" w14:textId="2E9CD317" w:rsidR="001B3DBD" w:rsidRDefault="001B3DBD" w:rsidP="001B3DBD">
      <w:pPr>
        <w:pStyle w:val="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Pr="001549D3">
        <w:t xml:space="preserve"> Figures</w:t>
      </w:r>
      <w:r>
        <w:t>:</w:t>
      </w:r>
    </w:p>
    <w:p w14:paraId="515ADF43" w14:textId="68941548" w:rsidR="00474586" w:rsidRDefault="00474586" w:rsidP="00474586">
      <w:r>
        <w:rPr>
          <w:noProof/>
        </w:rPr>
        <w:drawing>
          <wp:inline distT="0" distB="0" distL="0" distR="0" wp14:anchorId="7E05B5EF" wp14:editId="261FE563">
            <wp:extent cx="5173980" cy="4217919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79" cy="422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20659" w14:textId="693A7493" w:rsidR="00474586" w:rsidRPr="00705AEE" w:rsidRDefault="00474586" w:rsidP="00474586">
      <w:pPr>
        <w:rPr>
          <w:rFonts w:cs="Times New Roman"/>
        </w:rPr>
      </w:pPr>
      <w:r w:rsidRPr="0001436A">
        <w:rPr>
          <w:rFonts w:cs="Times New Roman"/>
          <w:b/>
          <w:szCs w:val="24"/>
        </w:rPr>
        <w:t>Supplementary Figure</w:t>
      </w:r>
      <w:r w:rsidRPr="00813D3D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1</w:t>
      </w:r>
      <w:r>
        <w:rPr>
          <w:rFonts w:cs="Times New Roman" w:hint="eastAsia"/>
          <w:b/>
          <w:szCs w:val="24"/>
          <w:lang w:eastAsia="zh-CN"/>
        </w:rPr>
        <w:t>.</w:t>
      </w:r>
      <w:r w:rsidRPr="00474586">
        <w:rPr>
          <w:rFonts w:cs="Times New Roman"/>
        </w:rPr>
        <w:t xml:space="preserve"> </w:t>
      </w:r>
      <w:r w:rsidRPr="00705AEE">
        <w:rPr>
          <w:rFonts w:cs="Times New Roman"/>
        </w:rPr>
        <w:t xml:space="preserve">Flow chart of patients’ cohort definition from International </w:t>
      </w:r>
      <w:proofErr w:type="spellStart"/>
      <w:r w:rsidRPr="00705AEE">
        <w:rPr>
          <w:rFonts w:cs="Times New Roman"/>
        </w:rPr>
        <w:t>multicentre</w:t>
      </w:r>
      <w:proofErr w:type="spellEnd"/>
      <w:r w:rsidRPr="00705AEE">
        <w:rPr>
          <w:rFonts w:cs="Times New Roman"/>
        </w:rPr>
        <w:t xml:space="preserve"> cohort</w:t>
      </w:r>
    </w:p>
    <w:p w14:paraId="32ED6237" w14:textId="57521857" w:rsidR="00474586" w:rsidRDefault="00474586" w:rsidP="00474586"/>
    <w:p w14:paraId="6F8E305D" w14:textId="3CE24D2E" w:rsidR="00474586" w:rsidRDefault="00474586" w:rsidP="00474586"/>
    <w:p w14:paraId="50B7BF0B" w14:textId="3428E0F7" w:rsidR="00474586" w:rsidRDefault="00474586" w:rsidP="00474586"/>
    <w:p w14:paraId="1F4B20A6" w14:textId="20304DA2" w:rsidR="00474586" w:rsidRDefault="00474586" w:rsidP="00474586"/>
    <w:p w14:paraId="781F04B5" w14:textId="5904912F" w:rsidR="00474586" w:rsidRDefault="00474586" w:rsidP="00474586"/>
    <w:p w14:paraId="1F42949D" w14:textId="584C0B06" w:rsidR="00474586" w:rsidRDefault="00474586" w:rsidP="00474586"/>
    <w:p w14:paraId="784FC3A9" w14:textId="27122C79" w:rsidR="00474586" w:rsidRDefault="00474586" w:rsidP="00474586"/>
    <w:p w14:paraId="7F40DE04" w14:textId="76924B44" w:rsidR="00474586" w:rsidRDefault="00474586" w:rsidP="00474586"/>
    <w:p w14:paraId="655E6DCE" w14:textId="72A76CA5" w:rsidR="00474586" w:rsidRDefault="00474586" w:rsidP="00474586"/>
    <w:p w14:paraId="1BFFFCF7" w14:textId="46984F7F" w:rsidR="00474586" w:rsidRDefault="00474586" w:rsidP="00474586"/>
    <w:p w14:paraId="5C2E84B7" w14:textId="7FA6488D" w:rsidR="00474586" w:rsidRDefault="00474586" w:rsidP="00474586"/>
    <w:p w14:paraId="293A54E4" w14:textId="3DD7787C" w:rsidR="00474586" w:rsidRDefault="00474586" w:rsidP="00474586"/>
    <w:p w14:paraId="51D5B1A3" w14:textId="77777777" w:rsidR="00474586" w:rsidRPr="00474586" w:rsidRDefault="00474586" w:rsidP="00474586">
      <w:bookmarkStart w:id="1" w:name="_GoBack"/>
      <w:bookmarkEnd w:id="1"/>
    </w:p>
    <w:p w14:paraId="5F2D46C1" w14:textId="472D2F92" w:rsidR="001B3DBD" w:rsidRPr="00AB54C5" w:rsidRDefault="001B3DBD" w:rsidP="00075FF0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2B86BC46" wp14:editId="1537F66B">
            <wp:extent cx="6208395" cy="4398010"/>
            <wp:effectExtent l="0" t="0" r="190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19E25" w14:textId="611A4C83" w:rsidR="0076397F" w:rsidRDefault="00813D3D" w:rsidP="0076397F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74586">
        <w:rPr>
          <w:rFonts w:cs="Times New Roman"/>
          <w:b/>
          <w:szCs w:val="24"/>
        </w:rPr>
        <w:t>2</w:t>
      </w:r>
      <w:r w:rsidR="0076397F" w:rsidRPr="00AF1F0F">
        <w:rPr>
          <w:rFonts w:cs="Times New Roman"/>
          <w:szCs w:val="24"/>
        </w:rPr>
        <w:t xml:space="preserve">. Multivariate analysis of Lymph Node radio (LNR) and clinicopathologic characteristics for cancer-specific survival (CSS) of colon rectal patients in SEER database. </w:t>
      </w:r>
    </w:p>
    <w:p w14:paraId="3FB52F54" w14:textId="24E571AC" w:rsidR="001B3DBD" w:rsidRDefault="001B3DBD" w:rsidP="0076397F">
      <w:pPr>
        <w:rPr>
          <w:rFonts w:cs="Times New Roman"/>
          <w:szCs w:val="24"/>
        </w:rPr>
      </w:pPr>
    </w:p>
    <w:p w14:paraId="1146AA41" w14:textId="5EFE4020" w:rsidR="001B3DBD" w:rsidRDefault="001B3DBD" w:rsidP="0076397F">
      <w:pPr>
        <w:rPr>
          <w:rFonts w:cs="Times New Roman"/>
          <w:szCs w:val="24"/>
        </w:rPr>
      </w:pPr>
    </w:p>
    <w:p w14:paraId="5AEEF486" w14:textId="1C279DE9" w:rsidR="001B3DBD" w:rsidRDefault="001B3DBD" w:rsidP="0076397F">
      <w:pPr>
        <w:rPr>
          <w:rFonts w:cs="Times New Roman"/>
          <w:szCs w:val="24"/>
        </w:rPr>
      </w:pPr>
    </w:p>
    <w:p w14:paraId="36E1B655" w14:textId="0C1CA7AF" w:rsidR="001B3DBD" w:rsidRDefault="001B3DBD" w:rsidP="0076397F">
      <w:pPr>
        <w:rPr>
          <w:rFonts w:cs="Times New Roman"/>
          <w:szCs w:val="24"/>
        </w:rPr>
      </w:pPr>
    </w:p>
    <w:p w14:paraId="42599F05" w14:textId="0336505F" w:rsidR="001B3DBD" w:rsidRDefault="001B3DBD" w:rsidP="0076397F">
      <w:pPr>
        <w:rPr>
          <w:rFonts w:cs="Times New Roman"/>
          <w:szCs w:val="24"/>
        </w:rPr>
      </w:pPr>
    </w:p>
    <w:p w14:paraId="55B5FFE9" w14:textId="42277EB7" w:rsidR="001B3DBD" w:rsidRDefault="001B3DBD" w:rsidP="0076397F">
      <w:pPr>
        <w:rPr>
          <w:rFonts w:cs="Times New Roman"/>
          <w:szCs w:val="24"/>
        </w:rPr>
      </w:pPr>
    </w:p>
    <w:p w14:paraId="003500A3" w14:textId="0C660BA4" w:rsidR="001B3DBD" w:rsidRDefault="001B3DBD" w:rsidP="0076397F">
      <w:pPr>
        <w:rPr>
          <w:rFonts w:cs="Times New Roman"/>
          <w:szCs w:val="24"/>
        </w:rPr>
      </w:pPr>
    </w:p>
    <w:p w14:paraId="41D93C51" w14:textId="45EBB7F2" w:rsidR="001B3DBD" w:rsidRDefault="001B3DBD" w:rsidP="0076397F">
      <w:pPr>
        <w:rPr>
          <w:rFonts w:cs="Times New Roman"/>
          <w:szCs w:val="24"/>
        </w:rPr>
      </w:pPr>
    </w:p>
    <w:p w14:paraId="7EFCA93C" w14:textId="3DF55955" w:rsidR="001B3DBD" w:rsidRDefault="001B3DBD" w:rsidP="0076397F">
      <w:pPr>
        <w:rPr>
          <w:rFonts w:cs="Times New Roman"/>
          <w:szCs w:val="24"/>
        </w:rPr>
      </w:pPr>
    </w:p>
    <w:p w14:paraId="0870F982" w14:textId="0D68943A" w:rsidR="001B3DBD" w:rsidRPr="00AF1F0F" w:rsidRDefault="001B3DBD" w:rsidP="0076397F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00B3B95" wp14:editId="33E19530">
            <wp:extent cx="6208395" cy="4392295"/>
            <wp:effectExtent l="0" t="0" r="190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CC7B0" w14:textId="28B6318B" w:rsidR="0076397F" w:rsidRDefault="00813D3D" w:rsidP="0076397F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74586">
        <w:rPr>
          <w:rFonts w:cs="Times New Roman"/>
          <w:b/>
          <w:szCs w:val="24"/>
        </w:rPr>
        <w:t>3</w:t>
      </w:r>
      <w:r w:rsidR="0076397F" w:rsidRPr="00AF1F0F">
        <w:rPr>
          <w:rFonts w:cs="Times New Roman"/>
          <w:szCs w:val="24"/>
        </w:rPr>
        <w:t xml:space="preserve">. Multivariate analysis of Lymph Node radio (LNR) and clinicopathologic characteristics for cancer-specific survival (CSS) of rectal cancer patients in SEER database. </w:t>
      </w:r>
    </w:p>
    <w:p w14:paraId="58E1E259" w14:textId="6CB560F2" w:rsidR="001B3DBD" w:rsidRDefault="001B3DBD" w:rsidP="0076397F">
      <w:pPr>
        <w:rPr>
          <w:rFonts w:cs="Times New Roman"/>
          <w:szCs w:val="24"/>
        </w:rPr>
      </w:pPr>
    </w:p>
    <w:p w14:paraId="05552458" w14:textId="2E600455" w:rsidR="001B3DBD" w:rsidRDefault="001B3DBD" w:rsidP="0076397F">
      <w:pPr>
        <w:rPr>
          <w:rFonts w:cs="Times New Roman"/>
          <w:szCs w:val="24"/>
        </w:rPr>
      </w:pPr>
    </w:p>
    <w:p w14:paraId="34930BD8" w14:textId="083A2494" w:rsidR="001B3DBD" w:rsidRDefault="001B3DBD" w:rsidP="0076397F">
      <w:pPr>
        <w:rPr>
          <w:rFonts w:cs="Times New Roman"/>
          <w:szCs w:val="24"/>
        </w:rPr>
      </w:pPr>
    </w:p>
    <w:p w14:paraId="399A03B4" w14:textId="648CE43C" w:rsidR="001B3DBD" w:rsidRDefault="001B3DBD" w:rsidP="0076397F">
      <w:pPr>
        <w:rPr>
          <w:rFonts w:cs="Times New Roman"/>
          <w:szCs w:val="24"/>
        </w:rPr>
      </w:pPr>
    </w:p>
    <w:p w14:paraId="0C1CB574" w14:textId="4469ECF2" w:rsidR="001B3DBD" w:rsidRDefault="001B3DBD" w:rsidP="0076397F">
      <w:pPr>
        <w:rPr>
          <w:rFonts w:cs="Times New Roman"/>
          <w:szCs w:val="24"/>
        </w:rPr>
      </w:pPr>
    </w:p>
    <w:p w14:paraId="2EB3D688" w14:textId="4439F859" w:rsidR="001B3DBD" w:rsidRDefault="001B3DBD" w:rsidP="0076397F">
      <w:pPr>
        <w:rPr>
          <w:rFonts w:cs="Times New Roman"/>
          <w:szCs w:val="24"/>
        </w:rPr>
      </w:pPr>
    </w:p>
    <w:p w14:paraId="7EF9391B" w14:textId="3A10CBA7" w:rsidR="001B3DBD" w:rsidRDefault="001B3DBD" w:rsidP="0076397F">
      <w:pPr>
        <w:rPr>
          <w:rFonts w:cs="Times New Roman"/>
          <w:szCs w:val="24"/>
        </w:rPr>
      </w:pPr>
    </w:p>
    <w:p w14:paraId="31618F79" w14:textId="06C9EB94" w:rsidR="001B3DBD" w:rsidRDefault="001B3DBD" w:rsidP="0076397F">
      <w:pPr>
        <w:rPr>
          <w:rFonts w:cs="Times New Roman"/>
          <w:szCs w:val="24"/>
        </w:rPr>
      </w:pPr>
    </w:p>
    <w:p w14:paraId="0B5F3F59" w14:textId="600DDDBF" w:rsidR="001B3DBD" w:rsidRDefault="001B3DBD" w:rsidP="0076397F">
      <w:pPr>
        <w:rPr>
          <w:rFonts w:cs="Times New Roman"/>
          <w:szCs w:val="24"/>
        </w:rPr>
      </w:pPr>
    </w:p>
    <w:p w14:paraId="0F00CCDE" w14:textId="2CC02A61" w:rsidR="001B3DBD" w:rsidRDefault="001B3DBD" w:rsidP="0076397F">
      <w:pPr>
        <w:rPr>
          <w:rFonts w:cs="Times New Roman"/>
          <w:szCs w:val="24"/>
        </w:rPr>
      </w:pPr>
    </w:p>
    <w:p w14:paraId="63269AE3" w14:textId="2F8FAC73" w:rsidR="001B3DBD" w:rsidRPr="00AF1F0F" w:rsidRDefault="001B3DBD" w:rsidP="0076397F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5D7796A" wp14:editId="46B90681">
            <wp:extent cx="6208395" cy="4392295"/>
            <wp:effectExtent l="0" t="0" r="190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6109" w14:textId="79F11720" w:rsidR="0076397F" w:rsidRDefault="00813D3D" w:rsidP="0076397F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Pr="00813D3D">
        <w:rPr>
          <w:rFonts w:cs="Times New Roman"/>
          <w:b/>
          <w:szCs w:val="24"/>
        </w:rPr>
        <w:t xml:space="preserve"> </w:t>
      </w:r>
      <w:r w:rsidR="00474586">
        <w:rPr>
          <w:rFonts w:cs="Times New Roman"/>
          <w:b/>
          <w:szCs w:val="24"/>
        </w:rPr>
        <w:t>4</w:t>
      </w:r>
      <w:r w:rsidR="0076397F" w:rsidRPr="00AF1F0F">
        <w:rPr>
          <w:rFonts w:cs="Times New Roman"/>
          <w:szCs w:val="24"/>
        </w:rPr>
        <w:t>. Multivariate analysis of Lymph Node radio (LNR) and clinicopathologic characteristics for cancer-specific survival (CSS) of colorectal cancer patients when &lt;12 nodes were removed in SEER database.</w:t>
      </w:r>
    </w:p>
    <w:p w14:paraId="4235D7EC" w14:textId="26A947B6" w:rsidR="001B3DBD" w:rsidRDefault="001B3DBD" w:rsidP="0076397F">
      <w:pPr>
        <w:rPr>
          <w:rFonts w:cs="Times New Roman"/>
          <w:szCs w:val="24"/>
        </w:rPr>
      </w:pPr>
    </w:p>
    <w:p w14:paraId="4730D5D4" w14:textId="3787EF25" w:rsidR="001B3DBD" w:rsidRDefault="001B3DBD" w:rsidP="0076397F">
      <w:pPr>
        <w:rPr>
          <w:rFonts w:cs="Times New Roman"/>
          <w:szCs w:val="24"/>
        </w:rPr>
      </w:pPr>
    </w:p>
    <w:p w14:paraId="74EE4311" w14:textId="738FE134" w:rsidR="001B3DBD" w:rsidRDefault="001B3DBD" w:rsidP="0076397F">
      <w:pPr>
        <w:rPr>
          <w:rFonts w:cs="Times New Roman"/>
          <w:szCs w:val="24"/>
        </w:rPr>
      </w:pPr>
    </w:p>
    <w:p w14:paraId="71BF75CF" w14:textId="59177205" w:rsidR="001B3DBD" w:rsidRDefault="001B3DBD" w:rsidP="0076397F">
      <w:pPr>
        <w:rPr>
          <w:rFonts w:cs="Times New Roman"/>
          <w:szCs w:val="24"/>
        </w:rPr>
      </w:pPr>
    </w:p>
    <w:p w14:paraId="737E1257" w14:textId="46927C5B" w:rsidR="001B3DBD" w:rsidRDefault="001B3DBD" w:rsidP="0076397F">
      <w:pPr>
        <w:rPr>
          <w:rFonts w:cs="Times New Roman"/>
          <w:szCs w:val="24"/>
        </w:rPr>
      </w:pPr>
    </w:p>
    <w:p w14:paraId="7CB9867F" w14:textId="7469B55D" w:rsidR="001B3DBD" w:rsidRDefault="001B3DBD" w:rsidP="0076397F">
      <w:pPr>
        <w:rPr>
          <w:rFonts w:cs="Times New Roman"/>
          <w:szCs w:val="24"/>
        </w:rPr>
      </w:pPr>
    </w:p>
    <w:p w14:paraId="165F9B1C" w14:textId="6CCE516B" w:rsidR="001B3DBD" w:rsidRDefault="001B3DBD" w:rsidP="0076397F">
      <w:pPr>
        <w:rPr>
          <w:rFonts w:cs="Times New Roman"/>
          <w:szCs w:val="24"/>
        </w:rPr>
      </w:pPr>
    </w:p>
    <w:p w14:paraId="42166451" w14:textId="7013475F" w:rsidR="001B3DBD" w:rsidRDefault="001B3DBD" w:rsidP="0076397F">
      <w:pPr>
        <w:rPr>
          <w:rFonts w:cs="Times New Roman"/>
          <w:szCs w:val="24"/>
        </w:rPr>
      </w:pPr>
    </w:p>
    <w:p w14:paraId="2EA60073" w14:textId="316BF5D9" w:rsidR="001B3DBD" w:rsidRDefault="001B3DBD" w:rsidP="0076397F">
      <w:pPr>
        <w:rPr>
          <w:rFonts w:cs="Times New Roman"/>
          <w:szCs w:val="24"/>
        </w:rPr>
      </w:pPr>
    </w:p>
    <w:p w14:paraId="15C356E8" w14:textId="010241B8" w:rsidR="001B3DBD" w:rsidRPr="00AF1F0F" w:rsidRDefault="001B3DBD" w:rsidP="0076397F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E9FD23D" wp14:editId="10DFFEA0">
            <wp:extent cx="6208395" cy="4392295"/>
            <wp:effectExtent l="0" t="0" r="190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47E8B" w14:textId="775983CC" w:rsidR="0004481C" w:rsidRPr="0004481C" w:rsidRDefault="00813D3D" w:rsidP="0004481C">
      <w:pPr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Pr="00813D3D">
        <w:rPr>
          <w:rFonts w:cs="Times New Roman"/>
          <w:b/>
          <w:szCs w:val="24"/>
        </w:rPr>
        <w:t xml:space="preserve"> </w:t>
      </w:r>
      <w:r w:rsidR="00474586">
        <w:rPr>
          <w:rFonts w:cs="Times New Roman"/>
          <w:b/>
          <w:szCs w:val="24"/>
        </w:rPr>
        <w:t>5</w:t>
      </w:r>
      <w:r w:rsidR="0076397F" w:rsidRPr="00AF1F0F">
        <w:rPr>
          <w:rFonts w:cs="Times New Roman"/>
          <w:szCs w:val="24"/>
        </w:rPr>
        <w:t xml:space="preserve">. Multivariate analysis of Lymph Node radio (LNR) and clinicopathologic characteristics for cancer-specific survival (CSS) of colorectal cancer patients when ≥12 nodes were removed in SEER database. </w:t>
      </w:r>
    </w:p>
    <w:sectPr w:rsidR="0004481C" w:rsidRPr="0004481C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AC8A5" w14:textId="77777777" w:rsidR="00C56A05" w:rsidRDefault="00C56A05" w:rsidP="00117666">
      <w:pPr>
        <w:spacing w:after="0"/>
      </w:pPr>
      <w:r>
        <w:separator/>
      </w:r>
    </w:p>
  </w:endnote>
  <w:endnote w:type="continuationSeparator" w:id="0">
    <w:p w14:paraId="7800F5D9" w14:textId="77777777" w:rsidR="00C56A05" w:rsidRDefault="00C56A0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2D66ED" w:rsidRPr="00577C4C" w:rsidRDefault="002D66ED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2D66ED" w:rsidRPr="00577C4C" w:rsidRDefault="002D66E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2D66ED" w:rsidRPr="00577C4C" w:rsidRDefault="002D66E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2D66ED" w:rsidRPr="00577C4C" w:rsidRDefault="002D66ED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2D66ED" w:rsidRPr="00577C4C" w:rsidRDefault="002D66E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2D66ED" w:rsidRPr="00577C4C" w:rsidRDefault="002D66E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993F2" w14:textId="77777777" w:rsidR="00C56A05" w:rsidRDefault="00C56A05" w:rsidP="00117666">
      <w:pPr>
        <w:spacing w:after="0"/>
      </w:pPr>
      <w:r>
        <w:separator/>
      </w:r>
    </w:p>
  </w:footnote>
  <w:footnote w:type="continuationSeparator" w:id="0">
    <w:p w14:paraId="3985E68D" w14:textId="77777777" w:rsidR="00C56A05" w:rsidRDefault="00C56A0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2D66ED" w:rsidRPr="009151AA" w:rsidRDefault="002D66E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2D66ED" w:rsidRDefault="002D66E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481C"/>
    <w:rsid w:val="00052A14"/>
    <w:rsid w:val="00075FF0"/>
    <w:rsid w:val="00077D53"/>
    <w:rsid w:val="00105FD9"/>
    <w:rsid w:val="00117666"/>
    <w:rsid w:val="001549D3"/>
    <w:rsid w:val="00160065"/>
    <w:rsid w:val="00177D84"/>
    <w:rsid w:val="001B3DBD"/>
    <w:rsid w:val="002016BC"/>
    <w:rsid w:val="00267D18"/>
    <w:rsid w:val="00273022"/>
    <w:rsid w:val="002868E2"/>
    <w:rsid w:val="002869C3"/>
    <w:rsid w:val="002936E4"/>
    <w:rsid w:val="002B4A57"/>
    <w:rsid w:val="002C74CA"/>
    <w:rsid w:val="002D66ED"/>
    <w:rsid w:val="003544FB"/>
    <w:rsid w:val="00363D6F"/>
    <w:rsid w:val="003D2F2D"/>
    <w:rsid w:val="00401590"/>
    <w:rsid w:val="00447801"/>
    <w:rsid w:val="00452E9C"/>
    <w:rsid w:val="004735C8"/>
    <w:rsid w:val="00474586"/>
    <w:rsid w:val="004947A6"/>
    <w:rsid w:val="004961FF"/>
    <w:rsid w:val="00517A89"/>
    <w:rsid w:val="005250F2"/>
    <w:rsid w:val="00593EEA"/>
    <w:rsid w:val="005A5EEE"/>
    <w:rsid w:val="005B5F22"/>
    <w:rsid w:val="006375C7"/>
    <w:rsid w:val="00654E8F"/>
    <w:rsid w:val="00660D05"/>
    <w:rsid w:val="006820B1"/>
    <w:rsid w:val="00687EDB"/>
    <w:rsid w:val="006B7D14"/>
    <w:rsid w:val="006F3CD8"/>
    <w:rsid w:val="00701727"/>
    <w:rsid w:val="0070427F"/>
    <w:rsid w:val="0070566C"/>
    <w:rsid w:val="00714C50"/>
    <w:rsid w:val="00725A7D"/>
    <w:rsid w:val="00742EB1"/>
    <w:rsid w:val="007501BE"/>
    <w:rsid w:val="0076397F"/>
    <w:rsid w:val="00790BB3"/>
    <w:rsid w:val="007C206C"/>
    <w:rsid w:val="00813D3D"/>
    <w:rsid w:val="00817DD6"/>
    <w:rsid w:val="0083759F"/>
    <w:rsid w:val="00885156"/>
    <w:rsid w:val="008A7EBA"/>
    <w:rsid w:val="009151AA"/>
    <w:rsid w:val="0093429D"/>
    <w:rsid w:val="00943573"/>
    <w:rsid w:val="00970F7D"/>
    <w:rsid w:val="00994A3D"/>
    <w:rsid w:val="009C2B12"/>
    <w:rsid w:val="009F083A"/>
    <w:rsid w:val="00A174D9"/>
    <w:rsid w:val="00A3375A"/>
    <w:rsid w:val="00AA4D24"/>
    <w:rsid w:val="00AB6715"/>
    <w:rsid w:val="00B1671E"/>
    <w:rsid w:val="00B25EB8"/>
    <w:rsid w:val="00B37F4D"/>
    <w:rsid w:val="00BA2B91"/>
    <w:rsid w:val="00BD000F"/>
    <w:rsid w:val="00C52A7B"/>
    <w:rsid w:val="00C56A05"/>
    <w:rsid w:val="00C56BAF"/>
    <w:rsid w:val="00C679AA"/>
    <w:rsid w:val="00C75972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uiPriority w:val="10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uiPriority w:val="10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11">
    <w:name w:val="网格型1"/>
    <w:basedOn w:val="a2"/>
    <w:next w:val="aff5"/>
    <w:uiPriority w:val="39"/>
    <w:rsid w:val="002D66ED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next w:val="aff5"/>
    <w:uiPriority w:val="39"/>
    <w:rsid w:val="00363D6F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3351CB5-5DB6-40C7-B7CC-24BE1D228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</TotalTime>
  <Pages>9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liyy513</dc:creator>
  <cp:lastModifiedBy>驰豪 张</cp:lastModifiedBy>
  <cp:revision>4</cp:revision>
  <cp:lastPrinted>2013-10-03T12:51:00Z</cp:lastPrinted>
  <dcterms:created xsi:type="dcterms:W3CDTF">2018-08-28T09:01:00Z</dcterms:created>
  <dcterms:modified xsi:type="dcterms:W3CDTF">2018-10-13T16:03:00Z</dcterms:modified>
</cp:coreProperties>
</file>