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A2AE1" w14:textId="77777777" w:rsidR="00667AB0" w:rsidRPr="008A4849" w:rsidRDefault="00667AB0" w:rsidP="00667AB0">
      <w:pPr>
        <w:ind w:firstLine="0"/>
        <w:rPr>
          <w:b/>
          <w:color w:val="000000"/>
        </w:rPr>
      </w:pPr>
      <w:r w:rsidRPr="008A4849">
        <w:rPr>
          <w:b/>
          <w:color w:val="000000"/>
        </w:rPr>
        <w:t xml:space="preserve">Supplementary Figure 1. </w:t>
      </w:r>
      <w:r>
        <w:rPr>
          <w:b/>
          <w:color w:val="000000"/>
        </w:rPr>
        <w:t>Combination of</w:t>
      </w:r>
      <w:r w:rsidRPr="007B2377">
        <w:rPr>
          <w:b/>
          <w:color w:val="000000"/>
        </w:rPr>
        <w:t xml:space="preserve"> </w:t>
      </w:r>
      <w:r w:rsidRPr="00A221F6">
        <w:rPr>
          <w:b/>
          <w:color w:val="000000"/>
        </w:rPr>
        <w:t>IL-6, TNFα, and IL-1β</w:t>
      </w:r>
      <w:r>
        <w:rPr>
          <w:b/>
          <w:color w:val="000000"/>
        </w:rPr>
        <w:t xml:space="preserve"> is essential for d</w:t>
      </w:r>
      <w:r w:rsidRPr="00A221F6">
        <w:rPr>
          <w:b/>
          <w:color w:val="000000"/>
        </w:rPr>
        <w:t>ifferentiation of Th22 cells.</w:t>
      </w:r>
    </w:p>
    <w:p w14:paraId="78BBFB23" w14:textId="018FE4FB" w:rsidR="00667AB0" w:rsidRDefault="00667AB0" w:rsidP="00667AB0">
      <w:pPr>
        <w:ind w:firstLine="0"/>
        <w:rPr>
          <w:color w:val="000000"/>
        </w:rPr>
      </w:pPr>
      <w:r w:rsidRPr="008A4849">
        <w:t>Expression of CCR4, CCR6, and CCR10, and (</w:t>
      </w:r>
      <w:r w:rsidRPr="008A4849">
        <w:rPr>
          <w:b/>
        </w:rPr>
        <w:t>B</w:t>
      </w:r>
      <w:r w:rsidRPr="008A4849">
        <w:t xml:space="preserve">) cytokine production by helper T cells stimulated with plate-bound anti-CD3 and -CD28 antibodies in the absence (Neutral) or presence of IL-1β, IL-6, and TNFα, respectively, or the combination of IL-1β, IL-6 and TNFα. Data represent five independent experiments </w:t>
      </w:r>
      <w:r w:rsidRPr="008A4849">
        <w:rPr>
          <w:color w:val="000000"/>
        </w:rPr>
        <w:t>(</w:t>
      </w:r>
      <w:r w:rsidRPr="00136F57">
        <w:rPr>
          <w:i/>
          <w:color w:val="000000"/>
        </w:rPr>
        <w:t>left</w:t>
      </w:r>
      <w:r w:rsidRPr="008A4849">
        <w:rPr>
          <w:color w:val="000000"/>
        </w:rPr>
        <w:t xml:space="preserve">). </w:t>
      </w:r>
      <w:r w:rsidRPr="008A4849">
        <w:t>Frequency of CCR4</w:t>
      </w:r>
      <w:r w:rsidRPr="008A4849">
        <w:rPr>
          <w:vertAlign w:val="superscript"/>
        </w:rPr>
        <w:t>+</w:t>
      </w:r>
      <w:r w:rsidRPr="008A4849">
        <w:t>CCR6</w:t>
      </w:r>
      <w:r w:rsidRPr="008A4849">
        <w:rPr>
          <w:vertAlign w:val="superscript"/>
        </w:rPr>
        <w:t>+</w:t>
      </w:r>
      <w:r w:rsidRPr="008A4849">
        <w:t>CC</w:t>
      </w:r>
      <w:bookmarkStart w:id="0" w:name="_GoBack"/>
      <w:bookmarkEnd w:id="0"/>
      <w:r w:rsidRPr="008A4849">
        <w:t>R10</w:t>
      </w:r>
      <w:r w:rsidRPr="008A4849">
        <w:rPr>
          <w:vertAlign w:val="superscript"/>
        </w:rPr>
        <w:t xml:space="preserve">+ </w:t>
      </w:r>
      <w:r w:rsidRPr="008A4849">
        <w:t>CD4 T cells and IL-22</w:t>
      </w:r>
      <w:r w:rsidRPr="008A4849">
        <w:rPr>
          <w:vertAlign w:val="superscript"/>
        </w:rPr>
        <w:t xml:space="preserve">+ </w:t>
      </w:r>
      <w:r w:rsidRPr="008A4849">
        <w:t>IL-17</w:t>
      </w:r>
      <w:r w:rsidRPr="008A4849">
        <w:rPr>
          <w:vertAlign w:val="superscript"/>
        </w:rPr>
        <w:t xml:space="preserve">− </w:t>
      </w:r>
      <w:r w:rsidRPr="008A4849">
        <w:t>IFN-γ</w:t>
      </w:r>
      <w:r w:rsidRPr="008A4849">
        <w:rPr>
          <w:vertAlign w:val="superscript"/>
        </w:rPr>
        <w:t xml:space="preserve">− </w:t>
      </w:r>
      <w:r w:rsidRPr="008A4849">
        <w:t>CD4</w:t>
      </w:r>
      <w:r w:rsidRPr="008A4849">
        <w:rPr>
          <w:vertAlign w:val="superscript"/>
        </w:rPr>
        <w:t xml:space="preserve">+ </w:t>
      </w:r>
      <w:r w:rsidRPr="008A4849">
        <w:t>T cells.</w:t>
      </w:r>
      <w:r w:rsidRPr="008A4849">
        <w:rPr>
          <w:color w:val="000000"/>
        </w:rPr>
        <w:t xml:space="preserve"> Data represent the mean ± standard deviation of </w:t>
      </w:r>
      <w:r w:rsidRPr="008A4849">
        <w:t>five independent experiments.</w:t>
      </w:r>
      <w:r w:rsidRPr="008A4849">
        <w:rPr>
          <w:color w:val="000000"/>
        </w:rPr>
        <w:t xml:space="preserve"> *</w:t>
      </w:r>
      <w:r w:rsidRPr="008A4849">
        <w:rPr>
          <w:i/>
          <w:color w:val="000000"/>
        </w:rPr>
        <w:t>p</w:t>
      </w:r>
      <w:r w:rsidRPr="008A4849">
        <w:rPr>
          <w:color w:val="000000"/>
        </w:rPr>
        <w:t xml:space="preserve"> &lt; 0.01 and **</w:t>
      </w:r>
      <w:r w:rsidRPr="008A4849">
        <w:rPr>
          <w:i/>
          <w:color w:val="000000"/>
        </w:rPr>
        <w:t>p</w:t>
      </w:r>
      <w:r w:rsidRPr="008A4849">
        <w:rPr>
          <w:color w:val="000000"/>
        </w:rPr>
        <w:t xml:space="preserve"> &lt;0.05 according to the Bonferroni method (</w:t>
      </w:r>
      <w:r w:rsidRPr="00136F57">
        <w:rPr>
          <w:i/>
          <w:color w:val="000000"/>
        </w:rPr>
        <w:t>right</w:t>
      </w:r>
      <w:r w:rsidRPr="008A4849">
        <w:rPr>
          <w:color w:val="000000"/>
        </w:rPr>
        <w:t>).</w:t>
      </w:r>
    </w:p>
    <w:p w14:paraId="5E9E623A" w14:textId="77777777" w:rsidR="00667AB0" w:rsidRDefault="00667AB0" w:rsidP="00667AB0">
      <w:pPr>
        <w:ind w:firstLine="0"/>
        <w:rPr>
          <w:color w:val="000000"/>
        </w:rPr>
      </w:pPr>
    </w:p>
    <w:p w14:paraId="7D2B364A" w14:textId="77777777" w:rsidR="00667AB0" w:rsidRPr="008A4849" w:rsidRDefault="00667AB0" w:rsidP="00667AB0">
      <w:pPr>
        <w:ind w:firstLine="0"/>
        <w:rPr>
          <w:color w:val="000000"/>
        </w:rPr>
      </w:pPr>
      <w:r>
        <w:rPr>
          <w:b/>
          <w:color w:val="000000"/>
        </w:rPr>
        <w:t>Supplementary Figure 2</w:t>
      </w:r>
      <w:r w:rsidRPr="008A4849">
        <w:rPr>
          <w:b/>
          <w:color w:val="000000"/>
        </w:rPr>
        <w:t xml:space="preserve">. </w:t>
      </w:r>
      <w:r>
        <w:rPr>
          <w:b/>
          <w:color w:val="000000"/>
        </w:rPr>
        <w:t>Combination of</w:t>
      </w:r>
      <w:r w:rsidRPr="007B2377">
        <w:rPr>
          <w:b/>
          <w:color w:val="000000"/>
        </w:rPr>
        <w:t xml:space="preserve"> </w:t>
      </w:r>
      <w:r w:rsidRPr="00A221F6">
        <w:rPr>
          <w:b/>
          <w:color w:val="000000"/>
        </w:rPr>
        <w:t>IL-6, TNFα, and IL-1β</w:t>
      </w:r>
      <w:r>
        <w:rPr>
          <w:b/>
          <w:color w:val="000000"/>
        </w:rPr>
        <w:t xml:space="preserve"> is essential for d</w:t>
      </w:r>
      <w:r w:rsidRPr="00A221F6">
        <w:rPr>
          <w:b/>
          <w:color w:val="000000"/>
        </w:rPr>
        <w:t>ifferentiation of Th22 cells.</w:t>
      </w:r>
    </w:p>
    <w:p w14:paraId="7DCEB24F" w14:textId="77777777" w:rsidR="00667AB0" w:rsidRDefault="00667AB0" w:rsidP="00667AB0">
      <w:pPr>
        <w:ind w:firstLine="0"/>
      </w:pPr>
      <w:r w:rsidRPr="008A4849">
        <w:t xml:space="preserve">The expression of </w:t>
      </w:r>
      <w:r>
        <w:t>TBX21</w:t>
      </w:r>
      <w:r w:rsidRPr="008A4849">
        <w:t xml:space="preserve"> and </w:t>
      </w:r>
      <w:r>
        <w:t>aryl hydrocarbon r</w:t>
      </w:r>
      <w:r w:rsidRPr="00607057">
        <w:t>eceptor</w:t>
      </w:r>
      <w:r>
        <w:t xml:space="preserve"> (Ahr)</w:t>
      </w:r>
      <w:r w:rsidRPr="008A4849">
        <w:t xml:space="preserve"> mRNA relative to GAPDH </w:t>
      </w:r>
    </w:p>
    <w:p w14:paraId="7D9B8398" w14:textId="77777777" w:rsidR="00667AB0" w:rsidRDefault="00667AB0" w:rsidP="00667AB0">
      <w:pPr>
        <w:ind w:firstLine="0"/>
      </w:pPr>
      <w:r>
        <w:t>among</w:t>
      </w:r>
      <w:r w:rsidRPr="008A4849">
        <w:t xml:space="preserve"> helper T cells stimulated with plate-bound anti-CD3 and -CD28 antibodies in the absence (Neutral) or presence of various combinations of IL-12, IL-1β, IL-6, and TNFα</w:t>
      </w:r>
    </w:p>
    <w:p w14:paraId="52146B02" w14:textId="77777777" w:rsidR="00667AB0" w:rsidRPr="008A4849" w:rsidRDefault="00667AB0" w:rsidP="00667AB0">
      <w:pPr>
        <w:ind w:firstLine="0"/>
      </w:pPr>
      <w:r>
        <w:t xml:space="preserve">by </w:t>
      </w:r>
      <w:r w:rsidRPr="008A4849">
        <w:t xml:space="preserve">real-time PCR. </w:t>
      </w:r>
      <w:r w:rsidRPr="008A4849">
        <w:rPr>
          <w:color w:val="000000"/>
        </w:rPr>
        <w:t xml:space="preserve">All data represent the mean ± standard deviation of </w:t>
      </w:r>
      <w:r>
        <w:t>six</w:t>
      </w:r>
      <w:r w:rsidRPr="008A4849">
        <w:t xml:space="preserve"> independent experiments. </w:t>
      </w:r>
      <w:r w:rsidRPr="008A4849">
        <w:rPr>
          <w:color w:val="000000"/>
        </w:rPr>
        <w:t>*</w:t>
      </w:r>
      <w:r w:rsidRPr="008A4849">
        <w:rPr>
          <w:i/>
          <w:color w:val="000000"/>
        </w:rPr>
        <w:t>p</w:t>
      </w:r>
      <w:r w:rsidRPr="008A4849">
        <w:rPr>
          <w:color w:val="000000"/>
        </w:rPr>
        <w:t xml:space="preserve"> &lt; 0.05 according to the Bonferroni method.</w:t>
      </w:r>
    </w:p>
    <w:p w14:paraId="5ED1286F" w14:textId="77777777" w:rsidR="00BC0839" w:rsidRDefault="00BC0839" w:rsidP="00156B36">
      <w:pPr>
        <w:autoSpaceDE w:val="0"/>
        <w:autoSpaceDN w:val="0"/>
        <w:adjustRightInd w:val="0"/>
        <w:ind w:firstLine="0"/>
        <w:outlineLvl w:val="0"/>
        <w:rPr>
          <w:b/>
          <w:color w:val="000000"/>
        </w:rPr>
      </w:pPr>
    </w:p>
    <w:sectPr w:rsidR="00BC0839" w:rsidSect="00484A00">
      <w:headerReference w:type="even" r:id="rId7"/>
      <w:headerReference w:type="default" r:id="rId8"/>
      <w:footerReference w:type="default" r:id="rId9"/>
      <w:pgSz w:w="11900" w:h="16840"/>
      <w:pgMar w:top="1985" w:right="1412" w:bottom="1701" w:left="1559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F1A12" w14:textId="77777777" w:rsidR="007D46CE" w:rsidRDefault="007D46CE" w:rsidP="004B544E">
      <w:r>
        <w:separator/>
      </w:r>
    </w:p>
  </w:endnote>
  <w:endnote w:type="continuationSeparator" w:id="0">
    <w:p w14:paraId="1A62FE32" w14:textId="77777777" w:rsidR="007D46CE" w:rsidRDefault="007D46CE" w:rsidP="004B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33C9" w14:textId="716376F0" w:rsidR="00605390" w:rsidRDefault="0060539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B2431" w:rsidRPr="005B2431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27C6A733" w14:textId="77777777" w:rsidR="00605390" w:rsidRDefault="00605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F51DA" w14:textId="77777777" w:rsidR="007D46CE" w:rsidRDefault="007D46CE" w:rsidP="004B544E">
      <w:r>
        <w:separator/>
      </w:r>
    </w:p>
  </w:footnote>
  <w:footnote w:type="continuationSeparator" w:id="0">
    <w:p w14:paraId="67EC15EB" w14:textId="77777777" w:rsidR="007D46CE" w:rsidRDefault="007D46CE" w:rsidP="004B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836D5" w14:textId="77777777" w:rsidR="00B574DF" w:rsidRDefault="00B574DF" w:rsidP="00B574D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C53A1" w14:textId="77777777" w:rsidR="00B574DF" w:rsidRDefault="00B574DF" w:rsidP="00B574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C2BC" w14:textId="6838BFAC" w:rsidR="00B574DF" w:rsidRDefault="00B574DF" w:rsidP="002145C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4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3B8142" w14:textId="77777777" w:rsidR="00B574DF" w:rsidRDefault="00B574DF" w:rsidP="00B574DF">
    <w:pPr>
      <w:pStyle w:val="Header"/>
      <w:tabs>
        <w:tab w:val="clear" w:pos="4252"/>
        <w:tab w:val="clear" w:pos="8504"/>
        <w:tab w:val="center" w:pos="4465"/>
        <w:tab w:val="right" w:pos="8931"/>
      </w:tabs>
      <w:ind w:right="360"/>
    </w:pPr>
    <w:r>
      <w:rPr>
        <w:lang w:val="ja-JP"/>
      </w:rPr>
      <w:t xml:space="preserve">                                                     </w:t>
    </w:r>
    <w:r>
      <w:t>Y. Miyazaki 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05"/>
    <w:rsid w:val="00000DF4"/>
    <w:rsid w:val="00002198"/>
    <w:rsid w:val="0000241E"/>
    <w:rsid w:val="00004786"/>
    <w:rsid w:val="00005CAC"/>
    <w:rsid w:val="00005FA8"/>
    <w:rsid w:val="000076D6"/>
    <w:rsid w:val="00010C64"/>
    <w:rsid w:val="00010E20"/>
    <w:rsid w:val="00013383"/>
    <w:rsid w:val="00014922"/>
    <w:rsid w:val="00014C69"/>
    <w:rsid w:val="0001614F"/>
    <w:rsid w:val="0001725E"/>
    <w:rsid w:val="00022E03"/>
    <w:rsid w:val="000234AB"/>
    <w:rsid w:val="000236CC"/>
    <w:rsid w:val="00025999"/>
    <w:rsid w:val="00025D75"/>
    <w:rsid w:val="00026D9E"/>
    <w:rsid w:val="00032251"/>
    <w:rsid w:val="0003311B"/>
    <w:rsid w:val="0003320F"/>
    <w:rsid w:val="0003500E"/>
    <w:rsid w:val="0003562A"/>
    <w:rsid w:val="000368BE"/>
    <w:rsid w:val="00036938"/>
    <w:rsid w:val="00037B9E"/>
    <w:rsid w:val="00037F81"/>
    <w:rsid w:val="000405CC"/>
    <w:rsid w:val="00040A91"/>
    <w:rsid w:val="000428EA"/>
    <w:rsid w:val="000438F5"/>
    <w:rsid w:val="00043CE3"/>
    <w:rsid w:val="00044173"/>
    <w:rsid w:val="0004447B"/>
    <w:rsid w:val="00046344"/>
    <w:rsid w:val="00046796"/>
    <w:rsid w:val="00047C19"/>
    <w:rsid w:val="00050EE5"/>
    <w:rsid w:val="000520D8"/>
    <w:rsid w:val="00053014"/>
    <w:rsid w:val="0005405D"/>
    <w:rsid w:val="00054F3A"/>
    <w:rsid w:val="00056D50"/>
    <w:rsid w:val="0005742D"/>
    <w:rsid w:val="0005775A"/>
    <w:rsid w:val="00063382"/>
    <w:rsid w:val="00065560"/>
    <w:rsid w:val="00065877"/>
    <w:rsid w:val="000658C6"/>
    <w:rsid w:val="00065DA0"/>
    <w:rsid w:val="00066976"/>
    <w:rsid w:val="00067C51"/>
    <w:rsid w:val="0007056F"/>
    <w:rsid w:val="00070FB6"/>
    <w:rsid w:val="00077AFA"/>
    <w:rsid w:val="000851B9"/>
    <w:rsid w:val="00085CEF"/>
    <w:rsid w:val="000953AD"/>
    <w:rsid w:val="0009632F"/>
    <w:rsid w:val="000A0B65"/>
    <w:rsid w:val="000A1158"/>
    <w:rsid w:val="000A39A7"/>
    <w:rsid w:val="000A3B6C"/>
    <w:rsid w:val="000A6F73"/>
    <w:rsid w:val="000B258E"/>
    <w:rsid w:val="000B2E2B"/>
    <w:rsid w:val="000B4165"/>
    <w:rsid w:val="000B64EB"/>
    <w:rsid w:val="000C257F"/>
    <w:rsid w:val="000C2759"/>
    <w:rsid w:val="000C4994"/>
    <w:rsid w:val="000C4C25"/>
    <w:rsid w:val="000C5F18"/>
    <w:rsid w:val="000C661E"/>
    <w:rsid w:val="000C74FF"/>
    <w:rsid w:val="000C759C"/>
    <w:rsid w:val="000D3C0D"/>
    <w:rsid w:val="000D64E1"/>
    <w:rsid w:val="000D6BAB"/>
    <w:rsid w:val="000E0622"/>
    <w:rsid w:val="000E098F"/>
    <w:rsid w:val="000E2513"/>
    <w:rsid w:val="000E3041"/>
    <w:rsid w:val="000E3B91"/>
    <w:rsid w:val="000E433B"/>
    <w:rsid w:val="000E4C3F"/>
    <w:rsid w:val="000E5AF2"/>
    <w:rsid w:val="000F0C6D"/>
    <w:rsid w:val="000F12CF"/>
    <w:rsid w:val="000F170C"/>
    <w:rsid w:val="000F1A77"/>
    <w:rsid w:val="000F2B30"/>
    <w:rsid w:val="000F2CB3"/>
    <w:rsid w:val="000F3745"/>
    <w:rsid w:val="000F400D"/>
    <w:rsid w:val="000F4645"/>
    <w:rsid w:val="000F6BB8"/>
    <w:rsid w:val="0010024C"/>
    <w:rsid w:val="00102DA7"/>
    <w:rsid w:val="00106271"/>
    <w:rsid w:val="00107F3A"/>
    <w:rsid w:val="001101CF"/>
    <w:rsid w:val="00110883"/>
    <w:rsid w:val="00110D00"/>
    <w:rsid w:val="0011104E"/>
    <w:rsid w:val="001112E1"/>
    <w:rsid w:val="00112F0F"/>
    <w:rsid w:val="00113E4F"/>
    <w:rsid w:val="00117E1E"/>
    <w:rsid w:val="001247D5"/>
    <w:rsid w:val="0012537B"/>
    <w:rsid w:val="00125FB4"/>
    <w:rsid w:val="001274CB"/>
    <w:rsid w:val="001279A0"/>
    <w:rsid w:val="00131F9B"/>
    <w:rsid w:val="001344FA"/>
    <w:rsid w:val="00135162"/>
    <w:rsid w:val="00136EDE"/>
    <w:rsid w:val="00136F57"/>
    <w:rsid w:val="001407DD"/>
    <w:rsid w:val="00140DF1"/>
    <w:rsid w:val="00141004"/>
    <w:rsid w:val="00142E29"/>
    <w:rsid w:val="00143F34"/>
    <w:rsid w:val="00146605"/>
    <w:rsid w:val="001472A1"/>
    <w:rsid w:val="00147E19"/>
    <w:rsid w:val="00152472"/>
    <w:rsid w:val="0015256E"/>
    <w:rsid w:val="00153E23"/>
    <w:rsid w:val="00154571"/>
    <w:rsid w:val="00154FA7"/>
    <w:rsid w:val="00155C58"/>
    <w:rsid w:val="00156B36"/>
    <w:rsid w:val="00157311"/>
    <w:rsid w:val="0016154E"/>
    <w:rsid w:val="00162AA7"/>
    <w:rsid w:val="001701B8"/>
    <w:rsid w:val="00174A25"/>
    <w:rsid w:val="00180656"/>
    <w:rsid w:val="00181C51"/>
    <w:rsid w:val="001864D0"/>
    <w:rsid w:val="001917E5"/>
    <w:rsid w:val="00191D98"/>
    <w:rsid w:val="00192976"/>
    <w:rsid w:val="00194B03"/>
    <w:rsid w:val="001963F8"/>
    <w:rsid w:val="00197382"/>
    <w:rsid w:val="00197639"/>
    <w:rsid w:val="001A08BD"/>
    <w:rsid w:val="001A0ADE"/>
    <w:rsid w:val="001A347B"/>
    <w:rsid w:val="001A570B"/>
    <w:rsid w:val="001A5FD0"/>
    <w:rsid w:val="001A6B0D"/>
    <w:rsid w:val="001B142C"/>
    <w:rsid w:val="001B1A8F"/>
    <w:rsid w:val="001B1CAE"/>
    <w:rsid w:val="001B32E9"/>
    <w:rsid w:val="001B4FBE"/>
    <w:rsid w:val="001B5A76"/>
    <w:rsid w:val="001B6ABB"/>
    <w:rsid w:val="001B770D"/>
    <w:rsid w:val="001C2098"/>
    <w:rsid w:val="001C322A"/>
    <w:rsid w:val="001C3658"/>
    <w:rsid w:val="001C3733"/>
    <w:rsid w:val="001C49A7"/>
    <w:rsid w:val="001C6257"/>
    <w:rsid w:val="001C64A7"/>
    <w:rsid w:val="001D1C5F"/>
    <w:rsid w:val="001D717C"/>
    <w:rsid w:val="001D7983"/>
    <w:rsid w:val="001E1497"/>
    <w:rsid w:val="001E279D"/>
    <w:rsid w:val="001E3FD1"/>
    <w:rsid w:val="001E5930"/>
    <w:rsid w:val="001F1380"/>
    <w:rsid w:val="001F1B12"/>
    <w:rsid w:val="001F3955"/>
    <w:rsid w:val="001F5C14"/>
    <w:rsid w:val="001F6564"/>
    <w:rsid w:val="00200386"/>
    <w:rsid w:val="00200FD6"/>
    <w:rsid w:val="0020195D"/>
    <w:rsid w:val="00202507"/>
    <w:rsid w:val="002025B9"/>
    <w:rsid w:val="0020439B"/>
    <w:rsid w:val="002054F2"/>
    <w:rsid w:val="0020585F"/>
    <w:rsid w:val="00211D0A"/>
    <w:rsid w:val="00212ECC"/>
    <w:rsid w:val="002145C2"/>
    <w:rsid w:val="002145C7"/>
    <w:rsid w:val="00214EAE"/>
    <w:rsid w:val="00215013"/>
    <w:rsid w:val="00215106"/>
    <w:rsid w:val="00215DAB"/>
    <w:rsid w:val="002228CF"/>
    <w:rsid w:val="00225CD2"/>
    <w:rsid w:val="0022645A"/>
    <w:rsid w:val="00227E69"/>
    <w:rsid w:val="00232C5C"/>
    <w:rsid w:val="00232FC6"/>
    <w:rsid w:val="002358C2"/>
    <w:rsid w:val="00235C14"/>
    <w:rsid w:val="00237361"/>
    <w:rsid w:val="00240C04"/>
    <w:rsid w:val="002420A6"/>
    <w:rsid w:val="00244327"/>
    <w:rsid w:val="00246228"/>
    <w:rsid w:val="0025006A"/>
    <w:rsid w:val="00251D57"/>
    <w:rsid w:val="00251ED9"/>
    <w:rsid w:val="00252E68"/>
    <w:rsid w:val="0025416E"/>
    <w:rsid w:val="002550D1"/>
    <w:rsid w:val="00255234"/>
    <w:rsid w:val="00256400"/>
    <w:rsid w:val="002624E6"/>
    <w:rsid w:val="0026415E"/>
    <w:rsid w:val="00266A12"/>
    <w:rsid w:val="00266A60"/>
    <w:rsid w:val="00270255"/>
    <w:rsid w:val="0027091E"/>
    <w:rsid w:val="00270CB8"/>
    <w:rsid w:val="00274B9B"/>
    <w:rsid w:val="002753DD"/>
    <w:rsid w:val="00276CE5"/>
    <w:rsid w:val="002776A3"/>
    <w:rsid w:val="00277923"/>
    <w:rsid w:val="002819B7"/>
    <w:rsid w:val="002837F2"/>
    <w:rsid w:val="00284526"/>
    <w:rsid w:val="002859D0"/>
    <w:rsid w:val="00286376"/>
    <w:rsid w:val="002863A0"/>
    <w:rsid w:val="002863F3"/>
    <w:rsid w:val="00286E4C"/>
    <w:rsid w:val="00287BBD"/>
    <w:rsid w:val="00290AF7"/>
    <w:rsid w:val="00291E27"/>
    <w:rsid w:val="00292132"/>
    <w:rsid w:val="00294E65"/>
    <w:rsid w:val="002A0E33"/>
    <w:rsid w:val="002A2217"/>
    <w:rsid w:val="002A2513"/>
    <w:rsid w:val="002B1C80"/>
    <w:rsid w:val="002B2FC9"/>
    <w:rsid w:val="002B3F5E"/>
    <w:rsid w:val="002B4404"/>
    <w:rsid w:val="002B6430"/>
    <w:rsid w:val="002B6F2C"/>
    <w:rsid w:val="002B7453"/>
    <w:rsid w:val="002C11F2"/>
    <w:rsid w:val="002C49AA"/>
    <w:rsid w:val="002C7450"/>
    <w:rsid w:val="002C74C1"/>
    <w:rsid w:val="002D1D76"/>
    <w:rsid w:val="002D22DF"/>
    <w:rsid w:val="002D2691"/>
    <w:rsid w:val="002D44B5"/>
    <w:rsid w:val="002D599A"/>
    <w:rsid w:val="002D722D"/>
    <w:rsid w:val="002E770D"/>
    <w:rsid w:val="002E771D"/>
    <w:rsid w:val="002E7959"/>
    <w:rsid w:val="002F02D6"/>
    <w:rsid w:val="002F0DCD"/>
    <w:rsid w:val="002F426C"/>
    <w:rsid w:val="002F47AE"/>
    <w:rsid w:val="002F5167"/>
    <w:rsid w:val="002F6842"/>
    <w:rsid w:val="002F6D8F"/>
    <w:rsid w:val="00300A3D"/>
    <w:rsid w:val="00301113"/>
    <w:rsid w:val="00302E30"/>
    <w:rsid w:val="003033E7"/>
    <w:rsid w:val="0030408C"/>
    <w:rsid w:val="00307B7F"/>
    <w:rsid w:val="003112F6"/>
    <w:rsid w:val="00314509"/>
    <w:rsid w:val="003153DA"/>
    <w:rsid w:val="003211BF"/>
    <w:rsid w:val="00323575"/>
    <w:rsid w:val="00335152"/>
    <w:rsid w:val="00337993"/>
    <w:rsid w:val="00341155"/>
    <w:rsid w:val="00343989"/>
    <w:rsid w:val="003466D0"/>
    <w:rsid w:val="00351B83"/>
    <w:rsid w:val="00352C2A"/>
    <w:rsid w:val="003534CD"/>
    <w:rsid w:val="00353EE3"/>
    <w:rsid w:val="00357E6D"/>
    <w:rsid w:val="003631B4"/>
    <w:rsid w:val="00364342"/>
    <w:rsid w:val="00366515"/>
    <w:rsid w:val="00371978"/>
    <w:rsid w:val="00371D3C"/>
    <w:rsid w:val="00373B74"/>
    <w:rsid w:val="00374658"/>
    <w:rsid w:val="00374E95"/>
    <w:rsid w:val="00376AD9"/>
    <w:rsid w:val="0037792B"/>
    <w:rsid w:val="00380097"/>
    <w:rsid w:val="00380DA6"/>
    <w:rsid w:val="00380E6B"/>
    <w:rsid w:val="00381601"/>
    <w:rsid w:val="003826BE"/>
    <w:rsid w:val="00384C28"/>
    <w:rsid w:val="0038742B"/>
    <w:rsid w:val="00387E2D"/>
    <w:rsid w:val="003916E0"/>
    <w:rsid w:val="00392781"/>
    <w:rsid w:val="0039295B"/>
    <w:rsid w:val="003934EC"/>
    <w:rsid w:val="00394AFF"/>
    <w:rsid w:val="00396202"/>
    <w:rsid w:val="003A0C52"/>
    <w:rsid w:val="003A1F7A"/>
    <w:rsid w:val="003A1FDC"/>
    <w:rsid w:val="003A5822"/>
    <w:rsid w:val="003A5A2B"/>
    <w:rsid w:val="003A787C"/>
    <w:rsid w:val="003B13C2"/>
    <w:rsid w:val="003B34DC"/>
    <w:rsid w:val="003C0A06"/>
    <w:rsid w:val="003C1172"/>
    <w:rsid w:val="003C3D11"/>
    <w:rsid w:val="003C6F0F"/>
    <w:rsid w:val="003C70FA"/>
    <w:rsid w:val="003D0213"/>
    <w:rsid w:val="003D05DD"/>
    <w:rsid w:val="003D12B0"/>
    <w:rsid w:val="003D1AAB"/>
    <w:rsid w:val="003D3031"/>
    <w:rsid w:val="003D52C4"/>
    <w:rsid w:val="003D7A03"/>
    <w:rsid w:val="003E0CF0"/>
    <w:rsid w:val="003E1AD7"/>
    <w:rsid w:val="003F10A1"/>
    <w:rsid w:val="003F2D60"/>
    <w:rsid w:val="003F309D"/>
    <w:rsid w:val="003F6AB9"/>
    <w:rsid w:val="003F78F0"/>
    <w:rsid w:val="004030C2"/>
    <w:rsid w:val="0040347B"/>
    <w:rsid w:val="004055C1"/>
    <w:rsid w:val="00405CCE"/>
    <w:rsid w:val="00405F1D"/>
    <w:rsid w:val="00407D44"/>
    <w:rsid w:val="00407F5C"/>
    <w:rsid w:val="0041047B"/>
    <w:rsid w:val="00410C6B"/>
    <w:rsid w:val="00414A56"/>
    <w:rsid w:val="00416EAF"/>
    <w:rsid w:val="00421416"/>
    <w:rsid w:val="00421CF2"/>
    <w:rsid w:val="004238E1"/>
    <w:rsid w:val="004249F6"/>
    <w:rsid w:val="00424E22"/>
    <w:rsid w:val="004252C7"/>
    <w:rsid w:val="0042556A"/>
    <w:rsid w:val="004259BE"/>
    <w:rsid w:val="00426183"/>
    <w:rsid w:val="00427A14"/>
    <w:rsid w:val="0043387D"/>
    <w:rsid w:val="00434277"/>
    <w:rsid w:val="0043641B"/>
    <w:rsid w:val="00437E00"/>
    <w:rsid w:val="00444CE8"/>
    <w:rsid w:val="00451968"/>
    <w:rsid w:val="00451FBE"/>
    <w:rsid w:val="00453444"/>
    <w:rsid w:val="00456FA4"/>
    <w:rsid w:val="004617AD"/>
    <w:rsid w:val="0046261B"/>
    <w:rsid w:val="0046348D"/>
    <w:rsid w:val="0046610F"/>
    <w:rsid w:val="004668AF"/>
    <w:rsid w:val="00466AAD"/>
    <w:rsid w:val="00467641"/>
    <w:rsid w:val="004678E9"/>
    <w:rsid w:val="00470B39"/>
    <w:rsid w:val="004725E5"/>
    <w:rsid w:val="00472CC3"/>
    <w:rsid w:val="00474270"/>
    <w:rsid w:val="004755CA"/>
    <w:rsid w:val="00475AB1"/>
    <w:rsid w:val="00477845"/>
    <w:rsid w:val="0048173D"/>
    <w:rsid w:val="004821CE"/>
    <w:rsid w:val="00483746"/>
    <w:rsid w:val="004847D9"/>
    <w:rsid w:val="00484A00"/>
    <w:rsid w:val="0048543F"/>
    <w:rsid w:val="00492BD3"/>
    <w:rsid w:val="00494181"/>
    <w:rsid w:val="00495DAD"/>
    <w:rsid w:val="004A1FC7"/>
    <w:rsid w:val="004A2374"/>
    <w:rsid w:val="004A5A0A"/>
    <w:rsid w:val="004B2DBA"/>
    <w:rsid w:val="004B544E"/>
    <w:rsid w:val="004B599D"/>
    <w:rsid w:val="004C0FED"/>
    <w:rsid w:val="004C18FB"/>
    <w:rsid w:val="004C3A4B"/>
    <w:rsid w:val="004C4280"/>
    <w:rsid w:val="004C554C"/>
    <w:rsid w:val="004C6D79"/>
    <w:rsid w:val="004D24CF"/>
    <w:rsid w:val="004D5A2A"/>
    <w:rsid w:val="004D5CFD"/>
    <w:rsid w:val="004D5E87"/>
    <w:rsid w:val="004D6AB5"/>
    <w:rsid w:val="004D74CF"/>
    <w:rsid w:val="004D74E0"/>
    <w:rsid w:val="004D7CA6"/>
    <w:rsid w:val="004E0450"/>
    <w:rsid w:val="004E08E1"/>
    <w:rsid w:val="004E1F2C"/>
    <w:rsid w:val="004E27A3"/>
    <w:rsid w:val="004E2EFC"/>
    <w:rsid w:val="004E315E"/>
    <w:rsid w:val="004E591B"/>
    <w:rsid w:val="004E65E0"/>
    <w:rsid w:val="004E7B54"/>
    <w:rsid w:val="004E7E0A"/>
    <w:rsid w:val="004F08E3"/>
    <w:rsid w:val="004F0EA7"/>
    <w:rsid w:val="004F178E"/>
    <w:rsid w:val="004F500D"/>
    <w:rsid w:val="004F5D2B"/>
    <w:rsid w:val="00501B6D"/>
    <w:rsid w:val="00501BED"/>
    <w:rsid w:val="00502960"/>
    <w:rsid w:val="00503C2C"/>
    <w:rsid w:val="00506185"/>
    <w:rsid w:val="005066FC"/>
    <w:rsid w:val="005101CE"/>
    <w:rsid w:val="005128C1"/>
    <w:rsid w:val="0051536B"/>
    <w:rsid w:val="005166D2"/>
    <w:rsid w:val="0051746B"/>
    <w:rsid w:val="00517E35"/>
    <w:rsid w:val="005213C0"/>
    <w:rsid w:val="00521E57"/>
    <w:rsid w:val="00522BA3"/>
    <w:rsid w:val="005244B7"/>
    <w:rsid w:val="00524D67"/>
    <w:rsid w:val="00524DB3"/>
    <w:rsid w:val="005312C2"/>
    <w:rsid w:val="005321DC"/>
    <w:rsid w:val="00532ABE"/>
    <w:rsid w:val="00533D3F"/>
    <w:rsid w:val="00534415"/>
    <w:rsid w:val="0053609F"/>
    <w:rsid w:val="00542270"/>
    <w:rsid w:val="0054673B"/>
    <w:rsid w:val="0054679A"/>
    <w:rsid w:val="00555387"/>
    <w:rsid w:val="00556F93"/>
    <w:rsid w:val="005616EF"/>
    <w:rsid w:val="005626B8"/>
    <w:rsid w:val="005632E1"/>
    <w:rsid w:val="005636D9"/>
    <w:rsid w:val="00565E30"/>
    <w:rsid w:val="0056668F"/>
    <w:rsid w:val="0056750B"/>
    <w:rsid w:val="00572A89"/>
    <w:rsid w:val="00573F35"/>
    <w:rsid w:val="00574288"/>
    <w:rsid w:val="0057458A"/>
    <w:rsid w:val="00574B19"/>
    <w:rsid w:val="00574B82"/>
    <w:rsid w:val="00574FA5"/>
    <w:rsid w:val="00575B35"/>
    <w:rsid w:val="00581836"/>
    <w:rsid w:val="005850E4"/>
    <w:rsid w:val="00585E51"/>
    <w:rsid w:val="00586A8B"/>
    <w:rsid w:val="0059170F"/>
    <w:rsid w:val="00592216"/>
    <w:rsid w:val="005929C1"/>
    <w:rsid w:val="00592F6B"/>
    <w:rsid w:val="0059330E"/>
    <w:rsid w:val="00593BDC"/>
    <w:rsid w:val="005943FA"/>
    <w:rsid w:val="005964FF"/>
    <w:rsid w:val="005967F9"/>
    <w:rsid w:val="005A1FFB"/>
    <w:rsid w:val="005A3E12"/>
    <w:rsid w:val="005A50F2"/>
    <w:rsid w:val="005A6038"/>
    <w:rsid w:val="005A7817"/>
    <w:rsid w:val="005B1641"/>
    <w:rsid w:val="005B2431"/>
    <w:rsid w:val="005B459D"/>
    <w:rsid w:val="005B5DE1"/>
    <w:rsid w:val="005B6791"/>
    <w:rsid w:val="005B7191"/>
    <w:rsid w:val="005B7212"/>
    <w:rsid w:val="005C6BD1"/>
    <w:rsid w:val="005C70AE"/>
    <w:rsid w:val="005C7AA0"/>
    <w:rsid w:val="005D0472"/>
    <w:rsid w:val="005D13B0"/>
    <w:rsid w:val="005D2BF6"/>
    <w:rsid w:val="005D4ECA"/>
    <w:rsid w:val="005D5231"/>
    <w:rsid w:val="005E74D0"/>
    <w:rsid w:val="005F05C2"/>
    <w:rsid w:val="005F3276"/>
    <w:rsid w:val="005F5951"/>
    <w:rsid w:val="00604BBE"/>
    <w:rsid w:val="00604F49"/>
    <w:rsid w:val="00605390"/>
    <w:rsid w:val="00610848"/>
    <w:rsid w:val="00611880"/>
    <w:rsid w:val="00613460"/>
    <w:rsid w:val="00613636"/>
    <w:rsid w:val="00616210"/>
    <w:rsid w:val="006206B1"/>
    <w:rsid w:val="006223BA"/>
    <w:rsid w:val="00625DD2"/>
    <w:rsid w:val="006267B0"/>
    <w:rsid w:val="006278CC"/>
    <w:rsid w:val="0063244E"/>
    <w:rsid w:val="00632477"/>
    <w:rsid w:val="00633899"/>
    <w:rsid w:val="00633F6A"/>
    <w:rsid w:val="006341A9"/>
    <w:rsid w:val="006343B0"/>
    <w:rsid w:val="006351AC"/>
    <w:rsid w:val="006445CC"/>
    <w:rsid w:val="0064546D"/>
    <w:rsid w:val="00645720"/>
    <w:rsid w:val="00660F1D"/>
    <w:rsid w:val="006614D8"/>
    <w:rsid w:val="00662BDF"/>
    <w:rsid w:val="00663CFB"/>
    <w:rsid w:val="006660D6"/>
    <w:rsid w:val="00667AB0"/>
    <w:rsid w:val="00670A2F"/>
    <w:rsid w:val="006737EC"/>
    <w:rsid w:val="00674D8F"/>
    <w:rsid w:val="006755CF"/>
    <w:rsid w:val="00676B16"/>
    <w:rsid w:val="00677858"/>
    <w:rsid w:val="006803C4"/>
    <w:rsid w:val="006848D3"/>
    <w:rsid w:val="006852A4"/>
    <w:rsid w:val="00686988"/>
    <w:rsid w:val="00687321"/>
    <w:rsid w:val="00690399"/>
    <w:rsid w:val="00690D33"/>
    <w:rsid w:val="006A0469"/>
    <w:rsid w:val="006A3015"/>
    <w:rsid w:val="006A4E2D"/>
    <w:rsid w:val="006A5E0F"/>
    <w:rsid w:val="006A6E70"/>
    <w:rsid w:val="006B0669"/>
    <w:rsid w:val="006B0731"/>
    <w:rsid w:val="006B0B77"/>
    <w:rsid w:val="006B2BDF"/>
    <w:rsid w:val="006B2BE7"/>
    <w:rsid w:val="006B681E"/>
    <w:rsid w:val="006C05E3"/>
    <w:rsid w:val="006C0F01"/>
    <w:rsid w:val="006C21A0"/>
    <w:rsid w:val="006C3A51"/>
    <w:rsid w:val="006C3E14"/>
    <w:rsid w:val="006C55F8"/>
    <w:rsid w:val="006C763B"/>
    <w:rsid w:val="006D159A"/>
    <w:rsid w:val="006D570B"/>
    <w:rsid w:val="006D59D9"/>
    <w:rsid w:val="006E4D3C"/>
    <w:rsid w:val="006F16A6"/>
    <w:rsid w:val="006F320B"/>
    <w:rsid w:val="006F43A4"/>
    <w:rsid w:val="006F65B8"/>
    <w:rsid w:val="00700182"/>
    <w:rsid w:val="007048BF"/>
    <w:rsid w:val="007052BE"/>
    <w:rsid w:val="00707F68"/>
    <w:rsid w:val="00710112"/>
    <w:rsid w:val="00711496"/>
    <w:rsid w:val="007121FE"/>
    <w:rsid w:val="0072099F"/>
    <w:rsid w:val="00722CAD"/>
    <w:rsid w:val="00723925"/>
    <w:rsid w:val="0072628C"/>
    <w:rsid w:val="00726873"/>
    <w:rsid w:val="007272A6"/>
    <w:rsid w:val="00727D12"/>
    <w:rsid w:val="007341AE"/>
    <w:rsid w:val="007351D1"/>
    <w:rsid w:val="007366D0"/>
    <w:rsid w:val="00737261"/>
    <w:rsid w:val="0074079B"/>
    <w:rsid w:val="0074079F"/>
    <w:rsid w:val="007411CB"/>
    <w:rsid w:val="00742E20"/>
    <w:rsid w:val="0074448D"/>
    <w:rsid w:val="0074743F"/>
    <w:rsid w:val="00750A1B"/>
    <w:rsid w:val="0075183E"/>
    <w:rsid w:val="00752343"/>
    <w:rsid w:val="00754692"/>
    <w:rsid w:val="00754EC3"/>
    <w:rsid w:val="00755DEC"/>
    <w:rsid w:val="007607FC"/>
    <w:rsid w:val="007608CD"/>
    <w:rsid w:val="00761A04"/>
    <w:rsid w:val="007628CA"/>
    <w:rsid w:val="007632FD"/>
    <w:rsid w:val="007637B8"/>
    <w:rsid w:val="00771AFF"/>
    <w:rsid w:val="007721BB"/>
    <w:rsid w:val="00774999"/>
    <w:rsid w:val="00775FCE"/>
    <w:rsid w:val="00777A88"/>
    <w:rsid w:val="00781FF3"/>
    <w:rsid w:val="00784482"/>
    <w:rsid w:val="00784558"/>
    <w:rsid w:val="00785E18"/>
    <w:rsid w:val="007868C6"/>
    <w:rsid w:val="00791577"/>
    <w:rsid w:val="00791C6C"/>
    <w:rsid w:val="007920CF"/>
    <w:rsid w:val="0079312F"/>
    <w:rsid w:val="00795E26"/>
    <w:rsid w:val="00796FBA"/>
    <w:rsid w:val="00797978"/>
    <w:rsid w:val="007A14EA"/>
    <w:rsid w:val="007A4DD0"/>
    <w:rsid w:val="007A5D68"/>
    <w:rsid w:val="007A6152"/>
    <w:rsid w:val="007A6F96"/>
    <w:rsid w:val="007A716E"/>
    <w:rsid w:val="007B2377"/>
    <w:rsid w:val="007B321E"/>
    <w:rsid w:val="007B58E7"/>
    <w:rsid w:val="007B7F2C"/>
    <w:rsid w:val="007C39CE"/>
    <w:rsid w:val="007C59CC"/>
    <w:rsid w:val="007C6797"/>
    <w:rsid w:val="007D0EDE"/>
    <w:rsid w:val="007D35C0"/>
    <w:rsid w:val="007D3BC4"/>
    <w:rsid w:val="007D3C85"/>
    <w:rsid w:val="007D46CE"/>
    <w:rsid w:val="007E0B5A"/>
    <w:rsid w:val="007E122F"/>
    <w:rsid w:val="007E34C3"/>
    <w:rsid w:val="007E40BA"/>
    <w:rsid w:val="007E421E"/>
    <w:rsid w:val="007E5F90"/>
    <w:rsid w:val="007F01FC"/>
    <w:rsid w:val="007F4285"/>
    <w:rsid w:val="007F483B"/>
    <w:rsid w:val="007F4995"/>
    <w:rsid w:val="007F4C72"/>
    <w:rsid w:val="007F4FC3"/>
    <w:rsid w:val="008008C9"/>
    <w:rsid w:val="00801562"/>
    <w:rsid w:val="00803E64"/>
    <w:rsid w:val="008057E6"/>
    <w:rsid w:val="00806003"/>
    <w:rsid w:val="0080602E"/>
    <w:rsid w:val="00806056"/>
    <w:rsid w:val="00807510"/>
    <w:rsid w:val="008101D6"/>
    <w:rsid w:val="00812FAC"/>
    <w:rsid w:val="00813F29"/>
    <w:rsid w:val="00814D52"/>
    <w:rsid w:val="00814FA7"/>
    <w:rsid w:val="00815C35"/>
    <w:rsid w:val="00816F31"/>
    <w:rsid w:val="00820C5A"/>
    <w:rsid w:val="00821CF9"/>
    <w:rsid w:val="00821EBD"/>
    <w:rsid w:val="00825758"/>
    <w:rsid w:val="008261F0"/>
    <w:rsid w:val="0082647A"/>
    <w:rsid w:val="00826F98"/>
    <w:rsid w:val="00827F3C"/>
    <w:rsid w:val="0083387F"/>
    <w:rsid w:val="00834900"/>
    <w:rsid w:val="00836708"/>
    <w:rsid w:val="00836A3B"/>
    <w:rsid w:val="00836E98"/>
    <w:rsid w:val="00843AD9"/>
    <w:rsid w:val="00846625"/>
    <w:rsid w:val="00847DC1"/>
    <w:rsid w:val="00850375"/>
    <w:rsid w:val="0085266F"/>
    <w:rsid w:val="00852FF4"/>
    <w:rsid w:val="00853E57"/>
    <w:rsid w:val="00854FD9"/>
    <w:rsid w:val="0086020E"/>
    <w:rsid w:val="008615C3"/>
    <w:rsid w:val="0086203A"/>
    <w:rsid w:val="008625A4"/>
    <w:rsid w:val="00865845"/>
    <w:rsid w:val="00872D26"/>
    <w:rsid w:val="008748FA"/>
    <w:rsid w:val="00875094"/>
    <w:rsid w:val="00876496"/>
    <w:rsid w:val="008766D8"/>
    <w:rsid w:val="00876C18"/>
    <w:rsid w:val="00884707"/>
    <w:rsid w:val="00887E5D"/>
    <w:rsid w:val="0089105A"/>
    <w:rsid w:val="00894612"/>
    <w:rsid w:val="00897FEF"/>
    <w:rsid w:val="008A0A00"/>
    <w:rsid w:val="008A1A81"/>
    <w:rsid w:val="008A4849"/>
    <w:rsid w:val="008A6B61"/>
    <w:rsid w:val="008B027B"/>
    <w:rsid w:val="008B028F"/>
    <w:rsid w:val="008B130A"/>
    <w:rsid w:val="008B3F56"/>
    <w:rsid w:val="008B68B0"/>
    <w:rsid w:val="008C0E82"/>
    <w:rsid w:val="008C2EF0"/>
    <w:rsid w:val="008C3008"/>
    <w:rsid w:val="008D2742"/>
    <w:rsid w:val="008D334D"/>
    <w:rsid w:val="008D371F"/>
    <w:rsid w:val="008D3ED2"/>
    <w:rsid w:val="008D51E8"/>
    <w:rsid w:val="008E008C"/>
    <w:rsid w:val="008E1193"/>
    <w:rsid w:val="008E1AB4"/>
    <w:rsid w:val="008E5D73"/>
    <w:rsid w:val="008E7127"/>
    <w:rsid w:val="008F09F5"/>
    <w:rsid w:val="008F2838"/>
    <w:rsid w:val="008F6A3A"/>
    <w:rsid w:val="008F7547"/>
    <w:rsid w:val="00900ABE"/>
    <w:rsid w:val="00901FF1"/>
    <w:rsid w:val="00902C26"/>
    <w:rsid w:val="00903E86"/>
    <w:rsid w:val="00904689"/>
    <w:rsid w:val="00904A12"/>
    <w:rsid w:val="00904C0F"/>
    <w:rsid w:val="00904DF5"/>
    <w:rsid w:val="009064C0"/>
    <w:rsid w:val="009064F3"/>
    <w:rsid w:val="00913911"/>
    <w:rsid w:val="00913926"/>
    <w:rsid w:val="0091537F"/>
    <w:rsid w:val="00915755"/>
    <w:rsid w:val="00915CC5"/>
    <w:rsid w:val="00916070"/>
    <w:rsid w:val="00917627"/>
    <w:rsid w:val="00917B81"/>
    <w:rsid w:val="0092038D"/>
    <w:rsid w:val="00921284"/>
    <w:rsid w:val="009212BE"/>
    <w:rsid w:val="009241E3"/>
    <w:rsid w:val="009257A1"/>
    <w:rsid w:val="0092659F"/>
    <w:rsid w:val="009300B3"/>
    <w:rsid w:val="00930EA0"/>
    <w:rsid w:val="0093128A"/>
    <w:rsid w:val="009329E9"/>
    <w:rsid w:val="00937889"/>
    <w:rsid w:val="009402CA"/>
    <w:rsid w:val="00945930"/>
    <w:rsid w:val="00953E33"/>
    <w:rsid w:val="0096331D"/>
    <w:rsid w:val="009638AA"/>
    <w:rsid w:val="00965100"/>
    <w:rsid w:val="00967ADB"/>
    <w:rsid w:val="009700E0"/>
    <w:rsid w:val="00970CBD"/>
    <w:rsid w:val="00971AEF"/>
    <w:rsid w:val="0097331F"/>
    <w:rsid w:val="00977048"/>
    <w:rsid w:val="0098677B"/>
    <w:rsid w:val="009873A0"/>
    <w:rsid w:val="00992390"/>
    <w:rsid w:val="00992449"/>
    <w:rsid w:val="00994F60"/>
    <w:rsid w:val="009A0A78"/>
    <w:rsid w:val="009A0F77"/>
    <w:rsid w:val="009A15BE"/>
    <w:rsid w:val="009A2A5A"/>
    <w:rsid w:val="009A3157"/>
    <w:rsid w:val="009A76E7"/>
    <w:rsid w:val="009A77C1"/>
    <w:rsid w:val="009B43D6"/>
    <w:rsid w:val="009B5077"/>
    <w:rsid w:val="009B5E3F"/>
    <w:rsid w:val="009B608C"/>
    <w:rsid w:val="009B70F6"/>
    <w:rsid w:val="009C1A62"/>
    <w:rsid w:val="009C2B8E"/>
    <w:rsid w:val="009C2BC4"/>
    <w:rsid w:val="009C561C"/>
    <w:rsid w:val="009C7AC1"/>
    <w:rsid w:val="009D3FE2"/>
    <w:rsid w:val="009E0933"/>
    <w:rsid w:val="009E1017"/>
    <w:rsid w:val="009E13CA"/>
    <w:rsid w:val="009E13ED"/>
    <w:rsid w:val="009E463F"/>
    <w:rsid w:val="009E7680"/>
    <w:rsid w:val="009F5663"/>
    <w:rsid w:val="009F6A14"/>
    <w:rsid w:val="009F714A"/>
    <w:rsid w:val="00A001C9"/>
    <w:rsid w:val="00A00D56"/>
    <w:rsid w:val="00A01C41"/>
    <w:rsid w:val="00A05A8D"/>
    <w:rsid w:val="00A07930"/>
    <w:rsid w:val="00A10199"/>
    <w:rsid w:val="00A11C7A"/>
    <w:rsid w:val="00A12891"/>
    <w:rsid w:val="00A13225"/>
    <w:rsid w:val="00A133D5"/>
    <w:rsid w:val="00A14546"/>
    <w:rsid w:val="00A1574C"/>
    <w:rsid w:val="00A16333"/>
    <w:rsid w:val="00A17982"/>
    <w:rsid w:val="00A17E32"/>
    <w:rsid w:val="00A221F6"/>
    <w:rsid w:val="00A22245"/>
    <w:rsid w:val="00A241C6"/>
    <w:rsid w:val="00A241C7"/>
    <w:rsid w:val="00A25FA9"/>
    <w:rsid w:val="00A31709"/>
    <w:rsid w:val="00A31BE3"/>
    <w:rsid w:val="00A32350"/>
    <w:rsid w:val="00A33254"/>
    <w:rsid w:val="00A35BC8"/>
    <w:rsid w:val="00A404AF"/>
    <w:rsid w:val="00A41C55"/>
    <w:rsid w:val="00A46096"/>
    <w:rsid w:val="00A461D1"/>
    <w:rsid w:val="00A4693F"/>
    <w:rsid w:val="00A4705B"/>
    <w:rsid w:val="00A47553"/>
    <w:rsid w:val="00A52FBE"/>
    <w:rsid w:val="00A531C7"/>
    <w:rsid w:val="00A53317"/>
    <w:rsid w:val="00A56169"/>
    <w:rsid w:val="00A56C34"/>
    <w:rsid w:val="00A60344"/>
    <w:rsid w:val="00A61359"/>
    <w:rsid w:val="00A61FF9"/>
    <w:rsid w:val="00A629FB"/>
    <w:rsid w:val="00A62E48"/>
    <w:rsid w:val="00A630A9"/>
    <w:rsid w:val="00A6548B"/>
    <w:rsid w:val="00A66225"/>
    <w:rsid w:val="00A66530"/>
    <w:rsid w:val="00A6715B"/>
    <w:rsid w:val="00A673DD"/>
    <w:rsid w:val="00A6749D"/>
    <w:rsid w:val="00A710E7"/>
    <w:rsid w:val="00A735E4"/>
    <w:rsid w:val="00A742FF"/>
    <w:rsid w:val="00A74A69"/>
    <w:rsid w:val="00A76F24"/>
    <w:rsid w:val="00A77DFB"/>
    <w:rsid w:val="00A81032"/>
    <w:rsid w:val="00A821A2"/>
    <w:rsid w:val="00A822E6"/>
    <w:rsid w:val="00A84E96"/>
    <w:rsid w:val="00A87311"/>
    <w:rsid w:val="00A9064D"/>
    <w:rsid w:val="00A906A5"/>
    <w:rsid w:val="00A916C4"/>
    <w:rsid w:val="00AA1B21"/>
    <w:rsid w:val="00AA4578"/>
    <w:rsid w:val="00AA4E70"/>
    <w:rsid w:val="00AA4F5D"/>
    <w:rsid w:val="00AB5AD7"/>
    <w:rsid w:val="00AB6AF6"/>
    <w:rsid w:val="00AC067C"/>
    <w:rsid w:val="00AC16F8"/>
    <w:rsid w:val="00AC1EE1"/>
    <w:rsid w:val="00AC4CC8"/>
    <w:rsid w:val="00AC54D0"/>
    <w:rsid w:val="00AC6B33"/>
    <w:rsid w:val="00AD0C50"/>
    <w:rsid w:val="00AD0DFC"/>
    <w:rsid w:val="00AD15D6"/>
    <w:rsid w:val="00AD1F90"/>
    <w:rsid w:val="00AD4478"/>
    <w:rsid w:val="00AD4C71"/>
    <w:rsid w:val="00AD689A"/>
    <w:rsid w:val="00AD73B4"/>
    <w:rsid w:val="00AE27AD"/>
    <w:rsid w:val="00AE41A7"/>
    <w:rsid w:val="00AE76BD"/>
    <w:rsid w:val="00AF0785"/>
    <w:rsid w:val="00AF19CE"/>
    <w:rsid w:val="00AF2115"/>
    <w:rsid w:val="00AF4C58"/>
    <w:rsid w:val="00AF4DBD"/>
    <w:rsid w:val="00AF534A"/>
    <w:rsid w:val="00AF7FEA"/>
    <w:rsid w:val="00B02523"/>
    <w:rsid w:val="00B0331B"/>
    <w:rsid w:val="00B047A2"/>
    <w:rsid w:val="00B066B8"/>
    <w:rsid w:val="00B10DBB"/>
    <w:rsid w:val="00B10FB3"/>
    <w:rsid w:val="00B15A8D"/>
    <w:rsid w:val="00B16A2D"/>
    <w:rsid w:val="00B17068"/>
    <w:rsid w:val="00B221D9"/>
    <w:rsid w:val="00B23970"/>
    <w:rsid w:val="00B2412B"/>
    <w:rsid w:val="00B2573F"/>
    <w:rsid w:val="00B25936"/>
    <w:rsid w:val="00B2649B"/>
    <w:rsid w:val="00B26560"/>
    <w:rsid w:val="00B26A9D"/>
    <w:rsid w:val="00B26E7E"/>
    <w:rsid w:val="00B306BA"/>
    <w:rsid w:val="00B31220"/>
    <w:rsid w:val="00B321F5"/>
    <w:rsid w:val="00B344B2"/>
    <w:rsid w:val="00B3778C"/>
    <w:rsid w:val="00B4089E"/>
    <w:rsid w:val="00B4260C"/>
    <w:rsid w:val="00B4467A"/>
    <w:rsid w:val="00B44CB7"/>
    <w:rsid w:val="00B46DA6"/>
    <w:rsid w:val="00B46F8C"/>
    <w:rsid w:val="00B52040"/>
    <w:rsid w:val="00B55410"/>
    <w:rsid w:val="00B557E9"/>
    <w:rsid w:val="00B574DF"/>
    <w:rsid w:val="00B607D7"/>
    <w:rsid w:val="00B60DD0"/>
    <w:rsid w:val="00B6250C"/>
    <w:rsid w:val="00B62BCD"/>
    <w:rsid w:val="00B66580"/>
    <w:rsid w:val="00B666EF"/>
    <w:rsid w:val="00B72E43"/>
    <w:rsid w:val="00B73B94"/>
    <w:rsid w:val="00B7492F"/>
    <w:rsid w:val="00B7523E"/>
    <w:rsid w:val="00B7559A"/>
    <w:rsid w:val="00B76225"/>
    <w:rsid w:val="00B779B5"/>
    <w:rsid w:val="00B77E3E"/>
    <w:rsid w:val="00B80F88"/>
    <w:rsid w:val="00B86AE1"/>
    <w:rsid w:val="00B86DEF"/>
    <w:rsid w:val="00B87660"/>
    <w:rsid w:val="00B90BE0"/>
    <w:rsid w:val="00B92738"/>
    <w:rsid w:val="00B969C9"/>
    <w:rsid w:val="00B973E1"/>
    <w:rsid w:val="00BA03A5"/>
    <w:rsid w:val="00BA1251"/>
    <w:rsid w:val="00BA22C9"/>
    <w:rsid w:val="00BA3776"/>
    <w:rsid w:val="00BA44CB"/>
    <w:rsid w:val="00BA5A71"/>
    <w:rsid w:val="00BA7DA4"/>
    <w:rsid w:val="00BB2594"/>
    <w:rsid w:val="00BB3DCA"/>
    <w:rsid w:val="00BB432A"/>
    <w:rsid w:val="00BB53F6"/>
    <w:rsid w:val="00BB6D0B"/>
    <w:rsid w:val="00BC0839"/>
    <w:rsid w:val="00BC090B"/>
    <w:rsid w:val="00BC3167"/>
    <w:rsid w:val="00BC3DBF"/>
    <w:rsid w:val="00BC47BA"/>
    <w:rsid w:val="00BD1499"/>
    <w:rsid w:val="00BD2938"/>
    <w:rsid w:val="00BD3B3F"/>
    <w:rsid w:val="00BD7E81"/>
    <w:rsid w:val="00BE1970"/>
    <w:rsid w:val="00BE2A3A"/>
    <w:rsid w:val="00BE2B7C"/>
    <w:rsid w:val="00BE32A2"/>
    <w:rsid w:val="00BE357A"/>
    <w:rsid w:val="00BE403B"/>
    <w:rsid w:val="00BE4F65"/>
    <w:rsid w:val="00BE6C9A"/>
    <w:rsid w:val="00BF0A7B"/>
    <w:rsid w:val="00BF3DB6"/>
    <w:rsid w:val="00BF4D02"/>
    <w:rsid w:val="00BF6557"/>
    <w:rsid w:val="00C01635"/>
    <w:rsid w:val="00C01E9B"/>
    <w:rsid w:val="00C021F2"/>
    <w:rsid w:val="00C04200"/>
    <w:rsid w:val="00C04A31"/>
    <w:rsid w:val="00C1006F"/>
    <w:rsid w:val="00C135F5"/>
    <w:rsid w:val="00C13976"/>
    <w:rsid w:val="00C14205"/>
    <w:rsid w:val="00C14807"/>
    <w:rsid w:val="00C154B1"/>
    <w:rsid w:val="00C17964"/>
    <w:rsid w:val="00C20A2B"/>
    <w:rsid w:val="00C21102"/>
    <w:rsid w:val="00C2376A"/>
    <w:rsid w:val="00C243C3"/>
    <w:rsid w:val="00C24815"/>
    <w:rsid w:val="00C248AF"/>
    <w:rsid w:val="00C27A28"/>
    <w:rsid w:val="00C345DD"/>
    <w:rsid w:val="00C37A7B"/>
    <w:rsid w:val="00C37A80"/>
    <w:rsid w:val="00C42306"/>
    <w:rsid w:val="00C46175"/>
    <w:rsid w:val="00C4633A"/>
    <w:rsid w:val="00C467BD"/>
    <w:rsid w:val="00C515D9"/>
    <w:rsid w:val="00C533B6"/>
    <w:rsid w:val="00C537EE"/>
    <w:rsid w:val="00C552D7"/>
    <w:rsid w:val="00C61D60"/>
    <w:rsid w:val="00C65E42"/>
    <w:rsid w:val="00C65F85"/>
    <w:rsid w:val="00C70D89"/>
    <w:rsid w:val="00C72236"/>
    <w:rsid w:val="00C80166"/>
    <w:rsid w:val="00C822EB"/>
    <w:rsid w:val="00C86838"/>
    <w:rsid w:val="00C86E01"/>
    <w:rsid w:val="00C91ECD"/>
    <w:rsid w:val="00C92156"/>
    <w:rsid w:val="00C94123"/>
    <w:rsid w:val="00C959D4"/>
    <w:rsid w:val="00C95A47"/>
    <w:rsid w:val="00CA1FEE"/>
    <w:rsid w:val="00CA350F"/>
    <w:rsid w:val="00CA3662"/>
    <w:rsid w:val="00CA37FE"/>
    <w:rsid w:val="00CA5E88"/>
    <w:rsid w:val="00CA74AF"/>
    <w:rsid w:val="00CA7E13"/>
    <w:rsid w:val="00CB1BE2"/>
    <w:rsid w:val="00CB5129"/>
    <w:rsid w:val="00CC07F1"/>
    <w:rsid w:val="00CC0927"/>
    <w:rsid w:val="00CC1EB2"/>
    <w:rsid w:val="00CC247F"/>
    <w:rsid w:val="00CC5D0F"/>
    <w:rsid w:val="00CC5E17"/>
    <w:rsid w:val="00CC79F7"/>
    <w:rsid w:val="00CC7C7E"/>
    <w:rsid w:val="00CD01C7"/>
    <w:rsid w:val="00CD0D5E"/>
    <w:rsid w:val="00CD12EB"/>
    <w:rsid w:val="00CD1567"/>
    <w:rsid w:val="00CD399A"/>
    <w:rsid w:val="00CD7D1E"/>
    <w:rsid w:val="00CE09D1"/>
    <w:rsid w:val="00CE145A"/>
    <w:rsid w:val="00CE1B80"/>
    <w:rsid w:val="00CE22C9"/>
    <w:rsid w:val="00CE393B"/>
    <w:rsid w:val="00CF0CEF"/>
    <w:rsid w:val="00CF2397"/>
    <w:rsid w:val="00CF306A"/>
    <w:rsid w:val="00CF573A"/>
    <w:rsid w:val="00D0035E"/>
    <w:rsid w:val="00D007E9"/>
    <w:rsid w:val="00D0794C"/>
    <w:rsid w:val="00D1240E"/>
    <w:rsid w:val="00D15B60"/>
    <w:rsid w:val="00D16DBE"/>
    <w:rsid w:val="00D20079"/>
    <w:rsid w:val="00D20A92"/>
    <w:rsid w:val="00D210D0"/>
    <w:rsid w:val="00D2262B"/>
    <w:rsid w:val="00D25E7A"/>
    <w:rsid w:val="00D26558"/>
    <w:rsid w:val="00D27511"/>
    <w:rsid w:val="00D30EBB"/>
    <w:rsid w:val="00D32EAD"/>
    <w:rsid w:val="00D401D5"/>
    <w:rsid w:val="00D4063A"/>
    <w:rsid w:val="00D43B63"/>
    <w:rsid w:val="00D45D72"/>
    <w:rsid w:val="00D476F5"/>
    <w:rsid w:val="00D478CE"/>
    <w:rsid w:val="00D4799A"/>
    <w:rsid w:val="00D53192"/>
    <w:rsid w:val="00D53E8D"/>
    <w:rsid w:val="00D5408F"/>
    <w:rsid w:val="00D554B2"/>
    <w:rsid w:val="00D55909"/>
    <w:rsid w:val="00D5650C"/>
    <w:rsid w:val="00D62FEB"/>
    <w:rsid w:val="00D63A50"/>
    <w:rsid w:val="00D646A7"/>
    <w:rsid w:val="00D664E2"/>
    <w:rsid w:val="00D66A45"/>
    <w:rsid w:val="00D67C65"/>
    <w:rsid w:val="00D67E8A"/>
    <w:rsid w:val="00D7521E"/>
    <w:rsid w:val="00D766CA"/>
    <w:rsid w:val="00D77302"/>
    <w:rsid w:val="00D80FE5"/>
    <w:rsid w:val="00D812B2"/>
    <w:rsid w:val="00D81CCE"/>
    <w:rsid w:val="00D83C71"/>
    <w:rsid w:val="00D872AB"/>
    <w:rsid w:val="00D90147"/>
    <w:rsid w:val="00D905B4"/>
    <w:rsid w:val="00D90B01"/>
    <w:rsid w:val="00D9180F"/>
    <w:rsid w:val="00D93379"/>
    <w:rsid w:val="00D965B9"/>
    <w:rsid w:val="00D970D9"/>
    <w:rsid w:val="00D9710E"/>
    <w:rsid w:val="00DA16B3"/>
    <w:rsid w:val="00DA19E4"/>
    <w:rsid w:val="00DA5336"/>
    <w:rsid w:val="00DA5BA1"/>
    <w:rsid w:val="00DB0A96"/>
    <w:rsid w:val="00DB5449"/>
    <w:rsid w:val="00DC06BF"/>
    <w:rsid w:val="00DC0AD2"/>
    <w:rsid w:val="00DC32B2"/>
    <w:rsid w:val="00DC5945"/>
    <w:rsid w:val="00DC5C5A"/>
    <w:rsid w:val="00DC6C2A"/>
    <w:rsid w:val="00DC7F88"/>
    <w:rsid w:val="00DD1B54"/>
    <w:rsid w:val="00DD222A"/>
    <w:rsid w:val="00DD6F60"/>
    <w:rsid w:val="00DE1F8B"/>
    <w:rsid w:val="00DE3366"/>
    <w:rsid w:val="00DE4397"/>
    <w:rsid w:val="00DE4707"/>
    <w:rsid w:val="00DF28A8"/>
    <w:rsid w:val="00DF2E07"/>
    <w:rsid w:val="00DF2E40"/>
    <w:rsid w:val="00DF3944"/>
    <w:rsid w:val="00DF466E"/>
    <w:rsid w:val="00DF484A"/>
    <w:rsid w:val="00DF640F"/>
    <w:rsid w:val="00DF6456"/>
    <w:rsid w:val="00E00D2F"/>
    <w:rsid w:val="00E03A92"/>
    <w:rsid w:val="00E04EDE"/>
    <w:rsid w:val="00E07133"/>
    <w:rsid w:val="00E1144B"/>
    <w:rsid w:val="00E1247E"/>
    <w:rsid w:val="00E15F35"/>
    <w:rsid w:val="00E16467"/>
    <w:rsid w:val="00E17FB4"/>
    <w:rsid w:val="00E217D7"/>
    <w:rsid w:val="00E22C81"/>
    <w:rsid w:val="00E274B5"/>
    <w:rsid w:val="00E27CF0"/>
    <w:rsid w:val="00E335E5"/>
    <w:rsid w:val="00E37C73"/>
    <w:rsid w:val="00E42AE8"/>
    <w:rsid w:val="00E50FC4"/>
    <w:rsid w:val="00E51A91"/>
    <w:rsid w:val="00E575F6"/>
    <w:rsid w:val="00E60EAE"/>
    <w:rsid w:val="00E62BC5"/>
    <w:rsid w:val="00E63798"/>
    <w:rsid w:val="00E653F7"/>
    <w:rsid w:val="00E65C9B"/>
    <w:rsid w:val="00E7246D"/>
    <w:rsid w:val="00E817CE"/>
    <w:rsid w:val="00E828AA"/>
    <w:rsid w:val="00E835D2"/>
    <w:rsid w:val="00E86DC6"/>
    <w:rsid w:val="00E87342"/>
    <w:rsid w:val="00E948C8"/>
    <w:rsid w:val="00E94EB6"/>
    <w:rsid w:val="00E95F00"/>
    <w:rsid w:val="00E9607F"/>
    <w:rsid w:val="00E9725A"/>
    <w:rsid w:val="00E9781B"/>
    <w:rsid w:val="00EA0599"/>
    <w:rsid w:val="00EA1E2C"/>
    <w:rsid w:val="00EA2D8C"/>
    <w:rsid w:val="00EA4C0A"/>
    <w:rsid w:val="00EA6809"/>
    <w:rsid w:val="00EB0C63"/>
    <w:rsid w:val="00EB226A"/>
    <w:rsid w:val="00EB269E"/>
    <w:rsid w:val="00EC0616"/>
    <w:rsid w:val="00EC0721"/>
    <w:rsid w:val="00EC2888"/>
    <w:rsid w:val="00EC477B"/>
    <w:rsid w:val="00EC687B"/>
    <w:rsid w:val="00EC7D39"/>
    <w:rsid w:val="00ED09A2"/>
    <w:rsid w:val="00ED1509"/>
    <w:rsid w:val="00ED2381"/>
    <w:rsid w:val="00ED776C"/>
    <w:rsid w:val="00ED7E5E"/>
    <w:rsid w:val="00EE056E"/>
    <w:rsid w:val="00EE2499"/>
    <w:rsid w:val="00EE284E"/>
    <w:rsid w:val="00EE3754"/>
    <w:rsid w:val="00EE4A29"/>
    <w:rsid w:val="00EE50AB"/>
    <w:rsid w:val="00EE542C"/>
    <w:rsid w:val="00EE5F64"/>
    <w:rsid w:val="00EF4D69"/>
    <w:rsid w:val="00EF5857"/>
    <w:rsid w:val="00EF5CC5"/>
    <w:rsid w:val="00EF6B41"/>
    <w:rsid w:val="00F02563"/>
    <w:rsid w:val="00F05827"/>
    <w:rsid w:val="00F100AF"/>
    <w:rsid w:val="00F1417D"/>
    <w:rsid w:val="00F16CCB"/>
    <w:rsid w:val="00F17BC5"/>
    <w:rsid w:val="00F17C64"/>
    <w:rsid w:val="00F2034A"/>
    <w:rsid w:val="00F20CC9"/>
    <w:rsid w:val="00F21753"/>
    <w:rsid w:val="00F2359B"/>
    <w:rsid w:val="00F26423"/>
    <w:rsid w:val="00F27082"/>
    <w:rsid w:val="00F313C1"/>
    <w:rsid w:val="00F3541D"/>
    <w:rsid w:val="00F371C8"/>
    <w:rsid w:val="00F37863"/>
    <w:rsid w:val="00F37B6E"/>
    <w:rsid w:val="00F42BE9"/>
    <w:rsid w:val="00F44E84"/>
    <w:rsid w:val="00F45A0A"/>
    <w:rsid w:val="00F509C5"/>
    <w:rsid w:val="00F50E76"/>
    <w:rsid w:val="00F575D6"/>
    <w:rsid w:val="00F57856"/>
    <w:rsid w:val="00F60124"/>
    <w:rsid w:val="00F6052F"/>
    <w:rsid w:val="00F621E7"/>
    <w:rsid w:val="00F6277D"/>
    <w:rsid w:val="00F67A37"/>
    <w:rsid w:val="00F70C8B"/>
    <w:rsid w:val="00F70E7C"/>
    <w:rsid w:val="00F718F1"/>
    <w:rsid w:val="00F7462A"/>
    <w:rsid w:val="00F764CA"/>
    <w:rsid w:val="00F8084A"/>
    <w:rsid w:val="00F83CAA"/>
    <w:rsid w:val="00F83D26"/>
    <w:rsid w:val="00F8469F"/>
    <w:rsid w:val="00F84A55"/>
    <w:rsid w:val="00F8743C"/>
    <w:rsid w:val="00F91091"/>
    <w:rsid w:val="00F934E1"/>
    <w:rsid w:val="00F934F8"/>
    <w:rsid w:val="00F96C58"/>
    <w:rsid w:val="00F975DC"/>
    <w:rsid w:val="00F97FF8"/>
    <w:rsid w:val="00FA02DB"/>
    <w:rsid w:val="00FA3668"/>
    <w:rsid w:val="00FA4C94"/>
    <w:rsid w:val="00FA4D72"/>
    <w:rsid w:val="00FA56AB"/>
    <w:rsid w:val="00FA65E1"/>
    <w:rsid w:val="00FA6FAC"/>
    <w:rsid w:val="00FA78B0"/>
    <w:rsid w:val="00FA7929"/>
    <w:rsid w:val="00FB02A1"/>
    <w:rsid w:val="00FB03C3"/>
    <w:rsid w:val="00FB195B"/>
    <w:rsid w:val="00FB1AA2"/>
    <w:rsid w:val="00FB1BA2"/>
    <w:rsid w:val="00FB1EF0"/>
    <w:rsid w:val="00FB2E8D"/>
    <w:rsid w:val="00FB30EA"/>
    <w:rsid w:val="00FB5287"/>
    <w:rsid w:val="00FB6EDF"/>
    <w:rsid w:val="00FC16A8"/>
    <w:rsid w:val="00FC3662"/>
    <w:rsid w:val="00FC415B"/>
    <w:rsid w:val="00FC432A"/>
    <w:rsid w:val="00FC5EA8"/>
    <w:rsid w:val="00FD043F"/>
    <w:rsid w:val="00FD0B9E"/>
    <w:rsid w:val="00FD2CB3"/>
    <w:rsid w:val="00FD53F4"/>
    <w:rsid w:val="00FD6056"/>
    <w:rsid w:val="00FE0851"/>
    <w:rsid w:val="00FE148F"/>
    <w:rsid w:val="00FE16D2"/>
    <w:rsid w:val="00FE1782"/>
    <w:rsid w:val="00FE2224"/>
    <w:rsid w:val="00FE43DC"/>
    <w:rsid w:val="00FE5493"/>
    <w:rsid w:val="00FE5D8B"/>
    <w:rsid w:val="00FF00EE"/>
    <w:rsid w:val="00FF18AD"/>
    <w:rsid w:val="00FF38C1"/>
    <w:rsid w:val="00FF3F5C"/>
    <w:rsid w:val="00FF6F27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182DE2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Yu Mincho" w:eastAsia="Yu Mincho" w:hAnsi="Yu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205"/>
    <w:pPr>
      <w:ind w:firstLine="238"/>
    </w:pPr>
    <w:rPr>
      <w:rFonts w:ascii="Times New Roman" w:eastAsia="MS Mincho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rsid w:val="00A630A9"/>
    <w:rPr>
      <w:noProof/>
    </w:rPr>
  </w:style>
  <w:style w:type="character" w:customStyle="1" w:styleId="EndNoteBibliography0">
    <w:name w:val="EndNote Bibliography (文字)"/>
    <w:link w:val="EndNoteBibliography"/>
    <w:rsid w:val="00A630A9"/>
    <w:rPr>
      <w:rFonts w:ascii="Times New Roman" w:eastAsia="MS Mincho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0F"/>
    <w:rPr>
      <w:rFonts w:ascii="Yu Gothic Light" w:eastAsia="Yu Gothic Light" w:hAnsi="Yu Gothic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5D0F"/>
    <w:rPr>
      <w:rFonts w:ascii="Yu Gothic Light" w:eastAsia="Yu Gothic Light" w:hAnsi="Yu Gothic Light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44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4B544E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544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4B544E"/>
    <w:rPr>
      <w:rFonts w:ascii="Times New Roman" w:eastAsia="MS Mincho" w:hAnsi="Times New Roman" w:cs="Times New Roman"/>
    </w:rPr>
  </w:style>
  <w:style w:type="paragraph" w:customStyle="1" w:styleId="Authornames">
    <w:name w:val="Author names"/>
    <w:basedOn w:val="Normal"/>
    <w:next w:val="Normal"/>
    <w:qFormat/>
    <w:rsid w:val="005632E1"/>
    <w:pPr>
      <w:spacing w:before="240" w:line="360" w:lineRule="auto"/>
      <w:ind w:firstLine="0"/>
    </w:pPr>
    <w:rPr>
      <w:kern w:val="0"/>
      <w:sz w:val="28"/>
      <w:lang w:val="en-GB" w:eastAsia="en-GB"/>
    </w:rPr>
  </w:style>
  <w:style w:type="paragraph" w:customStyle="1" w:styleId="Affiliation">
    <w:name w:val="Affiliation"/>
    <w:basedOn w:val="Normal"/>
    <w:qFormat/>
    <w:rsid w:val="005632E1"/>
    <w:pPr>
      <w:spacing w:before="240" w:line="360" w:lineRule="auto"/>
      <w:ind w:firstLine="0"/>
    </w:pPr>
    <w:rPr>
      <w:i/>
      <w:kern w:val="0"/>
      <w:lang w:val="en-GB" w:eastAsia="en-GB"/>
    </w:rPr>
  </w:style>
  <w:style w:type="table" w:styleId="TableGrid">
    <w:name w:val="Table Grid"/>
    <w:basedOn w:val="TableNormal"/>
    <w:uiPriority w:val="39"/>
    <w:rsid w:val="0072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11C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1C7A"/>
  </w:style>
  <w:style w:type="character" w:customStyle="1" w:styleId="CommentTextChar">
    <w:name w:val="Comment Text Char"/>
    <w:link w:val="CommentText"/>
    <w:uiPriority w:val="99"/>
    <w:rsid w:val="00A11C7A"/>
    <w:rPr>
      <w:rFonts w:ascii="Times New Roman" w:eastAsia="MS Mincho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1C7A"/>
    <w:rPr>
      <w:rFonts w:ascii="Times New Roman" w:eastAsia="MS Mincho" w:hAnsi="Times New Roman" w:cs="Times New Roman"/>
      <w:b/>
      <w:bCs/>
    </w:rPr>
  </w:style>
  <w:style w:type="paragraph" w:styleId="Revision">
    <w:name w:val="Revision"/>
    <w:hidden/>
    <w:uiPriority w:val="99"/>
    <w:semiHidden/>
    <w:rsid w:val="002A2513"/>
    <w:rPr>
      <w:rFonts w:ascii="Times New Roman" w:eastAsia="MS Mincho" w:hAnsi="Times New Roman"/>
      <w:kern w:val="2"/>
      <w:sz w:val="24"/>
      <w:szCs w:val="24"/>
    </w:rPr>
  </w:style>
  <w:style w:type="character" w:customStyle="1" w:styleId="xbe">
    <w:name w:val="_xbe"/>
    <w:basedOn w:val="DefaultParagraphFont"/>
    <w:rsid w:val="00836A3B"/>
  </w:style>
  <w:style w:type="character" w:styleId="Hyperlink">
    <w:name w:val="Hyperlink"/>
    <w:uiPriority w:val="99"/>
    <w:unhideWhenUsed/>
    <w:rsid w:val="00F84A55"/>
    <w:rPr>
      <w:color w:val="0563C1"/>
      <w:u w:val="single"/>
    </w:rPr>
  </w:style>
  <w:style w:type="character" w:styleId="LineNumber">
    <w:name w:val="line number"/>
    <w:uiPriority w:val="99"/>
    <w:semiHidden/>
    <w:unhideWhenUsed/>
    <w:rsid w:val="00B574DF"/>
  </w:style>
  <w:style w:type="character" w:styleId="PageNumber">
    <w:name w:val="page number"/>
    <w:uiPriority w:val="99"/>
    <w:semiHidden/>
    <w:unhideWhenUsed/>
    <w:rsid w:val="00B5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D84D3B-53F5-4C6C-AA1F-B64BE922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1160</CharactersWithSpaces>
  <SharedDoc>false</SharedDoc>
  <HLinks>
    <vt:vector size="6" baseType="variant">
      <vt:variant>
        <vt:i4>5570616</vt:i4>
      </vt:variant>
      <vt:variant>
        <vt:i4>0</vt:i4>
      </vt:variant>
      <vt:variant>
        <vt:i4>0</vt:i4>
      </vt:variant>
      <vt:variant>
        <vt:i4>5</vt:i4>
      </vt:variant>
      <vt:variant>
        <vt:lpwstr>mailto:tanaka@med.uoeh-u.ac.jp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宮崎佑介</dc:creator>
  <cp:keywords/>
  <cp:lastModifiedBy>Frontiers Media SA</cp:lastModifiedBy>
  <cp:revision>3</cp:revision>
  <cp:lastPrinted>2018-07-01T06:31:00Z</cp:lastPrinted>
  <dcterms:created xsi:type="dcterms:W3CDTF">2018-12-03T17:27:00Z</dcterms:created>
  <dcterms:modified xsi:type="dcterms:W3CDTF">2018-12-03T17:27:00Z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68b6d9da-4b82-3740-adb0-34e5dd860af7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