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9A" w:rsidRPr="0078265D" w:rsidRDefault="00D7049A" w:rsidP="00D7049A">
      <w:pPr>
        <w:suppressAutoHyphens/>
        <w:spacing w:after="0" w:line="480" w:lineRule="auto"/>
        <w:jc w:val="both"/>
        <w:rPr>
          <w:rFonts w:ascii="Calibri" w:eastAsia="Calibri" w:hAnsi="Calibri" w:cs="Times New Roman"/>
          <w:sz w:val="24"/>
          <w:szCs w:val="24"/>
          <w:lang w:val="en-US" w:eastAsia="zh-CN"/>
        </w:rPr>
      </w:pPr>
      <w:r w:rsidRPr="0078265D">
        <w:rPr>
          <w:rFonts w:ascii="Times New Roman" w:eastAsia="Calibri" w:hAnsi="Times New Roman" w:cs="Times New Roman"/>
          <w:b/>
          <w:sz w:val="24"/>
          <w:szCs w:val="24"/>
          <w:lang w:val="en-US" w:eastAsia="zh-CN"/>
        </w:rPr>
        <w:t xml:space="preserve">Table S4. </w:t>
      </w:r>
      <w:r w:rsidRPr="0078265D">
        <w:rPr>
          <w:rFonts w:ascii="Times New Roman" w:eastAsia="Calibri" w:hAnsi="Times New Roman" w:cs="Times New Roman"/>
          <w:sz w:val="24"/>
          <w:szCs w:val="24"/>
          <w:lang w:val="en-US" w:eastAsia="zh-CN"/>
        </w:rPr>
        <w:t xml:space="preserve">Symbiotic responses of </w:t>
      </w:r>
      <w:r w:rsidRPr="0078265D">
        <w:rPr>
          <w:rFonts w:ascii="Times New Roman" w:eastAsia="Calibri" w:hAnsi="Times New Roman" w:cs="Times New Roman"/>
          <w:i/>
          <w:sz w:val="24"/>
          <w:szCs w:val="24"/>
          <w:lang w:val="en-US" w:eastAsia="zh-CN"/>
        </w:rPr>
        <w:t xml:space="preserve">Glycine </w:t>
      </w:r>
      <w:proofErr w:type="spellStart"/>
      <w:r w:rsidRPr="0078265D">
        <w:rPr>
          <w:rFonts w:ascii="Times New Roman" w:eastAsia="Calibri" w:hAnsi="Times New Roman" w:cs="Times New Roman"/>
          <w:i/>
          <w:sz w:val="24"/>
          <w:szCs w:val="24"/>
          <w:lang w:val="en-US" w:eastAsia="zh-CN"/>
        </w:rPr>
        <w:t>soja</w:t>
      </w:r>
      <w:proofErr w:type="spellEnd"/>
      <w:r w:rsidRPr="0078265D">
        <w:rPr>
          <w:rFonts w:ascii="Times New Roman" w:eastAsia="Calibri" w:hAnsi="Times New Roman" w:cs="Times New Roman"/>
          <w:sz w:val="24"/>
          <w:szCs w:val="24"/>
          <w:lang w:val="en-US" w:eastAsia="zh-CN"/>
        </w:rPr>
        <w:t xml:space="preserve"> accessions from Korea, Japan, Russia, and China to inoculation with </w:t>
      </w:r>
      <w:r w:rsidRPr="0078265D">
        <w:rPr>
          <w:rFonts w:ascii="Times New Roman" w:eastAsia="Calibri" w:hAnsi="Times New Roman" w:cs="Times New Roman"/>
          <w:i/>
          <w:sz w:val="24"/>
          <w:szCs w:val="24"/>
          <w:lang w:val="en-US" w:eastAsia="zh-CN"/>
        </w:rPr>
        <w:t xml:space="preserve">B. </w:t>
      </w:r>
      <w:proofErr w:type="spellStart"/>
      <w:r w:rsidRPr="0078265D">
        <w:rPr>
          <w:rFonts w:ascii="Times New Roman" w:eastAsia="Calibri" w:hAnsi="Times New Roman" w:cs="Times New Roman"/>
          <w:i/>
          <w:sz w:val="24"/>
          <w:szCs w:val="24"/>
          <w:lang w:val="en-US" w:eastAsia="zh-CN"/>
        </w:rPr>
        <w:t>elkanii</w:t>
      </w:r>
      <w:proofErr w:type="spellEnd"/>
      <w:r w:rsidRPr="0078265D">
        <w:rPr>
          <w:rFonts w:ascii="Times New Roman" w:eastAsia="Calibri" w:hAnsi="Times New Roman" w:cs="Times New Roman"/>
          <w:i/>
          <w:sz w:val="24"/>
          <w:szCs w:val="24"/>
          <w:lang w:val="en-US" w:eastAsia="zh-CN"/>
        </w:rPr>
        <w:t xml:space="preserve"> </w:t>
      </w:r>
      <w:r w:rsidRPr="0078265D">
        <w:rPr>
          <w:rFonts w:ascii="Times New Roman" w:eastAsia="Calibri" w:hAnsi="Times New Roman" w:cs="Times New Roman"/>
          <w:bCs/>
          <w:sz w:val="24"/>
          <w:szCs w:val="24"/>
          <w:lang w:val="en-US" w:eastAsia="zh-CN"/>
        </w:rPr>
        <w:t>USDA76</w:t>
      </w:r>
      <w:r w:rsidRPr="000C4DC9">
        <w:rPr>
          <w:rFonts w:ascii="Times New Roman" w:eastAsia="Calibri" w:hAnsi="Times New Roman" w:cs="Times New Roman"/>
          <w:bCs/>
          <w:sz w:val="24"/>
          <w:szCs w:val="24"/>
          <w:vertAlign w:val="superscript"/>
          <w:lang w:val="en-US" w:eastAsia="zh-CN"/>
        </w:rPr>
        <w:t>T</w:t>
      </w:r>
      <w:r w:rsidRPr="0078265D">
        <w:rPr>
          <w:rFonts w:ascii="Times New Roman" w:eastAsia="Calibri" w:hAnsi="Times New Roman" w:cs="Times New Roman"/>
          <w:bCs/>
          <w:sz w:val="24"/>
          <w:szCs w:val="24"/>
          <w:lang w:val="en-US" w:eastAsia="zh-CN"/>
        </w:rPr>
        <w:t>.</w:t>
      </w:r>
    </w:p>
    <w:tbl>
      <w:tblPr>
        <w:tblW w:w="8514" w:type="dxa"/>
        <w:tblInd w:w="-10" w:type="dxa"/>
        <w:tblLayout w:type="fixed"/>
        <w:tblLook w:val="0000" w:firstRow="0" w:lastRow="0" w:firstColumn="0" w:lastColumn="0" w:noHBand="0" w:noVBand="0"/>
      </w:tblPr>
      <w:tblGrid>
        <w:gridCol w:w="1399"/>
        <w:gridCol w:w="1148"/>
        <w:gridCol w:w="1133"/>
        <w:gridCol w:w="1221"/>
        <w:gridCol w:w="1498"/>
        <w:gridCol w:w="1076"/>
        <w:gridCol w:w="1039"/>
      </w:tblGrid>
      <w:tr w:rsidR="00D7049A" w:rsidRPr="0078265D" w:rsidTr="000C4DC9">
        <w:trPr>
          <w:trHeight w:val="454"/>
        </w:trPr>
        <w:tc>
          <w:tcPr>
            <w:tcW w:w="1399" w:type="dxa"/>
            <w:vMerge w:val="restart"/>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Accession</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Number of nodules</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Dry weight of nodules (mg)</w:t>
            </w:r>
          </w:p>
        </w:tc>
        <w:tc>
          <w:tcPr>
            <w:tcW w:w="3795" w:type="dxa"/>
            <w:gridSpan w:val="3"/>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Shoot dry-weight (mg) of plants</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REI</w:t>
            </w:r>
          </w:p>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w:t>
            </w:r>
          </w:p>
        </w:tc>
      </w:tr>
      <w:tr w:rsidR="00D7049A" w:rsidRPr="0078265D" w:rsidTr="000C4DC9">
        <w:trPr>
          <w:trHeight w:val="702"/>
        </w:trPr>
        <w:tc>
          <w:tcPr>
            <w:tcW w:w="1399" w:type="dxa"/>
            <w:vMerge/>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n-US" w:eastAsia="es-ES"/>
              </w:rPr>
            </w:pPr>
          </w:p>
        </w:tc>
        <w:tc>
          <w:tcPr>
            <w:tcW w:w="1148" w:type="dxa"/>
            <w:vMerge/>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n-US" w:eastAsia="es-ES"/>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n-US" w:eastAsia="zh-CN"/>
              </w:rPr>
            </w:pP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Inoculated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Uninoculated</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N-fertilized</w:t>
            </w: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s-ES" w:eastAsia="zh-CN"/>
              </w:rPr>
            </w:pPr>
          </w:p>
        </w:tc>
      </w:tr>
      <w:tr w:rsidR="00D7049A" w:rsidRPr="0078265D" w:rsidTr="000C4DC9">
        <w:tc>
          <w:tcPr>
            <w:tcW w:w="8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b/>
                <w:lang w:val="en-US" w:eastAsia="zh-CN"/>
              </w:rPr>
              <w:t>Wild-soybean accessions from Korea</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K1</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lang w:val="pt-BR"/>
              </w:rPr>
              <w:t>74.0</w:t>
            </w:r>
            <w:r>
              <w:rPr>
                <w:rFonts w:ascii="Times New Roman" w:hAnsi="Times New Roman"/>
                <w:lang w:val="pt-BR"/>
              </w:rPr>
              <w:t>±8.4</w:t>
            </w:r>
            <w:r w:rsidRPr="009D7353">
              <w:rPr>
                <w:rFonts w:ascii="Times New Roman" w:hAnsi="Times New Roman"/>
                <w:lang w:val="pt-BR"/>
              </w:rPr>
              <w:t xml:space="preserve"> 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75.3</w:t>
            </w:r>
            <w:r>
              <w:rPr>
                <w:rFonts w:ascii="Times New Roman" w:hAnsi="Times New Roman"/>
                <w:lang w:val="pt-BR"/>
              </w:rPr>
              <w:t>±14.7</w:t>
            </w:r>
            <w:r w:rsidRPr="009D7353">
              <w:rPr>
                <w:rFonts w:ascii="Times New Roman" w:hAnsi="Times New Roman"/>
                <w:lang w:val="pt-BR"/>
              </w:rPr>
              <w:t xml:space="preserve"> c</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817</w:t>
            </w:r>
            <w:r>
              <w:rPr>
                <w:rFonts w:ascii="Times New Roman" w:hAnsi="Times New Roman"/>
                <w:lang w:val="pt-BR"/>
              </w:rPr>
              <w:t>±193</w:t>
            </w:r>
            <w:r w:rsidRPr="009D7353">
              <w:rPr>
                <w:rFonts w:ascii="Times New Roman" w:hAnsi="Times New Roman"/>
                <w:lang w:val="pt-BR"/>
              </w:rPr>
              <w:t xml:space="preserve"> f</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112</w:t>
            </w:r>
            <w:r>
              <w:rPr>
                <w:rFonts w:ascii="Times New Roman" w:hAnsi="Times New Roman"/>
                <w:lang w:val="pt-BR"/>
              </w:rPr>
              <w:t>±7</w:t>
            </w:r>
            <w:r w:rsidRPr="009D7353">
              <w:rPr>
                <w:rFonts w:ascii="Times New Roman" w:hAnsi="Times New Roman"/>
                <w:lang w:val="pt-BR"/>
              </w:rPr>
              <w:t xml:space="preserve"> g</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4780</w:t>
            </w:r>
            <w:r>
              <w:rPr>
                <w:rFonts w:ascii="Times New Roman" w:hAnsi="Times New Roman"/>
                <w:lang w:val="pt-BR"/>
              </w:rPr>
              <w:t>±125</w:t>
            </w:r>
            <w:r w:rsidRPr="009D7353">
              <w:rPr>
                <w:rFonts w:ascii="Times New Roman" w:hAnsi="Times New Roman"/>
                <w:lang w:val="pt-BR"/>
              </w:rPr>
              <w:t xml:space="preserve"> c</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15.1</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K2</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155.0</w:t>
            </w:r>
            <w:r>
              <w:rPr>
                <w:rFonts w:ascii="Times New Roman" w:hAnsi="Times New Roman"/>
                <w:lang w:val="pt-BR"/>
              </w:rPr>
              <w:t>±20.2</w:t>
            </w:r>
            <w:r w:rsidRPr="009D7353">
              <w:rPr>
                <w:rFonts w:ascii="Times New Roman" w:hAnsi="Times New Roman"/>
                <w:lang w:val="pt-BR"/>
              </w:rPr>
              <w:t xml:space="preserve"> a</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316.0</w:t>
            </w:r>
            <w:r>
              <w:rPr>
                <w:rFonts w:ascii="Times New Roman" w:hAnsi="Times New Roman"/>
                <w:lang w:val="pt-BR"/>
              </w:rPr>
              <w:t>±15.1</w:t>
            </w:r>
            <w:r w:rsidRPr="009D7353">
              <w:rPr>
                <w:rFonts w:ascii="Times New Roman" w:hAnsi="Times New Roman"/>
                <w:lang w:val="pt-BR"/>
              </w:rPr>
              <w:t xml:space="preserve"> a</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2387</w:t>
            </w:r>
            <w:r>
              <w:rPr>
                <w:rFonts w:ascii="Times New Roman" w:hAnsi="Times New Roman"/>
                <w:lang w:val="pt-BR"/>
              </w:rPr>
              <w:t>±148</w:t>
            </w:r>
            <w:r w:rsidRPr="009D7353">
              <w:rPr>
                <w:rFonts w:ascii="Times New Roman" w:hAnsi="Times New Roman"/>
                <w:lang w:val="pt-BR"/>
              </w:rPr>
              <w:t xml:space="preserve"> e</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121</w:t>
            </w:r>
            <w:r>
              <w:rPr>
                <w:rFonts w:ascii="Times New Roman" w:hAnsi="Times New Roman"/>
                <w:lang w:val="pt-BR"/>
              </w:rPr>
              <w:t>±21</w:t>
            </w:r>
            <w:r w:rsidRPr="009D7353">
              <w:rPr>
                <w:rFonts w:ascii="Times New Roman" w:hAnsi="Times New Roman"/>
                <w:lang w:val="pt-BR"/>
              </w:rPr>
              <w:t xml:space="preserve"> g</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5293</w:t>
            </w:r>
            <w:r>
              <w:rPr>
                <w:rFonts w:ascii="Times New Roman" w:hAnsi="Times New Roman"/>
                <w:lang w:val="pt-BR"/>
              </w:rPr>
              <w:t>±292</w:t>
            </w:r>
            <w:r w:rsidRPr="009D7353">
              <w:rPr>
                <w:rFonts w:ascii="Times New Roman" w:hAnsi="Times New Roman"/>
                <w:lang w:val="pt-BR"/>
              </w:rPr>
              <w:t xml:space="preserve"> c</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9D7353">
              <w:rPr>
                <w:rFonts w:ascii="Times New Roman" w:hAnsi="Times New Roman"/>
                <w:lang w:val="pt-BR"/>
              </w:rPr>
              <w:t>43.8</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K</w:t>
            </w:r>
            <w:r w:rsidRPr="0078265D">
              <w:rPr>
                <w:rFonts w:ascii="Times New Roman" w:eastAsia="Calibri" w:hAnsi="Times New Roman" w:cs="Times New Roman"/>
                <w:lang w:val="en-US" w:eastAsia="zh-CN"/>
              </w:rPr>
              <w:t>3</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113.0</w:t>
            </w:r>
            <w:r>
              <w:rPr>
                <w:rFonts w:ascii="Times New Roman" w:hAnsi="Times New Roman"/>
                <w:lang w:val="pt-BR"/>
              </w:rPr>
              <w:t>±</w:t>
            </w:r>
            <w:r w:rsidRPr="006C499D">
              <w:rPr>
                <w:rFonts w:ascii="Times New Roman" w:hAnsi="Times New Roman"/>
                <w:lang w:val="pt-BR"/>
              </w:rPr>
              <w:t xml:space="preserve"> </w:t>
            </w:r>
            <w:proofErr w:type="spellStart"/>
            <w:r w:rsidRPr="006C499D">
              <w:rPr>
                <w:rFonts w:ascii="Times New Roman" w:hAnsi="Times New Roman"/>
                <w:lang w:val="pt-BR"/>
              </w:rPr>
              <w:t>ab</w:t>
            </w:r>
            <w:proofErr w:type="spellEnd"/>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234.3</w:t>
            </w:r>
            <w:r>
              <w:rPr>
                <w:rFonts w:ascii="Times New Roman" w:hAnsi="Times New Roman"/>
                <w:lang w:val="pt-BR"/>
              </w:rPr>
              <w:t>±</w:t>
            </w:r>
            <w:r w:rsidRPr="006C499D">
              <w:rPr>
                <w:rFonts w:ascii="Times New Roman" w:hAnsi="Times New Roman"/>
                <w:lang w:val="pt-BR"/>
              </w:rPr>
              <w:t xml:space="preserve"> </w:t>
            </w:r>
            <w:proofErr w:type="spellStart"/>
            <w:r w:rsidRPr="006C499D">
              <w:rPr>
                <w:rFonts w:ascii="Times New Roman" w:hAnsi="Times New Roman"/>
                <w:lang w:val="pt-BR"/>
              </w:rPr>
              <w:t>ab</w:t>
            </w:r>
            <w:proofErr w:type="spellEnd"/>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3087</w:t>
            </w:r>
            <w:r>
              <w:rPr>
                <w:rFonts w:ascii="Times New Roman" w:hAnsi="Times New Roman"/>
                <w:lang w:val="pt-BR"/>
              </w:rPr>
              <w:t>±235</w:t>
            </w:r>
            <w:r w:rsidRPr="006C499D">
              <w:rPr>
                <w:rFonts w:ascii="Times New Roman" w:hAnsi="Times New Roman"/>
                <w:lang w:val="pt-BR"/>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184</w:t>
            </w:r>
            <w:r>
              <w:rPr>
                <w:rFonts w:ascii="Times New Roman" w:hAnsi="Times New Roman"/>
                <w:lang w:val="pt-BR"/>
              </w:rPr>
              <w:t>±22</w:t>
            </w:r>
            <w:r w:rsidRPr="006C499D">
              <w:rPr>
                <w:rFonts w:ascii="Times New Roman" w:hAnsi="Times New Roman"/>
                <w:lang w:val="pt-BR"/>
              </w:rPr>
              <w:t xml:space="preserve"> f</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6430</w:t>
            </w:r>
            <w:r>
              <w:rPr>
                <w:rFonts w:ascii="Times New Roman" w:hAnsi="Times New Roman"/>
                <w:lang w:val="pt-BR"/>
              </w:rPr>
              <w:t>±300</w:t>
            </w:r>
            <w:r w:rsidRPr="006C499D">
              <w:rPr>
                <w:rFonts w:ascii="Times New Roman" w:hAnsi="Times New Roman"/>
                <w:lang w:val="pt-BR"/>
              </w:rPr>
              <w:t xml:space="preserve"> b</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46.5</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K4</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lang w:val="pt-BR"/>
              </w:rPr>
            </w:pPr>
            <w:r w:rsidRPr="006C499D">
              <w:rPr>
                <w:rFonts w:ascii="Times New Roman" w:hAnsi="Times New Roman"/>
                <w:lang w:val="pt-BR"/>
              </w:rPr>
              <w:t>91.3</w:t>
            </w:r>
            <w:r>
              <w:rPr>
                <w:rFonts w:ascii="Times New Roman" w:hAnsi="Times New Roman"/>
                <w:lang w:val="pt-BR"/>
              </w:rPr>
              <w:t>±11.6</w:t>
            </w:r>
            <w:r w:rsidRPr="006C499D">
              <w:rPr>
                <w:rFonts w:ascii="Times New Roman" w:hAnsi="Times New Roman"/>
                <w:lang w:val="pt-BR"/>
              </w:rPr>
              <w:t xml:space="preserve"> 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rPr>
            </w:pPr>
            <w:r w:rsidRPr="006C499D">
              <w:rPr>
                <w:rFonts w:ascii="Times New Roman" w:hAnsi="Times New Roman"/>
              </w:rPr>
              <w:t>248.0±23.</w:t>
            </w:r>
            <w:r>
              <w:rPr>
                <w:rFonts w:ascii="Times New Roman" w:hAnsi="Times New Roman"/>
              </w:rPr>
              <w:t>0</w:t>
            </w:r>
            <w:r w:rsidRPr="006C499D">
              <w:rPr>
                <w:rFonts w:ascii="Times New Roman" w:hAnsi="Times New Roman"/>
              </w:rPr>
              <w:t xml:space="preserve"> ab</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rPr>
            </w:pPr>
            <w:r w:rsidRPr="006C499D">
              <w:rPr>
                <w:rFonts w:ascii="Times New Roman" w:hAnsi="Times New Roman"/>
              </w:rPr>
              <w:t>1927</w:t>
            </w:r>
            <w:r>
              <w:rPr>
                <w:rFonts w:ascii="Times New Roman" w:hAnsi="Times New Roman"/>
              </w:rPr>
              <w:t>±113</w:t>
            </w:r>
            <w:r w:rsidRPr="006C499D">
              <w:rPr>
                <w:rFonts w:ascii="Times New Roman" w:hAnsi="Times New Roman"/>
              </w:rPr>
              <w:t xml:space="preserve"> e</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rPr>
            </w:pPr>
            <w:r w:rsidRPr="006C499D">
              <w:rPr>
                <w:rFonts w:ascii="Times New Roman" w:hAnsi="Times New Roman"/>
              </w:rPr>
              <w:t>106</w:t>
            </w:r>
            <w:r>
              <w:rPr>
                <w:rFonts w:ascii="Times New Roman" w:hAnsi="Times New Roman"/>
              </w:rPr>
              <w:t>±12</w:t>
            </w:r>
            <w:r w:rsidRPr="006C499D">
              <w:rPr>
                <w:rFonts w:ascii="Times New Roman" w:hAnsi="Times New Roman"/>
              </w:rPr>
              <w:t xml:space="preserve"> g</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rPr>
            </w:pPr>
            <w:r w:rsidRPr="006C499D">
              <w:rPr>
                <w:rFonts w:ascii="Times New Roman" w:hAnsi="Times New Roman"/>
              </w:rPr>
              <w:t>6520</w:t>
            </w:r>
            <w:r>
              <w:rPr>
                <w:rFonts w:ascii="Times New Roman" w:hAnsi="Times New Roman"/>
              </w:rPr>
              <w:t>±110</w:t>
            </w:r>
            <w:r w:rsidRPr="006C499D">
              <w:rPr>
                <w:rFonts w:ascii="Times New Roman" w:hAnsi="Times New Roman"/>
              </w:rPr>
              <w:t xml:space="preserve"> b</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6C499D" w:rsidRDefault="00D7049A" w:rsidP="000C4DC9">
            <w:pPr>
              <w:spacing w:after="0" w:line="240" w:lineRule="auto"/>
              <w:jc w:val="center"/>
              <w:rPr>
                <w:rFonts w:ascii="Times New Roman" w:hAnsi="Times New Roman"/>
              </w:rPr>
            </w:pPr>
            <w:r w:rsidRPr="006C499D">
              <w:rPr>
                <w:rFonts w:ascii="Times New Roman" w:hAnsi="Times New Roman"/>
              </w:rPr>
              <w:t>28,4</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K5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6C499D">
              <w:rPr>
                <w:rFonts w:ascii="Times New Roman" w:hAnsi="Times New Roman"/>
              </w:rPr>
              <w:t>93.0</w:t>
            </w:r>
            <w:r>
              <w:rPr>
                <w:rFonts w:ascii="Times New Roman" w:hAnsi="Times New Roman"/>
              </w:rPr>
              <w:t>±15.1</w:t>
            </w:r>
            <w:r w:rsidRPr="006C499D">
              <w:rPr>
                <w:rFonts w:ascii="Times New Roman" w:hAnsi="Times New Roman"/>
              </w:rPr>
              <w:t xml:space="preserve"> </w:t>
            </w:r>
            <w:r w:rsidRPr="009D7353">
              <w:rPr>
                <w:rFonts w:ascii="Times New Roman" w:hAnsi="Times New Roman"/>
              </w:rPr>
              <w:t>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Pr>
                <w:rFonts w:ascii="Times New Roman" w:hAnsi="Times New Roman"/>
              </w:rPr>
              <w:t>221.0±32.1 b</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2053</w:t>
            </w:r>
            <w:r>
              <w:rPr>
                <w:rFonts w:ascii="Times New Roman" w:hAnsi="Times New Roman"/>
              </w:rPr>
              <w:t>±245</w:t>
            </w:r>
            <w:r w:rsidRPr="009D7353">
              <w:rPr>
                <w:rFonts w:ascii="Times New Roman" w:hAnsi="Times New Roman"/>
              </w:rPr>
              <w:t xml:space="preserve"> e</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306</w:t>
            </w:r>
            <w:r>
              <w:rPr>
                <w:rFonts w:ascii="Times New Roman" w:hAnsi="Times New Roman"/>
              </w:rPr>
              <w:t>±45</w:t>
            </w:r>
            <w:r w:rsidRPr="009D7353">
              <w:rPr>
                <w:rFonts w:ascii="Times New Roman" w:hAnsi="Times New Roman"/>
              </w:rPr>
              <w:t xml:space="preserve"> </w:t>
            </w:r>
            <w:proofErr w:type="spellStart"/>
            <w:r w:rsidRPr="009D7353">
              <w:rPr>
                <w:rFonts w:ascii="Times New Roman" w:hAnsi="Times New Roman"/>
              </w:rPr>
              <w:t>fg</w:t>
            </w:r>
            <w:proofErr w:type="spellEnd"/>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7680</w:t>
            </w:r>
            <w:r>
              <w:rPr>
                <w:rFonts w:ascii="Times New Roman" w:hAnsi="Times New Roman"/>
              </w:rPr>
              <w:t>±662</w:t>
            </w:r>
            <w:r w:rsidRPr="009D7353">
              <w:rPr>
                <w:rFonts w:ascii="Times New Roman" w:hAnsi="Times New Roman"/>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23.7</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LSD(p&lt;0.05)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49.7</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85.9</w:t>
            </w:r>
          </w:p>
        </w:tc>
        <w:tc>
          <w:tcPr>
            <w:tcW w:w="3795" w:type="dxa"/>
            <w:gridSpan w:val="3"/>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658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n-US" w:eastAsia="zh-CN"/>
              </w:rPr>
            </w:pPr>
          </w:p>
        </w:tc>
      </w:tr>
      <w:tr w:rsidR="00D7049A" w:rsidRPr="0078265D" w:rsidTr="000C4DC9">
        <w:tc>
          <w:tcPr>
            <w:tcW w:w="8514" w:type="dxa"/>
            <w:gridSpan w:val="7"/>
            <w:tcBorders>
              <w:top w:val="single" w:sz="4" w:space="0" w:color="000000"/>
              <w:left w:val="single" w:sz="4" w:space="0" w:color="000000"/>
              <w:bottom w:val="single" w:sz="4" w:space="0" w:color="000000"/>
              <w:right w:val="single" w:sz="4" w:space="0" w:color="000000"/>
            </w:tcBorders>
            <w:shd w:val="clear" w:color="auto" w:fill="auto"/>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b/>
                <w:lang w:val="en-US" w:eastAsia="zh-CN"/>
              </w:rPr>
              <w:t>Wild-soybean accessions from Japan</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J1</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84.0</w:t>
            </w:r>
            <w:r>
              <w:rPr>
                <w:rFonts w:ascii="Times New Roman" w:hAnsi="Times New Roman"/>
              </w:rPr>
              <w:t>±11.5</w:t>
            </w:r>
            <w:r w:rsidRPr="009D7353">
              <w:rPr>
                <w:rFonts w:ascii="Times New Roman" w:hAnsi="Times New Roman"/>
              </w:rPr>
              <w:t xml:space="preserve"> ab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130.0</w:t>
            </w:r>
            <w:r>
              <w:rPr>
                <w:rFonts w:ascii="Times New Roman" w:hAnsi="Times New Roman"/>
              </w:rPr>
              <w:t>±26.2</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1172</w:t>
            </w:r>
            <w:r>
              <w:rPr>
                <w:rFonts w:ascii="Times New Roman" w:hAnsi="Times New Roman"/>
              </w:rPr>
              <w:t>±184</w:t>
            </w:r>
            <w:r w:rsidRPr="009D7353">
              <w:rPr>
                <w:rFonts w:ascii="Times New Roman" w:hAnsi="Times New Roman"/>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187</w:t>
            </w:r>
            <w:r>
              <w:rPr>
                <w:rFonts w:ascii="Times New Roman" w:hAnsi="Times New Roman"/>
              </w:rPr>
              <w:t>±52</w:t>
            </w:r>
            <w:r w:rsidRPr="009D7353">
              <w:rPr>
                <w:rFonts w:ascii="Times New Roman" w:hAnsi="Times New Roman"/>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9D7353">
              <w:rPr>
                <w:rFonts w:ascii="Times New Roman" w:hAnsi="Times New Roman"/>
              </w:rPr>
              <w:t>5630</w:t>
            </w:r>
            <w:r>
              <w:rPr>
                <w:rFonts w:ascii="Times New Roman" w:hAnsi="Times New Roman"/>
              </w:rPr>
              <w:t>±358</w:t>
            </w:r>
            <w:r w:rsidRPr="009D7353">
              <w:rPr>
                <w:rFonts w:ascii="Times New Roman" w:hAnsi="Times New Roman"/>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9D7353" w:rsidRDefault="00D7049A" w:rsidP="000C4DC9">
            <w:pPr>
              <w:snapToGrid w:val="0"/>
              <w:spacing w:after="0" w:line="240" w:lineRule="auto"/>
              <w:jc w:val="center"/>
              <w:rPr>
                <w:rFonts w:ascii="Times New Roman" w:hAnsi="Times New Roman"/>
              </w:rPr>
            </w:pPr>
            <w:r w:rsidRPr="009D7353">
              <w:rPr>
                <w:rFonts w:ascii="Times New Roman" w:hAnsi="Times New Roman"/>
              </w:rPr>
              <w:t>18.1</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J2</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137B47" w:rsidRDefault="00D7049A" w:rsidP="000C4DC9">
            <w:pPr>
              <w:spacing w:after="0" w:line="240" w:lineRule="auto"/>
              <w:jc w:val="center"/>
              <w:rPr>
                <w:rFonts w:ascii="Times New Roman" w:hAnsi="Times New Roman"/>
                <w:lang w:val="pt-BR"/>
              </w:rPr>
            </w:pPr>
            <w:r>
              <w:rPr>
                <w:rFonts w:ascii="Times New Roman" w:hAnsi="Times New Roman"/>
                <w:lang w:val="pt-BR"/>
              </w:rPr>
              <w:t>99.7</w:t>
            </w:r>
            <w:r w:rsidRPr="00137B47">
              <w:rPr>
                <w:rFonts w:ascii="Times New Roman" w:hAnsi="Times New Roman"/>
                <w:lang w:val="pt-BR"/>
              </w:rPr>
              <w:t>±</w:t>
            </w:r>
            <w:r>
              <w:rPr>
                <w:rFonts w:ascii="Times New Roman" w:hAnsi="Times New Roman"/>
                <w:lang w:val="pt-BR"/>
              </w:rPr>
              <w:t>16.3</w:t>
            </w:r>
            <w:r w:rsidRPr="00137B47">
              <w:rPr>
                <w:rFonts w:ascii="Times New Roman" w:hAnsi="Times New Roman"/>
                <w:lang w:val="pt-BR"/>
              </w:rPr>
              <w:t xml:space="preserve"> a</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137B47" w:rsidRDefault="00D7049A" w:rsidP="000C4DC9">
            <w:pPr>
              <w:spacing w:after="0" w:line="240" w:lineRule="auto"/>
              <w:jc w:val="center"/>
              <w:rPr>
                <w:rFonts w:ascii="Times New Roman" w:hAnsi="Times New Roman"/>
                <w:lang w:val="pt-BR"/>
              </w:rPr>
            </w:pPr>
            <w:r>
              <w:rPr>
                <w:rFonts w:ascii="Times New Roman" w:hAnsi="Times New Roman"/>
                <w:lang w:val="pt-BR"/>
              </w:rPr>
              <w:t>152.3</w:t>
            </w:r>
            <w:r w:rsidRPr="00137B47">
              <w:rPr>
                <w:rFonts w:ascii="Times New Roman" w:hAnsi="Times New Roman"/>
                <w:lang w:val="pt-BR"/>
              </w:rPr>
              <w:t>±</w:t>
            </w:r>
            <w:r>
              <w:rPr>
                <w:rFonts w:ascii="Times New Roman" w:hAnsi="Times New Roman"/>
                <w:lang w:val="pt-BR"/>
              </w:rPr>
              <w:t>2.8</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137B47" w:rsidRDefault="00D7049A" w:rsidP="000C4DC9">
            <w:pPr>
              <w:spacing w:after="0" w:line="240" w:lineRule="auto"/>
              <w:jc w:val="center"/>
              <w:rPr>
                <w:rFonts w:ascii="Times New Roman" w:hAnsi="Times New Roman"/>
                <w:lang w:val="pt-BR"/>
              </w:rPr>
            </w:pPr>
            <w:r w:rsidRPr="00137B47">
              <w:rPr>
                <w:rFonts w:ascii="Times New Roman" w:hAnsi="Times New Roman"/>
                <w:lang w:val="pt-BR"/>
              </w:rPr>
              <w:t>2017±609 c</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137B47" w:rsidRDefault="00D7049A" w:rsidP="000C4DC9">
            <w:pPr>
              <w:spacing w:after="0" w:line="240" w:lineRule="auto"/>
              <w:jc w:val="center"/>
              <w:rPr>
                <w:rFonts w:ascii="Times New Roman" w:hAnsi="Times New Roman"/>
                <w:lang w:val="pt-BR"/>
              </w:rPr>
            </w:pPr>
            <w:r w:rsidRPr="00137B47">
              <w:rPr>
                <w:rFonts w:ascii="Times New Roman" w:hAnsi="Times New Roman"/>
                <w:lang w:val="pt-BR"/>
              </w:rPr>
              <w:t xml:space="preserve">176±20 </w:t>
            </w:r>
            <w:r w:rsidRPr="009D7353">
              <w:rPr>
                <w:rFonts w:ascii="Times New Roman" w:hAnsi="Times New Roman"/>
                <w:lang w:val="pt-BR"/>
              </w:rPr>
              <w:t>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137B47" w:rsidRDefault="00D7049A" w:rsidP="000C4DC9">
            <w:pPr>
              <w:spacing w:after="0" w:line="240" w:lineRule="auto"/>
              <w:jc w:val="center"/>
              <w:rPr>
                <w:rFonts w:ascii="Times New Roman" w:hAnsi="Times New Roman"/>
                <w:lang w:val="pt-BR"/>
              </w:rPr>
            </w:pPr>
            <w:r w:rsidRPr="009D7353">
              <w:rPr>
                <w:rFonts w:ascii="Times New Roman" w:hAnsi="Times New Roman"/>
                <w:lang w:val="pt-BR"/>
              </w:rPr>
              <w:t>5687</w:t>
            </w:r>
            <w:r>
              <w:rPr>
                <w:rFonts w:ascii="Times New Roman" w:hAnsi="Times New Roman"/>
                <w:lang w:val="pt-BR"/>
              </w:rPr>
              <w:t>±514</w:t>
            </w:r>
            <w:r w:rsidRPr="009D7353">
              <w:rPr>
                <w:rFonts w:ascii="Times New Roman" w:hAnsi="Times New Roman"/>
                <w:lang w:val="pt-BR"/>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137B47"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33.4</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J3</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D34481">
              <w:rPr>
                <w:rFonts w:ascii="Times New Roman" w:hAnsi="Times New Roman"/>
                <w:lang w:val="pt-BR"/>
              </w:rPr>
              <w:t>56.3±14.</w:t>
            </w:r>
            <w:r>
              <w:rPr>
                <w:rFonts w:ascii="Times New Roman" w:hAnsi="Times New Roman"/>
                <w:lang w:val="pt-BR"/>
              </w:rPr>
              <w:t>7</w:t>
            </w:r>
            <w:r w:rsidRPr="00D34481">
              <w:rPr>
                <w:rFonts w:ascii="Times New Roman" w:hAnsi="Times New Roman"/>
                <w:lang w:val="pt-BR"/>
              </w:rPr>
              <w:t xml:space="preserve"> 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Pr>
                <w:rFonts w:ascii="Times New Roman" w:hAnsi="Times New Roman"/>
                <w:lang w:val="pt-BR"/>
              </w:rPr>
              <w:t>157.3±41.8</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1239</w:t>
            </w:r>
            <w:r>
              <w:rPr>
                <w:rFonts w:ascii="Times New Roman" w:hAnsi="Times New Roman"/>
                <w:lang w:val="pt-BR"/>
              </w:rPr>
              <w:t>±306</w:t>
            </w:r>
            <w:r w:rsidRPr="009D7353">
              <w:rPr>
                <w:rFonts w:ascii="Times New Roman" w:hAnsi="Times New Roman"/>
                <w:lang w:val="pt-BR"/>
              </w:rPr>
              <w:t xml:space="preserve"> </w:t>
            </w:r>
            <w:proofErr w:type="spellStart"/>
            <w:r w:rsidRPr="009D7353">
              <w:rPr>
                <w:rFonts w:ascii="Times New Roman" w:hAnsi="Times New Roman"/>
                <w:lang w:val="pt-BR"/>
              </w:rPr>
              <w:t>cd</w:t>
            </w:r>
            <w:proofErr w:type="spellEnd"/>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164</w:t>
            </w:r>
            <w:r>
              <w:rPr>
                <w:rFonts w:ascii="Times New Roman" w:hAnsi="Times New Roman"/>
                <w:lang w:val="pt-BR"/>
              </w:rPr>
              <w:t>±22</w:t>
            </w:r>
            <w:r w:rsidRPr="009D7353">
              <w:rPr>
                <w:rFonts w:ascii="Times New Roman" w:hAnsi="Times New Roman"/>
                <w:lang w:val="pt-BR"/>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5610</w:t>
            </w:r>
            <w:r>
              <w:rPr>
                <w:rFonts w:ascii="Times New Roman" w:hAnsi="Times New Roman"/>
                <w:lang w:val="pt-BR"/>
              </w:rPr>
              <w:t>±341</w:t>
            </w:r>
            <w:r w:rsidRPr="009D7353">
              <w:rPr>
                <w:rFonts w:ascii="Times New Roman" w:hAnsi="Times New Roman"/>
                <w:lang w:val="pt-BR"/>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D34481"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19.7</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J4</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64.3</w:t>
            </w:r>
            <w:r>
              <w:rPr>
                <w:rFonts w:ascii="Times New Roman" w:hAnsi="Times New Roman"/>
                <w:lang w:val="pt-BR"/>
              </w:rPr>
              <w:t>±8.0</w:t>
            </w:r>
            <w:r w:rsidRPr="009D7353">
              <w:rPr>
                <w:rFonts w:ascii="Times New Roman" w:hAnsi="Times New Roman"/>
                <w:lang w:val="pt-BR"/>
              </w:rPr>
              <w:t xml:space="preserve"> </w:t>
            </w:r>
            <w:proofErr w:type="spellStart"/>
            <w:r>
              <w:rPr>
                <w:rFonts w:ascii="Times New Roman" w:hAnsi="Times New Roman"/>
                <w:lang w:val="pt-BR"/>
              </w:rPr>
              <w:t>a</w:t>
            </w:r>
            <w:r w:rsidRPr="009D7353">
              <w:rPr>
                <w:rFonts w:ascii="Times New Roman" w:hAnsi="Times New Roman"/>
                <w:lang w:val="pt-BR"/>
              </w:rPr>
              <w:t>b</w:t>
            </w:r>
            <w:proofErr w:type="spellEnd"/>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130.0</w:t>
            </w:r>
            <w:r>
              <w:rPr>
                <w:rFonts w:ascii="Times New Roman" w:hAnsi="Times New Roman"/>
                <w:lang w:val="pt-BR"/>
              </w:rPr>
              <w:t>±29.8</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1229</w:t>
            </w:r>
            <w:r>
              <w:rPr>
                <w:rFonts w:ascii="Times New Roman" w:hAnsi="Times New Roman"/>
                <w:lang w:val="pt-BR"/>
              </w:rPr>
              <w:t>±331</w:t>
            </w:r>
            <w:r w:rsidRPr="009D7353">
              <w:rPr>
                <w:rFonts w:ascii="Times New Roman" w:hAnsi="Times New Roman"/>
                <w:lang w:val="pt-BR"/>
              </w:rPr>
              <w:t xml:space="preserve"> </w:t>
            </w:r>
            <w:proofErr w:type="spellStart"/>
            <w:r w:rsidRPr="009D7353">
              <w:rPr>
                <w:rFonts w:ascii="Times New Roman" w:hAnsi="Times New Roman"/>
                <w:lang w:val="pt-BR"/>
              </w:rPr>
              <w:t>cd</w:t>
            </w:r>
            <w:proofErr w:type="spellEnd"/>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162</w:t>
            </w:r>
            <w:r>
              <w:rPr>
                <w:rFonts w:ascii="Times New Roman" w:hAnsi="Times New Roman"/>
                <w:lang w:val="pt-BR"/>
              </w:rPr>
              <w:t>±16</w:t>
            </w:r>
            <w:r w:rsidRPr="009D7353">
              <w:rPr>
                <w:rFonts w:ascii="Times New Roman" w:hAnsi="Times New Roman"/>
                <w:lang w:val="pt-BR"/>
              </w:rPr>
              <w:t xml:space="preserve"> c</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D34481" w:rsidRDefault="00D7049A" w:rsidP="000C4DC9">
            <w:pPr>
              <w:spacing w:after="0" w:line="240" w:lineRule="auto"/>
              <w:jc w:val="center"/>
              <w:rPr>
                <w:rFonts w:ascii="Times New Roman" w:hAnsi="Times New Roman"/>
                <w:lang w:val="pt-BR"/>
              </w:rPr>
            </w:pPr>
            <w:r w:rsidRPr="009D7353">
              <w:rPr>
                <w:rFonts w:ascii="Times New Roman" w:hAnsi="Times New Roman"/>
                <w:lang w:val="pt-BR"/>
              </w:rPr>
              <w:t>6053</w:t>
            </w:r>
            <w:r>
              <w:rPr>
                <w:rFonts w:ascii="Times New Roman" w:hAnsi="Times New Roman"/>
                <w:lang w:val="pt-BR"/>
              </w:rPr>
              <w:t>±69</w:t>
            </w:r>
            <w:r w:rsidRPr="009D7353">
              <w:rPr>
                <w:rFonts w:ascii="Times New Roman" w:hAnsi="Times New Roman"/>
                <w:lang w:val="pt-BR"/>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D34481"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18.1</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J5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55.3±9.</w:t>
            </w:r>
            <w:r>
              <w:rPr>
                <w:rFonts w:ascii="Times New Roman" w:hAnsi="Times New Roman"/>
              </w:rPr>
              <w:t>6</w:t>
            </w:r>
            <w:r w:rsidRPr="00185829">
              <w:rPr>
                <w:rFonts w:ascii="Times New Roman" w:hAnsi="Times New Roman"/>
              </w:rPr>
              <w:t xml:space="preserve"> 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89.0</w:t>
            </w:r>
            <w:r>
              <w:rPr>
                <w:rFonts w:ascii="Times New Roman" w:hAnsi="Times New Roman"/>
              </w:rPr>
              <w:t>±26.4</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451</w:t>
            </w:r>
            <w:r>
              <w:rPr>
                <w:rFonts w:ascii="Times New Roman" w:hAnsi="Times New Roman"/>
              </w:rPr>
              <w:t>±88</w:t>
            </w:r>
            <w:r w:rsidRPr="00185829">
              <w:rPr>
                <w:rFonts w:ascii="Times New Roman" w:hAnsi="Times New Roman"/>
              </w:rPr>
              <w:t xml:space="preserve"> de</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137</w:t>
            </w:r>
            <w:r>
              <w:rPr>
                <w:rFonts w:ascii="Times New Roman" w:hAnsi="Times New Roman"/>
              </w:rPr>
              <w:t>±10</w:t>
            </w:r>
            <w:r w:rsidRPr="00185829">
              <w:rPr>
                <w:rFonts w:ascii="Times New Roman" w:hAnsi="Times New Roman"/>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4713</w:t>
            </w:r>
            <w:r>
              <w:rPr>
                <w:rFonts w:ascii="Times New Roman" w:hAnsi="Times New Roman"/>
              </w:rPr>
              <w:t>±269</w:t>
            </w:r>
            <w:r w:rsidRPr="00185829">
              <w:rPr>
                <w:rFonts w:ascii="Times New Roman" w:hAnsi="Times New Roman"/>
              </w:rPr>
              <w:t xml:space="preserve"> b</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185829" w:rsidRDefault="00D7049A" w:rsidP="000C4DC9">
            <w:pPr>
              <w:snapToGrid w:val="0"/>
              <w:spacing w:after="0" w:line="240" w:lineRule="auto"/>
              <w:jc w:val="center"/>
              <w:rPr>
                <w:rFonts w:ascii="Times New Roman" w:hAnsi="Times New Roman"/>
              </w:rPr>
            </w:pPr>
            <w:r w:rsidRPr="00185829">
              <w:rPr>
                <w:rFonts w:ascii="Times New Roman" w:hAnsi="Times New Roman"/>
              </w:rPr>
              <w:t>6.9</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LSD(p&lt;0.05)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40.0</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proofErr w:type="spellStart"/>
            <w:r w:rsidRPr="0078265D">
              <w:rPr>
                <w:rFonts w:ascii="Times New Roman" w:eastAsia="Calibri" w:hAnsi="Times New Roman" w:cs="Times New Roman"/>
                <w:lang w:val="pt-BR" w:eastAsia="zh-CN"/>
              </w:rPr>
              <w:t>n.s.</w:t>
            </w:r>
            <w:proofErr w:type="spellEnd"/>
          </w:p>
        </w:tc>
        <w:tc>
          <w:tcPr>
            <w:tcW w:w="3795" w:type="dxa"/>
            <w:gridSpan w:val="3"/>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818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n-US" w:eastAsia="zh-CN"/>
              </w:rPr>
            </w:pPr>
          </w:p>
        </w:tc>
      </w:tr>
      <w:tr w:rsidR="00D7049A" w:rsidRPr="0078265D" w:rsidTr="000C4DC9">
        <w:tc>
          <w:tcPr>
            <w:tcW w:w="8514" w:type="dxa"/>
            <w:gridSpan w:val="7"/>
            <w:tcBorders>
              <w:top w:val="single" w:sz="4" w:space="0" w:color="000000"/>
              <w:left w:val="single" w:sz="4" w:space="0" w:color="000000"/>
              <w:bottom w:val="single" w:sz="4" w:space="0" w:color="000000"/>
              <w:right w:val="single" w:sz="4" w:space="0" w:color="000000"/>
            </w:tcBorders>
            <w:shd w:val="clear" w:color="auto" w:fill="auto"/>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b/>
                <w:lang w:val="en-US" w:eastAsia="zh-CN"/>
              </w:rPr>
              <w:t>Wild-soybean accessions from Ru</w:t>
            </w:r>
            <w:r>
              <w:rPr>
                <w:rFonts w:ascii="Times New Roman" w:eastAsia="Calibri" w:hAnsi="Times New Roman" w:cs="Times New Roman"/>
                <w:b/>
                <w:lang w:val="en-US" w:eastAsia="zh-CN"/>
              </w:rPr>
              <w:t>s</w:t>
            </w:r>
            <w:r w:rsidRPr="0078265D">
              <w:rPr>
                <w:rFonts w:ascii="Times New Roman" w:eastAsia="Calibri" w:hAnsi="Times New Roman" w:cs="Times New Roman"/>
                <w:b/>
                <w:lang w:val="en-US" w:eastAsia="zh-CN"/>
              </w:rPr>
              <w:t>sia</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R1</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73.3±2.4 a</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185829" w:rsidRDefault="00D7049A" w:rsidP="000C4DC9">
            <w:pPr>
              <w:spacing w:after="0" w:line="240" w:lineRule="auto"/>
              <w:jc w:val="center"/>
              <w:rPr>
                <w:rFonts w:ascii="Times New Roman" w:hAnsi="Times New Roman"/>
              </w:rPr>
            </w:pPr>
            <w:r w:rsidRPr="00185829">
              <w:rPr>
                <w:rFonts w:ascii="Times New Roman" w:hAnsi="Times New Roman"/>
              </w:rPr>
              <w:t>81.3±9.8 a</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185829">
              <w:rPr>
                <w:rFonts w:ascii="Times New Roman" w:hAnsi="Times New Roman"/>
              </w:rPr>
              <w:t>1927±27</w:t>
            </w:r>
            <w:r>
              <w:rPr>
                <w:rFonts w:ascii="Times New Roman" w:hAnsi="Times New Roman"/>
                <w:lang w:val="pt-BR"/>
              </w:rPr>
              <w:t>0</w:t>
            </w:r>
            <w:r w:rsidRPr="002060AB">
              <w:rPr>
                <w:rFonts w:ascii="Times New Roman" w:hAnsi="Times New Roman"/>
                <w:lang w:val="pt-BR"/>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73</w:t>
            </w:r>
            <w:r>
              <w:rPr>
                <w:rFonts w:ascii="Times New Roman" w:hAnsi="Times New Roman"/>
                <w:lang w:val="pt-BR"/>
              </w:rPr>
              <w:t>±7</w:t>
            </w:r>
            <w:r w:rsidRPr="002060AB">
              <w:rPr>
                <w:rFonts w:ascii="Times New Roman" w:hAnsi="Times New Roman"/>
                <w:lang w:val="pt-BR"/>
              </w:rPr>
              <w:t xml:space="preserve"> f</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4953</w:t>
            </w:r>
            <w:r>
              <w:rPr>
                <w:rFonts w:ascii="Times New Roman" w:hAnsi="Times New Roman"/>
                <w:lang w:val="pt-BR"/>
              </w:rPr>
              <w:t>±487</w:t>
            </w:r>
            <w:r w:rsidRPr="002060AB">
              <w:rPr>
                <w:rFonts w:ascii="Times New Roman" w:hAnsi="Times New Roman"/>
                <w:lang w:val="pt-BR"/>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2060AB" w:rsidRDefault="00D7049A" w:rsidP="000C4DC9">
            <w:pPr>
              <w:snapToGrid w:val="0"/>
              <w:spacing w:after="0" w:line="240" w:lineRule="auto"/>
              <w:jc w:val="center"/>
              <w:rPr>
                <w:rFonts w:ascii="Times New Roman" w:hAnsi="Times New Roman"/>
                <w:lang w:val="pt-BR"/>
              </w:rPr>
            </w:pPr>
            <w:r w:rsidRPr="002060AB">
              <w:rPr>
                <w:rFonts w:ascii="Times New Roman" w:hAnsi="Times New Roman"/>
                <w:lang w:val="pt-BR"/>
              </w:rPr>
              <w:t>38.0</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R2</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38.3</w:t>
            </w:r>
            <w:r>
              <w:rPr>
                <w:rFonts w:ascii="Times New Roman" w:hAnsi="Times New Roman"/>
                <w:lang w:val="pt-BR"/>
              </w:rPr>
              <w:t>±3.5</w:t>
            </w:r>
            <w:r w:rsidRPr="002060AB">
              <w:rPr>
                <w:rFonts w:ascii="Times New Roman" w:hAnsi="Times New Roman"/>
                <w:lang w:val="pt-BR"/>
              </w:rPr>
              <w:t xml:space="preserve"> 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89.0</w:t>
            </w:r>
            <w:r>
              <w:rPr>
                <w:rFonts w:ascii="Times New Roman" w:hAnsi="Times New Roman"/>
                <w:lang w:val="pt-BR"/>
              </w:rPr>
              <w:t>±15.1</w:t>
            </w:r>
            <w:r w:rsidRPr="002060AB">
              <w:rPr>
                <w:rFonts w:ascii="Times New Roman" w:hAnsi="Times New Roman"/>
                <w:lang w:val="pt-BR"/>
              </w:rPr>
              <w:t xml:space="preserve"> a</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1089</w:t>
            </w:r>
            <w:r>
              <w:rPr>
                <w:rFonts w:ascii="Times New Roman" w:hAnsi="Times New Roman"/>
                <w:lang w:val="pt-BR"/>
              </w:rPr>
              <w:t>±86</w:t>
            </w:r>
            <w:r w:rsidRPr="002060AB">
              <w:rPr>
                <w:rFonts w:ascii="Times New Roman" w:hAnsi="Times New Roman"/>
                <w:lang w:val="pt-BR"/>
              </w:rPr>
              <w:t xml:space="preserve"> e</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95</w:t>
            </w:r>
            <w:r>
              <w:rPr>
                <w:rFonts w:ascii="Times New Roman" w:hAnsi="Times New Roman"/>
                <w:lang w:val="pt-BR"/>
              </w:rPr>
              <w:t>±7</w:t>
            </w:r>
            <w:r w:rsidRPr="002060AB">
              <w:rPr>
                <w:rFonts w:ascii="Times New Roman" w:hAnsi="Times New Roman"/>
                <w:lang w:val="pt-BR"/>
              </w:rPr>
              <w:t xml:space="preserve"> f</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5530</w:t>
            </w:r>
            <w:r>
              <w:rPr>
                <w:rFonts w:ascii="Times New Roman" w:hAnsi="Times New Roman"/>
                <w:lang w:val="pt-BR"/>
              </w:rPr>
              <w:t xml:space="preserve">±725 </w:t>
            </w:r>
            <w:r w:rsidRPr="002060AB">
              <w:rPr>
                <w:rFonts w:ascii="Times New Roman" w:hAnsi="Times New Roman"/>
                <w:lang w:val="pt-BR"/>
              </w:rPr>
              <w:t>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2060AB" w:rsidRDefault="00D7049A" w:rsidP="000C4DC9">
            <w:pPr>
              <w:snapToGrid w:val="0"/>
              <w:spacing w:after="0" w:line="240" w:lineRule="auto"/>
              <w:jc w:val="center"/>
              <w:rPr>
                <w:rFonts w:ascii="Times New Roman" w:hAnsi="Times New Roman"/>
                <w:lang w:val="pt-BR"/>
              </w:rPr>
            </w:pPr>
            <w:r w:rsidRPr="002060AB">
              <w:rPr>
                <w:rFonts w:ascii="Times New Roman" w:hAnsi="Times New Roman"/>
                <w:lang w:val="pt-BR"/>
              </w:rPr>
              <w:t>18.3</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R3</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2060AB">
              <w:rPr>
                <w:rFonts w:ascii="Times New Roman" w:hAnsi="Times New Roman"/>
                <w:lang w:val="pt-BR"/>
              </w:rPr>
              <w:t>24.7</w:t>
            </w:r>
            <w:r>
              <w:rPr>
                <w:rFonts w:ascii="Times New Roman" w:hAnsi="Times New Roman"/>
                <w:lang w:val="pt-BR"/>
              </w:rPr>
              <w:t>±2.9</w:t>
            </w:r>
            <w:r w:rsidRPr="002060AB">
              <w:rPr>
                <w:rFonts w:ascii="Times New Roman" w:hAnsi="Times New Roman"/>
                <w:lang w:val="pt-BR"/>
              </w:rPr>
              <w:t xml:space="preserve"> </w:t>
            </w:r>
            <w:r w:rsidRPr="009D7353">
              <w:rPr>
                <w:rFonts w:ascii="Times New Roman" w:hAnsi="Times New Roman"/>
                <w:lang w:val="pt-BR"/>
              </w:rPr>
              <w:t>c</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9D7353">
              <w:rPr>
                <w:rFonts w:ascii="Times New Roman" w:hAnsi="Times New Roman"/>
                <w:lang w:val="pt-BR"/>
              </w:rPr>
              <w:t>35.0</w:t>
            </w:r>
            <w:r>
              <w:rPr>
                <w:rFonts w:ascii="Times New Roman" w:hAnsi="Times New Roman"/>
                <w:lang w:val="pt-BR"/>
              </w:rPr>
              <w:t>±3.1</w:t>
            </w:r>
            <w:r w:rsidRPr="009D7353">
              <w:rPr>
                <w:rFonts w:ascii="Times New Roman" w:hAnsi="Times New Roman"/>
                <w:lang w:val="pt-BR"/>
              </w:rPr>
              <w:t xml:space="preserve"> b</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1627</w:t>
            </w:r>
            <w:r>
              <w:rPr>
                <w:rFonts w:ascii="Times New Roman" w:hAnsi="Times New Roman"/>
                <w:lang w:val="pt-BR"/>
              </w:rPr>
              <w:t>±339</w:t>
            </w:r>
            <w:r w:rsidRPr="009D7353">
              <w:rPr>
                <w:rFonts w:ascii="Times New Roman" w:hAnsi="Times New Roman"/>
                <w:lang w:val="pt-BR"/>
              </w:rPr>
              <w:t xml:space="preserve"> de</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118</w:t>
            </w:r>
            <w:r>
              <w:rPr>
                <w:rFonts w:ascii="Times New Roman" w:hAnsi="Times New Roman"/>
                <w:lang w:val="pt-BR"/>
              </w:rPr>
              <w:t>±7</w:t>
            </w:r>
            <w:r w:rsidRPr="009D7353">
              <w:rPr>
                <w:rFonts w:ascii="Times New Roman" w:hAnsi="Times New Roman"/>
                <w:lang w:val="pt-BR"/>
              </w:rPr>
              <w:t xml:space="preserve"> f</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9D7353">
              <w:rPr>
                <w:rFonts w:ascii="Times New Roman" w:hAnsi="Times New Roman"/>
                <w:lang w:val="pt-BR"/>
              </w:rPr>
              <w:t>2967</w:t>
            </w:r>
            <w:r>
              <w:rPr>
                <w:rFonts w:ascii="Times New Roman" w:hAnsi="Times New Roman"/>
                <w:lang w:val="pt-BR"/>
              </w:rPr>
              <w:t>±276</w:t>
            </w:r>
            <w:r w:rsidRPr="009D7353">
              <w:rPr>
                <w:rFonts w:ascii="Times New Roman" w:hAnsi="Times New Roman"/>
                <w:lang w:val="pt-BR"/>
              </w:rPr>
              <w:t xml:space="preserve"> </w:t>
            </w:r>
            <w:proofErr w:type="spellStart"/>
            <w:r w:rsidRPr="009D7353">
              <w:rPr>
                <w:rFonts w:ascii="Times New Roman" w:hAnsi="Times New Roman"/>
                <w:lang w:val="pt-BR"/>
              </w:rPr>
              <w:t>bc</w:t>
            </w:r>
            <w:proofErr w:type="spellEnd"/>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2060AB"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53.0</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R4</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2060AB"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18.3</w:t>
            </w:r>
            <w:r>
              <w:rPr>
                <w:rFonts w:ascii="Times New Roman" w:hAnsi="Times New Roman"/>
                <w:lang w:val="pt-BR"/>
              </w:rPr>
              <w:t>±2.8</w:t>
            </w:r>
            <w:r w:rsidRPr="009D7353">
              <w:rPr>
                <w:rFonts w:ascii="Times New Roman" w:hAnsi="Times New Roman"/>
                <w:lang w:val="pt-BR"/>
              </w:rPr>
              <w:t xml:space="preserve"> c</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43.0±5.</w:t>
            </w:r>
            <w:r>
              <w:rPr>
                <w:rFonts w:ascii="Times New Roman" w:hAnsi="Times New Roman"/>
              </w:rPr>
              <w:t>3</w:t>
            </w:r>
            <w:r w:rsidRPr="003554E4">
              <w:rPr>
                <w:rFonts w:ascii="Times New Roman" w:hAnsi="Times New Roman"/>
              </w:rPr>
              <w:t xml:space="preserve"> b</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2047</w:t>
            </w:r>
            <w:r>
              <w:rPr>
                <w:rFonts w:ascii="Times New Roman" w:hAnsi="Times New Roman"/>
              </w:rPr>
              <w:t>±278</w:t>
            </w:r>
            <w:r w:rsidRPr="003554E4">
              <w:rPr>
                <w:rFonts w:ascii="Times New Roman" w:hAnsi="Times New Roman"/>
              </w:rPr>
              <w:t xml:space="preserve"> cd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124</w:t>
            </w:r>
            <w:r>
              <w:rPr>
                <w:rFonts w:ascii="Times New Roman" w:hAnsi="Times New Roman"/>
              </w:rPr>
              <w:t>±9</w:t>
            </w:r>
            <w:r w:rsidRPr="003554E4">
              <w:rPr>
                <w:rFonts w:ascii="Times New Roman" w:hAnsi="Times New Roman"/>
              </w:rPr>
              <w:t xml:space="preserve"> f</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3457</w:t>
            </w:r>
            <w:r>
              <w:rPr>
                <w:rFonts w:ascii="Times New Roman" w:hAnsi="Times New Roman"/>
              </w:rPr>
              <w:t>±224</w:t>
            </w:r>
            <w:r w:rsidRPr="003554E4">
              <w:rPr>
                <w:rFonts w:ascii="Times New Roman" w:hAnsi="Times New Roman"/>
              </w:rPr>
              <w:t xml:space="preserve"> b</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3554E4" w:rsidRDefault="00D7049A" w:rsidP="000C4DC9">
            <w:pPr>
              <w:snapToGrid w:val="0"/>
              <w:spacing w:after="0" w:line="240" w:lineRule="auto"/>
              <w:jc w:val="center"/>
              <w:rPr>
                <w:rFonts w:ascii="Times New Roman" w:hAnsi="Times New Roman"/>
              </w:rPr>
            </w:pPr>
            <w:r w:rsidRPr="003554E4">
              <w:rPr>
                <w:rFonts w:ascii="Times New Roman" w:hAnsi="Times New Roman"/>
              </w:rPr>
              <w:t>57.7</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20.7</w:t>
            </w:r>
            <w:r>
              <w:rPr>
                <w:rFonts w:ascii="Times New Roman" w:hAnsi="Times New Roman"/>
              </w:rPr>
              <w:t>±5.4</w:t>
            </w:r>
            <w:r w:rsidRPr="003554E4">
              <w:rPr>
                <w:rFonts w:ascii="Times New Roman" w:hAnsi="Times New Roman"/>
              </w:rPr>
              <w:t xml:space="preserve"> c</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37.0</w:t>
            </w:r>
            <w:r>
              <w:rPr>
                <w:rFonts w:ascii="Times New Roman" w:hAnsi="Times New Roman"/>
              </w:rPr>
              <w:t>±12.0</w:t>
            </w:r>
            <w:r w:rsidRPr="003554E4">
              <w:rPr>
                <w:rFonts w:ascii="Times New Roman" w:hAnsi="Times New Roman"/>
              </w:rPr>
              <w:t xml:space="preserve"> b</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2150</w:t>
            </w:r>
            <w:r>
              <w:rPr>
                <w:rFonts w:ascii="Times New Roman" w:hAnsi="Times New Roman"/>
              </w:rPr>
              <w:t>±285</w:t>
            </w:r>
            <w:r w:rsidRPr="003554E4">
              <w:rPr>
                <w:rFonts w:ascii="Times New Roman" w:hAnsi="Times New Roman"/>
              </w:rPr>
              <w:t xml:space="preserve"> cd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126</w:t>
            </w:r>
            <w:r>
              <w:rPr>
                <w:rFonts w:ascii="Times New Roman" w:hAnsi="Times New Roman"/>
              </w:rPr>
              <w:t>±13</w:t>
            </w:r>
            <w:r w:rsidRPr="003554E4">
              <w:rPr>
                <w:rFonts w:ascii="Times New Roman" w:hAnsi="Times New Roman"/>
              </w:rPr>
              <w:t xml:space="preserve"> f</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3554E4" w:rsidRDefault="00D7049A" w:rsidP="000C4DC9">
            <w:pPr>
              <w:spacing w:after="0" w:line="240" w:lineRule="auto"/>
              <w:jc w:val="center"/>
              <w:rPr>
                <w:rFonts w:ascii="Times New Roman" w:hAnsi="Times New Roman"/>
              </w:rPr>
            </w:pPr>
            <w:r w:rsidRPr="003554E4">
              <w:rPr>
                <w:rFonts w:ascii="Times New Roman" w:hAnsi="Times New Roman"/>
              </w:rPr>
              <w:t>4960</w:t>
            </w:r>
            <w:r>
              <w:rPr>
                <w:rFonts w:ascii="Times New Roman" w:hAnsi="Times New Roman"/>
              </w:rPr>
              <w:t>±572</w:t>
            </w:r>
            <w:r w:rsidRPr="003554E4">
              <w:rPr>
                <w:rFonts w:ascii="Times New Roman" w:hAnsi="Times New Roman"/>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3554E4" w:rsidRDefault="00D7049A" w:rsidP="000C4DC9">
            <w:pPr>
              <w:snapToGrid w:val="0"/>
              <w:spacing w:after="0" w:line="240" w:lineRule="auto"/>
              <w:jc w:val="center"/>
              <w:rPr>
                <w:rFonts w:ascii="Times New Roman" w:hAnsi="Times New Roman"/>
              </w:rPr>
            </w:pPr>
            <w:r w:rsidRPr="003554E4">
              <w:rPr>
                <w:rFonts w:ascii="Times New Roman" w:hAnsi="Times New Roman"/>
              </w:rPr>
              <w:t>41.9</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LSD(p&lt;0.05)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11.2</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11.9</w:t>
            </w:r>
          </w:p>
        </w:tc>
        <w:tc>
          <w:tcPr>
            <w:tcW w:w="3795" w:type="dxa"/>
            <w:gridSpan w:val="3"/>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823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napToGrid w:val="0"/>
              <w:spacing w:after="0" w:line="240" w:lineRule="auto"/>
              <w:jc w:val="center"/>
              <w:rPr>
                <w:rFonts w:ascii="Times New Roman" w:eastAsia="Calibri" w:hAnsi="Times New Roman" w:cs="Times New Roman"/>
                <w:lang w:val="en-US" w:eastAsia="zh-CN"/>
              </w:rPr>
            </w:pPr>
          </w:p>
        </w:tc>
      </w:tr>
      <w:tr w:rsidR="00D7049A" w:rsidRPr="0078265D" w:rsidTr="000C4DC9">
        <w:tc>
          <w:tcPr>
            <w:tcW w:w="8514" w:type="dxa"/>
            <w:gridSpan w:val="7"/>
            <w:tcBorders>
              <w:top w:val="single" w:sz="4" w:space="0" w:color="000000"/>
              <w:left w:val="single" w:sz="4" w:space="0" w:color="000000"/>
              <w:bottom w:val="single" w:sz="4" w:space="0" w:color="000000"/>
              <w:right w:val="single" w:sz="4" w:space="0" w:color="000000"/>
            </w:tcBorders>
            <w:shd w:val="clear" w:color="auto" w:fill="auto"/>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b/>
                <w:lang w:val="en-US" w:eastAsia="zh-CN"/>
              </w:rPr>
              <w:t>Wild- soybean accessions from China</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CH1</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line="240" w:lineRule="auto"/>
              <w:jc w:val="center"/>
              <w:rPr>
                <w:rFonts w:ascii="Times New Roman" w:hAnsi="Times New Roman"/>
              </w:rPr>
            </w:pPr>
            <w:r w:rsidRPr="003554E4">
              <w:rPr>
                <w:rFonts w:ascii="Times New Roman" w:hAnsi="Times New Roman"/>
              </w:rPr>
              <w:t>139.7</w:t>
            </w:r>
            <w:r>
              <w:rPr>
                <w:rFonts w:ascii="Times New Roman" w:hAnsi="Times New Roman"/>
              </w:rPr>
              <w:t>±20.3</w:t>
            </w:r>
            <w:r w:rsidRPr="003554E4">
              <w:rPr>
                <w:rFonts w:ascii="Times New Roman" w:hAnsi="Times New Roman"/>
              </w:rPr>
              <w:t xml:space="preserve"> b</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3554E4">
              <w:rPr>
                <w:rFonts w:ascii="Times New Roman" w:hAnsi="Times New Roman"/>
              </w:rPr>
              <w:t>287.0</w:t>
            </w:r>
            <w:r>
              <w:rPr>
                <w:rFonts w:ascii="Times New Roman" w:hAnsi="Times New Roman"/>
              </w:rPr>
              <w:t>±49.1</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3554E4">
              <w:rPr>
                <w:rFonts w:ascii="Times New Roman" w:hAnsi="Times New Roman"/>
              </w:rPr>
              <w:t>1883</w:t>
            </w:r>
            <w:r>
              <w:rPr>
                <w:rFonts w:ascii="Times New Roman" w:hAnsi="Times New Roman"/>
              </w:rPr>
              <w:t>±279</w:t>
            </w:r>
            <w:r w:rsidRPr="003554E4">
              <w:rPr>
                <w:rFonts w:ascii="Times New Roman" w:hAnsi="Times New Roman"/>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3554E4">
              <w:rPr>
                <w:rFonts w:ascii="Times New Roman" w:hAnsi="Times New Roman"/>
              </w:rPr>
              <w:t>105</w:t>
            </w:r>
            <w:r>
              <w:rPr>
                <w:rFonts w:ascii="Times New Roman" w:hAnsi="Times New Roman"/>
              </w:rPr>
              <w:t>±13</w:t>
            </w:r>
            <w:r w:rsidRPr="003554E4">
              <w:rPr>
                <w:rFonts w:ascii="Times New Roman" w:hAnsi="Times New Roman"/>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3554E4">
              <w:rPr>
                <w:rFonts w:ascii="Times New Roman" w:hAnsi="Times New Roman"/>
              </w:rPr>
              <w:t>44</w:t>
            </w:r>
            <w:r w:rsidRPr="009D7353">
              <w:rPr>
                <w:rFonts w:ascii="Times New Roman" w:hAnsi="Times New Roman"/>
                <w:lang w:val="pt-BR"/>
              </w:rPr>
              <w:t>90</w:t>
            </w:r>
            <w:r>
              <w:rPr>
                <w:rFonts w:ascii="Times New Roman" w:hAnsi="Times New Roman"/>
                <w:lang w:val="pt-BR"/>
              </w:rPr>
              <w:t>±487</w:t>
            </w:r>
            <w:r w:rsidRPr="009D7353">
              <w:rPr>
                <w:rFonts w:ascii="Times New Roman" w:hAnsi="Times New Roman"/>
                <w:lang w:val="pt-BR"/>
              </w:rPr>
              <w:t xml:space="preserve"> </w:t>
            </w:r>
            <w:proofErr w:type="spellStart"/>
            <w:r w:rsidRPr="009D7353">
              <w:rPr>
                <w:rFonts w:ascii="Times New Roman" w:hAnsi="Times New Roman"/>
                <w:lang w:val="pt-BR"/>
              </w:rPr>
              <w:t>ab</w:t>
            </w:r>
            <w:proofErr w:type="spellEnd"/>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9D7353" w:rsidRDefault="00D7049A" w:rsidP="000C4DC9">
            <w:pPr>
              <w:snapToGrid w:val="0"/>
              <w:spacing w:after="0" w:line="240" w:lineRule="auto"/>
              <w:jc w:val="center"/>
              <w:rPr>
                <w:rFonts w:ascii="Times New Roman" w:hAnsi="Times New Roman"/>
              </w:rPr>
            </w:pPr>
            <w:r w:rsidRPr="009D7353">
              <w:rPr>
                <w:rFonts w:ascii="Times New Roman" w:hAnsi="Times New Roman"/>
                <w:lang w:val="pt-BR"/>
              </w:rPr>
              <w:t>40.5</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CH2</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103.7</w:t>
            </w:r>
            <w:r>
              <w:rPr>
                <w:rFonts w:ascii="Times New Roman" w:hAnsi="Times New Roman"/>
                <w:lang w:val="pt-BR"/>
              </w:rPr>
              <w:t>±3.0</w:t>
            </w:r>
            <w:r w:rsidRPr="009D7353">
              <w:rPr>
                <w:rFonts w:ascii="Times New Roman" w:hAnsi="Times New Roman"/>
                <w:lang w:val="pt-BR"/>
              </w:rPr>
              <w:t xml:space="preserve"> </w:t>
            </w:r>
            <w:proofErr w:type="spellStart"/>
            <w:r w:rsidRPr="009D7353">
              <w:rPr>
                <w:rFonts w:ascii="Times New Roman" w:hAnsi="Times New Roman"/>
                <w:lang w:val="pt-BR"/>
              </w:rPr>
              <w:t>bc</w:t>
            </w:r>
            <w:proofErr w:type="spellEnd"/>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258.3</w:t>
            </w:r>
            <w:r>
              <w:rPr>
                <w:rFonts w:ascii="Times New Roman" w:hAnsi="Times New Roman"/>
                <w:lang w:val="pt-BR"/>
              </w:rPr>
              <w:t>±11.1</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2063</w:t>
            </w:r>
            <w:r>
              <w:rPr>
                <w:rFonts w:ascii="Times New Roman" w:hAnsi="Times New Roman"/>
                <w:lang w:val="pt-BR"/>
              </w:rPr>
              <w:t>±157</w:t>
            </w:r>
            <w:r w:rsidRPr="009D7353">
              <w:rPr>
                <w:rFonts w:ascii="Times New Roman" w:hAnsi="Times New Roman"/>
                <w:lang w:val="pt-BR"/>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93</w:t>
            </w:r>
            <w:r>
              <w:rPr>
                <w:rFonts w:ascii="Times New Roman" w:hAnsi="Times New Roman"/>
                <w:lang w:val="pt-BR"/>
              </w:rPr>
              <w:t>±8</w:t>
            </w:r>
            <w:r w:rsidRPr="009D7353">
              <w:rPr>
                <w:rFonts w:ascii="Times New Roman" w:hAnsi="Times New Roman"/>
                <w:lang w:val="pt-BR"/>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4227</w:t>
            </w:r>
            <w:r>
              <w:rPr>
                <w:rFonts w:ascii="Times New Roman" w:hAnsi="Times New Roman"/>
                <w:lang w:val="pt-BR"/>
              </w:rPr>
              <w:t>±166</w:t>
            </w:r>
            <w:r w:rsidRPr="009D7353">
              <w:rPr>
                <w:rFonts w:ascii="Times New Roman" w:hAnsi="Times New Roman"/>
                <w:lang w:val="pt-BR"/>
              </w:rPr>
              <w:t xml:space="preserve"> b</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407E8F"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47.7</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lastRenderedPageBreak/>
              <w:t>CH3</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66.0</w:t>
            </w:r>
            <w:r>
              <w:rPr>
                <w:rFonts w:ascii="Times New Roman" w:hAnsi="Times New Roman"/>
                <w:lang w:val="pt-BR"/>
              </w:rPr>
              <w:t>±7.1</w:t>
            </w:r>
            <w:r w:rsidRPr="009D7353">
              <w:rPr>
                <w:rFonts w:ascii="Times New Roman" w:hAnsi="Times New Roman"/>
                <w:lang w:val="pt-BR"/>
              </w:rPr>
              <w:t xml:space="preserve"> c</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290.7</w:t>
            </w:r>
            <w:r>
              <w:rPr>
                <w:rFonts w:ascii="Times New Roman" w:hAnsi="Times New Roman"/>
                <w:lang w:val="pt-BR"/>
              </w:rPr>
              <w:t>±19.6</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2237</w:t>
            </w:r>
            <w:r>
              <w:rPr>
                <w:rFonts w:ascii="Times New Roman" w:hAnsi="Times New Roman"/>
                <w:lang w:val="pt-BR"/>
              </w:rPr>
              <w:t>±150</w:t>
            </w:r>
            <w:r w:rsidRPr="009D7353">
              <w:rPr>
                <w:rFonts w:ascii="Times New Roman" w:hAnsi="Times New Roman"/>
                <w:lang w:val="pt-BR"/>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129</w:t>
            </w:r>
            <w:r>
              <w:rPr>
                <w:rFonts w:ascii="Times New Roman" w:hAnsi="Times New Roman"/>
                <w:lang w:val="pt-BR"/>
              </w:rPr>
              <w:t>±26</w:t>
            </w:r>
            <w:r w:rsidRPr="009D7353">
              <w:rPr>
                <w:rFonts w:ascii="Times New Roman" w:hAnsi="Times New Roman"/>
                <w:lang w:val="pt-BR"/>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4890</w:t>
            </w:r>
            <w:r>
              <w:rPr>
                <w:rFonts w:ascii="Times New Roman" w:hAnsi="Times New Roman"/>
                <w:lang w:val="pt-BR"/>
              </w:rPr>
              <w:t>±92</w:t>
            </w:r>
            <w:r w:rsidRPr="009D7353">
              <w:rPr>
                <w:rFonts w:ascii="Times New Roman" w:hAnsi="Times New Roman"/>
                <w:lang w:val="pt-BR"/>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407E8F"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44.3</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CH4</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55.3</w:t>
            </w:r>
            <w:r>
              <w:rPr>
                <w:rFonts w:ascii="Times New Roman" w:hAnsi="Times New Roman"/>
                <w:lang w:val="pt-BR"/>
              </w:rPr>
              <w:t>±2.7</w:t>
            </w:r>
            <w:r w:rsidRPr="009D7353">
              <w:rPr>
                <w:rFonts w:ascii="Times New Roman" w:hAnsi="Times New Roman"/>
                <w:lang w:val="pt-BR"/>
              </w:rPr>
              <w:t xml:space="preserve"> c</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195.7</w:t>
            </w:r>
            <w:r>
              <w:rPr>
                <w:rFonts w:ascii="Times New Roman" w:hAnsi="Times New Roman"/>
                <w:lang w:val="pt-BR"/>
              </w:rPr>
              <w:t>±29.9</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1787</w:t>
            </w:r>
            <w:r>
              <w:rPr>
                <w:rFonts w:ascii="Times New Roman" w:hAnsi="Times New Roman"/>
                <w:lang w:val="pt-BR"/>
              </w:rPr>
              <w:t>±263</w:t>
            </w:r>
            <w:r w:rsidRPr="009D7353">
              <w:rPr>
                <w:rFonts w:ascii="Times New Roman" w:hAnsi="Times New Roman"/>
                <w:lang w:val="pt-BR"/>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83</w:t>
            </w:r>
            <w:r>
              <w:rPr>
                <w:rFonts w:ascii="Times New Roman" w:hAnsi="Times New Roman"/>
                <w:lang w:val="pt-BR"/>
              </w:rPr>
              <w:t>±9</w:t>
            </w:r>
            <w:r w:rsidRPr="009D7353">
              <w:rPr>
                <w:rFonts w:ascii="Times New Roman" w:hAnsi="Times New Roman"/>
                <w:lang w:val="pt-BR"/>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407E8F" w:rsidRDefault="00D7049A" w:rsidP="000C4DC9">
            <w:pPr>
              <w:spacing w:after="0" w:line="240" w:lineRule="auto"/>
              <w:jc w:val="center"/>
              <w:rPr>
                <w:rFonts w:ascii="Times New Roman" w:hAnsi="Times New Roman"/>
                <w:lang w:val="pt-BR"/>
              </w:rPr>
            </w:pPr>
            <w:r w:rsidRPr="009D7353">
              <w:rPr>
                <w:rFonts w:ascii="Times New Roman" w:hAnsi="Times New Roman"/>
                <w:lang w:val="pt-BR"/>
              </w:rPr>
              <w:t>3577</w:t>
            </w:r>
            <w:r>
              <w:rPr>
                <w:rFonts w:ascii="Times New Roman" w:hAnsi="Times New Roman"/>
                <w:lang w:val="pt-BR"/>
              </w:rPr>
              <w:t>±160</w:t>
            </w:r>
            <w:r w:rsidRPr="009D7353">
              <w:rPr>
                <w:rFonts w:ascii="Times New Roman" w:hAnsi="Times New Roman"/>
                <w:lang w:val="pt-BR"/>
              </w:rPr>
              <w:t xml:space="preserve"> c</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407E8F" w:rsidRDefault="00D7049A" w:rsidP="000C4DC9">
            <w:pPr>
              <w:snapToGrid w:val="0"/>
              <w:spacing w:after="0" w:line="240" w:lineRule="auto"/>
              <w:jc w:val="center"/>
              <w:rPr>
                <w:rFonts w:ascii="Times New Roman" w:hAnsi="Times New Roman"/>
                <w:lang w:val="pt-BR"/>
              </w:rPr>
            </w:pPr>
            <w:r w:rsidRPr="009D7353">
              <w:rPr>
                <w:rFonts w:ascii="Times New Roman" w:hAnsi="Times New Roman"/>
                <w:lang w:val="pt-BR"/>
              </w:rPr>
              <w:t>48.8</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CH5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407E8F">
              <w:rPr>
                <w:rFonts w:ascii="Times New Roman" w:hAnsi="Times New Roman"/>
              </w:rPr>
              <w:t>227.0±28.</w:t>
            </w:r>
            <w:r>
              <w:rPr>
                <w:rFonts w:ascii="Times New Roman" w:hAnsi="Times New Roman"/>
              </w:rPr>
              <w:t>4</w:t>
            </w:r>
            <w:r w:rsidRPr="00407E8F">
              <w:rPr>
                <w:rFonts w:ascii="Times New Roman" w:hAnsi="Times New Roman"/>
              </w:rPr>
              <w:t xml:space="preserve"> a</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407E8F">
              <w:rPr>
                <w:rFonts w:ascii="Times New Roman" w:hAnsi="Times New Roman"/>
              </w:rPr>
              <w:t>256.7</w:t>
            </w:r>
            <w:r>
              <w:rPr>
                <w:rFonts w:ascii="Times New Roman" w:hAnsi="Times New Roman"/>
              </w:rPr>
              <w:t>±51.2</w:t>
            </w:r>
          </w:p>
        </w:tc>
        <w:tc>
          <w:tcPr>
            <w:tcW w:w="1221"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407E8F">
              <w:rPr>
                <w:rFonts w:ascii="Times New Roman" w:hAnsi="Times New Roman"/>
              </w:rPr>
              <w:t>2187</w:t>
            </w:r>
            <w:r>
              <w:rPr>
                <w:rFonts w:ascii="Times New Roman" w:hAnsi="Times New Roman"/>
              </w:rPr>
              <w:t>±280</w:t>
            </w:r>
            <w:r w:rsidRPr="00407E8F">
              <w:rPr>
                <w:rFonts w:ascii="Times New Roman" w:hAnsi="Times New Roman"/>
              </w:rPr>
              <w:t xml:space="preserve"> d</w:t>
            </w:r>
          </w:p>
        </w:tc>
        <w:tc>
          <w:tcPr>
            <w:tcW w:w="1498"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407E8F">
              <w:rPr>
                <w:rFonts w:ascii="Times New Roman" w:hAnsi="Times New Roman"/>
              </w:rPr>
              <w:t>240</w:t>
            </w:r>
            <w:r>
              <w:rPr>
                <w:rFonts w:ascii="Times New Roman" w:hAnsi="Times New Roman"/>
              </w:rPr>
              <w:t>±16</w:t>
            </w:r>
            <w:r w:rsidRPr="00407E8F">
              <w:rPr>
                <w:rFonts w:ascii="Times New Roman" w:hAnsi="Times New Roman"/>
              </w:rPr>
              <w:t xml:space="preserve"> e</w:t>
            </w:r>
          </w:p>
        </w:tc>
        <w:tc>
          <w:tcPr>
            <w:tcW w:w="1076" w:type="dxa"/>
            <w:tcBorders>
              <w:top w:val="single" w:sz="4" w:space="0" w:color="000000"/>
              <w:left w:val="single" w:sz="4" w:space="0" w:color="000000"/>
              <w:bottom w:val="single" w:sz="4" w:space="0" w:color="000000"/>
            </w:tcBorders>
            <w:shd w:val="clear" w:color="auto" w:fill="auto"/>
            <w:vAlign w:val="center"/>
          </w:tcPr>
          <w:p w:rsidR="00D7049A" w:rsidRPr="009D7353" w:rsidRDefault="00D7049A" w:rsidP="000C4DC9">
            <w:pPr>
              <w:spacing w:after="0" w:line="240" w:lineRule="auto"/>
              <w:jc w:val="center"/>
              <w:rPr>
                <w:rFonts w:ascii="Times New Roman" w:hAnsi="Times New Roman"/>
              </w:rPr>
            </w:pPr>
            <w:r w:rsidRPr="00407E8F">
              <w:rPr>
                <w:rFonts w:ascii="Times New Roman" w:hAnsi="Times New Roman"/>
              </w:rPr>
              <w:t>4813</w:t>
            </w:r>
            <w:r>
              <w:rPr>
                <w:rFonts w:ascii="Times New Roman" w:hAnsi="Times New Roman"/>
              </w:rPr>
              <w:t>±372</w:t>
            </w:r>
            <w:r w:rsidRPr="00407E8F">
              <w:rPr>
                <w:rFonts w:ascii="Times New Roman" w:hAnsi="Times New Roman"/>
              </w:rPr>
              <w:t xml:space="preserve"> a</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9D7353" w:rsidRDefault="00D7049A" w:rsidP="000C4DC9">
            <w:pPr>
              <w:snapToGrid w:val="0"/>
              <w:spacing w:after="0" w:line="240" w:lineRule="auto"/>
              <w:jc w:val="center"/>
              <w:rPr>
                <w:rFonts w:ascii="Times New Roman" w:hAnsi="Times New Roman"/>
              </w:rPr>
            </w:pPr>
            <w:r w:rsidRPr="00407E8F">
              <w:rPr>
                <w:rFonts w:ascii="Times New Roman" w:hAnsi="Times New Roman"/>
              </w:rPr>
              <w:t>42.6</w:t>
            </w:r>
          </w:p>
        </w:tc>
      </w:tr>
      <w:tr w:rsidR="00D7049A" w:rsidRPr="0078265D" w:rsidTr="000C4DC9">
        <w:trPr>
          <w:trHeight w:val="397"/>
        </w:trPr>
        <w:tc>
          <w:tcPr>
            <w:tcW w:w="1399"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LSD(p&lt;0.05)</w:t>
            </w:r>
          </w:p>
        </w:tc>
        <w:tc>
          <w:tcPr>
            <w:tcW w:w="1148"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color w:val="000000"/>
                <w:lang w:val="pt-BR" w:eastAsia="zh-CN"/>
              </w:rPr>
              <w:t>50.5</w:t>
            </w:r>
          </w:p>
        </w:tc>
        <w:tc>
          <w:tcPr>
            <w:tcW w:w="1133" w:type="dxa"/>
            <w:tcBorders>
              <w:top w:val="single" w:sz="4" w:space="0" w:color="000000"/>
              <w:left w:val="single" w:sz="4" w:space="0" w:color="000000"/>
              <w:bottom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proofErr w:type="spellStart"/>
            <w:proofErr w:type="gramStart"/>
            <w:r w:rsidRPr="0078265D">
              <w:rPr>
                <w:rFonts w:ascii="Times New Roman" w:eastAsia="Calibri" w:hAnsi="Times New Roman" w:cs="Times New Roman"/>
                <w:color w:val="000000"/>
                <w:lang w:val="pt-BR" w:eastAsia="zh-CN"/>
              </w:rPr>
              <w:t>n.s</w:t>
            </w:r>
            <w:proofErr w:type="spellEnd"/>
            <w:proofErr w:type="gramEnd"/>
          </w:p>
        </w:tc>
        <w:tc>
          <w:tcPr>
            <w:tcW w:w="4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049A" w:rsidRPr="0078265D" w:rsidRDefault="00D7049A" w:rsidP="000C4DC9">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color w:val="000000"/>
                <w:lang w:val="pt-BR" w:eastAsia="zh-CN"/>
              </w:rPr>
              <w:t>554</w:t>
            </w:r>
          </w:p>
        </w:tc>
      </w:tr>
    </w:tbl>
    <w:p w:rsidR="00D7049A" w:rsidRPr="002A0B2A" w:rsidRDefault="00D7049A" w:rsidP="00D7049A">
      <w:pPr>
        <w:spacing w:after="0" w:line="240" w:lineRule="auto"/>
        <w:jc w:val="both"/>
        <w:rPr>
          <w:rFonts w:ascii="Times New Roman" w:hAnsi="Times New Roman" w:cs="Times New Roman"/>
          <w:sz w:val="24"/>
          <w:szCs w:val="24"/>
        </w:rPr>
      </w:pPr>
      <w:r w:rsidRPr="002A0B2A">
        <w:rPr>
          <w:rFonts w:ascii="Times New Roman" w:hAnsi="Times New Roman" w:cs="Times New Roman"/>
          <w:sz w:val="24"/>
          <w:szCs w:val="24"/>
        </w:rPr>
        <w:t xml:space="preserve">Numbers refer to mean values (±SE, n=3) of three Leonard jars, each containing two plants. Determinations were carried out 60 days after inoculation. For each parameter and accessions of the same country, data followed by the same letter are not significantly different at α = 5 %. </w:t>
      </w:r>
      <w:proofErr w:type="spellStart"/>
      <w:r w:rsidRPr="002A0B2A">
        <w:rPr>
          <w:rFonts w:ascii="Times New Roman" w:hAnsi="Times New Roman" w:cs="Times New Roman"/>
          <w:sz w:val="24"/>
          <w:szCs w:val="24"/>
        </w:rPr>
        <w:t>n.s</w:t>
      </w:r>
      <w:proofErr w:type="spellEnd"/>
      <w:r w:rsidRPr="002A0B2A">
        <w:rPr>
          <w:rFonts w:ascii="Times New Roman" w:hAnsi="Times New Roman" w:cs="Times New Roman"/>
          <w:sz w:val="24"/>
          <w:szCs w:val="24"/>
        </w:rPr>
        <w:t>. = non-significant</w:t>
      </w:r>
      <w:r>
        <w:rPr>
          <w:rFonts w:ascii="Times New Roman" w:hAnsi="Times New Roman" w:cs="Times New Roman"/>
          <w:sz w:val="24"/>
          <w:szCs w:val="24"/>
        </w:rPr>
        <w:t>.</w:t>
      </w:r>
    </w:p>
    <w:p w:rsidR="00D7049A" w:rsidRPr="002A0B2A" w:rsidRDefault="00D7049A" w:rsidP="00D7049A">
      <w:pPr>
        <w:jc w:val="both"/>
        <w:rPr>
          <w:rFonts w:ascii="Times New Roman" w:eastAsia="Calibri" w:hAnsi="Times New Roman" w:cs="Times New Roman"/>
          <w:sz w:val="24"/>
          <w:szCs w:val="24"/>
        </w:rPr>
      </w:pPr>
      <w:r w:rsidRPr="002A0B2A">
        <w:rPr>
          <w:rFonts w:ascii="Times New Roman" w:hAnsi="Times New Roman" w:cs="Times New Roman"/>
          <w:sz w:val="24"/>
          <w:szCs w:val="24"/>
        </w:rPr>
        <w:t>The Relative Efficiency Index (REI) for each inoculant/soybean-accession combination was calculated by comparisons among Plant-Top Dry-Weight (PTDW) of inoculated treatments (I), N-fertilized (N) and Untreated (U) controls. REI values were obtained by using the relation (I - U/ N- U) x 100.</w:t>
      </w:r>
    </w:p>
    <w:p w:rsidR="000F2975" w:rsidRDefault="000F2975">
      <w:bookmarkStart w:id="0" w:name="_GoBack"/>
      <w:bookmarkEnd w:id="0"/>
    </w:p>
    <w:sectPr w:rsidR="000F29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9A"/>
    <w:rsid w:val="000F2975"/>
    <w:rsid w:val="00D70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6354-E250-4B36-A886-F982F53F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49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jvinar</dc:creator>
  <cp:keywords/>
  <dc:description/>
  <cp:lastModifiedBy>jvinar</cp:lastModifiedBy>
  <cp:revision>1</cp:revision>
  <dcterms:created xsi:type="dcterms:W3CDTF">2018-11-13T12:19:00Z</dcterms:created>
  <dcterms:modified xsi:type="dcterms:W3CDTF">2018-11-13T12:19:00Z</dcterms:modified>
</cp:coreProperties>
</file>