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6B" w:rsidRPr="00AA60CD" w:rsidRDefault="00B6216B" w:rsidP="00B6216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60C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Table S1. </w:t>
      </w:r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>Bacterial strains and plasmids.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681"/>
        <w:gridCol w:w="2693"/>
        <w:gridCol w:w="2268"/>
      </w:tblGrid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b/>
                <w:lang w:val="en-US"/>
              </w:rPr>
              <w:t>Strain or plasmid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b/>
                <w:lang w:val="en-US"/>
              </w:rPr>
              <w:t>Derivation and relevant properties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b/>
                <w:lang w:val="en-US"/>
              </w:rPr>
              <w:t>Source or Reference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b/>
                <w:i/>
                <w:lang w:val="en-US"/>
              </w:rPr>
              <w:t>Sinorhizobium</w:t>
            </w:r>
            <w:proofErr w:type="spellEnd"/>
            <w:r w:rsidRPr="00AA60C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fredii 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NGR234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S. fredii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strain isolated from nodules of 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Lablab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purpureus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Rif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Trinick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1980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NGRΩ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rhcN</w:t>
            </w:r>
            <w:proofErr w:type="spellEnd"/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NGR234 carrying an Omega-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interposon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insertion in 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rhcN</w:t>
            </w:r>
            <w:proofErr w:type="spellEnd"/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Viprey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1998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9C19C0">
              <w:rPr>
                <w:rFonts w:ascii="Times New Roman" w:eastAsia="Calibri" w:hAnsi="Times New Roman" w:cs="Times New Roman"/>
                <w:lang w:val="en-US"/>
              </w:rPr>
              <w:t>NGRΩ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ttsI</w:t>
            </w:r>
            <w:proofErr w:type="spellEnd"/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NGR234 carrying an Omega-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interposon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insertion in 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ttsI</w:t>
            </w:r>
            <w:proofErr w:type="spellEnd"/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Viprey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1998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  <w:r w:rsidRPr="00AA60CD">
              <w:rPr>
                <w:rFonts w:ascii="Times New Roman" w:eastAsia="Calibri" w:hAnsi="Times New Roman" w:cs="Times New Roman"/>
                <w:lang w:val="es-ES"/>
              </w:rPr>
              <w:t>NGR234-D17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  <w:r w:rsidRPr="00AA60CD">
              <w:rPr>
                <w:rFonts w:ascii="Times New Roman" w:eastAsia="Calibri" w:hAnsi="Times New Roman" w:cs="Times New Roman"/>
                <w:lang w:val="es-ES"/>
              </w:rPr>
              <w:t>(=NGR234</w:t>
            </w:r>
            <w:r>
              <w:rPr>
                <w:rFonts w:ascii="Times New Roman" w:eastAsia="Calibri" w:hAnsi="Times New Roman" w:cs="Times New Roman"/>
                <w:lang w:val="es-ES"/>
              </w:rPr>
              <w:t>-</w:t>
            </w:r>
            <w:r w:rsidRPr="00AA60CD">
              <w:rPr>
                <w:rFonts w:ascii="Times New Roman" w:eastAsia="Calibri" w:hAnsi="Times New Roman" w:cs="Times New Roman"/>
                <w:lang w:val="es-ES"/>
              </w:rPr>
              <w:t>M)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NGR234 carrying a 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 insertion in the symbiotic plasmid p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Sf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NGR234a  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This work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ANU265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(=NGR234C)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pSym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>-cured derivative of NGR234(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Rif</w:t>
            </w:r>
            <w:r w:rsidRPr="00AA60C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Morrison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1983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78265D" w:rsidRDefault="00B6216B" w:rsidP="000C4DC9">
            <w:pPr>
              <w:rPr>
                <w:rFonts w:ascii="Times New Roman" w:eastAsia="Calibri" w:hAnsi="Times New Roman" w:cs="Times New Roman"/>
              </w:rPr>
            </w:pPr>
            <w:r w:rsidRPr="0078265D">
              <w:rPr>
                <w:rFonts w:ascii="Times New Roman" w:eastAsia="Calibri" w:hAnsi="Times New Roman" w:cs="Times New Roman"/>
              </w:rPr>
              <w:t>ANU265 p</w:t>
            </w:r>
            <w:r w:rsidRPr="0078265D">
              <w:rPr>
                <w:rFonts w:ascii="Times New Roman" w:eastAsia="Calibri" w:hAnsi="Times New Roman" w:cs="Times New Roman"/>
                <w:i/>
              </w:rPr>
              <w:t>Sf</w:t>
            </w:r>
            <w:r w:rsidRPr="0078265D">
              <w:rPr>
                <w:rFonts w:ascii="Times New Roman" w:eastAsia="Calibri" w:hAnsi="Times New Roman" w:cs="Times New Roman"/>
              </w:rPr>
              <w:t>HH103</w:t>
            </w:r>
            <w:proofErr w:type="gramStart"/>
            <w:r w:rsidRPr="0078265D">
              <w:rPr>
                <w:rFonts w:ascii="Times New Roman" w:eastAsia="Calibri" w:hAnsi="Times New Roman" w:cs="Times New Roman"/>
              </w:rPr>
              <w:t>d::</w:t>
            </w:r>
            <w:proofErr w:type="gramEnd"/>
            <w:r w:rsidRPr="0078265D">
              <w:rPr>
                <w:rFonts w:ascii="Times New Roman" w:eastAsia="Calibri" w:hAnsi="Times New Roman" w:cs="Times New Roman"/>
              </w:rPr>
              <w:t>Tn</w:t>
            </w:r>
            <w:r w:rsidRPr="0078265D">
              <w:rPr>
                <w:rFonts w:ascii="Times New Roman" w:eastAsia="Calibri" w:hAnsi="Times New Roman" w:cs="Times New Roman"/>
                <w:i/>
              </w:rPr>
              <w:t>5</w:t>
            </w:r>
            <w:r w:rsidRPr="0078265D">
              <w:rPr>
                <w:rFonts w:ascii="Times New Roman" w:eastAsia="Calibri" w:hAnsi="Times New Roman" w:cs="Times New Roman"/>
              </w:rPr>
              <w:t>-Mob</w:t>
            </w:r>
          </w:p>
          <w:p w:rsidR="00B6216B" w:rsidRPr="0078265D" w:rsidRDefault="00B6216B" w:rsidP="000C4DC9">
            <w:pPr>
              <w:rPr>
                <w:rFonts w:ascii="Times New Roman" w:eastAsia="Calibri" w:hAnsi="Times New Roman" w:cs="Times New Roman"/>
              </w:rPr>
            </w:pPr>
            <w:r w:rsidRPr="0078265D">
              <w:rPr>
                <w:rFonts w:ascii="Times New Roman" w:eastAsia="Calibri" w:hAnsi="Times New Roman" w:cs="Times New Roman"/>
              </w:rPr>
              <w:t>(=NGR234C pSymHH103</w:t>
            </w:r>
            <w:r>
              <w:rPr>
                <w:rFonts w:ascii="Times New Roman" w:eastAsia="Calibri" w:hAnsi="Times New Roman" w:cs="Times New Roman"/>
              </w:rPr>
              <w:t>M</w:t>
            </w:r>
            <w:r w:rsidRPr="007826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ANU265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transconjugant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carrying the symbiotic plasmid p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Sf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HH103</w:t>
            </w:r>
            <w:proofErr w:type="gramStart"/>
            <w:r w:rsidRPr="00AA60CD">
              <w:rPr>
                <w:rFonts w:ascii="Times New Roman" w:eastAsia="Calibri" w:hAnsi="Times New Roman" w:cs="Times New Roman"/>
                <w:lang w:val="en-US"/>
              </w:rPr>
              <w:t>d::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This work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HH103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Wild type strain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Dowdle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and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Bohlool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>. 1985</w:t>
            </w:r>
          </w:p>
        </w:tc>
      </w:tr>
      <w:tr w:rsidR="00B6216B" w:rsidRPr="000C4DC9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HH103-1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Spontaneous streptomycin resistant derivative of HH103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  <w:r w:rsidRPr="00AA60CD">
              <w:rPr>
                <w:rFonts w:ascii="Times New Roman" w:eastAsia="Calibri" w:hAnsi="Times New Roman" w:cs="Times New Roman"/>
                <w:lang w:val="es-ES"/>
              </w:rPr>
              <w:t xml:space="preserve">Buendía-Clavería </w:t>
            </w:r>
            <w:r w:rsidRPr="0074250E">
              <w:rPr>
                <w:rFonts w:ascii="Times New Roman" w:eastAsia="Calibri" w:hAnsi="Times New Roman" w:cs="Times New Roman"/>
                <w:i/>
                <w:lang w:val="es-E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s-ES"/>
              </w:rPr>
              <w:t>.</w:t>
            </w:r>
            <w:r>
              <w:rPr>
                <w:rFonts w:ascii="Times New Roman" w:eastAsia="Calibri" w:hAnsi="Times New Roman" w:cs="Times New Roman"/>
                <w:lang w:val="es-ES"/>
              </w:rPr>
              <w:t>,</w:t>
            </w:r>
            <w:r w:rsidRPr="00AA60CD">
              <w:rPr>
                <w:rFonts w:ascii="Times New Roman" w:eastAsia="Calibri" w:hAnsi="Times New Roman" w:cs="Times New Roman"/>
                <w:lang w:val="es-ES"/>
              </w:rPr>
              <w:t xml:space="preserve"> 1989a 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SVQ288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HH103-1 </w:t>
            </w:r>
            <w:proofErr w:type="spellStart"/>
            <w:proofErr w:type="gram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rhcJ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>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::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lacZ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Vinardell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2004a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HH103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Rif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(=SVQ269)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Spontaneous rifampicin resistant derivative of HH103 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Madinabeitia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2002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SVQ533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HH103-Rif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carrying an Omega-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interposon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insertion in 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ttsI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  <w:r w:rsidRPr="00AA60CD">
              <w:rPr>
                <w:rFonts w:ascii="Times New Roman" w:eastAsia="Calibri" w:hAnsi="Times New Roman" w:cs="Times New Roman"/>
                <w:lang w:val="es-ES"/>
              </w:rPr>
              <w:t xml:space="preserve">Lopez-Baena </w:t>
            </w:r>
            <w:r w:rsidRPr="0074250E">
              <w:rPr>
                <w:rFonts w:ascii="Times New Roman" w:eastAsia="Calibri" w:hAnsi="Times New Roman" w:cs="Times New Roman"/>
                <w:i/>
                <w:lang w:val="es-E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s-ES"/>
              </w:rPr>
              <w:t>., 2008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  <w:r w:rsidRPr="00AA60CD">
              <w:rPr>
                <w:rFonts w:ascii="Times New Roman" w:eastAsia="Calibri" w:hAnsi="Times New Roman" w:cs="Times New Roman"/>
                <w:lang w:val="es-ES"/>
              </w:rPr>
              <w:t>HH103-M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HH103-Rif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carrying a 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 insertion in the symbiotic plasmid p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Sf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HH103</w:t>
            </w:r>
            <w:proofErr w:type="gramStart"/>
            <w:r w:rsidRPr="00AA60CD">
              <w:rPr>
                <w:rFonts w:ascii="Times New Roman" w:eastAsia="Calibri" w:hAnsi="Times New Roman" w:cs="Times New Roman"/>
                <w:lang w:val="en-US"/>
              </w:rPr>
              <w:t>d::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-Mob,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Nm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Vinardell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., 2004b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USDA193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Wild-type strain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Keyser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., 1982</w:t>
            </w:r>
          </w:p>
        </w:tc>
      </w:tr>
      <w:tr w:rsidR="00B6216B" w:rsidRPr="000C4DC9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USDA193-Str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-Spc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(=AB268)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Spontaneous streptomycin and spectinomycin resistant derivative of USDA193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  <w:r w:rsidRPr="00AA60CD">
              <w:rPr>
                <w:rFonts w:ascii="Times New Roman" w:eastAsia="Calibri" w:hAnsi="Times New Roman" w:cs="Times New Roman"/>
                <w:lang w:val="es-ES"/>
              </w:rPr>
              <w:t xml:space="preserve">Buendía-Clavería </w:t>
            </w:r>
            <w:r w:rsidRPr="0074250E">
              <w:rPr>
                <w:rFonts w:ascii="Times New Roman" w:eastAsia="Calibri" w:hAnsi="Times New Roman" w:cs="Times New Roman"/>
                <w:i/>
                <w:lang w:val="es-E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s-ES"/>
              </w:rPr>
              <w:t>., 1989b</w:t>
            </w:r>
          </w:p>
        </w:tc>
      </w:tr>
      <w:tr w:rsidR="00B6216B" w:rsidRPr="000C4DC9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USDA193C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(=AB359)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USDA193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Str</w:t>
            </w:r>
            <w:r w:rsidRPr="00AA60C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Spc</w:t>
            </w:r>
            <w:r w:rsidRPr="00AA60C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cured of the symbiotic plasmid p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Sf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USDA193</w:t>
            </w:r>
            <w:proofErr w:type="gramStart"/>
            <w:r w:rsidRPr="00AA60CD">
              <w:rPr>
                <w:rFonts w:ascii="Times New Roman" w:eastAsia="Calibri" w:hAnsi="Times New Roman" w:cs="Times New Roman"/>
                <w:lang w:val="en-US"/>
              </w:rPr>
              <w:t>a::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-Mob 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  <w:r w:rsidRPr="00AA60CD">
              <w:rPr>
                <w:rFonts w:ascii="Times New Roman" w:eastAsia="Calibri" w:hAnsi="Times New Roman" w:cs="Times New Roman"/>
                <w:lang w:val="es-ES"/>
              </w:rPr>
              <w:t xml:space="preserve">Buendía-Clavería </w:t>
            </w:r>
            <w:r w:rsidRPr="0074250E">
              <w:rPr>
                <w:rFonts w:ascii="Times New Roman" w:eastAsia="Calibri" w:hAnsi="Times New Roman" w:cs="Times New Roman"/>
                <w:i/>
                <w:lang w:val="es-E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s-ES"/>
              </w:rPr>
              <w:t>., 1989b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USDA193C p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Sf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NGR234</w:t>
            </w:r>
            <w:proofErr w:type="gramStart"/>
            <w:r w:rsidRPr="00AA60CD">
              <w:rPr>
                <w:rFonts w:ascii="Times New Roman" w:eastAsia="Calibri" w:hAnsi="Times New Roman" w:cs="Times New Roman"/>
                <w:lang w:val="en-US"/>
              </w:rPr>
              <w:t>a::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(=USDA193C pSymNGR234</w:t>
            </w:r>
            <w:r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USDA193C carrying the symbiotic plasmid p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Sf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NGR234</w:t>
            </w:r>
            <w:proofErr w:type="gramStart"/>
            <w:r w:rsidRPr="00AA60CD">
              <w:rPr>
                <w:rFonts w:ascii="Times New Roman" w:eastAsia="Calibri" w:hAnsi="Times New Roman" w:cs="Times New Roman"/>
                <w:lang w:val="en-US"/>
              </w:rPr>
              <w:t>a::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-Mob 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This work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78265D" w:rsidRDefault="00B6216B" w:rsidP="000C4DC9">
            <w:pPr>
              <w:rPr>
                <w:rFonts w:ascii="Times New Roman" w:eastAsia="Calibri" w:hAnsi="Times New Roman" w:cs="Times New Roman"/>
              </w:rPr>
            </w:pPr>
            <w:r w:rsidRPr="0078265D">
              <w:rPr>
                <w:rFonts w:ascii="Times New Roman" w:eastAsia="Calibri" w:hAnsi="Times New Roman" w:cs="Times New Roman"/>
              </w:rPr>
              <w:t>USDA193C p</w:t>
            </w:r>
            <w:r w:rsidRPr="0078265D">
              <w:rPr>
                <w:rFonts w:ascii="Times New Roman" w:eastAsia="Calibri" w:hAnsi="Times New Roman" w:cs="Times New Roman"/>
                <w:i/>
              </w:rPr>
              <w:t>Sf</w:t>
            </w:r>
            <w:r w:rsidRPr="0078265D">
              <w:rPr>
                <w:rFonts w:ascii="Times New Roman" w:eastAsia="Calibri" w:hAnsi="Times New Roman" w:cs="Times New Roman"/>
              </w:rPr>
              <w:t>HH103</w:t>
            </w:r>
            <w:proofErr w:type="gramStart"/>
            <w:r w:rsidRPr="0078265D">
              <w:rPr>
                <w:rFonts w:ascii="Times New Roman" w:eastAsia="Calibri" w:hAnsi="Times New Roman" w:cs="Times New Roman"/>
              </w:rPr>
              <w:t>d::</w:t>
            </w:r>
            <w:proofErr w:type="gramEnd"/>
            <w:r w:rsidRPr="0078265D">
              <w:rPr>
                <w:rFonts w:ascii="Times New Roman" w:eastAsia="Calibri" w:hAnsi="Times New Roman" w:cs="Times New Roman"/>
              </w:rPr>
              <w:t>Tn</w:t>
            </w:r>
            <w:r w:rsidRPr="0078265D">
              <w:rPr>
                <w:rFonts w:ascii="Times New Roman" w:eastAsia="Calibri" w:hAnsi="Times New Roman" w:cs="Times New Roman"/>
                <w:i/>
              </w:rPr>
              <w:t>5</w:t>
            </w:r>
            <w:r w:rsidRPr="0078265D">
              <w:rPr>
                <w:rFonts w:ascii="Times New Roman" w:eastAsia="Calibri" w:hAnsi="Times New Roman" w:cs="Times New Roman"/>
              </w:rPr>
              <w:t>-Mob</w:t>
            </w:r>
          </w:p>
          <w:p w:rsidR="00B6216B" w:rsidRPr="0078265D" w:rsidRDefault="00B6216B" w:rsidP="000C4DC9">
            <w:pPr>
              <w:rPr>
                <w:rFonts w:ascii="Times New Roman" w:eastAsia="Calibri" w:hAnsi="Times New Roman" w:cs="Times New Roman"/>
              </w:rPr>
            </w:pPr>
            <w:r w:rsidRPr="0078265D">
              <w:rPr>
                <w:rFonts w:ascii="Times New Roman" w:eastAsia="Calibri" w:hAnsi="Times New Roman" w:cs="Times New Roman"/>
              </w:rPr>
              <w:t>(=USDA193C pSymHH103</w:t>
            </w:r>
            <w:r>
              <w:rPr>
                <w:rFonts w:ascii="Times New Roman" w:eastAsia="Calibri" w:hAnsi="Times New Roman" w:cs="Times New Roman"/>
              </w:rPr>
              <w:t>M</w:t>
            </w:r>
            <w:r w:rsidRPr="007826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USDA193C carrying the symbiotic plasmid p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Sf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HH103</w:t>
            </w:r>
            <w:proofErr w:type="gramStart"/>
            <w:r w:rsidRPr="00AA60CD">
              <w:rPr>
                <w:rFonts w:ascii="Times New Roman" w:eastAsia="Calibri" w:hAnsi="Times New Roman" w:cs="Times New Roman"/>
                <w:lang w:val="en-US"/>
              </w:rPr>
              <w:t>d::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Vinardell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., 2004b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b/>
                <w:i/>
                <w:lang w:val="en-US"/>
              </w:rPr>
              <w:t>Agrobacterium tumefaciens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GMI9023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Cm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(=AB274)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Cm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Rif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pTi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-cured derivative of 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A. tumefaciens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C58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Cubo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., 1988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Bradyrhizobium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diazoefficiens</w:t>
            </w:r>
            <w:proofErr w:type="spellEnd"/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216B" w:rsidRPr="000C4DC9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USDA110</w:t>
            </w:r>
            <w:r w:rsidRPr="000C4DC9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color w:val="000000"/>
                <w:lang w:val="en-US"/>
              </w:rPr>
              <w:t>Wild type strain, highly effective with different American soybean cultivars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color w:val="000000"/>
                <w:lang w:val="es-E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color w:val="000000"/>
                <w:lang w:val="es-ES"/>
              </w:rPr>
              <w:t>Sadowsky</w:t>
            </w:r>
            <w:proofErr w:type="spellEnd"/>
            <w:r w:rsidRPr="00AA60CD">
              <w:rPr>
                <w:rFonts w:ascii="Times New Roman" w:eastAsia="Calibri" w:hAnsi="Times New Roman" w:cs="Times New Roman"/>
                <w:color w:val="000000"/>
                <w:lang w:val="es-ES"/>
              </w:rPr>
              <w:t xml:space="preserve"> </w:t>
            </w:r>
            <w:r w:rsidRPr="0074250E">
              <w:rPr>
                <w:rFonts w:ascii="Times New Roman" w:eastAsia="Calibri" w:hAnsi="Times New Roman" w:cs="Times New Roman"/>
                <w:i/>
                <w:color w:val="000000"/>
                <w:lang w:val="es-E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color w:val="000000"/>
                <w:lang w:val="es-ES"/>
              </w:rPr>
              <w:t>., 1987</w:t>
            </w:r>
            <w:r>
              <w:rPr>
                <w:rFonts w:ascii="Times New Roman" w:eastAsia="Calibri" w:hAnsi="Times New Roman" w:cs="Times New Roman"/>
                <w:color w:val="000000"/>
                <w:lang w:val="es-ES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s-ES"/>
              </w:rPr>
              <w:t>Delamuta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s-ES"/>
              </w:rPr>
              <w:t xml:space="preserve"> </w:t>
            </w:r>
            <w:r w:rsidRPr="0028047A">
              <w:rPr>
                <w:rFonts w:ascii="Times New Roman" w:eastAsia="Calibri" w:hAnsi="Times New Roman" w:cs="Times New Roman"/>
                <w:i/>
                <w:color w:val="000000"/>
                <w:lang w:val="es-ES"/>
              </w:rPr>
              <w:t>et al</w:t>
            </w:r>
            <w:r>
              <w:rPr>
                <w:rFonts w:ascii="Times New Roman" w:eastAsia="Calibri" w:hAnsi="Times New Roman" w:cs="Times New Roman"/>
                <w:color w:val="000000"/>
                <w:lang w:val="es-ES"/>
              </w:rPr>
              <w:t>., 2013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Bradyrhizobium </w:t>
            </w:r>
            <w:proofErr w:type="spellStart"/>
            <w:r w:rsidRPr="00AA60CD">
              <w:rPr>
                <w:rFonts w:ascii="Times New Roman" w:eastAsia="Calibri" w:hAnsi="Times New Roman" w:cs="Times New Roman"/>
                <w:b/>
                <w:i/>
                <w:lang w:val="en-US"/>
              </w:rPr>
              <w:t>elkanii</w:t>
            </w:r>
            <w:proofErr w:type="spellEnd"/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USDA76</w:t>
            </w:r>
            <w:r w:rsidRPr="000C4DC9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Wild type strain, highly effective with different American soybean cultivars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s-ES"/>
              </w:rPr>
              <w:t>Kuykendall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s-ES"/>
              </w:rPr>
              <w:t xml:space="preserve"> </w:t>
            </w:r>
            <w:r w:rsidRPr="0074250E">
              <w:rPr>
                <w:rFonts w:ascii="Times New Roman" w:eastAsia="Calibri" w:hAnsi="Times New Roman" w:cs="Times New Roman"/>
                <w:i/>
                <w:lang w:val="es-E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s-ES"/>
              </w:rPr>
              <w:t>., 1992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b/>
                <w:i/>
                <w:lang w:val="en-US"/>
              </w:rPr>
              <w:t>Escherichia coli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S17-1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294 Rec</w:t>
            </w:r>
            <w:r w:rsidRPr="00AA60C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-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chromosomally integrated RP4 derivative,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Tp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Simon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., 1983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HB101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Restriction-minus, 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recA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background,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Boyer and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Roulland-Dossoix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>, 1969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b/>
                <w:i/>
                <w:lang w:val="en-US"/>
              </w:rPr>
              <w:t>Plasmids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pRK2013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ColE1 replicon containing the 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tra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genes of RK2,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Nm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Km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Figurski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and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Helinski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>, 1979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pSUP5011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pBR</w:t>
            </w:r>
            <w:proofErr w:type="gramStart"/>
            <w:r w:rsidRPr="00AA60CD">
              <w:rPr>
                <w:rFonts w:ascii="Times New Roman" w:eastAsia="Calibri" w:hAnsi="Times New Roman" w:cs="Times New Roman"/>
                <w:lang w:val="en-US"/>
              </w:rPr>
              <w:t>325::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Simon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., 1983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Sf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HH103</w:t>
            </w:r>
            <w:proofErr w:type="gramStart"/>
            <w:r w:rsidRPr="00AA60CD">
              <w:rPr>
                <w:rFonts w:ascii="Times New Roman" w:eastAsia="Calibri" w:hAnsi="Times New Roman" w:cs="Times New Roman"/>
                <w:lang w:val="en-US"/>
              </w:rPr>
              <w:t>d::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(= pSymHH103M)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S. fredii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HH103 symbiotic plasmid carrying a 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 insertion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Vinardell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., 2004b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Sf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NGR234</w:t>
            </w:r>
            <w:proofErr w:type="gramStart"/>
            <w:r w:rsidRPr="00AA60CD">
              <w:rPr>
                <w:rFonts w:ascii="Times New Roman" w:eastAsia="Calibri" w:hAnsi="Times New Roman" w:cs="Times New Roman"/>
                <w:lang w:val="en-US"/>
              </w:rPr>
              <w:t>a::</w:t>
            </w:r>
            <w:proofErr w:type="gramEnd"/>
            <w:r w:rsidRPr="00AA60CD">
              <w:rPr>
                <w:rFonts w:ascii="Times New Roman" w:eastAsia="Calibri" w:hAnsi="Times New Roman" w:cs="Times New Roman"/>
                <w:lang w:val="en-US"/>
              </w:rPr>
              <w:t>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</w:t>
            </w:r>
          </w:p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(= pSymNGR234M)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S. fredii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NGR234 symbiotic plasmid carrying a Tn</w:t>
            </w:r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5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-Mob insertion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This work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pMUS248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IncQ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Km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AA60C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plasmid in which the 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tet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gene is under the control of the pRL1JI </w:t>
            </w:r>
            <w:proofErr w:type="spellStart"/>
            <w:r w:rsidRPr="00AA60CD">
              <w:rPr>
                <w:rFonts w:ascii="Times New Roman" w:eastAsia="Calibri" w:hAnsi="Times New Roman" w:cs="Times New Roman"/>
                <w:i/>
                <w:lang w:val="en-US"/>
              </w:rPr>
              <w:t>nodA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promoter 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Vinardell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., 1993</w:t>
            </w:r>
          </w:p>
        </w:tc>
      </w:tr>
      <w:tr w:rsidR="00B6216B" w:rsidRPr="00AA60CD" w:rsidTr="000C4DC9">
        <w:tc>
          <w:tcPr>
            <w:tcW w:w="3681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>pMUS262</w:t>
            </w:r>
          </w:p>
        </w:tc>
        <w:tc>
          <w:tcPr>
            <w:tcW w:w="2693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Km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S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60CD">
              <w:rPr>
                <w:rFonts w:ascii="Times New Roman" w:eastAsia="Calibri" w:hAnsi="Times New Roman" w:cs="Times New Roman"/>
                <w:lang w:val="en-US"/>
              </w:rPr>
              <w:t>Gm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</w:t>
            </w:r>
            <w:proofErr w:type="spellEnd"/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 derivative of pMUS248 </w:t>
            </w:r>
          </w:p>
        </w:tc>
        <w:tc>
          <w:tcPr>
            <w:tcW w:w="2268" w:type="dxa"/>
            <w:vAlign w:val="center"/>
          </w:tcPr>
          <w:p w:rsidR="00B6216B" w:rsidRPr="00AA60CD" w:rsidRDefault="00B6216B" w:rsidP="000C4DC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60CD">
              <w:rPr>
                <w:rFonts w:ascii="Times New Roman" w:eastAsia="Calibri" w:hAnsi="Times New Roman" w:cs="Times New Roman"/>
                <w:lang w:val="en-US"/>
              </w:rPr>
              <w:t xml:space="preserve">Vinardell </w:t>
            </w:r>
            <w:r w:rsidRPr="0074250E">
              <w:rPr>
                <w:rFonts w:ascii="Times New Roman" w:eastAsia="Calibri" w:hAnsi="Times New Roman" w:cs="Times New Roman"/>
                <w:i/>
                <w:lang w:val="en-US"/>
              </w:rPr>
              <w:t>et al</w:t>
            </w:r>
            <w:r w:rsidRPr="00AA60CD">
              <w:rPr>
                <w:rFonts w:ascii="Times New Roman" w:eastAsia="Calibri" w:hAnsi="Times New Roman" w:cs="Times New Roman"/>
                <w:lang w:val="en-US"/>
              </w:rPr>
              <w:t>., 1993</w:t>
            </w:r>
          </w:p>
        </w:tc>
      </w:tr>
    </w:tbl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A60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References: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Boyer, H. B., and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Roulland-Dussoix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D. (1969). A complementation analysis of the restriction and modification of DNA in </w:t>
      </w:r>
      <w:r w:rsidRPr="00AA60CD">
        <w:rPr>
          <w:rFonts w:ascii="Times New Roman" w:eastAsia="Calibri" w:hAnsi="Times New Roman" w:cs="Times New Roman"/>
          <w:i/>
          <w:iCs/>
          <w:sz w:val="24"/>
          <w:szCs w:val="24"/>
        </w:rPr>
        <w:t>Escherichia coli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5F23">
        <w:rPr>
          <w:rFonts w:ascii="Times New Roman" w:eastAsia="Calibri" w:hAnsi="Times New Roman" w:cs="Times New Roman"/>
          <w:i/>
          <w:sz w:val="24"/>
          <w:szCs w:val="24"/>
          <w:lang w:val="es-ES"/>
        </w:rPr>
        <w:t>J. Mol. Biol.</w:t>
      </w:r>
      <w:r w:rsidRPr="00995F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4,</w:t>
      </w:r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459-472.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6216B" w:rsidRPr="0078265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Buendía-Clavería, A. M.,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>Chamber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M. M., and Ruiz-Sainz, J. E. (1989a). 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A comparative study of the physiological characteristics, plasmid content and symbiotic properties of different </w:t>
      </w:r>
      <w:r w:rsidRPr="00AA60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Rhizobium fredii 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strains. </w:t>
      </w:r>
      <w:proofErr w:type="spellStart"/>
      <w:r w:rsidRPr="00995F2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Syst</w:t>
      </w:r>
      <w:proofErr w:type="spellEnd"/>
      <w:r w:rsidRPr="00995F2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 xml:space="preserve">. </w:t>
      </w:r>
      <w:proofErr w:type="spellStart"/>
      <w:r w:rsidRPr="00995F2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Appl</w:t>
      </w:r>
      <w:proofErr w:type="spellEnd"/>
      <w:r w:rsidRPr="00995F2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 xml:space="preserve">. </w:t>
      </w:r>
      <w:proofErr w:type="spellStart"/>
      <w:r w:rsidRPr="00995F2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Microb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iol</w:t>
      </w:r>
      <w:proofErr w:type="spellEnd"/>
      <w:r w:rsidRPr="00995F2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 xml:space="preserve">. </w:t>
      </w:r>
      <w:r w:rsidRPr="00995F23">
        <w:rPr>
          <w:rFonts w:ascii="Times New Roman" w:eastAsia="Calibri" w:hAnsi="Times New Roman" w:cs="Times New Roman"/>
          <w:iCs/>
          <w:sz w:val="24"/>
          <w:szCs w:val="24"/>
          <w:lang w:val="es-ES"/>
        </w:rPr>
        <w:t>12</w:t>
      </w:r>
      <w:r w:rsidRPr="00995F23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78265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203-209.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Buendía-Clavería, A. M., Romero, F., Cubo, T., Perez-Silva, J., and Ruiz-Sainz, J. E. (1989b). </w:t>
      </w:r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 and intraspecific transfer of a </w:t>
      </w:r>
      <w:r w:rsidRPr="00AA60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Rhizobium</w:t>
      </w:r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A60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fredii</w:t>
      </w:r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symbiotic plasmid: Expression and incompatibility of symbiotic plasmids. </w:t>
      </w:r>
      <w:r w:rsidRPr="00995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Syst. Appl. Microbiol.</w:t>
      </w:r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</w:rPr>
        <w:t>12</w:t>
      </w:r>
      <w:r w:rsidRPr="00AA60CD">
        <w:rPr>
          <w:rFonts w:ascii="Times New Roman" w:eastAsia="Calibri" w:hAnsi="Times New Roman" w:cs="Times New Roman"/>
          <w:sz w:val="24"/>
          <w:szCs w:val="24"/>
        </w:rPr>
        <w:t>, 210-215.</w:t>
      </w:r>
    </w:p>
    <w:p w:rsidR="00B6216B" w:rsidRPr="0078265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216B" w:rsidRPr="00995F23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78265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Cubo, M. T., </w:t>
      </w:r>
      <w:proofErr w:type="spellStart"/>
      <w:r w:rsidRPr="0078265D">
        <w:rPr>
          <w:rFonts w:ascii="Times New Roman" w:eastAsia="Calibri" w:hAnsi="Times New Roman" w:cs="Times New Roman"/>
          <w:bCs/>
          <w:sz w:val="24"/>
          <w:szCs w:val="24"/>
        </w:rPr>
        <w:t>Buendía-Clavería</w:t>
      </w:r>
      <w:proofErr w:type="spellEnd"/>
      <w:r w:rsidRPr="0078265D">
        <w:rPr>
          <w:rFonts w:ascii="Times New Roman" w:eastAsia="Calibri" w:hAnsi="Times New Roman" w:cs="Times New Roman"/>
          <w:bCs/>
          <w:sz w:val="24"/>
          <w:szCs w:val="24"/>
        </w:rPr>
        <w:t xml:space="preserve">, A. M., </w:t>
      </w:r>
      <w:proofErr w:type="spellStart"/>
      <w:r w:rsidRPr="0078265D">
        <w:rPr>
          <w:rFonts w:ascii="Times New Roman" w:eastAsia="Calibri" w:hAnsi="Times New Roman" w:cs="Times New Roman"/>
          <w:bCs/>
          <w:sz w:val="24"/>
          <w:szCs w:val="24"/>
        </w:rPr>
        <w:t>Beringer</w:t>
      </w:r>
      <w:proofErr w:type="spellEnd"/>
      <w:r w:rsidRPr="0078265D">
        <w:rPr>
          <w:rFonts w:ascii="Times New Roman" w:eastAsia="Calibri" w:hAnsi="Times New Roman" w:cs="Times New Roman"/>
          <w:bCs/>
          <w:sz w:val="24"/>
          <w:szCs w:val="24"/>
        </w:rPr>
        <w:t>, J. E., and Ruiz-</w:t>
      </w:r>
      <w:proofErr w:type="spellStart"/>
      <w:r w:rsidRPr="0078265D">
        <w:rPr>
          <w:rFonts w:ascii="Times New Roman" w:eastAsia="Calibri" w:hAnsi="Times New Roman" w:cs="Times New Roman"/>
          <w:bCs/>
          <w:sz w:val="24"/>
          <w:szCs w:val="24"/>
        </w:rPr>
        <w:t>Sainz</w:t>
      </w:r>
      <w:proofErr w:type="spellEnd"/>
      <w:r w:rsidRPr="0078265D">
        <w:rPr>
          <w:rFonts w:ascii="Times New Roman" w:eastAsia="Calibri" w:hAnsi="Times New Roman" w:cs="Times New Roman"/>
          <w:bCs/>
          <w:sz w:val="24"/>
          <w:szCs w:val="24"/>
        </w:rPr>
        <w:t xml:space="preserve">, J. E. (1988). 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Melanin production by </w:t>
      </w:r>
      <w:r w:rsidRPr="00AA60CD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Rhizobium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strains. </w:t>
      </w:r>
      <w:proofErr w:type="spellStart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Appl</w:t>
      </w:r>
      <w:proofErr w:type="spellEnd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. </w:t>
      </w:r>
      <w:proofErr w:type="spellStart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Environ</w:t>
      </w:r>
      <w:proofErr w:type="spellEnd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. </w:t>
      </w:r>
      <w:proofErr w:type="spellStart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Microbiol</w:t>
      </w:r>
      <w:proofErr w:type="spellEnd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. </w:t>
      </w:r>
      <w:r w:rsidRPr="00995F23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54, 1812-1817.</w:t>
      </w:r>
    </w:p>
    <w:p w:rsidR="00B6216B" w:rsidRPr="00995F23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6216B" w:rsidRPr="00244E9E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Delamuta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, Ribeiro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, Ormeño-</w:t>
      </w:r>
      <w:proofErr w:type="spellStart"/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Orrillo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, Melo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, Martínez-Romero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and </w:t>
      </w:r>
      <w:proofErr w:type="spellStart"/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>Hungria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244E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(2013). </w:t>
      </w:r>
      <w:r w:rsidRPr="00244E9E">
        <w:rPr>
          <w:rFonts w:ascii="Times New Roman" w:eastAsia="Calibri" w:hAnsi="Times New Roman" w:cs="Times New Roman"/>
          <w:sz w:val="24"/>
          <w:szCs w:val="24"/>
        </w:rPr>
        <w:t xml:space="preserve">Polyphasic evidence supporting the reclassification of </w:t>
      </w:r>
      <w:r w:rsidRPr="00244E9E">
        <w:rPr>
          <w:rFonts w:ascii="Times New Roman" w:eastAsia="Calibri" w:hAnsi="Times New Roman" w:cs="Times New Roman"/>
          <w:i/>
          <w:sz w:val="24"/>
          <w:szCs w:val="24"/>
        </w:rPr>
        <w:t>Bradyrhizobium japonicum</w:t>
      </w:r>
      <w:r w:rsidRPr="00244E9E">
        <w:rPr>
          <w:rFonts w:ascii="Times New Roman" w:eastAsia="Calibri" w:hAnsi="Times New Roman" w:cs="Times New Roman"/>
          <w:sz w:val="24"/>
          <w:szCs w:val="24"/>
        </w:rPr>
        <w:t xml:space="preserve"> group </w:t>
      </w:r>
      <w:proofErr w:type="spellStart"/>
      <w:r w:rsidRPr="00244E9E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244E9E">
        <w:rPr>
          <w:rFonts w:ascii="Times New Roman" w:eastAsia="Calibri" w:hAnsi="Times New Roman" w:cs="Times New Roman"/>
          <w:sz w:val="24"/>
          <w:szCs w:val="24"/>
        </w:rPr>
        <w:t xml:space="preserve"> strains as </w:t>
      </w:r>
      <w:r w:rsidRPr="00244E9E">
        <w:rPr>
          <w:rFonts w:ascii="Times New Roman" w:eastAsia="Calibri" w:hAnsi="Times New Roman" w:cs="Times New Roman"/>
          <w:i/>
          <w:sz w:val="24"/>
          <w:szCs w:val="24"/>
        </w:rPr>
        <w:t xml:space="preserve">Bradyrhizobium </w:t>
      </w:r>
      <w:proofErr w:type="spellStart"/>
      <w:r w:rsidRPr="00244E9E">
        <w:rPr>
          <w:rFonts w:ascii="Times New Roman" w:eastAsia="Calibri" w:hAnsi="Times New Roman" w:cs="Times New Roman"/>
          <w:i/>
          <w:sz w:val="24"/>
          <w:szCs w:val="24"/>
        </w:rPr>
        <w:t>diazoefficiens</w:t>
      </w:r>
      <w:proofErr w:type="spellEnd"/>
      <w:r w:rsidRPr="00244E9E">
        <w:rPr>
          <w:rFonts w:ascii="Times New Roman" w:eastAsia="Calibri" w:hAnsi="Times New Roman" w:cs="Times New Roman"/>
          <w:sz w:val="24"/>
          <w:szCs w:val="24"/>
        </w:rPr>
        <w:t xml:space="preserve"> sp. </w:t>
      </w:r>
      <w:proofErr w:type="spellStart"/>
      <w:r w:rsidRPr="00244E9E">
        <w:rPr>
          <w:rFonts w:ascii="Times New Roman" w:eastAsia="Calibri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i/>
          <w:sz w:val="24"/>
          <w:szCs w:val="24"/>
        </w:rPr>
        <w:t xml:space="preserve">Int. J. Syst. </w:t>
      </w:r>
      <w:proofErr w:type="spellStart"/>
      <w:r w:rsidRPr="00995F23">
        <w:rPr>
          <w:rFonts w:ascii="Times New Roman" w:eastAsia="Calibri" w:hAnsi="Times New Roman" w:cs="Times New Roman"/>
          <w:i/>
          <w:sz w:val="24"/>
          <w:szCs w:val="24"/>
        </w:rPr>
        <w:t>Evol</w:t>
      </w:r>
      <w:proofErr w:type="spellEnd"/>
      <w:r w:rsidRPr="00995F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95F23">
        <w:rPr>
          <w:rFonts w:ascii="Times New Roman" w:eastAsia="Calibri" w:hAnsi="Times New Roman" w:cs="Times New Roman"/>
          <w:i/>
          <w:sz w:val="24"/>
          <w:szCs w:val="24"/>
        </w:rPr>
        <w:t>Microbiol</w:t>
      </w:r>
      <w:proofErr w:type="spellEnd"/>
      <w:r w:rsidRPr="00995F2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44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</w:rPr>
        <w:t>63</w:t>
      </w:r>
      <w:r>
        <w:rPr>
          <w:rFonts w:ascii="Times New Roman" w:eastAsia="Calibri" w:hAnsi="Times New Roman" w:cs="Times New Roman"/>
          <w:sz w:val="24"/>
          <w:szCs w:val="24"/>
        </w:rPr>
        <w:t>, 3342-3351.</w:t>
      </w:r>
    </w:p>
    <w:p w:rsidR="00B6216B" w:rsidRPr="00244E9E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Dowdle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S. F., and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Bohlool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B. B. (1987). Intra- and inter-specific competition in </w:t>
      </w:r>
      <w:r w:rsidRPr="00AA60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Rhizobium fredii 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AA60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Bradyrhizobium japonicum 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as indigenous and introduced organisms. </w:t>
      </w:r>
      <w:r w:rsidRPr="00995F2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Can. J. </w:t>
      </w:r>
      <w:proofErr w:type="spellStart"/>
      <w:r w:rsidRPr="00995F23">
        <w:rPr>
          <w:rFonts w:ascii="Times New Roman" w:eastAsia="Calibri" w:hAnsi="Times New Roman" w:cs="Times New Roman"/>
          <w:i/>
          <w:iCs/>
          <w:sz w:val="24"/>
          <w:szCs w:val="24"/>
        </w:rPr>
        <w:t>Microbiol</w:t>
      </w:r>
      <w:proofErr w:type="spellEnd"/>
      <w:r w:rsidRPr="00995F2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AA60C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iCs/>
          <w:sz w:val="24"/>
          <w:szCs w:val="24"/>
        </w:rPr>
        <w:t>33</w:t>
      </w:r>
      <w:r w:rsidRPr="00AA60CD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AA60CD">
        <w:rPr>
          <w:rFonts w:ascii="Times New Roman" w:eastAsia="Calibri" w:hAnsi="Times New Roman" w:cs="Times New Roman"/>
          <w:sz w:val="24"/>
          <w:szCs w:val="24"/>
        </w:rPr>
        <w:t>990-995.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Figurski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D. H., and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Helinski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D. R. (1979). Replication of an origin containing derivative of plasmid RK2 dependent on a plasmid function provided </w:t>
      </w:r>
      <w:r w:rsidRPr="00AA60CD">
        <w:rPr>
          <w:rFonts w:ascii="Times New Roman" w:eastAsia="Calibri" w:hAnsi="Times New Roman" w:cs="Times New Roman"/>
          <w:i/>
          <w:sz w:val="24"/>
          <w:szCs w:val="24"/>
        </w:rPr>
        <w:t>in trans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5F23">
        <w:rPr>
          <w:rFonts w:ascii="Times New Roman" w:eastAsia="Calibri" w:hAnsi="Times New Roman" w:cs="Times New Roman"/>
          <w:i/>
          <w:sz w:val="24"/>
          <w:szCs w:val="24"/>
        </w:rPr>
        <w:t>Proc. Natl. Acad. Sci. USA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</w:rPr>
        <w:t>76</w:t>
      </w:r>
      <w:r w:rsidRPr="00AA60CD">
        <w:rPr>
          <w:rFonts w:ascii="Times New Roman" w:eastAsia="Calibri" w:hAnsi="Times New Roman" w:cs="Times New Roman"/>
          <w:sz w:val="24"/>
          <w:szCs w:val="24"/>
        </w:rPr>
        <w:t>, 1648–1652.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Keyser, H. H.,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Bohlool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B. B., Hu, T. S., and Weber, D. F. (1982). Fast-growing rhizobia isolated from root nodules of soybean. </w:t>
      </w:r>
      <w:r w:rsidRPr="00995F23">
        <w:rPr>
          <w:rFonts w:ascii="Times New Roman" w:eastAsia="Calibri" w:hAnsi="Times New Roman" w:cs="Times New Roman"/>
          <w:i/>
          <w:sz w:val="24"/>
          <w:szCs w:val="24"/>
        </w:rPr>
        <w:t>Science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</w:rPr>
        <w:t>215</w:t>
      </w:r>
      <w:r w:rsidRPr="00AA60CD">
        <w:rPr>
          <w:rFonts w:ascii="Times New Roman" w:eastAsia="Calibri" w:hAnsi="Times New Roman" w:cs="Times New Roman"/>
          <w:sz w:val="24"/>
          <w:szCs w:val="24"/>
        </w:rPr>
        <w:t>, 1631-1632.</w:t>
      </w:r>
    </w:p>
    <w:p w:rsidR="00B6216B" w:rsidRPr="00AA60CD" w:rsidRDefault="00B6216B" w:rsidP="00B62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16B" w:rsidRPr="00AA60CD" w:rsidRDefault="00B6216B" w:rsidP="00B6216B">
      <w:pPr>
        <w:spacing w:after="0" w:line="240" w:lineRule="auto"/>
        <w:rPr>
          <w:rFonts w:ascii="Times New Roman" w:eastAsia="Calibri" w:hAnsi="Times New Roman" w:cs="Times New Roman"/>
          <w:bCs/>
          <w:color w:val="292526"/>
          <w:sz w:val="24"/>
          <w:szCs w:val="24"/>
          <w:lang w:val="es-ES"/>
        </w:rPr>
      </w:pP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Kuykendall, L.D., Saxena, B., Devine, T.E., and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Udell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S.E. (1992). </w:t>
      </w:r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Genetic diversity in </w:t>
      </w:r>
      <w:r w:rsidRPr="00AA60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Bradyrhizobium japonicum</w:t>
      </w:r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Jordan 1982 and a proposal for </w:t>
      </w:r>
      <w:r w:rsidRPr="00AA60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Bradyrhizobium </w:t>
      </w:r>
      <w:proofErr w:type="spellStart"/>
      <w:r w:rsidRPr="00AA60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elkanii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sp.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>nov.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5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Can. J. Microbiol.</w:t>
      </w:r>
      <w:r w:rsidRPr="00AA60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  <w:lang w:val="es-ES"/>
        </w:rPr>
        <w:t>38</w:t>
      </w:r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>, 501-505.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6216B" w:rsidRPr="0074250E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López-Baena, F. J., Vinardell, J. M., Pérez-Montaño, F., Crespo-Rivas, J. C.,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>Bellogín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R. A., Espuny, M. R., and Ollero, F. J. (2008). 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Regulation and symbiotic significance of nodulation outer proteins secretion in </w:t>
      </w:r>
      <w:proofErr w:type="spellStart"/>
      <w:r w:rsidRPr="00AA60CD">
        <w:rPr>
          <w:rFonts w:ascii="Times New Roman" w:eastAsia="Calibri" w:hAnsi="Times New Roman" w:cs="Times New Roman"/>
          <w:i/>
          <w:sz w:val="24"/>
          <w:szCs w:val="24"/>
        </w:rPr>
        <w:t>Sinorhizobium</w:t>
      </w:r>
      <w:proofErr w:type="spellEnd"/>
      <w:r w:rsidRPr="00AA60CD">
        <w:rPr>
          <w:rFonts w:ascii="Times New Roman" w:eastAsia="Calibri" w:hAnsi="Times New Roman" w:cs="Times New Roman"/>
          <w:i/>
          <w:sz w:val="24"/>
          <w:szCs w:val="24"/>
        </w:rPr>
        <w:t xml:space="preserve"> fredii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HH103. </w:t>
      </w:r>
      <w:proofErr w:type="spellStart"/>
      <w:r w:rsidRPr="00995F23">
        <w:rPr>
          <w:rFonts w:ascii="Times New Roman" w:eastAsia="Calibri" w:hAnsi="Times New Roman" w:cs="Times New Roman"/>
          <w:i/>
          <w:sz w:val="24"/>
          <w:szCs w:val="24"/>
          <w:lang w:val="es-ES"/>
        </w:rPr>
        <w:t>Microbiology</w:t>
      </w:r>
      <w:proofErr w:type="spellEnd"/>
      <w:r w:rsidRPr="00995F23">
        <w:rPr>
          <w:rFonts w:ascii="Times New Roman" w:eastAsia="Calibri" w:hAnsi="Times New Roman" w:cs="Times New Roman"/>
          <w:i/>
          <w:sz w:val="24"/>
          <w:szCs w:val="24"/>
          <w:lang w:val="es-ES"/>
        </w:rPr>
        <w:t>-SGM</w:t>
      </w:r>
      <w:r w:rsidRPr="007425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  <w:lang w:val="es-ES"/>
        </w:rPr>
        <w:t>154</w:t>
      </w:r>
      <w:r w:rsidRPr="0074250E">
        <w:rPr>
          <w:rFonts w:ascii="Times New Roman" w:eastAsia="Calibri" w:hAnsi="Times New Roman" w:cs="Times New Roman"/>
          <w:sz w:val="24"/>
          <w:szCs w:val="24"/>
          <w:lang w:val="es-ES"/>
        </w:rPr>
        <w:t>, 1825-1836.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Madinabeitia, N., </w:t>
      </w:r>
      <w:proofErr w:type="spellStart"/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Bellogín</w:t>
      </w:r>
      <w:proofErr w:type="spellEnd"/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, R. A., Buendía-Clavería, A. M., Camacho, M., Cubo, T., Espuny, M. R., </w:t>
      </w:r>
      <w:r w:rsidRPr="0074250E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et al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. </w:t>
      </w:r>
      <w:r w:rsidRPr="00B6216B">
        <w:rPr>
          <w:rFonts w:ascii="Times New Roman" w:eastAsia="Calibri" w:hAnsi="Times New Roman" w:cs="Times New Roman"/>
          <w:bCs/>
          <w:sz w:val="24"/>
          <w:szCs w:val="24"/>
        </w:rPr>
        <w:t xml:space="preserve">(2002). </w:t>
      </w:r>
      <w:proofErr w:type="spellStart"/>
      <w:r w:rsidRPr="00AA6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Sinorhizobium</w:t>
      </w:r>
      <w:proofErr w:type="spellEnd"/>
      <w:r w:rsidRPr="00AA6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fredii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HH103 has a truncated </w:t>
      </w:r>
      <w:proofErr w:type="spellStart"/>
      <w:r w:rsidRPr="00AA6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nolO</w:t>
      </w:r>
      <w:proofErr w:type="spellEnd"/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gene due to a </w:t>
      </w:r>
      <w:proofErr w:type="gramStart"/>
      <w:r w:rsidRPr="00AA60CD">
        <w:rPr>
          <w:rFonts w:ascii="Times New Roman" w:eastAsia="Calibri" w:hAnsi="Times New Roman" w:cs="Times New Roman"/>
          <w:bCs/>
          <w:sz w:val="24"/>
          <w:szCs w:val="24"/>
        </w:rPr>
        <w:t>-1 frameshift</w:t>
      </w:r>
      <w:proofErr w:type="gramEnd"/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mutation that is conserved among other geographically distant </w:t>
      </w:r>
      <w:r w:rsidRPr="00AA6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S. fredii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strains. </w:t>
      </w:r>
      <w:r w:rsidRPr="00995F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Mol. Plant-Microbe Interact.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>, 150-159.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Morrison, N. A.,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Hau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C. Y.,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Trinick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M. J., Shine, J., and Rolfe, B. G. (1983). Heat curing of a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Sym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plasmid in a fast-growing </w:t>
      </w:r>
      <w:r w:rsidRPr="00AA60CD">
        <w:rPr>
          <w:rFonts w:ascii="Times New Roman" w:eastAsia="Calibri" w:hAnsi="Times New Roman" w:cs="Times New Roman"/>
          <w:i/>
          <w:sz w:val="24"/>
          <w:szCs w:val="24"/>
        </w:rPr>
        <w:t>Rhizobium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sp. that </w:t>
      </w:r>
      <w:proofErr w:type="gramStart"/>
      <w:r w:rsidRPr="00AA60CD">
        <w:rPr>
          <w:rFonts w:ascii="Times New Roman" w:eastAsia="Calibri" w:hAnsi="Times New Roman" w:cs="Times New Roman"/>
          <w:sz w:val="24"/>
          <w:szCs w:val="24"/>
        </w:rPr>
        <w:t>is able to</w:t>
      </w:r>
      <w:proofErr w:type="gram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nodulate legumes and the nonlegume </w:t>
      </w:r>
      <w:proofErr w:type="spellStart"/>
      <w:r w:rsidRPr="00AA60CD">
        <w:rPr>
          <w:rFonts w:ascii="Times New Roman" w:eastAsia="Calibri" w:hAnsi="Times New Roman" w:cs="Times New Roman"/>
          <w:i/>
          <w:sz w:val="24"/>
          <w:szCs w:val="24"/>
        </w:rPr>
        <w:t>Parasponia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sp. </w:t>
      </w:r>
      <w:r w:rsidRPr="00995F23">
        <w:rPr>
          <w:rFonts w:ascii="Times New Roman" w:eastAsia="Calibri" w:hAnsi="Times New Roman" w:cs="Times New Roman"/>
          <w:i/>
          <w:sz w:val="24"/>
          <w:szCs w:val="24"/>
        </w:rPr>
        <w:t xml:space="preserve">J. </w:t>
      </w:r>
      <w:proofErr w:type="spellStart"/>
      <w:r w:rsidRPr="00995F23">
        <w:rPr>
          <w:rFonts w:ascii="Times New Roman" w:eastAsia="Calibri" w:hAnsi="Times New Roman" w:cs="Times New Roman"/>
          <w:i/>
          <w:sz w:val="24"/>
          <w:szCs w:val="24"/>
        </w:rPr>
        <w:t>Bacteriol</w:t>
      </w:r>
      <w:proofErr w:type="spellEnd"/>
      <w:r w:rsidRPr="00995F2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</w:rPr>
        <w:t>153</w:t>
      </w:r>
      <w:r w:rsidRPr="00AA60CD">
        <w:rPr>
          <w:rFonts w:ascii="Times New Roman" w:eastAsia="Calibri" w:hAnsi="Times New Roman" w:cs="Times New Roman"/>
          <w:sz w:val="24"/>
          <w:szCs w:val="24"/>
        </w:rPr>
        <w:t>, 527-531</w:t>
      </w:r>
    </w:p>
    <w:p w:rsidR="00B6216B" w:rsidRPr="00AA60CD" w:rsidRDefault="00B6216B" w:rsidP="00B62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16B" w:rsidRPr="00AA60CD" w:rsidRDefault="00B6216B" w:rsidP="00B62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Sadowsky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M. J.,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Bohlool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B. B., and Keyser, H. H. (1987). Serological relatedness of </w:t>
      </w:r>
      <w:r w:rsidRPr="00AA60CD">
        <w:rPr>
          <w:rFonts w:ascii="Times New Roman" w:eastAsia="Calibri" w:hAnsi="Times New Roman" w:cs="Times New Roman"/>
          <w:i/>
          <w:sz w:val="24"/>
          <w:szCs w:val="24"/>
        </w:rPr>
        <w:t>R. fredii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to other rhizobia and to the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bradyrhizobia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5F23">
        <w:rPr>
          <w:rFonts w:ascii="Times New Roman" w:eastAsia="Calibri" w:hAnsi="Times New Roman" w:cs="Times New Roman"/>
          <w:i/>
          <w:sz w:val="24"/>
          <w:szCs w:val="24"/>
        </w:rPr>
        <w:t xml:space="preserve">Appl. Environ. </w:t>
      </w:r>
      <w:proofErr w:type="spellStart"/>
      <w:r w:rsidRPr="00995F23">
        <w:rPr>
          <w:rFonts w:ascii="Times New Roman" w:eastAsia="Calibri" w:hAnsi="Times New Roman" w:cs="Times New Roman"/>
          <w:i/>
          <w:sz w:val="24"/>
          <w:szCs w:val="24"/>
        </w:rPr>
        <w:t>Microbiol</w:t>
      </w:r>
      <w:proofErr w:type="spellEnd"/>
      <w:r w:rsidRPr="00995F2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</w:rPr>
        <w:t>53</w:t>
      </w:r>
      <w:r w:rsidRPr="00AA60CD">
        <w:rPr>
          <w:rFonts w:ascii="Times New Roman" w:eastAsia="Calibri" w:hAnsi="Times New Roman" w:cs="Times New Roman"/>
          <w:sz w:val="24"/>
          <w:szCs w:val="24"/>
        </w:rPr>
        <w:t>, 1785-1789.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Simon, R., </w:t>
      </w:r>
      <w:proofErr w:type="spellStart"/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Priefer</w:t>
      </w:r>
      <w:proofErr w:type="spellEnd"/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U., and </w:t>
      </w:r>
      <w:proofErr w:type="spellStart"/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Pühler</w:t>
      </w:r>
      <w:proofErr w:type="spellEnd"/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A. (1983). A broad host range mobilization system for </w:t>
      </w:r>
      <w:r w:rsidRPr="00AA60CD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in vivo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genetic engineering: transposon mutagenesis in Gram-negative bacteria. </w:t>
      </w:r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J. </w:t>
      </w:r>
      <w:proofErr w:type="spellStart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Biotechnol</w:t>
      </w:r>
      <w:proofErr w:type="spellEnd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.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995F2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784-791.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Trinick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M. J. (1980). Relationships amongst the fast-growing </w:t>
      </w:r>
      <w:r w:rsidRPr="00AA60CD">
        <w:rPr>
          <w:rFonts w:ascii="Times New Roman" w:eastAsia="Calibri" w:hAnsi="Times New Roman" w:cs="Times New Roman"/>
          <w:i/>
          <w:sz w:val="24"/>
          <w:szCs w:val="24"/>
        </w:rPr>
        <w:t>Rhizobium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Pr="00AA60CD">
        <w:rPr>
          <w:rFonts w:ascii="Times New Roman" w:eastAsia="Calibri" w:hAnsi="Times New Roman" w:cs="Times New Roman"/>
          <w:i/>
          <w:sz w:val="24"/>
          <w:szCs w:val="24"/>
        </w:rPr>
        <w:t>Lablab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60CD">
        <w:rPr>
          <w:rFonts w:ascii="Times New Roman" w:eastAsia="Calibri" w:hAnsi="Times New Roman" w:cs="Times New Roman"/>
          <w:i/>
          <w:sz w:val="24"/>
          <w:szCs w:val="24"/>
        </w:rPr>
        <w:t>purpureus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60CD">
        <w:rPr>
          <w:rFonts w:ascii="Times New Roman" w:eastAsia="Calibri" w:hAnsi="Times New Roman" w:cs="Times New Roman"/>
          <w:i/>
          <w:sz w:val="24"/>
          <w:szCs w:val="24"/>
        </w:rPr>
        <w:t>Leucarena</w:t>
      </w:r>
      <w:proofErr w:type="spellEnd"/>
      <w:r w:rsidRPr="00AA60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60CD">
        <w:rPr>
          <w:rFonts w:ascii="Times New Roman" w:eastAsia="Calibri" w:hAnsi="Times New Roman" w:cs="Times New Roman"/>
          <w:i/>
          <w:sz w:val="24"/>
          <w:szCs w:val="24"/>
        </w:rPr>
        <w:t>leucocephala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0CD">
        <w:rPr>
          <w:rFonts w:ascii="Times New Roman" w:eastAsia="Calibri" w:hAnsi="Times New Roman" w:cs="Times New Roman"/>
          <w:i/>
          <w:sz w:val="24"/>
          <w:szCs w:val="24"/>
        </w:rPr>
        <w:t>Mimosa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sp., </w:t>
      </w:r>
      <w:r w:rsidRPr="00AA60CD">
        <w:rPr>
          <w:rFonts w:ascii="Times New Roman" w:eastAsia="Calibri" w:hAnsi="Times New Roman" w:cs="Times New Roman"/>
          <w:i/>
          <w:sz w:val="24"/>
          <w:szCs w:val="24"/>
        </w:rPr>
        <w:t xml:space="preserve">Acacia </w:t>
      </w:r>
      <w:proofErr w:type="spellStart"/>
      <w:r w:rsidRPr="00AA60CD">
        <w:rPr>
          <w:rFonts w:ascii="Times New Roman" w:eastAsia="Calibri" w:hAnsi="Times New Roman" w:cs="Times New Roman"/>
          <w:i/>
          <w:sz w:val="24"/>
          <w:szCs w:val="24"/>
        </w:rPr>
        <w:t>farnesiana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proofErr w:type="spellStart"/>
      <w:r w:rsidRPr="00AA60CD">
        <w:rPr>
          <w:rFonts w:ascii="Times New Roman" w:eastAsia="Calibri" w:hAnsi="Times New Roman" w:cs="Times New Roman"/>
          <w:i/>
          <w:sz w:val="24"/>
          <w:szCs w:val="24"/>
        </w:rPr>
        <w:t>Sesbania</w:t>
      </w:r>
      <w:proofErr w:type="spellEnd"/>
      <w:r w:rsidRPr="00AA60CD">
        <w:rPr>
          <w:rFonts w:ascii="Times New Roman" w:eastAsia="Calibri" w:hAnsi="Times New Roman" w:cs="Times New Roman"/>
          <w:i/>
          <w:sz w:val="24"/>
          <w:szCs w:val="24"/>
        </w:rPr>
        <w:t xml:space="preserve"> grandiflora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and their affinities with other </w:t>
      </w:r>
      <w:r w:rsidRPr="00AA60CD">
        <w:rPr>
          <w:rFonts w:ascii="Times New Roman" w:eastAsia="Calibri" w:hAnsi="Times New Roman" w:cs="Times New Roman"/>
          <w:i/>
          <w:sz w:val="24"/>
          <w:szCs w:val="24"/>
        </w:rPr>
        <w:t>Rhizobium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groups. </w:t>
      </w:r>
      <w:r w:rsidRPr="00995F23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J. </w:t>
      </w:r>
      <w:proofErr w:type="spellStart"/>
      <w:r w:rsidRPr="00995F23">
        <w:rPr>
          <w:rFonts w:ascii="Times New Roman" w:eastAsia="Calibri" w:hAnsi="Times New Roman" w:cs="Times New Roman"/>
          <w:i/>
          <w:sz w:val="24"/>
          <w:szCs w:val="24"/>
          <w:lang w:val="es-ES"/>
        </w:rPr>
        <w:t>Appl</w:t>
      </w:r>
      <w:proofErr w:type="spellEnd"/>
      <w:r w:rsidRPr="00995F23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r w:rsidRPr="00995F23">
        <w:rPr>
          <w:rFonts w:ascii="Times New Roman" w:eastAsia="Calibri" w:hAnsi="Times New Roman" w:cs="Times New Roman"/>
          <w:i/>
          <w:sz w:val="24"/>
          <w:szCs w:val="24"/>
          <w:lang w:val="es-ES"/>
        </w:rPr>
        <w:t>Bacteriol</w:t>
      </w:r>
      <w:proofErr w:type="spellEnd"/>
      <w:r w:rsidRPr="00995F23">
        <w:rPr>
          <w:rFonts w:ascii="Times New Roman" w:eastAsia="Calibri" w:hAnsi="Times New Roman" w:cs="Times New Roman"/>
          <w:i/>
          <w:sz w:val="24"/>
          <w:szCs w:val="24"/>
          <w:lang w:val="es-ES"/>
        </w:rPr>
        <w:t>.</w:t>
      </w:r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  <w:lang w:val="es-ES"/>
        </w:rPr>
        <w:t>49</w:t>
      </w:r>
      <w:r w:rsidRPr="00AA60CD">
        <w:rPr>
          <w:rFonts w:ascii="Times New Roman" w:eastAsia="Calibri" w:hAnsi="Times New Roman" w:cs="Times New Roman"/>
          <w:sz w:val="24"/>
          <w:szCs w:val="24"/>
          <w:lang w:val="es-ES"/>
        </w:rPr>
        <w:t>:39-53.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lastRenderedPageBreak/>
        <w:t xml:space="preserve">Vinardell, J. M., Buendía-Clavería, A. M., and Ruiz-Sainz, J. E. (1993). 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 method for the positive selection of spontaneous </w:t>
      </w:r>
      <w:r w:rsidRPr="00AA60CD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Rhizobium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mutants showing transcriptional activation of nodulation genes in the absence of </w:t>
      </w:r>
      <w:r w:rsidRPr="00AA60CD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nod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-inducers. </w:t>
      </w:r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Mol. Plant Microbe Interact.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995F2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782-785.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223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Vinardell, J.M., López-Baena, F. J., Hidalgo, A., Ollero, F. J., </w:t>
      </w:r>
      <w:proofErr w:type="spellStart"/>
      <w:r w:rsidRPr="00223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Bellogín</w:t>
      </w:r>
      <w:proofErr w:type="spellEnd"/>
      <w:r w:rsidRPr="00223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R., Espuny, M. R. </w:t>
      </w:r>
      <w:r w:rsidRPr="00223BA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et al</w:t>
      </w:r>
      <w:r w:rsidRPr="00223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(2004b). The effect of FITA mutations on the symbiotic properties of </w:t>
      </w:r>
      <w:proofErr w:type="spellStart"/>
      <w:r w:rsidRPr="00AA60CD">
        <w:rPr>
          <w:rFonts w:ascii="Times New Roman" w:eastAsia="Calibri" w:hAnsi="Times New Roman" w:cs="Times New Roman"/>
          <w:bCs/>
          <w:i/>
          <w:sz w:val="24"/>
          <w:szCs w:val="24"/>
        </w:rPr>
        <w:t>Sinorhizobium</w:t>
      </w:r>
      <w:proofErr w:type="spellEnd"/>
      <w:r w:rsidRPr="00AA60C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fredii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varies in a chromosomal-background-dependent manner. </w:t>
      </w:r>
      <w:proofErr w:type="spellStart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Arch</w:t>
      </w:r>
      <w:proofErr w:type="spellEnd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 xml:space="preserve">. </w:t>
      </w:r>
      <w:proofErr w:type="spellStart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Microbiol</w:t>
      </w:r>
      <w:proofErr w:type="spellEnd"/>
      <w:r w:rsidRPr="00995F23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.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</w:t>
      </w:r>
      <w:r w:rsidRPr="00995F23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181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, 144-154.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Vinardell, J. M., Ollero, F. J., Hidalgo, A., López-Baena, F. J., Medina, C., Ivanov-</w:t>
      </w:r>
      <w:proofErr w:type="spellStart"/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Vangelov</w:t>
      </w:r>
      <w:proofErr w:type="spellEnd"/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, K., </w:t>
      </w:r>
      <w:r w:rsidRPr="0074250E">
        <w:rPr>
          <w:rFonts w:ascii="Times New Roman" w:eastAsia="Calibri" w:hAnsi="Times New Roman" w:cs="Times New Roman"/>
          <w:bCs/>
          <w:i/>
          <w:sz w:val="24"/>
          <w:szCs w:val="24"/>
          <w:lang w:val="es-ES"/>
        </w:rPr>
        <w:t>et al</w:t>
      </w:r>
      <w:r w:rsidRPr="00AA60CD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. 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(2004a). </w:t>
      </w:r>
      <w:proofErr w:type="spellStart"/>
      <w:r w:rsidRPr="00AA60CD">
        <w:rPr>
          <w:rFonts w:ascii="Times New Roman" w:eastAsia="Calibri" w:hAnsi="Times New Roman" w:cs="Times New Roman"/>
          <w:bCs/>
          <w:sz w:val="24"/>
          <w:szCs w:val="24"/>
        </w:rPr>
        <w:t>NolR</w:t>
      </w:r>
      <w:proofErr w:type="spellEnd"/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regulates diverse symbiotic signals of </w:t>
      </w:r>
      <w:proofErr w:type="spellStart"/>
      <w:r w:rsidRPr="00AA60CD">
        <w:rPr>
          <w:rFonts w:ascii="Times New Roman" w:eastAsia="Calibri" w:hAnsi="Times New Roman" w:cs="Times New Roman"/>
          <w:bCs/>
          <w:i/>
          <w:sz w:val="24"/>
          <w:szCs w:val="24"/>
        </w:rPr>
        <w:t>Sinorhizobium</w:t>
      </w:r>
      <w:proofErr w:type="spellEnd"/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60CD">
        <w:rPr>
          <w:rFonts w:ascii="Times New Roman" w:eastAsia="Calibri" w:hAnsi="Times New Roman" w:cs="Times New Roman"/>
          <w:bCs/>
          <w:i/>
          <w:sz w:val="24"/>
          <w:szCs w:val="24"/>
        </w:rPr>
        <w:t>fredii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HH103. </w:t>
      </w:r>
      <w:r w:rsidRPr="00995F23">
        <w:rPr>
          <w:rFonts w:ascii="Times New Roman" w:eastAsia="Calibri" w:hAnsi="Times New Roman" w:cs="Times New Roman"/>
          <w:bCs/>
          <w:i/>
          <w:sz w:val="24"/>
          <w:szCs w:val="24"/>
        </w:rPr>
        <w:t>Mol. Plant Microbe Interact.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Pr="00AA60CD">
        <w:rPr>
          <w:rFonts w:ascii="Times New Roman" w:eastAsia="Calibri" w:hAnsi="Times New Roman" w:cs="Times New Roman"/>
          <w:bCs/>
          <w:sz w:val="24"/>
          <w:szCs w:val="24"/>
        </w:rPr>
        <w:t>, 676–685.</w:t>
      </w: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16B" w:rsidRPr="00AA60CD" w:rsidRDefault="00B6216B" w:rsidP="00B62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Viprey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V., del Greco, A., </w:t>
      </w:r>
      <w:proofErr w:type="spellStart"/>
      <w:r w:rsidRPr="00AA60CD">
        <w:rPr>
          <w:rFonts w:ascii="Times New Roman" w:eastAsia="Calibri" w:hAnsi="Times New Roman" w:cs="Times New Roman"/>
          <w:sz w:val="24"/>
          <w:szCs w:val="24"/>
        </w:rPr>
        <w:t>Golinowski</w:t>
      </w:r>
      <w:proofErr w:type="spellEnd"/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W., Broughton, W. J., and Perret, X. (1998). Symbiotic implications of type III protein secretion machinery in Rhizobium. </w:t>
      </w:r>
      <w:r w:rsidRPr="00995F23">
        <w:rPr>
          <w:rFonts w:ascii="Times New Roman" w:eastAsia="Calibri" w:hAnsi="Times New Roman" w:cs="Times New Roman"/>
          <w:i/>
          <w:sz w:val="24"/>
          <w:szCs w:val="24"/>
        </w:rPr>
        <w:t xml:space="preserve">Mol. </w:t>
      </w:r>
      <w:proofErr w:type="spellStart"/>
      <w:r w:rsidRPr="00995F23">
        <w:rPr>
          <w:rFonts w:ascii="Times New Roman" w:eastAsia="Calibri" w:hAnsi="Times New Roman" w:cs="Times New Roman"/>
          <w:i/>
          <w:sz w:val="24"/>
          <w:szCs w:val="24"/>
        </w:rPr>
        <w:t>Microbiol</w:t>
      </w:r>
      <w:proofErr w:type="spellEnd"/>
      <w:r w:rsidRPr="00995F2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F23">
        <w:rPr>
          <w:rFonts w:ascii="Times New Roman" w:eastAsia="Calibri" w:hAnsi="Times New Roman" w:cs="Times New Roman"/>
          <w:sz w:val="24"/>
          <w:szCs w:val="24"/>
        </w:rPr>
        <w:t>28</w:t>
      </w:r>
      <w:r w:rsidRPr="00AA60CD">
        <w:rPr>
          <w:rFonts w:ascii="Times New Roman" w:eastAsia="Calibri" w:hAnsi="Times New Roman" w:cs="Times New Roman"/>
          <w:sz w:val="24"/>
          <w:szCs w:val="24"/>
        </w:rPr>
        <w:t xml:space="preserve">, 1381-1389. </w:t>
      </w:r>
    </w:p>
    <w:p w:rsidR="000F2975" w:rsidRDefault="000F2975">
      <w:bookmarkStart w:id="0" w:name="_GoBack"/>
      <w:bookmarkEnd w:id="0"/>
    </w:p>
    <w:sectPr w:rsidR="000F2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6B"/>
    <w:rsid w:val="000F2975"/>
    <w:rsid w:val="00B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3928-7149-4E3F-8FC4-629BEDD3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16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jvinar</dc:creator>
  <cp:keywords/>
  <dc:description/>
  <cp:lastModifiedBy>jvinar</cp:lastModifiedBy>
  <cp:revision>1</cp:revision>
  <dcterms:created xsi:type="dcterms:W3CDTF">2018-11-13T12:16:00Z</dcterms:created>
  <dcterms:modified xsi:type="dcterms:W3CDTF">2018-11-13T12:17:00Z</dcterms:modified>
</cp:coreProperties>
</file>