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BF" w:rsidRPr="00B636BF" w:rsidRDefault="00B636BF" w:rsidP="00B636BF">
      <w:pPr>
        <w:spacing w:before="0" w:after="0" w:line="48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 w:rsidRPr="00B636BF">
        <w:rPr>
          <w:rFonts w:eastAsia="Times New Roman" w:cs="Arial"/>
          <w:b/>
          <w:sz w:val="24"/>
          <w:szCs w:val="24"/>
          <w:lang w:val="en-GB"/>
        </w:rPr>
        <w:t>Accessions of equine MRSA strains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09"/>
        <w:gridCol w:w="1554"/>
        <w:gridCol w:w="1532"/>
        <w:gridCol w:w="3160"/>
      </w:tblGrid>
      <w:tr w:rsidR="00B636BF" w:rsidRPr="00B636BF" w:rsidTr="005F246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SUBID    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BioProject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BioSample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Accession</w:t>
            </w:r>
          </w:p>
        </w:tc>
        <w:tc>
          <w:tcPr>
            <w:tcW w:w="3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Organism</w:t>
            </w:r>
          </w:p>
        </w:tc>
      </w:tr>
      <w:tr w:rsidR="00B636BF" w:rsidRPr="00B636BF" w:rsidTr="005F24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SAMN08584161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PUTY00000000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IMT33368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SUB3720249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SAMN08584162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PUTZ00000000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IMT33391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SUB3720251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SAMN08584169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PUUA00000000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IMT33826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SUB3720252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SAMN08584184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PUUB00000000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IMT33828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SUB3720255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SAMN08584198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PUUC00000000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IMT33861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SUB3720257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SAMN08584209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PUUD00000000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IMT33862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SUB3720270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SAMN08584211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PUUE00000000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IMT33997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PUXH00000000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IMT34080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PUXI00000000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IMT34209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PUXJ00000000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IMT34426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PUXK00000000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IMT36995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PUXL00000000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IMT37082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PUXM00000000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IMT37264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PUXN00000000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IMT37277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PUXO00000000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IMT37325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PUXP00000000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IMT37340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SUB3732386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SAMN08612661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PUXQ00000000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IMT37510</w:t>
            </w:r>
          </w:p>
        </w:tc>
      </w:tr>
      <w:tr w:rsidR="00B636BF" w:rsidRPr="00B636BF" w:rsidTr="005F24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  <w:r w:rsidRPr="00B636BF">
              <w:rPr>
                <w:rFonts w:eastAsia="Times New Roman" w:cs="Arial"/>
                <w:sz w:val="20"/>
                <w:szCs w:val="20"/>
                <w:lang w:val="en-GB"/>
              </w:rPr>
              <w:t>SUB3797642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  <w:r w:rsidRPr="00B636BF">
              <w:rPr>
                <w:rFonts w:eastAsia="Times New Roman" w:cs="Arial"/>
                <w:sz w:val="20"/>
                <w:szCs w:val="20"/>
                <w:lang w:val="en-GB"/>
              </w:rPr>
              <w:t>PRJNA435710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  <w:r w:rsidRPr="00B636BF">
              <w:rPr>
                <w:rFonts w:eastAsia="Times New Roman" w:cs="Arial"/>
                <w:sz w:val="20"/>
                <w:szCs w:val="20"/>
                <w:lang w:val="en-GB"/>
              </w:rPr>
              <w:t>SAMN08731663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  <w:r w:rsidRPr="00B636BF">
              <w:rPr>
                <w:rFonts w:eastAsia="Times New Roman" w:cs="Arial"/>
                <w:sz w:val="20"/>
                <w:szCs w:val="20"/>
                <w:lang w:val="en-GB"/>
              </w:rPr>
              <w:t>PYBG00000000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BF" w:rsidRPr="00B636BF" w:rsidRDefault="00B636BF" w:rsidP="00B636BF">
            <w:pPr>
              <w:spacing w:before="0" w:after="0" w:line="48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636BF">
              <w:rPr>
                <w:rFonts w:eastAsia="Times New Roman" w:cs="Arial"/>
                <w:i/>
                <w:color w:val="000000"/>
                <w:sz w:val="20"/>
                <w:szCs w:val="20"/>
                <w:lang w:val="en-GB"/>
              </w:rPr>
              <w:t>Staphylococcus aureus</w:t>
            </w:r>
            <w:r w:rsidRPr="00B636BF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IMT37426 </w:t>
            </w:r>
          </w:p>
        </w:tc>
      </w:tr>
    </w:tbl>
    <w:p w:rsidR="00B636BF" w:rsidRPr="00B636BF" w:rsidRDefault="00B636BF" w:rsidP="00B636BF">
      <w:pPr>
        <w:spacing w:before="0" w:after="0" w:line="480" w:lineRule="auto"/>
        <w:ind w:firstLine="708"/>
        <w:jc w:val="both"/>
        <w:rPr>
          <w:rFonts w:eastAsia="Times New Roman" w:cs="Arial"/>
          <w:sz w:val="24"/>
          <w:szCs w:val="24"/>
          <w:lang w:val="en-GB"/>
        </w:rPr>
      </w:pPr>
      <w:r w:rsidRPr="00B636BF">
        <w:rPr>
          <w:rFonts w:eastAsia="Times New Roman" w:cs="Arial"/>
          <w:b/>
          <w:sz w:val="24"/>
          <w:szCs w:val="24"/>
          <w:lang w:val="en-GB"/>
        </w:rPr>
        <w:br w:type="page"/>
      </w:r>
    </w:p>
    <w:p w:rsidR="003E0C6A" w:rsidRDefault="00B636BF">
      <w:bookmarkStart w:id="0" w:name="_GoBack"/>
      <w:bookmarkEnd w:id="0"/>
    </w:p>
    <w:sectPr w:rsidR="003E0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BF"/>
    <w:rsid w:val="008C1A97"/>
    <w:rsid w:val="00AA5FDA"/>
    <w:rsid w:val="00B463D4"/>
    <w:rsid w:val="00B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3D4"/>
    <w:pPr>
      <w:spacing w:before="120" w:after="120" w:line="274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463D4"/>
    <w:pPr>
      <w:keepNext/>
      <w:keepLines/>
      <w:shd w:val="clear" w:color="auto" w:fill="365F91" w:themeFill="accent1" w:themeFillShade="BF"/>
      <w:spacing w:line="240" w:lineRule="auto"/>
      <w:outlineLvl w:val="0"/>
    </w:pPr>
    <w:rPr>
      <w:rFonts w:eastAsiaTheme="majorEastAsia" w:cs="Arial"/>
      <w:bCs/>
      <w:color w:val="FFFFFF" w:themeColor="background1"/>
      <w:sz w:val="32"/>
      <w:lang w:eastAsia="ar-SA" w:bidi="hi-I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463D4"/>
    <w:pPr>
      <w:keepNext/>
      <w:keepLines/>
      <w:shd w:val="clear" w:color="auto" w:fill="EAF1DD" w:themeFill="accent3" w:themeFillTint="33"/>
      <w:spacing w:before="240" w:line="240" w:lineRule="auto"/>
      <w:ind w:left="720" w:hanging="720"/>
      <w:jc w:val="both"/>
      <w:outlineLvl w:val="1"/>
    </w:pPr>
    <w:rPr>
      <w:rFonts w:eastAsia="MS Gothic" w:cs="Arial"/>
      <w:b/>
      <w:bCs/>
      <w:sz w:val="28"/>
      <w:lang w:eastAsia="ar-SA" w:bidi="hi-IN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463D4"/>
    <w:pPr>
      <w:keepNext/>
      <w:keepLines/>
      <w:pBdr>
        <w:top w:val="single" w:sz="4" w:space="0" w:color="1F497D" w:themeColor="text2"/>
        <w:left w:val="single" w:sz="4" w:space="0" w:color="1F497D" w:themeColor="text2"/>
      </w:pBdr>
      <w:spacing w:line="240" w:lineRule="auto"/>
      <w:outlineLvl w:val="2"/>
    </w:pPr>
    <w:rPr>
      <w:rFonts w:eastAsia="Times New Roman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463D4"/>
    <w:pPr>
      <w:keepNext/>
      <w:keepLines/>
      <w:spacing w:before="200" w:after="0"/>
      <w:outlineLvl w:val="3"/>
    </w:pPr>
    <w:rPr>
      <w:rFonts w:eastAsia="Times New Roman" w:cstheme="majorBidi"/>
      <w:b/>
      <w:bCs/>
      <w:iCs/>
      <w:color w:val="262626" w:themeColor="text1" w:themeTint="D9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6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6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6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6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6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stip">
    <w:name w:val="Kopfzeile stip"/>
    <w:basedOn w:val="Kopfzeile"/>
    <w:link w:val="KopfzeilestipZchn"/>
    <w:autoRedefine/>
    <w:qFormat/>
    <w:rsid w:val="00B463D4"/>
    <w:pPr>
      <w:tabs>
        <w:tab w:val="clear" w:pos="4703"/>
        <w:tab w:val="clear" w:pos="9406"/>
        <w:tab w:val="right" w:pos="4536"/>
        <w:tab w:val="right" w:pos="9072"/>
      </w:tabs>
      <w:suppressAutoHyphens/>
      <w:jc w:val="right"/>
    </w:pPr>
    <w:rPr>
      <w:rFonts w:eastAsia="Times New Roman" w:cs="Times New Roman"/>
      <w:b/>
      <w:color w:val="1F497D" w:themeColor="text2"/>
      <w:spacing w:val="6"/>
      <w:sz w:val="20"/>
      <w:szCs w:val="18"/>
      <w:lang w:eastAsia="ar-SA" w:bidi="hi-IN"/>
    </w:rPr>
  </w:style>
  <w:style w:type="character" w:customStyle="1" w:styleId="KopfzeilestipZchn">
    <w:name w:val="Kopfzeile stip Zchn"/>
    <w:basedOn w:val="BeschriftungZchn"/>
    <w:link w:val="Kopfzeilestip"/>
    <w:rsid w:val="00B463D4"/>
    <w:rPr>
      <w:rFonts w:ascii="Arial" w:eastAsia="Times New Roman" w:hAnsi="Arial" w:cs="Times New Roman"/>
      <w:b/>
      <w:bCs w:val="0"/>
      <w:smallCaps w:val="0"/>
      <w:color w:val="1F497D" w:themeColor="text2"/>
      <w:spacing w:val="6"/>
      <w:sz w:val="20"/>
      <w:szCs w:val="18"/>
      <w:lang w:eastAsia="ar-SA" w:bidi="hi-IN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63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63D4"/>
  </w:style>
  <w:style w:type="character" w:customStyle="1" w:styleId="berschrift1Zchn">
    <w:name w:val="Überschrift 1 Zchn"/>
    <w:basedOn w:val="Absatz-Standardschriftart"/>
    <w:link w:val="berschrift1"/>
    <w:uiPriority w:val="9"/>
    <w:rsid w:val="00B463D4"/>
    <w:rPr>
      <w:rFonts w:ascii="Arial" w:eastAsiaTheme="majorEastAsia" w:hAnsi="Arial" w:cs="Arial"/>
      <w:bCs/>
      <w:color w:val="FFFFFF" w:themeColor="background1"/>
      <w:sz w:val="32"/>
      <w:shd w:val="clear" w:color="auto" w:fill="365F91" w:themeFill="accent1" w:themeFillShade="BF"/>
      <w:lang w:eastAsia="ar-SA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63D4"/>
    <w:rPr>
      <w:rFonts w:ascii="Arial" w:eastAsia="MS Gothic" w:hAnsi="Arial" w:cs="Arial"/>
      <w:b/>
      <w:bCs/>
      <w:sz w:val="28"/>
      <w:shd w:val="clear" w:color="auto" w:fill="EAF1DD" w:themeFill="accent3" w:themeFillTint="33"/>
      <w:lang w:eastAsia="ar-SA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3D4"/>
    <w:rPr>
      <w:rFonts w:ascii="Arial" w:eastAsia="Times New Roman" w:hAnsi="Arial" w:cstheme="majorBidi"/>
      <w:b/>
      <w:bCs/>
      <w:color w:val="1F497D" w:themeColor="text2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63D4"/>
    <w:rPr>
      <w:rFonts w:ascii="Arial" w:eastAsia="Times New Roman" w:hAnsi="Arial" w:cstheme="majorBidi"/>
      <w:b/>
      <w:bCs/>
      <w:iCs/>
      <w:color w:val="262626" w:themeColor="text1" w:themeTint="D9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63D4"/>
    <w:rPr>
      <w:rFonts w:asciiTheme="majorHAnsi" w:eastAsiaTheme="majorEastAsia" w:hAnsiTheme="majorHAnsi" w:cstheme="majorBidi"/>
      <w:color w:val="00000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63D4"/>
    <w:rPr>
      <w:rFonts w:asciiTheme="majorHAnsi" w:eastAsiaTheme="majorEastAsia" w:hAnsiTheme="majorHAnsi" w:cstheme="majorBidi"/>
      <w:i/>
      <w:iCs/>
      <w:color w:val="000000" w:themeColor="text1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63D4"/>
    <w:rPr>
      <w:rFonts w:asciiTheme="majorHAnsi" w:eastAsiaTheme="majorEastAsia" w:hAnsiTheme="majorHAnsi" w:cstheme="majorBidi"/>
      <w:i/>
      <w:iCs/>
      <w:color w:val="1F497D" w:themeColor="text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63D4"/>
    <w:rPr>
      <w:rFonts w:asciiTheme="majorHAnsi" w:eastAsiaTheme="majorEastAsia" w:hAnsiTheme="majorHAnsi" w:cstheme="majorBidi"/>
      <w:color w:val="00000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63D4"/>
    <w:rPr>
      <w:rFonts w:asciiTheme="majorHAnsi" w:eastAsiaTheme="majorEastAsia" w:hAnsiTheme="majorHAnsi" w:cstheme="majorBidi"/>
      <w:i/>
      <w:iCs/>
      <w:color w:val="000000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B463D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B463D4"/>
    <w:rPr>
      <w:rFonts w:ascii="Arial" w:eastAsiaTheme="minorEastAsia" w:hAnsi="Arial"/>
      <w:b/>
      <w:bCs/>
      <w:smallCaps/>
      <w:color w:val="1F497D" w:themeColor="text2"/>
      <w:spacing w:val="6"/>
      <w:szCs w:val="18"/>
      <w:lang w:eastAsia="de-DE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B463D4"/>
    <w:pPr>
      <w:spacing w:line="240" w:lineRule="auto"/>
      <w:contextualSpacing/>
    </w:pPr>
    <w:rPr>
      <w:rFonts w:eastAsiaTheme="majorEastAsia" w:cstheme="majorBidi"/>
      <w:color w:val="1F497D" w:themeColor="text2"/>
      <w:spacing w:val="30"/>
      <w:kern w:val="28"/>
      <w:sz w:val="28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B463D4"/>
    <w:rPr>
      <w:rFonts w:ascii="Arial" w:eastAsiaTheme="majorEastAsia" w:hAnsi="Arial" w:cstheme="majorBidi"/>
      <w:color w:val="1F497D" w:themeColor="text2"/>
      <w:spacing w:val="30"/>
      <w:kern w:val="28"/>
      <w:sz w:val="28"/>
      <w:szCs w:val="52"/>
      <w:lang w:eastAsia="de-DE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463D4"/>
    <w:pPr>
      <w:numPr>
        <w:ilvl w:val="1"/>
      </w:numPr>
      <w:shd w:val="clear" w:color="auto" w:fill="DBE5F1" w:themeFill="accent1" w:themeFillTint="33"/>
      <w:spacing w:before="240" w:line="276" w:lineRule="auto"/>
      <w:ind w:left="851" w:hanging="851"/>
      <w:jc w:val="both"/>
    </w:pPr>
    <w:rPr>
      <w:rFonts w:ascii="Trebuchet MS" w:eastAsia="MS Gothic" w:hAnsi="Trebuchet MS" w:cs="Arial"/>
      <w:b/>
      <w:iCs/>
      <w:color w:val="000000" w:themeColor="text1"/>
      <w:sz w:val="24"/>
      <w:szCs w:val="24"/>
      <w:lang w:eastAsia="ar-SA"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63D4"/>
    <w:rPr>
      <w:rFonts w:ascii="Trebuchet MS" w:eastAsia="MS Gothic" w:hAnsi="Trebuchet MS" w:cs="Arial"/>
      <w:b/>
      <w:iCs/>
      <w:color w:val="000000" w:themeColor="text1"/>
      <w:sz w:val="24"/>
      <w:szCs w:val="24"/>
      <w:shd w:val="clear" w:color="auto" w:fill="DBE5F1" w:themeFill="accent1" w:themeFillTint="33"/>
      <w:lang w:eastAsia="ar-SA"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B463D4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B463D4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B463D4"/>
    <w:pPr>
      <w:spacing w:after="0" w:line="240" w:lineRule="auto"/>
    </w:pPr>
    <w:rPr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463D4"/>
    <w:rPr>
      <w:lang w:eastAsia="de-DE"/>
    </w:rPr>
  </w:style>
  <w:style w:type="paragraph" w:styleId="Listenabsatz">
    <w:name w:val="List Paragraph"/>
    <w:basedOn w:val="Standard"/>
    <w:uiPriority w:val="34"/>
    <w:qFormat/>
    <w:rsid w:val="00B463D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B463D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B463D4"/>
    <w:rPr>
      <w:rFonts w:asciiTheme="majorHAnsi" w:eastAsiaTheme="minorEastAsia" w:hAnsiTheme="majorHAnsi"/>
      <w:b/>
      <w:i/>
      <w:iCs/>
      <w:color w:val="4F81BD" w:themeColor="accent1"/>
      <w:sz w:val="24"/>
      <w:lang w:eastAsia="de-DE"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63D4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63D4"/>
    <w:rPr>
      <w:rFonts w:ascii="Arial" w:eastAsiaTheme="minorEastAsia" w:hAnsi="Arial"/>
      <w:b/>
      <w:bCs/>
      <w:i/>
      <w:iCs/>
      <w:color w:val="C0504D" w:themeColor="accent2"/>
      <w:sz w:val="26"/>
      <w:lang w:eastAsia="de-DE"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B463D4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B463D4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B463D4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463D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B463D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463D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3D4"/>
    <w:pPr>
      <w:spacing w:before="120" w:after="120" w:line="274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463D4"/>
    <w:pPr>
      <w:keepNext/>
      <w:keepLines/>
      <w:shd w:val="clear" w:color="auto" w:fill="365F91" w:themeFill="accent1" w:themeFillShade="BF"/>
      <w:spacing w:line="240" w:lineRule="auto"/>
      <w:outlineLvl w:val="0"/>
    </w:pPr>
    <w:rPr>
      <w:rFonts w:eastAsiaTheme="majorEastAsia" w:cs="Arial"/>
      <w:bCs/>
      <w:color w:val="FFFFFF" w:themeColor="background1"/>
      <w:sz w:val="32"/>
      <w:lang w:eastAsia="ar-SA" w:bidi="hi-I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463D4"/>
    <w:pPr>
      <w:keepNext/>
      <w:keepLines/>
      <w:shd w:val="clear" w:color="auto" w:fill="EAF1DD" w:themeFill="accent3" w:themeFillTint="33"/>
      <w:spacing w:before="240" w:line="240" w:lineRule="auto"/>
      <w:ind w:left="720" w:hanging="720"/>
      <w:jc w:val="both"/>
      <w:outlineLvl w:val="1"/>
    </w:pPr>
    <w:rPr>
      <w:rFonts w:eastAsia="MS Gothic" w:cs="Arial"/>
      <w:b/>
      <w:bCs/>
      <w:sz w:val="28"/>
      <w:lang w:eastAsia="ar-SA" w:bidi="hi-IN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463D4"/>
    <w:pPr>
      <w:keepNext/>
      <w:keepLines/>
      <w:pBdr>
        <w:top w:val="single" w:sz="4" w:space="0" w:color="1F497D" w:themeColor="text2"/>
        <w:left w:val="single" w:sz="4" w:space="0" w:color="1F497D" w:themeColor="text2"/>
      </w:pBdr>
      <w:spacing w:line="240" w:lineRule="auto"/>
      <w:outlineLvl w:val="2"/>
    </w:pPr>
    <w:rPr>
      <w:rFonts w:eastAsia="Times New Roman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463D4"/>
    <w:pPr>
      <w:keepNext/>
      <w:keepLines/>
      <w:spacing w:before="200" w:after="0"/>
      <w:outlineLvl w:val="3"/>
    </w:pPr>
    <w:rPr>
      <w:rFonts w:eastAsia="Times New Roman" w:cstheme="majorBidi"/>
      <w:b/>
      <w:bCs/>
      <w:iCs/>
      <w:color w:val="262626" w:themeColor="text1" w:themeTint="D9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6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6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6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6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6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stip">
    <w:name w:val="Kopfzeile stip"/>
    <w:basedOn w:val="Kopfzeile"/>
    <w:link w:val="KopfzeilestipZchn"/>
    <w:autoRedefine/>
    <w:qFormat/>
    <w:rsid w:val="00B463D4"/>
    <w:pPr>
      <w:tabs>
        <w:tab w:val="clear" w:pos="4703"/>
        <w:tab w:val="clear" w:pos="9406"/>
        <w:tab w:val="right" w:pos="4536"/>
        <w:tab w:val="right" w:pos="9072"/>
      </w:tabs>
      <w:suppressAutoHyphens/>
      <w:jc w:val="right"/>
    </w:pPr>
    <w:rPr>
      <w:rFonts w:eastAsia="Times New Roman" w:cs="Times New Roman"/>
      <w:b/>
      <w:color w:val="1F497D" w:themeColor="text2"/>
      <w:spacing w:val="6"/>
      <w:sz w:val="20"/>
      <w:szCs w:val="18"/>
      <w:lang w:eastAsia="ar-SA" w:bidi="hi-IN"/>
    </w:rPr>
  </w:style>
  <w:style w:type="character" w:customStyle="1" w:styleId="KopfzeilestipZchn">
    <w:name w:val="Kopfzeile stip Zchn"/>
    <w:basedOn w:val="BeschriftungZchn"/>
    <w:link w:val="Kopfzeilestip"/>
    <w:rsid w:val="00B463D4"/>
    <w:rPr>
      <w:rFonts w:ascii="Arial" w:eastAsia="Times New Roman" w:hAnsi="Arial" w:cs="Times New Roman"/>
      <w:b/>
      <w:bCs w:val="0"/>
      <w:smallCaps w:val="0"/>
      <w:color w:val="1F497D" w:themeColor="text2"/>
      <w:spacing w:val="6"/>
      <w:sz w:val="20"/>
      <w:szCs w:val="18"/>
      <w:lang w:eastAsia="ar-SA" w:bidi="hi-IN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63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63D4"/>
  </w:style>
  <w:style w:type="character" w:customStyle="1" w:styleId="berschrift1Zchn">
    <w:name w:val="Überschrift 1 Zchn"/>
    <w:basedOn w:val="Absatz-Standardschriftart"/>
    <w:link w:val="berschrift1"/>
    <w:uiPriority w:val="9"/>
    <w:rsid w:val="00B463D4"/>
    <w:rPr>
      <w:rFonts w:ascii="Arial" w:eastAsiaTheme="majorEastAsia" w:hAnsi="Arial" w:cs="Arial"/>
      <w:bCs/>
      <w:color w:val="FFFFFF" w:themeColor="background1"/>
      <w:sz w:val="32"/>
      <w:shd w:val="clear" w:color="auto" w:fill="365F91" w:themeFill="accent1" w:themeFillShade="BF"/>
      <w:lang w:eastAsia="ar-SA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63D4"/>
    <w:rPr>
      <w:rFonts w:ascii="Arial" w:eastAsia="MS Gothic" w:hAnsi="Arial" w:cs="Arial"/>
      <w:b/>
      <w:bCs/>
      <w:sz w:val="28"/>
      <w:shd w:val="clear" w:color="auto" w:fill="EAF1DD" w:themeFill="accent3" w:themeFillTint="33"/>
      <w:lang w:eastAsia="ar-SA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3D4"/>
    <w:rPr>
      <w:rFonts w:ascii="Arial" w:eastAsia="Times New Roman" w:hAnsi="Arial" w:cstheme="majorBidi"/>
      <w:b/>
      <w:bCs/>
      <w:color w:val="1F497D" w:themeColor="text2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63D4"/>
    <w:rPr>
      <w:rFonts w:ascii="Arial" w:eastAsia="Times New Roman" w:hAnsi="Arial" w:cstheme="majorBidi"/>
      <w:b/>
      <w:bCs/>
      <w:iCs/>
      <w:color w:val="262626" w:themeColor="text1" w:themeTint="D9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63D4"/>
    <w:rPr>
      <w:rFonts w:asciiTheme="majorHAnsi" w:eastAsiaTheme="majorEastAsia" w:hAnsiTheme="majorHAnsi" w:cstheme="majorBidi"/>
      <w:color w:val="00000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63D4"/>
    <w:rPr>
      <w:rFonts w:asciiTheme="majorHAnsi" w:eastAsiaTheme="majorEastAsia" w:hAnsiTheme="majorHAnsi" w:cstheme="majorBidi"/>
      <w:i/>
      <w:iCs/>
      <w:color w:val="000000" w:themeColor="text1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63D4"/>
    <w:rPr>
      <w:rFonts w:asciiTheme="majorHAnsi" w:eastAsiaTheme="majorEastAsia" w:hAnsiTheme="majorHAnsi" w:cstheme="majorBidi"/>
      <w:i/>
      <w:iCs/>
      <w:color w:val="1F497D" w:themeColor="text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63D4"/>
    <w:rPr>
      <w:rFonts w:asciiTheme="majorHAnsi" w:eastAsiaTheme="majorEastAsia" w:hAnsiTheme="majorHAnsi" w:cstheme="majorBidi"/>
      <w:color w:val="00000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63D4"/>
    <w:rPr>
      <w:rFonts w:asciiTheme="majorHAnsi" w:eastAsiaTheme="majorEastAsia" w:hAnsiTheme="majorHAnsi" w:cstheme="majorBidi"/>
      <w:i/>
      <w:iCs/>
      <w:color w:val="000000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B463D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B463D4"/>
    <w:rPr>
      <w:rFonts w:ascii="Arial" w:eastAsiaTheme="minorEastAsia" w:hAnsi="Arial"/>
      <w:b/>
      <w:bCs/>
      <w:smallCaps/>
      <w:color w:val="1F497D" w:themeColor="text2"/>
      <w:spacing w:val="6"/>
      <w:szCs w:val="18"/>
      <w:lang w:eastAsia="de-DE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B463D4"/>
    <w:pPr>
      <w:spacing w:line="240" w:lineRule="auto"/>
      <w:contextualSpacing/>
    </w:pPr>
    <w:rPr>
      <w:rFonts w:eastAsiaTheme="majorEastAsia" w:cstheme="majorBidi"/>
      <w:color w:val="1F497D" w:themeColor="text2"/>
      <w:spacing w:val="30"/>
      <w:kern w:val="28"/>
      <w:sz w:val="28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B463D4"/>
    <w:rPr>
      <w:rFonts w:ascii="Arial" w:eastAsiaTheme="majorEastAsia" w:hAnsi="Arial" w:cstheme="majorBidi"/>
      <w:color w:val="1F497D" w:themeColor="text2"/>
      <w:spacing w:val="30"/>
      <w:kern w:val="28"/>
      <w:sz w:val="28"/>
      <w:szCs w:val="52"/>
      <w:lang w:eastAsia="de-DE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463D4"/>
    <w:pPr>
      <w:numPr>
        <w:ilvl w:val="1"/>
      </w:numPr>
      <w:shd w:val="clear" w:color="auto" w:fill="DBE5F1" w:themeFill="accent1" w:themeFillTint="33"/>
      <w:spacing w:before="240" w:line="276" w:lineRule="auto"/>
      <w:ind w:left="851" w:hanging="851"/>
      <w:jc w:val="both"/>
    </w:pPr>
    <w:rPr>
      <w:rFonts w:ascii="Trebuchet MS" w:eastAsia="MS Gothic" w:hAnsi="Trebuchet MS" w:cs="Arial"/>
      <w:b/>
      <w:iCs/>
      <w:color w:val="000000" w:themeColor="text1"/>
      <w:sz w:val="24"/>
      <w:szCs w:val="24"/>
      <w:lang w:eastAsia="ar-SA"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63D4"/>
    <w:rPr>
      <w:rFonts w:ascii="Trebuchet MS" w:eastAsia="MS Gothic" w:hAnsi="Trebuchet MS" w:cs="Arial"/>
      <w:b/>
      <w:iCs/>
      <w:color w:val="000000" w:themeColor="text1"/>
      <w:sz w:val="24"/>
      <w:szCs w:val="24"/>
      <w:shd w:val="clear" w:color="auto" w:fill="DBE5F1" w:themeFill="accent1" w:themeFillTint="33"/>
      <w:lang w:eastAsia="ar-SA"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B463D4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B463D4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B463D4"/>
    <w:pPr>
      <w:spacing w:after="0" w:line="240" w:lineRule="auto"/>
    </w:pPr>
    <w:rPr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463D4"/>
    <w:rPr>
      <w:lang w:eastAsia="de-DE"/>
    </w:rPr>
  </w:style>
  <w:style w:type="paragraph" w:styleId="Listenabsatz">
    <w:name w:val="List Paragraph"/>
    <w:basedOn w:val="Standard"/>
    <w:uiPriority w:val="34"/>
    <w:qFormat/>
    <w:rsid w:val="00B463D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B463D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B463D4"/>
    <w:rPr>
      <w:rFonts w:asciiTheme="majorHAnsi" w:eastAsiaTheme="minorEastAsia" w:hAnsiTheme="majorHAnsi"/>
      <w:b/>
      <w:i/>
      <w:iCs/>
      <w:color w:val="4F81BD" w:themeColor="accent1"/>
      <w:sz w:val="24"/>
      <w:lang w:eastAsia="de-DE"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63D4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63D4"/>
    <w:rPr>
      <w:rFonts w:ascii="Arial" w:eastAsiaTheme="minorEastAsia" w:hAnsi="Arial"/>
      <w:b/>
      <w:bCs/>
      <w:i/>
      <w:iCs/>
      <w:color w:val="C0504D" w:themeColor="accent2"/>
      <w:sz w:val="26"/>
      <w:lang w:eastAsia="de-DE"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B463D4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B463D4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B463D4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463D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B463D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463D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Birgit</dc:creator>
  <cp:lastModifiedBy>Walther, Birgit</cp:lastModifiedBy>
  <cp:revision>1</cp:revision>
  <dcterms:created xsi:type="dcterms:W3CDTF">2018-06-05T11:30:00Z</dcterms:created>
  <dcterms:modified xsi:type="dcterms:W3CDTF">2018-06-05T11:30:00Z</dcterms:modified>
</cp:coreProperties>
</file>