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E902BCF" w14:textId="77777777" w:rsidR="00750282" w:rsidRPr="000A4DD4" w:rsidRDefault="00750282" w:rsidP="00750282">
      <w:pPr>
        <w:pStyle w:val="Title"/>
      </w:pPr>
      <w:r>
        <w:t xml:space="preserve">The intestinal roundworm </w:t>
      </w:r>
      <w:proofErr w:type="spellStart"/>
      <w:r>
        <w:rPr>
          <w:i/>
        </w:rPr>
        <w:t>Ascaris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suum</w:t>
      </w:r>
      <w:proofErr w:type="spellEnd"/>
      <w:r>
        <w:rPr>
          <w:i/>
        </w:rPr>
        <w:t xml:space="preserve"> </w:t>
      </w:r>
      <w:r>
        <w:t>releases antimicrobial factors w</w:t>
      </w:r>
      <w:r w:rsidRPr="000A4DD4">
        <w:t>hich interfere with bacterial growth and biofilm formation</w:t>
      </w:r>
    </w:p>
    <w:p w14:paraId="5781CBCD" w14:textId="77777777" w:rsidR="00750282" w:rsidRPr="000A4DD4" w:rsidRDefault="00750282" w:rsidP="00750282">
      <w:pPr>
        <w:pStyle w:val="AuthorList"/>
      </w:pPr>
      <w:r w:rsidRPr="000A4DD4">
        <w:t>Ankur Midha</w:t>
      </w:r>
      <w:r w:rsidRPr="00A545C6">
        <w:rPr>
          <w:vertAlign w:val="superscript"/>
        </w:rPr>
        <w:t>1</w:t>
      </w:r>
      <w:r w:rsidRPr="00376CC5">
        <w:t xml:space="preserve">, </w:t>
      </w:r>
      <w:r>
        <w:t>Katharina Janek</w:t>
      </w:r>
      <w:r w:rsidRPr="00A545C6">
        <w:rPr>
          <w:vertAlign w:val="superscript"/>
        </w:rPr>
        <w:t>2</w:t>
      </w:r>
      <w:r w:rsidRPr="00376CC5">
        <w:t xml:space="preserve">, </w:t>
      </w:r>
      <w:proofErr w:type="spellStart"/>
      <w:r>
        <w:t>Agathe</w:t>
      </w:r>
      <w:proofErr w:type="spellEnd"/>
      <w:r>
        <w:t xml:space="preserve"> Niewienda</w:t>
      </w:r>
      <w:r w:rsidRPr="00A545C6">
        <w:rPr>
          <w:vertAlign w:val="superscript"/>
        </w:rPr>
        <w:t>2</w:t>
      </w:r>
      <w:r>
        <w:t>, Petra Henklein</w:t>
      </w:r>
      <w:r w:rsidRPr="00D00A6E">
        <w:rPr>
          <w:vertAlign w:val="superscript"/>
        </w:rPr>
        <w:t>3</w:t>
      </w:r>
      <w:r>
        <w:t>, Sebastian Guenther</w:t>
      </w:r>
      <w:r w:rsidRPr="00D00A6E">
        <w:rPr>
          <w:vertAlign w:val="superscript"/>
        </w:rPr>
        <w:t>4</w:t>
      </w:r>
      <w:proofErr w:type="gramStart"/>
      <w:r w:rsidRPr="000A4DD4">
        <w:rPr>
          <w:vertAlign w:val="superscript"/>
        </w:rPr>
        <w:t>,</w:t>
      </w:r>
      <w:r>
        <w:rPr>
          <w:vertAlign w:val="superscript"/>
        </w:rPr>
        <w:t>5</w:t>
      </w:r>
      <w:proofErr w:type="gramEnd"/>
      <w:r>
        <w:t xml:space="preserve"> Diego O. Serra</w:t>
      </w:r>
      <w:r w:rsidRPr="002D6C5F">
        <w:rPr>
          <w:vertAlign w:val="superscript"/>
        </w:rPr>
        <w:t>6</w:t>
      </w:r>
      <w:r>
        <w:t>, Josephine Schlosser</w:t>
      </w:r>
      <w:r w:rsidRPr="000A4DD4">
        <w:rPr>
          <w:vertAlign w:val="superscript"/>
        </w:rPr>
        <w:t>1</w:t>
      </w:r>
      <w:r>
        <w:t xml:space="preserve">, </w:t>
      </w:r>
      <w:proofErr w:type="spellStart"/>
      <w:r>
        <w:t>Regine</w:t>
      </w:r>
      <w:proofErr w:type="spellEnd"/>
      <w:r>
        <w:t xml:space="preserve"> </w:t>
      </w:r>
      <w:r w:rsidRPr="003C12F7">
        <w:t>Hengge</w:t>
      </w:r>
      <w:r>
        <w:rPr>
          <w:vertAlign w:val="superscript"/>
        </w:rPr>
        <w:t>6</w:t>
      </w:r>
      <w:r>
        <w:t xml:space="preserve">, </w:t>
      </w:r>
      <w:r w:rsidRPr="003C12F7">
        <w:t>Susanne</w:t>
      </w:r>
      <w:r>
        <w:t xml:space="preserve"> Hartmann</w:t>
      </w:r>
      <w:r w:rsidRPr="000A4DD4">
        <w:rPr>
          <w:vertAlign w:val="superscript"/>
        </w:rPr>
        <w:t>1*</w:t>
      </w:r>
    </w:p>
    <w:p w14:paraId="29745642" w14:textId="77777777" w:rsidR="00750282" w:rsidRPr="00376CC5" w:rsidRDefault="00750282" w:rsidP="00750282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376CC5">
        <w:rPr>
          <w:rFonts w:cs="Times New Roman"/>
          <w:szCs w:val="24"/>
        </w:rPr>
        <w:t xml:space="preserve">Institute </w:t>
      </w:r>
      <w:r>
        <w:rPr>
          <w:rFonts w:cs="Times New Roman"/>
          <w:szCs w:val="24"/>
        </w:rPr>
        <w:t xml:space="preserve">of Immunology, Department of </w:t>
      </w:r>
      <w:proofErr w:type="gramStart"/>
      <w:r>
        <w:rPr>
          <w:rFonts w:cs="Times New Roman"/>
          <w:szCs w:val="24"/>
        </w:rPr>
        <w:t>Veterinary Medicine</w:t>
      </w:r>
      <w:proofErr w:type="gramEnd"/>
      <w:r w:rsidRPr="00376CC5"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Freie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Universität</w:t>
      </w:r>
      <w:proofErr w:type="spellEnd"/>
      <w:r>
        <w:rPr>
          <w:rFonts w:cs="Times New Roman"/>
          <w:szCs w:val="24"/>
        </w:rPr>
        <w:t xml:space="preserve"> Berlin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Berlin</w:t>
      </w:r>
      <w:r w:rsidRPr="00376C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Germany</w:t>
      </w:r>
    </w:p>
    <w:p w14:paraId="6F1DF332" w14:textId="77777777" w:rsidR="00750282" w:rsidRDefault="00750282" w:rsidP="00750282">
      <w:pPr>
        <w:spacing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916798">
        <w:rPr>
          <w:rFonts w:cs="Times New Roman"/>
          <w:szCs w:val="24"/>
        </w:rPr>
        <w:t xml:space="preserve">Charité – </w:t>
      </w:r>
      <w:proofErr w:type="spellStart"/>
      <w:r w:rsidRPr="00916798">
        <w:rPr>
          <w:rFonts w:cs="Times New Roman"/>
          <w:szCs w:val="24"/>
        </w:rPr>
        <w:t>Universitätsmedizin</w:t>
      </w:r>
      <w:proofErr w:type="spellEnd"/>
      <w:r w:rsidRPr="00916798">
        <w:rPr>
          <w:rFonts w:cs="Times New Roman"/>
          <w:szCs w:val="24"/>
        </w:rPr>
        <w:t xml:space="preserve"> Berlin, corporate member of </w:t>
      </w:r>
      <w:proofErr w:type="spellStart"/>
      <w:r w:rsidRPr="00916798">
        <w:rPr>
          <w:rFonts w:cs="Times New Roman"/>
          <w:szCs w:val="24"/>
        </w:rPr>
        <w:t>Freie</w:t>
      </w:r>
      <w:proofErr w:type="spellEnd"/>
      <w:r w:rsidRPr="00916798">
        <w:rPr>
          <w:rFonts w:cs="Times New Roman"/>
          <w:szCs w:val="24"/>
        </w:rPr>
        <w:t xml:space="preserve"> </w:t>
      </w:r>
      <w:proofErr w:type="spellStart"/>
      <w:r w:rsidRPr="00916798">
        <w:rPr>
          <w:rFonts w:cs="Times New Roman"/>
          <w:szCs w:val="24"/>
        </w:rPr>
        <w:t>Universität</w:t>
      </w:r>
      <w:proofErr w:type="spellEnd"/>
      <w:r w:rsidRPr="00916798">
        <w:rPr>
          <w:rFonts w:cs="Times New Roman"/>
          <w:szCs w:val="24"/>
        </w:rPr>
        <w:t xml:space="preserve"> Berlin, Humboldt-</w:t>
      </w:r>
      <w:proofErr w:type="spellStart"/>
      <w:r w:rsidRPr="00916798">
        <w:rPr>
          <w:rFonts w:cs="Times New Roman"/>
          <w:szCs w:val="24"/>
        </w:rPr>
        <w:t>Universität</w:t>
      </w:r>
      <w:proofErr w:type="spellEnd"/>
      <w:r w:rsidRPr="00916798">
        <w:rPr>
          <w:rFonts w:cs="Times New Roman"/>
          <w:szCs w:val="24"/>
        </w:rPr>
        <w:t xml:space="preserve"> </w:t>
      </w:r>
      <w:proofErr w:type="spellStart"/>
      <w:r w:rsidRPr="00916798">
        <w:rPr>
          <w:rFonts w:cs="Times New Roman"/>
          <w:szCs w:val="24"/>
        </w:rPr>
        <w:t>zu</w:t>
      </w:r>
      <w:proofErr w:type="spellEnd"/>
      <w:r w:rsidRPr="00916798">
        <w:rPr>
          <w:rFonts w:cs="Times New Roman"/>
          <w:szCs w:val="24"/>
        </w:rPr>
        <w:t xml:space="preserve"> Berlin, and Berlin Institute of Health, Institute of Biochemistry, Shared Facility for Mass Spectrometry, </w:t>
      </w:r>
      <w:proofErr w:type="spellStart"/>
      <w:r w:rsidRPr="00916798">
        <w:rPr>
          <w:rFonts w:cs="Times New Roman"/>
          <w:szCs w:val="24"/>
        </w:rPr>
        <w:t>Chariteplatz</w:t>
      </w:r>
      <w:proofErr w:type="spellEnd"/>
      <w:r w:rsidRPr="00916798">
        <w:rPr>
          <w:rFonts w:cs="Times New Roman"/>
          <w:szCs w:val="24"/>
        </w:rPr>
        <w:t xml:space="preserve"> 1, D-10117 Berlin, Germany</w:t>
      </w:r>
    </w:p>
    <w:p w14:paraId="6B07C178" w14:textId="77777777" w:rsidR="00750282" w:rsidRDefault="00750282" w:rsidP="00750282">
      <w:pPr>
        <w:spacing w:after="0"/>
        <w:rPr>
          <w:rFonts w:cs="Times New Roman"/>
          <w:szCs w:val="24"/>
        </w:rPr>
      </w:pPr>
      <w:r w:rsidRPr="00D00A6E">
        <w:rPr>
          <w:rFonts w:cs="Times New Roman"/>
          <w:szCs w:val="24"/>
          <w:vertAlign w:val="superscript"/>
        </w:rPr>
        <w:t>3</w:t>
      </w:r>
      <w:r w:rsidRPr="00916798">
        <w:rPr>
          <w:rFonts w:cs="Times New Roman"/>
          <w:szCs w:val="24"/>
        </w:rPr>
        <w:t xml:space="preserve">Charité – </w:t>
      </w:r>
      <w:proofErr w:type="spellStart"/>
      <w:r w:rsidRPr="00916798">
        <w:rPr>
          <w:rFonts w:cs="Times New Roman"/>
          <w:szCs w:val="24"/>
        </w:rPr>
        <w:t>Universitätsmedizin</w:t>
      </w:r>
      <w:proofErr w:type="spellEnd"/>
      <w:r w:rsidRPr="00916798">
        <w:rPr>
          <w:rFonts w:cs="Times New Roman"/>
          <w:szCs w:val="24"/>
        </w:rPr>
        <w:t xml:space="preserve"> Berlin, corporate member of </w:t>
      </w:r>
      <w:proofErr w:type="spellStart"/>
      <w:r w:rsidRPr="00916798">
        <w:rPr>
          <w:rFonts w:cs="Times New Roman"/>
          <w:szCs w:val="24"/>
        </w:rPr>
        <w:t>Freie</w:t>
      </w:r>
      <w:proofErr w:type="spellEnd"/>
      <w:r w:rsidRPr="00916798">
        <w:rPr>
          <w:rFonts w:cs="Times New Roman"/>
          <w:szCs w:val="24"/>
        </w:rPr>
        <w:t xml:space="preserve"> </w:t>
      </w:r>
      <w:proofErr w:type="spellStart"/>
      <w:r w:rsidRPr="00916798">
        <w:rPr>
          <w:rFonts w:cs="Times New Roman"/>
          <w:szCs w:val="24"/>
        </w:rPr>
        <w:t>Universität</w:t>
      </w:r>
      <w:proofErr w:type="spellEnd"/>
      <w:r w:rsidRPr="00916798">
        <w:rPr>
          <w:rFonts w:cs="Times New Roman"/>
          <w:szCs w:val="24"/>
        </w:rPr>
        <w:t xml:space="preserve"> Berlin, Humboldt-</w:t>
      </w:r>
      <w:proofErr w:type="spellStart"/>
      <w:r w:rsidRPr="00916798">
        <w:rPr>
          <w:rFonts w:cs="Times New Roman"/>
          <w:szCs w:val="24"/>
        </w:rPr>
        <w:t>Universität</w:t>
      </w:r>
      <w:proofErr w:type="spellEnd"/>
      <w:r w:rsidRPr="00916798">
        <w:rPr>
          <w:rFonts w:cs="Times New Roman"/>
          <w:szCs w:val="24"/>
        </w:rPr>
        <w:t xml:space="preserve"> </w:t>
      </w:r>
      <w:proofErr w:type="spellStart"/>
      <w:r w:rsidRPr="00916798">
        <w:rPr>
          <w:rFonts w:cs="Times New Roman"/>
          <w:szCs w:val="24"/>
        </w:rPr>
        <w:t>zu</w:t>
      </w:r>
      <w:proofErr w:type="spellEnd"/>
      <w:r w:rsidRPr="00916798">
        <w:rPr>
          <w:rFonts w:cs="Times New Roman"/>
          <w:szCs w:val="24"/>
        </w:rPr>
        <w:t xml:space="preserve"> Berlin, and Berlin Institute of Health, Institute of Biochemistry, </w:t>
      </w:r>
      <w:proofErr w:type="spellStart"/>
      <w:r w:rsidRPr="00916798">
        <w:rPr>
          <w:rFonts w:cs="Times New Roman"/>
          <w:szCs w:val="24"/>
        </w:rPr>
        <w:t>Chariteplatz</w:t>
      </w:r>
      <w:proofErr w:type="spellEnd"/>
      <w:r w:rsidRPr="00916798">
        <w:rPr>
          <w:rFonts w:cs="Times New Roman"/>
          <w:szCs w:val="24"/>
        </w:rPr>
        <w:t xml:space="preserve"> 1, D-10117 Berlin, Germany</w:t>
      </w:r>
    </w:p>
    <w:p w14:paraId="2395FF9F" w14:textId="77777777" w:rsidR="00750282" w:rsidRDefault="00750282" w:rsidP="00750282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4</w:t>
      </w:r>
      <w:r>
        <w:rPr>
          <w:rFonts w:cs="Times New Roman"/>
          <w:szCs w:val="24"/>
        </w:rPr>
        <w:t xml:space="preserve">Institute of Animal Hygiene and Environmental Health, Department of Veterinary Medicine, </w:t>
      </w:r>
      <w:proofErr w:type="spellStart"/>
      <w:r>
        <w:rPr>
          <w:rFonts w:cs="Times New Roman"/>
          <w:szCs w:val="24"/>
        </w:rPr>
        <w:t>Freie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Universität</w:t>
      </w:r>
      <w:proofErr w:type="spellEnd"/>
      <w:r>
        <w:rPr>
          <w:rFonts w:cs="Times New Roman"/>
          <w:szCs w:val="24"/>
        </w:rPr>
        <w:t xml:space="preserve"> Berlin, Berlin, Germany</w:t>
      </w:r>
    </w:p>
    <w:p w14:paraId="4C7C474F" w14:textId="77777777" w:rsidR="00750282" w:rsidRDefault="00750282" w:rsidP="00750282">
      <w:pPr>
        <w:spacing w:after="0"/>
        <w:rPr>
          <w:lang w:val="de-DE"/>
        </w:rPr>
      </w:pPr>
      <w:r w:rsidRPr="00D00A6E">
        <w:rPr>
          <w:rFonts w:cs="Times New Roman"/>
          <w:szCs w:val="24"/>
          <w:vertAlign w:val="superscript"/>
        </w:rPr>
        <w:t>5</w:t>
      </w:r>
      <w:r>
        <w:rPr>
          <w:rFonts w:cs="Times New Roman"/>
          <w:szCs w:val="24"/>
        </w:rPr>
        <w:t xml:space="preserve">Institute of Pharmacy, Department of Pharmaceutical Biology, </w:t>
      </w:r>
      <w:r w:rsidRPr="00CF4E37">
        <w:rPr>
          <w:lang w:val="de-DE"/>
        </w:rPr>
        <w:t>Ernst-Moritz-Arndt-Universität Greifswald</w:t>
      </w:r>
      <w:r>
        <w:rPr>
          <w:lang w:val="de-DE"/>
        </w:rPr>
        <w:t>, Greifswald, Germany</w:t>
      </w:r>
    </w:p>
    <w:p w14:paraId="56C885A7" w14:textId="77777777" w:rsidR="00750282" w:rsidRPr="000A4DD4" w:rsidRDefault="00750282" w:rsidP="00750282">
      <w:pPr>
        <w:spacing w:after="0"/>
        <w:rPr>
          <w:rFonts w:cs="Times New Roman"/>
          <w:b/>
          <w:szCs w:val="24"/>
        </w:rPr>
      </w:pPr>
      <w:r w:rsidRPr="002D6C5F">
        <w:rPr>
          <w:vertAlign w:val="superscript"/>
          <w:lang w:val="de-DE"/>
        </w:rPr>
        <w:t>6</w:t>
      </w:r>
      <w:r>
        <w:rPr>
          <w:lang w:val="de-DE"/>
        </w:rPr>
        <w:t xml:space="preserve">Institute </w:t>
      </w:r>
      <w:proofErr w:type="spellStart"/>
      <w:r>
        <w:rPr>
          <w:lang w:val="de-DE"/>
        </w:rPr>
        <w:t>of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Biology</w:t>
      </w:r>
      <w:proofErr w:type="spellEnd"/>
      <w:r>
        <w:rPr>
          <w:lang w:val="de-DE"/>
        </w:rPr>
        <w:t xml:space="preserve"> / </w:t>
      </w:r>
      <w:proofErr w:type="spellStart"/>
      <w:r>
        <w:rPr>
          <w:lang w:val="de-DE"/>
        </w:rPr>
        <w:t>Microbiology</w:t>
      </w:r>
      <w:proofErr w:type="spellEnd"/>
      <w:r>
        <w:rPr>
          <w:lang w:val="de-DE"/>
        </w:rPr>
        <w:t>, Humboldt-Universität-zu-Berlin, Berlin, Germany</w:t>
      </w:r>
    </w:p>
    <w:p w14:paraId="65BC3D58" w14:textId="77777777" w:rsidR="00750282" w:rsidRPr="00376CC5" w:rsidRDefault="00750282" w:rsidP="00750282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Susanne Hartmann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susanne.hartmann@fu-berlin.de</w:t>
      </w:r>
    </w:p>
    <w:p w14:paraId="63D7C2B0" w14:textId="46E51CA6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  <w:r w:rsidR="00476F3D">
        <w:t xml:space="preserve"> and Tables</w:t>
      </w:r>
    </w:p>
    <w:p w14:paraId="6754D378" w14:textId="51124FC9" w:rsidR="00994A3D" w:rsidRPr="001549D3" w:rsidRDefault="00476F3D" w:rsidP="00994A3D">
      <w:pPr>
        <w:keepNext/>
        <w:rPr>
          <w:rFonts w:cs="Times New Roman"/>
          <w:szCs w:val="24"/>
        </w:rPr>
      </w:pPr>
      <w:r w:rsidRPr="00476F3D">
        <w:rPr>
          <w:rFonts w:cs="Times New Roman"/>
          <w:szCs w:val="24"/>
        </w:rPr>
        <w:lastRenderedPageBreak/>
        <w:drawing>
          <wp:inline distT="0" distB="0" distL="0" distR="0" wp14:anchorId="6FC346B5" wp14:editId="379D830F">
            <wp:extent cx="6208395" cy="38422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335A" w14:textId="77777777" w:rsidR="00476F3D" w:rsidRPr="00476F3D" w:rsidRDefault="00476F3D" w:rsidP="00476F3D">
      <w:pPr>
        <w:spacing w:before="0" w:after="0"/>
        <w:rPr>
          <w:rFonts w:ascii="Times" w:hAnsi="Times" w:cs="Times New Roman"/>
          <w:sz w:val="20"/>
          <w:szCs w:val="20"/>
        </w:rPr>
      </w:pP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Supplementary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Figure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1.  </w:t>
      </w:r>
      <w:proofErr w:type="spellStart"/>
      <w:r w:rsidRPr="00476F3D">
        <w:rPr>
          <w:rFonts w:eastAsia="+mn-ea" w:cs="Times New Roman"/>
          <w:b/>
          <w:bCs/>
          <w:i/>
          <w:iCs/>
          <w:color w:val="000000"/>
          <w:kern w:val="24"/>
          <w:szCs w:val="24"/>
          <w:lang w:val="de-DE"/>
        </w:rPr>
        <w:t>Ascaris</w:t>
      </w:r>
      <w:proofErr w:type="spellEnd"/>
      <w:r w:rsidRPr="00476F3D">
        <w:rPr>
          <w:rFonts w:eastAsia="+mn-ea" w:cs="Times New Roman"/>
          <w:b/>
          <w:bCs/>
          <w:i/>
          <w:i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i/>
          <w:iCs/>
          <w:color w:val="000000"/>
          <w:kern w:val="24"/>
          <w:szCs w:val="24"/>
          <w:lang w:val="de-DE"/>
        </w:rPr>
        <w:t>suum</w:t>
      </w:r>
      <w:proofErr w:type="spellEnd"/>
      <w:r w:rsidRPr="00476F3D">
        <w:rPr>
          <w:rFonts w:eastAsia="+mn-ea" w:cs="Times New Roman"/>
          <w:b/>
          <w:bCs/>
          <w:i/>
          <w:i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excretory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/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secretory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products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cause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bacterial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agglutination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of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biofilm-</w:t>
      </w:r>
      <w:proofErr w:type="spellStart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forming</w:t>
      </w:r>
      <w:proofErr w:type="spellEnd"/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 xml:space="preserve"> </w:t>
      </w:r>
      <w:r w:rsidRPr="00476F3D">
        <w:rPr>
          <w:rFonts w:eastAsia="+mn-ea" w:cs="Times New Roman"/>
          <w:b/>
          <w:bCs/>
          <w:i/>
          <w:iCs/>
          <w:color w:val="000000"/>
          <w:kern w:val="24"/>
          <w:szCs w:val="24"/>
          <w:lang w:val="de-DE"/>
        </w:rPr>
        <w:t xml:space="preserve">E. coli </w:t>
      </w:r>
      <w:r w:rsidRPr="00476F3D">
        <w:rPr>
          <w:rFonts w:eastAsia="+mn-ea" w:cs="Times New Roman"/>
          <w:b/>
          <w:bCs/>
          <w:color w:val="000000"/>
          <w:kern w:val="24"/>
          <w:szCs w:val="24"/>
          <w:lang w:val="de-DE"/>
        </w:rPr>
        <w:t>AR3110.</w:t>
      </w:r>
    </w:p>
    <w:p w14:paraId="30D2C855" w14:textId="77777777" w:rsidR="00476F3D" w:rsidRPr="00476F3D" w:rsidRDefault="00476F3D" w:rsidP="00476F3D">
      <w:pPr>
        <w:spacing w:before="0" w:after="0"/>
        <w:rPr>
          <w:rFonts w:ascii="Times" w:hAnsi="Times" w:cs="Times New Roman"/>
          <w:sz w:val="20"/>
          <w:szCs w:val="20"/>
        </w:rPr>
      </w:pP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Bacterial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agglutination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in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the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presence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of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adult </w:t>
      </w:r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 xml:space="preserve">A. </w:t>
      </w:r>
      <w:proofErr w:type="spellStart"/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>suum</w:t>
      </w:r>
      <w:proofErr w:type="spellEnd"/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 xml:space="preserve"> </w:t>
      </w:r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ESP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and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10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mM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CaCl</w:t>
      </w:r>
      <w:proofErr w:type="spellEnd"/>
      <w:r w:rsidRPr="00476F3D">
        <w:rPr>
          <w:rFonts w:eastAsia="+mn-ea" w:cs="Times New Roman"/>
          <w:color w:val="000000"/>
          <w:kern w:val="24"/>
          <w:position w:val="-6"/>
          <w:szCs w:val="24"/>
          <w:vertAlign w:val="subscript"/>
          <w:lang w:val="de-DE"/>
        </w:rPr>
        <w:t>2</w:t>
      </w:r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.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Representative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images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of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agglutination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of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 xml:space="preserve">E. coli </w:t>
      </w:r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K12 AR3110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with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serial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dilutions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(1/2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factor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)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of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 xml:space="preserve">A. </w:t>
      </w:r>
      <w:proofErr w:type="spellStart"/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>suum</w:t>
      </w:r>
      <w:proofErr w:type="spellEnd"/>
      <w:r w:rsidRPr="00476F3D">
        <w:rPr>
          <w:rFonts w:eastAsia="+mn-ea" w:cs="Times New Roman"/>
          <w:i/>
          <w:iCs/>
          <w:color w:val="000000"/>
          <w:kern w:val="24"/>
          <w:szCs w:val="24"/>
          <w:lang w:val="de-DE"/>
        </w:rPr>
        <w:t xml:space="preserve"> </w:t>
      </w:r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ESP. Controls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of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agglutination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include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adult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worm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media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(BSS)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with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and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without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CaCl</w:t>
      </w:r>
      <w:proofErr w:type="spellEnd"/>
      <w:r w:rsidRPr="00476F3D">
        <w:rPr>
          <w:rFonts w:eastAsia="+mn-ea" w:cs="Times New Roman"/>
          <w:color w:val="000000"/>
          <w:kern w:val="24"/>
          <w:position w:val="-6"/>
          <w:szCs w:val="24"/>
          <w:vertAlign w:val="subscript"/>
          <w:lang w:val="de-DE"/>
        </w:rPr>
        <w:t>2</w:t>
      </w:r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as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well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as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the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C-type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lectin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concavalin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A.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Bacteria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visualized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at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 400X </w:t>
      </w:r>
      <w:proofErr w:type="spellStart"/>
      <w:r w:rsidRPr="00476F3D">
        <w:rPr>
          <w:rFonts w:eastAsia="+mn-ea" w:cs="Times New Roman"/>
          <w:color w:val="000000"/>
          <w:kern w:val="24"/>
          <w:szCs w:val="24"/>
          <w:lang w:val="de-DE"/>
        </w:rPr>
        <w:t>magnification</w:t>
      </w:r>
      <w:proofErr w:type="spellEnd"/>
      <w:r w:rsidRPr="00476F3D">
        <w:rPr>
          <w:rFonts w:eastAsia="+mn-ea" w:cs="Times New Roman"/>
          <w:color w:val="000000"/>
          <w:kern w:val="24"/>
          <w:szCs w:val="24"/>
          <w:lang w:val="de-DE"/>
        </w:rPr>
        <w:t xml:space="preserve">. </w:t>
      </w:r>
    </w:p>
    <w:p w14:paraId="7B65BC41" w14:textId="70773071" w:rsidR="00DE23E8" w:rsidRDefault="00476F3D" w:rsidP="00654E8F">
      <w:pPr>
        <w:spacing w:before="240"/>
      </w:pPr>
      <w:r w:rsidRPr="00476F3D">
        <w:lastRenderedPageBreak/>
        <w:drawing>
          <wp:inline distT="0" distB="0" distL="0" distR="0" wp14:anchorId="26C982B6" wp14:editId="1F5B688C">
            <wp:extent cx="6208395" cy="3849650"/>
            <wp:effectExtent l="0" t="0" r="0" b="1143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E4E2" w14:textId="77777777" w:rsidR="00476F3D" w:rsidRPr="00476F3D" w:rsidRDefault="00476F3D" w:rsidP="00476F3D">
      <w:pPr>
        <w:spacing w:before="240"/>
      </w:pPr>
      <w:proofErr w:type="spellStart"/>
      <w:r w:rsidRPr="00476F3D">
        <w:rPr>
          <w:b/>
          <w:bCs/>
          <w:lang w:val="de-DE"/>
        </w:rPr>
        <w:t>Supplementary</w:t>
      </w:r>
      <w:proofErr w:type="spellEnd"/>
      <w:r w:rsidRPr="00476F3D">
        <w:rPr>
          <w:b/>
          <w:b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Figure</w:t>
      </w:r>
      <w:proofErr w:type="spellEnd"/>
      <w:r w:rsidRPr="00476F3D">
        <w:rPr>
          <w:b/>
          <w:bCs/>
          <w:lang w:val="de-DE"/>
        </w:rPr>
        <w:t xml:space="preserve"> 2.  </w:t>
      </w:r>
      <w:proofErr w:type="spellStart"/>
      <w:r w:rsidRPr="00476F3D">
        <w:rPr>
          <w:b/>
          <w:bCs/>
          <w:i/>
          <w:iCs/>
          <w:lang w:val="de-DE"/>
        </w:rPr>
        <w:t>Ascaris</w:t>
      </w:r>
      <w:proofErr w:type="spellEnd"/>
      <w:r w:rsidRPr="00476F3D">
        <w:rPr>
          <w:b/>
          <w:bCs/>
          <w:i/>
          <w:iCs/>
          <w:lang w:val="de-DE"/>
        </w:rPr>
        <w:t xml:space="preserve"> </w:t>
      </w:r>
      <w:proofErr w:type="spellStart"/>
      <w:r w:rsidRPr="00476F3D">
        <w:rPr>
          <w:b/>
          <w:bCs/>
          <w:i/>
          <w:iCs/>
          <w:lang w:val="de-DE"/>
        </w:rPr>
        <w:t>suum</w:t>
      </w:r>
      <w:proofErr w:type="spellEnd"/>
      <w:r w:rsidRPr="00476F3D">
        <w:rPr>
          <w:b/>
          <w:bCs/>
          <w:i/>
          <w:i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excretory</w:t>
      </w:r>
      <w:proofErr w:type="spellEnd"/>
      <w:r w:rsidRPr="00476F3D">
        <w:rPr>
          <w:b/>
          <w:bCs/>
          <w:lang w:val="de-DE"/>
        </w:rPr>
        <w:t>/</w:t>
      </w:r>
      <w:proofErr w:type="spellStart"/>
      <w:r w:rsidRPr="00476F3D">
        <w:rPr>
          <w:b/>
          <w:bCs/>
          <w:lang w:val="de-DE"/>
        </w:rPr>
        <w:t>secretory</w:t>
      </w:r>
      <w:proofErr w:type="spellEnd"/>
      <w:r w:rsidRPr="00476F3D">
        <w:rPr>
          <w:b/>
          <w:b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products</w:t>
      </w:r>
      <w:proofErr w:type="spellEnd"/>
      <w:r w:rsidRPr="00476F3D">
        <w:rPr>
          <w:b/>
          <w:b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cause</w:t>
      </w:r>
      <w:proofErr w:type="spellEnd"/>
      <w:r w:rsidRPr="00476F3D">
        <w:rPr>
          <w:b/>
          <w:b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bacterial</w:t>
      </w:r>
      <w:proofErr w:type="spellEnd"/>
      <w:r w:rsidRPr="00476F3D">
        <w:rPr>
          <w:b/>
          <w:b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agglutination</w:t>
      </w:r>
      <w:proofErr w:type="spellEnd"/>
      <w:r w:rsidRPr="00476F3D">
        <w:rPr>
          <w:b/>
          <w:bCs/>
          <w:lang w:val="de-DE"/>
        </w:rPr>
        <w:t xml:space="preserve"> </w:t>
      </w:r>
      <w:proofErr w:type="spellStart"/>
      <w:r w:rsidRPr="00476F3D">
        <w:rPr>
          <w:b/>
          <w:bCs/>
          <w:lang w:val="de-DE"/>
        </w:rPr>
        <w:t>of</w:t>
      </w:r>
      <w:proofErr w:type="spellEnd"/>
      <w:r w:rsidRPr="00476F3D">
        <w:rPr>
          <w:b/>
          <w:bCs/>
          <w:lang w:val="de-DE"/>
        </w:rPr>
        <w:t xml:space="preserve"> biofilm-</w:t>
      </w:r>
      <w:proofErr w:type="spellStart"/>
      <w:r w:rsidRPr="00476F3D">
        <w:rPr>
          <w:b/>
          <w:bCs/>
          <w:lang w:val="de-DE"/>
        </w:rPr>
        <w:t>forming</w:t>
      </w:r>
      <w:proofErr w:type="spellEnd"/>
      <w:r w:rsidRPr="00476F3D">
        <w:rPr>
          <w:b/>
          <w:bCs/>
          <w:lang w:val="de-DE"/>
        </w:rPr>
        <w:t xml:space="preserve"> </w:t>
      </w:r>
      <w:r w:rsidRPr="00476F3D">
        <w:rPr>
          <w:b/>
          <w:bCs/>
          <w:i/>
          <w:iCs/>
          <w:lang w:val="de-DE"/>
        </w:rPr>
        <w:t xml:space="preserve">E. coli </w:t>
      </w:r>
      <w:r w:rsidRPr="00476F3D">
        <w:rPr>
          <w:b/>
          <w:bCs/>
          <w:lang w:val="de-DE"/>
        </w:rPr>
        <w:t>AR155.</w:t>
      </w:r>
    </w:p>
    <w:p w14:paraId="655FA2DE" w14:textId="77777777" w:rsidR="00476F3D" w:rsidRPr="00476F3D" w:rsidRDefault="00476F3D" w:rsidP="00476F3D">
      <w:pPr>
        <w:spacing w:before="240"/>
      </w:pPr>
      <w:proofErr w:type="spellStart"/>
      <w:r w:rsidRPr="00476F3D">
        <w:rPr>
          <w:lang w:val="de-DE"/>
        </w:rPr>
        <w:t>Bacterial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agglutination</w:t>
      </w:r>
      <w:proofErr w:type="spellEnd"/>
      <w:r w:rsidRPr="00476F3D">
        <w:rPr>
          <w:lang w:val="de-DE"/>
        </w:rPr>
        <w:t xml:space="preserve"> in </w:t>
      </w:r>
      <w:proofErr w:type="spellStart"/>
      <w:r w:rsidRPr="00476F3D">
        <w:rPr>
          <w:lang w:val="de-DE"/>
        </w:rPr>
        <w:t>the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presence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of</w:t>
      </w:r>
      <w:proofErr w:type="spellEnd"/>
      <w:r w:rsidRPr="00476F3D">
        <w:rPr>
          <w:lang w:val="de-DE"/>
        </w:rPr>
        <w:t xml:space="preserve"> adult </w:t>
      </w:r>
      <w:r w:rsidRPr="00476F3D">
        <w:rPr>
          <w:i/>
          <w:iCs/>
          <w:lang w:val="de-DE"/>
        </w:rPr>
        <w:t xml:space="preserve">A. </w:t>
      </w:r>
      <w:proofErr w:type="spellStart"/>
      <w:r w:rsidRPr="00476F3D">
        <w:rPr>
          <w:i/>
          <w:iCs/>
          <w:lang w:val="de-DE"/>
        </w:rPr>
        <w:t>suum</w:t>
      </w:r>
      <w:proofErr w:type="spellEnd"/>
      <w:r w:rsidRPr="00476F3D">
        <w:rPr>
          <w:i/>
          <w:iCs/>
          <w:lang w:val="de-DE"/>
        </w:rPr>
        <w:t xml:space="preserve"> </w:t>
      </w:r>
      <w:r w:rsidRPr="00476F3D">
        <w:rPr>
          <w:lang w:val="de-DE"/>
        </w:rPr>
        <w:t xml:space="preserve">ESP </w:t>
      </w:r>
      <w:proofErr w:type="spellStart"/>
      <w:r w:rsidRPr="00476F3D">
        <w:rPr>
          <w:lang w:val="de-DE"/>
        </w:rPr>
        <w:t>and</w:t>
      </w:r>
      <w:proofErr w:type="spellEnd"/>
      <w:r w:rsidRPr="00476F3D">
        <w:rPr>
          <w:lang w:val="de-DE"/>
        </w:rPr>
        <w:t xml:space="preserve"> 10 </w:t>
      </w:r>
      <w:proofErr w:type="spellStart"/>
      <w:r w:rsidRPr="00476F3D">
        <w:rPr>
          <w:lang w:val="de-DE"/>
        </w:rPr>
        <w:t>mM</w:t>
      </w:r>
      <w:proofErr w:type="spellEnd"/>
      <w:r w:rsidRPr="00476F3D">
        <w:rPr>
          <w:lang w:val="de-DE"/>
        </w:rPr>
        <w:t xml:space="preserve"> CaCl</w:t>
      </w:r>
      <w:r w:rsidRPr="00476F3D">
        <w:rPr>
          <w:vertAlign w:val="subscript"/>
          <w:lang w:val="de-DE"/>
        </w:rPr>
        <w:t>2</w:t>
      </w:r>
      <w:r w:rsidRPr="00476F3D">
        <w:rPr>
          <w:lang w:val="de-DE"/>
        </w:rPr>
        <w:t xml:space="preserve">. </w:t>
      </w:r>
      <w:proofErr w:type="spellStart"/>
      <w:r w:rsidRPr="00476F3D">
        <w:rPr>
          <w:lang w:val="de-DE"/>
        </w:rPr>
        <w:t>Representative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images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of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agglutination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of</w:t>
      </w:r>
      <w:proofErr w:type="spellEnd"/>
      <w:r w:rsidRPr="00476F3D">
        <w:rPr>
          <w:lang w:val="de-DE"/>
        </w:rPr>
        <w:t xml:space="preserve"> </w:t>
      </w:r>
      <w:r w:rsidRPr="00476F3D">
        <w:rPr>
          <w:i/>
          <w:iCs/>
          <w:lang w:val="de-DE"/>
        </w:rPr>
        <w:t xml:space="preserve">E. coli </w:t>
      </w:r>
      <w:r w:rsidRPr="00476F3D">
        <w:rPr>
          <w:lang w:val="de-DE"/>
        </w:rPr>
        <w:t xml:space="preserve">K12 AR155 </w:t>
      </w:r>
      <w:proofErr w:type="spellStart"/>
      <w:r w:rsidRPr="00476F3D">
        <w:rPr>
          <w:lang w:val="de-DE"/>
        </w:rPr>
        <w:t>with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serial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dilutions</w:t>
      </w:r>
      <w:proofErr w:type="spellEnd"/>
      <w:r w:rsidRPr="00476F3D">
        <w:rPr>
          <w:lang w:val="de-DE"/>
        </w:rPr>
        <w:t xml:space="preserve"> (1/2 </w:t>
      </w:r>
      <w:proofErr w:type="spellStart"/>
      <w:r w:rsidRPr="00476F3D">
        <w:rPr>
          <w:lang w:val="de-DE"/>
        </w:rPr>
        <w:t>factor</w:t>
      </w:r>
      <w:proofErr w:type="spellEnd"/>
      <w:r w:rsidRPr="00476F3D">
        <w:rPr>
          <w:lang w:val="de-DE"/>
        </w:rPr>
        <w:t xml:space="preserve">) </w:t>
      </w:r>
      <w:proofErr w:type="spellStart"/>
      <w:r w:rsidRPr="00476F3D">
        <w:rPr>
          <w:lang w:val="de-DE"/>
        </w:rPr>
        <w:t>of</w:t>
      </w:r>
      <w:proofErr w:type="spellEnd"/>
      <w:r w:rsidRPr="00476F3D">
        <w:rPr>
          <w:lang w:val="de-DE"/>
        </w:rPr>
        <w:t xml:space="preserve"> </w:t>
      </w:r>
      <w:r w:rsidRPr="00476F3D">
        <w:rPr>
          <w:i/>
          <w:iCs/>
          <w:lang w:val="de-DE"/>
        </w:rPr>
        <w:t xml:space="preserve">A. </w:t>
      </w:r>
      <w:proofErr w:type="spellStart"/>
      <w:r w:rsidRPr="00476F3D">
        <w:rPr>
          <w:i/>
          <w:iCs/>
          <w:lang w:val="de-DE"/>
        </w:rPr>
        <w:t>suum</w:t>
      </w:r>
      <w:proofErr w:type="spellEnd"/>
      <w:r w:rsidRPr="00476F3D">
        <w:rPr>
          <w:i/>
          <w:iCs/>
          <w:lang w:val="de-DE"/>
        </w:rPr>
        <w:t xml:space="preserve"> </w:t>
      </w:r>
      <w:r w:rsidRPr="00476F3D">
        <w:rPr>
          <w:lang w:val="de-DE"/>
        </w:rPr>
        <w:t xml:space="preserve">ESP. Controls </w:t>
      </w:r>
      <w:proofErr w:type="spellStart"/>
      <w:r w:rsidRPr="00476F3D">
        <w:rPr>
          <w:lang w:val="de-DE"/>
        </w:rPr>
        <w:t>of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agglutination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include</w:t>
      </w:r>
      <w:proofErr w:type="spellEnd"/>
      <w:r w:rsidRPr="00476F3D">
        <w:rPr>
          <w:lang w:val="de-DE"/>
        </w:rPr>
        <w:t xml:space="preserve"> adult </w:t>
      </w:r>
      <w:proofErr w:type="spellStart"/>
      <w:r w:rsidRPr="00476F3D">
        <w:rPr>
          <w:lang w:val="de-DE"/>
        </w:rPr>
        <w:t>worm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media</w:t>
      </w:r>
      <w:proofErr w:type="spellEnd"/>
      <w:r w:rsidRPr="00476F3D">
        <w:rPr>
          <w:lang w:val="de-DE"/>
        </w:rPr>
        <w:t xml:space="preserve"> (BSS) </w:t>
      </w:r>
      <w:proofErr w:type="spellStart"/>
      <w:r w:rsidRPr="00476F3D">
        <w:rPr>
          <w:lang w:val="de-DE"/>
        </w:rPr>
        <w:t>with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and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without</w:t>
      </w:r>
      <w:proofErr w:type="spellEnd"/>
      <w:r w:rsidRPr="00476F3D">
        <w:rPr>
          <w:lang w:val="de-DE"/>
        </w:rPr>
        <w:t xml:space="preserve"> CaCl</w:t>
      </w:r>
      <w:r w:rsidRPr="00476F3D">
        <w:rPr>
          <w:vertAlign w:val="subscript"/>
          <w:lang w:val="de-DE"/>
        </w:rPr>
        <w:t>2</w:t>
      </w:r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as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well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as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the</w:t>
      </w:r>
      <w:proofErr w:type="spellEnd"/>
      <w:r w:rsidRPr="00476F3D">
        <w:rPr>
          <w:lang w:val="de-DE"/>
        </w:rPr>
        <w:t xml:space="preserve"> C-type </w:t>
      </w:r>
      <w:proofErr w:type="spellStart"/>
      <w:r w:rsidRPr="00476F3D">
        <w:rPr>
          <w:lang w:val="de-DE"/>
        </w:rPr>
        <w:t>lectin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concavalin</w:t>
      </w:r>
      <w:proofErr w:type="spellEnd"/>
      <w:r w:rsidRPr="00476F3D">
        <w:rPr>
          <w:lang w:val="de-DE"/>
        </w:rPr>
        <w:t xml:space="preserve"> A. </w:t>
      </w:r>
      <w:proofErr w:type="spellStart"/>
      <w:r w:rsidRPr="00476F3D">
        <w:rPr>
          <w:lang w:val="de-DE"/>
        </w:rPr>
        <w:t>Bacteria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visualized</w:t>
      </w:r>
      <w:proofErr w:type="spellEnd"/>
      <w:r w:rsidRPr="00476F3D">
        <w:rPr>
          <w:lang w:val="de-DE"/>
        </w:rPr>
        <w:t xml:space="preserve"> </w:t>
      </w:r>
      <w:proofErr w:type="spellStart"/>
      <w:r w:rsidRPr="00476F3D">
        <w:rPr>
          <w:lang w:val="de-DE"/>
        </w:rPr>
        <w:t>at</w:t>
      </w:r>
      <w:proofErr w:type="spellEnd"/>
      <w:r w:rsidRPr="00476F3D">
        <w:rPr>
          <w:lang w:val="de-DE"/>
        </w:rPr>
        <w:t xml:space="preserve"> 400X </w:t>
      </w:r>
      <w:proofErr w:type="spellStart"/>
      <w:r w:rsidRPr="00476F3D">
        <w:rPr>
          <w:lang w:val="de-DE"/>
        </w:rPr>
        <w:t>magnification</w:t>
      </w:r>
      <w:proofErr w:type="spellEnd"/>
      <w:r w:rsidRPr="00476F3D">
        <w:rPr>
          <w:lang w:val="de-DE"/>
        </w:rPr>
        <w:t xml:space="preserve">. </w:t>
      </w:r>
    </w:p>
    <w:p w14:paraId="215C270B" w14:textId="77777777" w:rsidR="00476F3D" w:rsidRDefault="00476F3D" w:rsidP="00654E8F">
      <w:pPr>
        <w:spacing w:before="240"/>
      </w:pPr>
    </w:p>
    <w:p w14:paraId="7980873E" w14:textId="77777777" w:rsidR="00476F3D" w:rsidRDefault="00476F3D" w:rsidP="00654E8F">
      <w:pPr>
        <w:spacing w:before="240"/>
      </w:pPr>
    </w:p>
    <w:p w14:paraId="52D14491" w14:textId="77777777" w:rsidR="00476F3D" w:rsidRDefault="00476F3D" w:rsidP="00654E8F">
      <w:pPr>
        <w:spacing w:before="240"/>
      </w:pPr>
      <w:bookmarkStart w:id="0" w:name="_GoBack"/>
      <w:bookmarkEnd w:id="0"/>
    </w:p>
    <w:p w14:paraId="67529361" w14:textId="77777777" w:rsidR="00476F3D" w:rsidRDefault="00476F3D" w:rsidP="00654E8F">
      <w:pPr>
        <w:spacing w:before="240"/>
      </w:pPr>
    </w:p>
    <w:p w14:paraId="65ECEDE4" w14:textId="77777777" w:rsidR="00476F3D" w:rsidRDefault="00476F3D" w:rsidP="00654E8F">
      <w:pPr>
        <w:spacing w:before="240"/>
      </w:pPr>
    </w:p>
    <w:p w14:paraId="4D6F351F" w14:textId="77777777" w:rsidR="00476F3D" w:rsidRDefault="00476F3D" w:rsidP="00654E8F">
      <w:pPr>
        <w:spacing w:before="240"/>
      </w:pPr>
    </w:p>
    <w:p w14:paraId="3E55B250" w14:textId="77777777" w:rsidR="00476F3D" w:rsidRDefault="00476F3D" w:rsidP="00654E8F">
      <w:pPr>
        <w:spacing w:before="240"/>
      </w:pPr>
    </w:p>
    <w:p w14:paraId="78A68EE9" w14:textId="77777777" w:rsidR="00476F3D" w:rsidRDefault="00476F3D" w:rsidP="00654E8F">
      <w:pPr>
        <w:spacing w:before="240"/>
      </w:pPr>
    </w:p>
    <w:p w14:paraId="28C57768" w14:textId="77777777" w:rsidR="00476F3D" w:rsidRDefault="00476F3D" w:rsidP="00654E8F">
      <w:pPr>
        <w:spacing w:before="240"/>
      </w:pPr>
    </w:p>
    <w:p w14:paraId="13B32788" w14:textId="7ADE02E0" w:rsidR="00D665B6" w:rsidRDefault="00D665B6" w:rsidP="00D665B6">
      <w:pPr>
        <w:rPr>
          <w:b/>
          <w:i/>
          <w:lang w:val="en-GB"/>
        </w:rPr>
      </w:pPr>
      <w:proofErr w:type="gramStart"/>
      <w:r>
        <w:rPr>
          <w:b/>
          <w:lang w:val="en-GB"/>
        </w:rPr>
        <w:lastRenderedPageBreak/>
        <w:t>Supplementary Table 1.</w:t>
      </w:r>
      <w:proofErr w:type="gramEnd"/>
      <w:r>
        <w:rPr>
          <w:b/>
          <w:lang w:val="en-GB"/>
        </w:rPr>
        <w:t xml:space="preserve"> Proteins and peptides with known and predicted antimicrobial activities detected in excreted/secreted products and body fluid of </w:t>
      </w:r>
      <w:r>
        <w:rPr>
          <w:b/>
          <w:i/>
          <w:lang w:val="en-GB"/>
        </w:rPr>
        <w:t xml:space="preserve">A. </w:t>
      </w:r>
      <w:proofErr w:type="spellStart"/>
      <w:r>
        <w:rPr>
          <w:b/>
          <w:i/>
          <w:lang w:val="en-GB"/>
        </w:rPr>
        <w:t>suum</w:t>
      </w:r>
      <w:proofErr w:type="spellEnd"/>
      <w:r>
        <w:rPr>
          <w:b/>
          <w:i/>
          <w:lang w:val="en-GB"/>
        </w:rPr>
        <w:t>.</w:t>
      </w:r>
    </w:p>
    <w:p w14:paraId="5B005071" w14:textId="77777777" w:rsidR="00D665B6" w:rsidRPr="003A18AF" w:rsidRDefault="00D665B6" w:rsidP="00D665B6">
      <w:pPr>
        <w:rPr>
          <w:lang w:val="en-GB"/>
        </w:rPr>
      </w:pPr>
      <w:proofErr w:type="gramStart"/>
      <w:r w:rsidRPr="003A18AF">
        <w:rPr>
          <w:vertAlign w:val="superscript"/>
          <w:lang w:val="en-GB"/>
        </w:rPr>
        <w:t>a</w:t>
      </w:r>
      <w:r w:rsidRPr="003A18AF">
        <w:rPr>
          <w:lang w:val="en-GB"/>
        </w:rPr>
        <w:t>https</w:t>
      </w:r>
      <w:proofErr w:type="gramEnd"/>
      <w:r w:rsidRPr="003A18AF">
        <w:rPr>
          <w:lang w:val="en-GB"/>
        </w:rPr>
        <w:t>://www.uniprot.org</w:t>
      </w:r>
    </w:p>
    <w:p w14:paraId="361AD631" w14:textId="77777777" w:rsidR="00D665B6" w:rsidRPr="003A18AF" w:rsidRDefault="00D665B6" w:rsidP="00D665B6">
      <w:pPr>
        <w:rPr>
          <w:lang w:val="en-GB"/>
        </w:rPr>
      </w:pPr>
      <w:proofErr w:type="spellStart"/>
      <w:proofErr w:type="gramStart"/>
      <w:r w:rsidRPr="003A18AF">
        <w:rPr>
          <w:vertAlign w:val="superscript"/>
          <w:lang w:val="en-GB"/>
        </w:rPr>
        <w:t>b</w:t>
      </w:r>
      <w:r w:rsidRPr="003A18AF">
        <w:rPr>
          <w:lang w:val="en-GB"/>
        </w:rPr>
        <w:t>Identified</w:t>
      </w:r>
      <w:proofErr w:type="spellEnd"/>
      <w:proofErr w:type="gramEnd"/>
      <w:r w:rsidRPr="003A18AF">
        <w:rPr>
          <w:lang w:val="en-GB"/>
        </w:rPr>
        <w:t xml:space="preserve"> proteins predicte</w:t>
      </w:r>
      <w:r>
        <w:rPr>
          <w:lang w:val="en-GB"/>
        </w:rPr>
        <w:t>d to contain secretory signal peptide (+)</w:t>
      </w:r>
      <w:r w:rsidRPr="003A18AF">
        <w:rPr>
          <w:lang w:val="en-GB"/>
        </w:rPr>
        <w:t xml:space="preserve"> or not (-) using </w:t>
      </w:r>
      <w:proofErr w:type="spellStart"/>
      <w:r w:rsidRPr="003A18AF">
        <w:rPr>
          <w:lang w:val="en-GB"/>
        </w:rPr>
        <w:t>SignalP</w:t>
      </w:r>
      <w:proofErr w:type="spellEnd"/>
      <w:r>
        <w:rPr>
          <w:lang w:val="en-GB"/>
        </w:rPr>
        <w:t>.</w:t>
      </w:r>
      <w:r w:rsidRPr="003A18AF">
        <w:rPr>
          <w:lang w:val="en-GB"/>
        </w:rPr>
        <w:t xml:space="preserve"> </w:t>
      </w:r>
    </w:p>
    <w:p w14:paraId="3E97F928" w14:textId="77777777" w:rsidR="00D665B6" w:rsidRPr="003A18AF" w:rsidRDefault="00D665B6" w:rsidP="00D665B6">
      <w:pPr>
        <w:rPr>
          <w:lang w:val="en-GB"/>
        </w:rPr>
      </w:pPr>
      <w:proofErr w:type="spellStart"/>
      <w:proofErr w:type="gramStart"/>
      <w:r w:rsidRPr="003A18AF">
        <w:rPr>
          <w:vertAlign w:val="superscript"/>
          <w:lang w:val="en-GB"/>
        </w:rPr>
        <w:t>c</w:t>
      </w:r>
      <w:r w:rsidRPr="003A18AF">
        <w:rPr>
          <w:lang w:val="en-GB"/>
        </w:rPr>
        <w:t>The</w:t>
      </w:r>
      <w:proofErr w:type="spellEnd"/>
      <w:proofErr w:type="gramEnd"/>
      <w:r w:rsidRPr="003A18AF">
        <w:rPr>
          <w:lang w:val="en-GB"/>
        </w:rPr>
        <w:t xml:space="preserve"> proteins were identified by mass spectrometry with accession numbers from the databases: 1, http://nematode.net/NN3_frontpage.cgi?navbar_selection=speciestable&amp;subnav_selection=Ascaris_suum; 2, http://aps.unmc.edu/AP/main.php; 3, </w:t>
      </w:r>
      <w:proofErr w:type="spellStart"/>
      <w:r w:rsidRPr="003A18AF">
        <w:rPr>
          <w:lang w:val="en-GB"/>
        </w:rPr>
        <w:t>Swissprot</w:t>
      </w:r>
      <w:proofErr w:type="spellEnd"/>
      <w:r w:rsidRPr="003A18AF">
        <w:rPr>
          <w:lang w:val="en-GB"/>
        </w:rPr>
        <w:t xml:space="preserve"> 4, </w:t>
      </w:r>
      <w:proofErr w:type="spellStart"/>
      <w:r w:rsidRPr="003A18AF">
        <w:rPr>
          <w:lang w:val="en-GB"/>
        </w:rPr>
        <w:t>Uniprot</w:t>
      </w:r>
      <w:proofErr w:type="spellEnd"/>
      <w:r w:rsidRPr="003A18AF">
        <w:rPr>
          <w:lang w:val="en-GB"/>
        </w:rPr>
        <w:t xml:space="preserve"> </w:t>
      </w:r>
      <w:proofErr w:type="spellStart"/>
      <w:r w:rsidRPr="003A18AF">
        <w:rPr>
          <w:i/>
          <w:lang w:val="en-GB"/>
        </w:rPr>
        <w:t>Ascaris</w:t>
      </w:r>
      <w:proofErr w:type="spellEnd"/>
      <w:r w:rsidRPr="003A18AF">
        <w:rPr>
          <w:i/>
          <w:lang w:val="en-GB"/>
        </w:rPr>
        <w:t xml:space="preserve"> </w:t>
      </w:r>
      <w:proofErr w:type="spellStart"/>
      <w:r w:rsidRPr="003A18AF">
        <w:rPr>
          <w:i/>
          <w:lang w:val="en-GB"/>
        </w:rPr>
        <w:t>suum</w:t>
      </w:r>
      <w:proofErr w:type="spellEnd"/>
    </w:p>
    <w:p w14:paraId="673E47D3" w14:textId="77777777" w:rsidR="00D665B6" w:rsidRPr="003A18AF" w:rsidRDefault="00D665B6" w:rsidP="00D665B6">
      <w:pPr>
        <w:rPr>
          <w:lang w:val="en-GB"/>
        </w:rPr>
      </w:pPr>
      <w:proofErr w:type="spellStart"/>
      <w:proofErr w:type="gramStart"/>
      <w:r w:rsidRPr="003A18AF">
        <w:rPr>
          <w:vertAlign w:val="superscript"/>
          <w:lang w:val="en-GB"/>
        </w:rPr>
        <w:t>d</w:t>
      </w:r>
      <w:r w:rsidRPr="003A18AF">
        <w:rPr>
          <w:lang w:val="en-GB"/>
        </w:rPr>
        <w:t>Mascot</w:t>
      </w:r>
      <w:proofErr w:type="spellEnd"/>
      <w:proofErr w:type="gramEnd"/>
    </w:p>
    <w:p w14:paraId="5B5650C1" w14:textId="77777777" w:rsidR="00D665B6" w:rsidRPr="003A18AF" w:rsidRDefault="00D665B6" w:rsidP="00D665B6">
      <w:pPr>
        <w:rPr>
          <w:lang w:val="en-GB"/>
        </w:rPr>
      </w:pPr>
      <w:r w:rsidRPr="003A18AF">
        <w:rPr>
          <w:vertAlign w:val="superscript"/>
          <w:lang w:val="en-GB"/>
        </w:rPr>
        <w:t>†</w:t>
      </w:r>
      <w:r w:rsidRPr="003A18AF">
        <w:rPr>
          <w:lang w:val="en-GB"/>
        </w:rPr>
        <w:t>Closest match: uncharacterized protein (</w:t>
      </w:r>
      <w:proofErr w:type="spellStart"/>
      <w:r w:rsidRPr="003A18AF">
        <w:rPr>
          <w:i/>
          <w:lang w:val="en-GB"/>
        </w:rPr>
        <w:t>Toxocara</w:t>
      </w:r>
      <w:proofErr w:type="spellEnd"/>
      <w:r w:rsidRPr="003A18AF">
        <w:rPr>
          <w:i/>
          <w:lang w:val="en-GB"/>
        </w:rPr>
        <w:t xml:space="preserve"> </w:t>
      </w:r>
      <w:proofErr w:type="spellStart"/>
      <w:r w:rsidRPr="003A18AF">
        <w:rPr>
          <w:i/>
          <w:lang w:val="en-GB"/>
        </w:rPr>
        <w:t>canis</w:t>
      </w:r>
      <w:proofErr w:type="spellEnd"/>
      <w:r w:rsidRPr="003A18AF">
        <w:rPr>
          <w:lang w:val="en-GB"/>
        </w:rPr>
        <w:t xml:space="preserve">) containing two C-type </w:t>
      </w:r>
      <w:proofErr w:type="spellStart"/>
      <w:r w:rsidRPr="003A18AF">
        <w:rPr>
          <w:lang w:val="en-GB"/>
        </w:rPr>
        <w:t>lectin</w:t>
      </w:r>
      <w:proofErr w:type="spellEnd"/>
      <w:r w:rsidRPr="003A18AF">
        <w:rPr>
          <w:lang w:val="en-GB"/>
        </w:rPr>
        <w:t xml:space="preserve"> domains</w:t>
      </w:r>
    </w:p>
    <w:p w14:paraId="1964D38F" w14:textId="77777777" w:rsidR="00D665B6" w:rsidRPr="003A18AF" w:rsidRDefault="00D665B6" w:rsidP="00D665B6">
      <w:pPr>
        <w:rPr>
          <w:lang w:val="en-GB"/>
        </w:rPr>
      </w:pPr>
      <w:r w:rsidRPr="003A18AF">
        <w:rPr>
          <w:vertAlign w:val="superscript"/>
          <w:lang w:val="en-GB"/>
        </w:rPr>
        <w:t>§</w:t>
      </w:r>
      <w:r w:rsidRPr="003A18AF">
        <w:rPr>
          <w:lang w:val="en-GB"/>
        </w:rPr>
        <w:t>Identity was confirmed by comparison of the MS/MS spectrum with the fragmentation pattern of a synthetic reference peptide.</w:t>
      </w:r>
    </w:p>
    <w:p w14:paraId="4C14C773" w14:textId="77777777" w:rsidR="00D665B6" w:rsidRPr="003A18AF" w:rsidRDefault="00D665B6" w:rsidP="00D665B6">
      <w:pPr>
        <w:rPr>
          <w:lang w:val="en-GB"/>
        </w:rPr>
      </w:pPr>
      <w:r w:rsidRPr="003A18AF">
        <w:rPr>
          <w:vertAlign w:val="superscript"/>
          <w:lang w:val="en-GB"/>
        </w:rPr>
        <w:t>#</w:t>
      </w:r>
      <w:proofErr w:type="gramStart"/>
      <w:r w:rsidRPr="003A18AF">
        <w:rPr>
          <w:lang w:val="en-GB"/>
        </w:rPr>
        <w:t>same</w:t>
      </w:r>
      <w:proofErr w:type="gramEnd"/>
      <w:r w:rsidRPr="003A18AF">
        <w:rPr>
          <w:lang w:val="en-GB"/>
        </w:rPr>
        <w:t xml:space="preserve"> sequence for </w:t>
      </w:r>
      <w:proofErr w:type="spellStart"/>
      <w:r w:rsidRPr="003A18AF">
        <w:rPr>
          <w:lang w:val="en-GB"/>
        </w:rPr>
        <w:t>Cecropin</w:t>
      </w:r>
      <w:proofErr w:type="spellEnd"/>
      <w:r w:rsidRPr="003A18AF">
        <w:rPr>
          <w:lang w:val="en-GB"/>
        </w:rPr>
        <w:t xml:space="preserve"> P1 and P2</w:t>
      </w:r>
    </w:p>
    <w:p w14:paraId="543470F3" w14:textId="77777777" w:rsidR="00D665B6" w:rsidRPr="003A18AF" w:rsidRDefault="00D665B6" w:rsidP="00D665B6">
      <w:pPr>
        <w:rPr>
          <w:lang w:val="en-GB"/>
        </w:rPr>
      </w:pPr>
      <w:r w:rsidRPr="003A18AF">
        <w:rPr>
          <w:vertAlign w:val="superscript"/>
          <w:lang w:val="en-GB"/>
        </w:rPr>
        <w:t>*</w:t>
      </w:r>
      <w:proofErr w:type="gramStart"/>
      <w:r w:rsidRPr="003A18AF">
        <w:rPr>
          <w:lang w:val="en-GB"/>
        </w:rPr>
        <w:t>p</w:t>
      </w:r>
      <w:proofErr w:type="gramEnd"/>
      <w:r w:rsidRPr="003A18AF">
        <w:rPr>
          <w:lang w:val="en-GB"/>
        </w:rPr>
        <w:t>&lt;0.00001</w:t>
      </w:r>
    </w:p>
    <w:p w14:paraId="3FD0DC88" w14:textId="32213B18" w:rsidR="00D665B6" w:rsidRDefault="00D665B6">
      <w:pPr>
        <w:spacing w:before="0" w:after="200" w:line="276" w:lineRule="auto"/>
      </w:pPr>
      <w:r>
        <w:br w:type="page"/>
      </w:r>
    </w:p>
    <w:p w14:paraId="0D21A1B1" w14:textId="77777777" w:rsidR="00D665B6" w:rsidRDefault="00D665B6" w:rsidP="00654E8F">
      <w:pPr>
        <w:spacing w:before="240"/>
        <w:sectPr w:rsidR="00D665B6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3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139"/>
        <w:gridCol w:w="567"/>
        <w:gridCol w:w="1984"/>
        <w:gridCol w:w="1276"/>
        <w:gridCol w:w="1134"/>
        <w:gridCol w:w="850"/>
        <w:gridCol w:w="851"/>
        <w:gridCol w:w="1276"/>
        <w:gridCol w:w="1134"/>
        <w:gridCol w:w="1129"/>
      </w:tblGrid>
      <w:tr w:rsidR="007629DE" w14:paraId="30992A41" w14:textId="77777777" w:rsidTr="007629DE">
        <w:trPr>
          <w:trHeight w:val="280"/>
        </w:trPr>
        <w:tc>
          <w:tcPr>
            <w:tcW w:w="6208" w:type="dxa"/>
            <w:gridSpan w:val="4"/>
          </w:tcPr>
          <w:p w14:paraId="2432E0E5" w14:textId="77777777" w:rsidR="007629DE" w:rsidRDefault="007629DE" w:rsidP="007629DE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lastRenderedPageBreak/>
              <w:t>Protein Characteristics</w:t>
            </w:r>
          </w:p>
          <w:p w14:paraId="4EEA6AF6" w14:textId="77777777" w:rsidR="007629DE" w:rsidRPr="002F25FD" w:rsidRDefault="007629DE" w:rsidP="007629DE">
            <w:pPr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pict w14:anchorId="69627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1pt;height:1pt" o:hrpct="0" o:hralign="center" o:hr="t">
                  <v:imagedata r:id="rId15" o:title="Default Line"/>
                </v:shape>
              </w:pict>
            </w:r>
          </w:p>
        </w:tc>
        <w:tc>
          <w:tcPr>
            <w:tcW w:w="7650" w:type="dxa"/>
            <w:gridSpan w:val="7"/>
          </w:tcPr>
          <w:p w14:paraId="1216466F" w14:textId="77777777" w:rsidR="007629DE" w:rsidRDefault="007629DE" w:rsidP="007629DE">
            <w:pPr>
              <w:jc w:val="center"/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Identification by Mass Spectrometry</w:t>
            </w:r>
          </w:p>
          <w:p w14:paraId="7B98D10F" w14:textId="77777777" w:rsidR="007629DE" w:rsidRPr="00686B86" w:rsidRDefault="007629DE" w:rsidP="007629DE">
            <w:pPr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pict w14:anchorId="01869C9D">
                <v:shape id="_x0000_i1026" type="#_x0000_t75" style="width:371.4pt;height:1pt;mso-position-horizontal:absolute" o:hrpct="0" o:hralign="center" o:hr="t">
                  <v:imagedata r:id="rId16" o:title="Default Line"/>
                </v:shape>
              </w:pict>
            </w:r>
          </w:p>
        </w:tc>
      </w:tr>
      <w:tr w:rsidR="007629DE" w14:paraId="51ACE058" w14:textId="77777777" w:rsidTr="007629DE">
        <w:tc>
          <w:tcPr>
            <w:tcW w:w="2518" w:type="dxa"/>
            <w:shd w:val="clear" w:color="auto" w:fill="auto"/>
          </w:tcPr>
          <w:p w14:paraId="7EF6D88D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Protein Name</w:t>
            </w:r>
            <w:r>
              <w:rPr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686B86">
              <w:rPr>
                <w:b/>
                <w:sz w:val="20"/>
                <w:szCs w:val="20"/>
                <w:lang w:val="en-GB"/>
              </w:rPr>
              <w:t>Uniprot</w:t>
            </w:r>
            <w:r w:rsidRPr="00686B86">
              <w:rPr>
                <w:b/>
                <w:sz w:val="20"/>
                <w:szCs w:val="20"/>
                <w:vertAlign w:val="superscript"/>
                <w:lang w:val="en-GB"/>
              </w:rPr>
              <w:t>a</w:t>
            </w:r>
            <w:proofErr w:type="spellEnd"/>
          </w:p>
          <w:p w14:paraId="5EDE8A5D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  <w:shd w:val="clear" w:color="auto" w:fill="auto"/>
          </w:tcPr>
          <w:p w14:paraId="1A6EF66B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 xml:space="preserve">Protein Mass (Da) </w:t>
            </w:r>
            <w:proofErr w:type="spellStart"/>
            <w:r w:rsidRPr="00686B86">
              <w:rPr>
                <w:b/>
                <w:sz w:val="20"/>
                <w:szCs w:val="20"/>
                <w:lang w:val="en-GB"/>
              </w:rPr>
              <w:t>Uniprot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14:paraId="2DF0182D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proofErr w:type="spellStart"/>
            <w:r w:rsidRPr="00686B86">
              <w:rPr>
                <w:b/>
                <w:sz w:val="20"/>
                <w:szCs w:val="20"/>
                <w:lang w:val="en-GB"/>
              </w:rPr>
              <w:t>SP</w:t>
            </w:r>
            <w:r w:rsidRPr="00686B86">
              <w:rPr>
                <w:b/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6EDC3DC0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 xml:space="preserve">Accession Number </w:t>
            </w:r>
            <w:proofErr w:type="spellStart"/>
            <w:r w:rsidRPr="00686B86">
              <w:rPr>
                <w:b/>
                <w:sz w:val="20"/>
                <w:szCs w:val="20"/>
                <w:lang w:val="en-GB"/>
              </w:rPr>
              <w:t>Uniprot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1239F2ED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Accession Number of Identified Protein</w:t>
            </w:r>
          </w:p>
        </w:tc>
        <w:tc>
          <w:tcPr>
            <w:tcW w:w="1134" w:type="dxa"/>
            <w:shd w:val="clear" w:color="auto" w:fill="auto"/>
          </w:tcPr>
          <w:p w14:paraId="54293175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proofErr w:type="spellStart"/>
            <w:r w:rsidRPr="00686B86">
              <w:rPr>
                <w:b/>
                <w:sz w:val="20"/>
                <w:szCs w:val="20"/>
                <w:lang w:val="en-GB"/>
              </w:rPr>
              <w:t>Database</w:t>
            </w:r>
            <w:r w:rsidRPr="00686B86">
              <w:rPr>
                <w:b/>
                <w:sz w:val="20"/>
                <w:szCs w:val="20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4B5B3AA8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Protein Mass (Da)</w:t>
            </w:r>
          </w:p>
        </w:tc>
        <w:tc>
          <w:tcPr>
            <w:tcW w:w="851" w:type="dxa"/>
            <w:shd w:val="clear" w:color="auto" w:fill="auto"/>
          </w:tcPr>
          <w:p w14:paraId="05E6211E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Protein Score</w:t>
            </w:r>
            <w:r w:rsidRPr="00686B86">
              <w:rPr>
                <w:b/>
                <w:sz w:val="20"/>
                <w:szCs w:val="20"/>
                <w:vertAlign w:val="superscript"/>
                <w:lang w:val="en-GB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14:paraId="68912675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Number of significant distinct sequences (p&lt;0.01)</w:t>
            </w:r>
          </w:p>
        </w:tc>
        <w:tc>
          <w:tcPr>
            <w:tcW w:w="1134" w:type="dxa"/>
            <w:shd w:val="clear" w:color="auto" w:fill="auto"/>
          </w:tcPr>
          <w:p w14:paraId="237D36F0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Number of unique sequences</w:t>
            </w:r>
          </w:p>
        </w:tc>
        <w:tc>
          <w:tcPr>
            <w:tcW w:w="1129" w:type="dxa"/>
            <w:shd w:val="clear" w:color="auto" w:fill="auto"/>
          </w:tcPr>
          <w:p w14:paraId="15B16643" w14:textId="77777777" w:rsidR="007629DE" w:rsidRPr="00686B86" w:rsidRDefault="007629DE" w:rsidP="007629DE">
            <w:pPr>
              <w:rPr>
                <w:b/>
                <w:sz w:val="20"/>
                <w:szCs w:val="20"/>
                <w:lang w:val="en-GB"/>
              </w:rPr>
            </w:pPr>
            <w:r w:rsidRPr="00686B86">
              <w:rPr>
                <w:b/>
                <w:sz w:val="20"/>
                <w:szCs w:val="20"/>
                <w:lang w:val="en-GB"/>
              </w:rPr>
              <w:t>Sequence Coverage</w:t>
            </w:r>
          </w:p>
        </w:tc>
      </w:tr>
      <w:tr w:rsidR="007629DE" w14:paraId="3DDF1F2A" w14:textId="77777777" w:rsidTr="007629DE">
        <w:trPr>
          <w:trHeight w:val="286"/>
        </w:trPr>
        <w:tc>
          <w:tcPr>
            <w:tcW w:w="2518" w:type="dxa"/>
          </w:tcPr>
          <w:p w14:paraId="70277F29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</w:tcPr>
          <w:p w14:paraId="36463704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567" w:type="dxa"/>
          </w:tcPr>
          <w:p w14:paraId="3EB95651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67312E4D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64CA27BF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3A63BA2E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850" w:type="dxa"/>
          </w:tcPr>
          <w:p w14:paraId="1EEA50DA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851" w:type="dxa"/>
          </w:tcPr>
          <w:p w14:paraId="1E2C8261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</w:tcPr>
          <w:p w14:paraId="2C928C25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</w:tcPr>
          <w:p w14:paraId="0D17372B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1129" w:type="dxa"/>
          </w:tcPr>
          <w:p w14:paraId="4EAC2A49" w14:textId="77777777" w:rsidR="007629DE" w:rsidRPr="00686B86" w:rsidRDefault="007629DE" w:rsidP="007629DE">
            <w:pPr>
              <w:rPr>
                <w:sz w:val="20"/>
                <w:szCs w:val="20"/>
                <w:lang w:val="en-GB"/>
              </w:rPr>
            </w:pPr>
          </w:p>
        </w:tc>
      </w:tr>
      <w:tr w:rsidR="007629DE" w:rsidRPr="00762D78" w14:paraId="63134996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33BB76A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Adult, male or female</w:t>
            </w:r>
          </w:p>
        </w:tc>
        <w:tc>
          <w:tcPr>
            <w:tcW w:w="1139" w:type="dxa"/>
            <w:noWrap/>
            <w:hideMark/>
          </w:tcPr>
          <w:p w14:paraId="39C2FFA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8D6FC4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3A99936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30B98FB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9CA63F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446B20A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5CD0798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44D378E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FD2F51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5B122B4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629DE" w:rsidRPr="00762D78" w14:paraId="661D406E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75FAF6E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uncharacterized</w:t>
            </w:r>
            <w:proofErr w:type="gram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139" w:type="dxa"/>
            <w:noWrap/>
            <w:hideMark/>
          </w:tcPr>
          <w:p w14:paraId="37DFD07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51771</w:t>
            </w:r>
          </w:p>
        </w:tc>
        <w:tc>
          <w:tcPr>
            <w:tcW w:w="567" w:type="dxa"/>
            <w:noWrap/>
            <w:hideMark/>
          </w:tcPr>
          <w:p w14:paraId="204D548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noWrap/>
            <w:hideMark/>
          </w:tcPr>
          <w:p w14:paraId="51AF823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A0A183VED4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276" w:type="dxa"/>
            <w:noWrap/>
            <w:hideMark/>
          </w:tcPr>
          <w:p w14:paraId="5523A8B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AS00034</w:t>
            </w:r>
          </w:p>
        </w:tc>
        <w:tc>
          <w:tcPr>
            <w:tcW w:w="1134" w:type="dxa"/>
            <w:noWrap/>
            <w:hideMark/>
          </w:tcPr>
          <w:p w14:paraId="540D20F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16B5A5E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23257</w:t>
            </w:r>
          </w:p>
        </w:tc>
        <w:tc>
          <w:tcPr>
            <w:tcW w:w="851" w:type="dxa"/>
            <w:noWrap/>
            <w:hideMark/>
          </w:tcPr>
          <w:p w14:paraId="51AB4FE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6" w:type="dxa"/>
            <w:noWrap/>
            <w:hideMark/>
          </w:tcPr>
          <w:p w14:paraId="34257D2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1D4017E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9" w:type="dxa"/>
            <w:noWrap/>
            <w:hideMark/>
          </w:tcPr>
          <w:p w14:paraId="3EE158E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7629DE" w:rsidRPr="00762D78" w14:paraId="117B9B96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B3DAEF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C-type </w:t>
            </w:r>
            <w:proofErr w:type="spell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lectin</w:t>
            </w:r>
            <w:proofErr w:type="spell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domain-containing protein 160</w:t>
            </w:r>
          </w:p>
        </w:tc>
        <w:tc>
          <w:tcPr>
            <w:tcW w:w="1139" w:type="dxa"/>
            <w:noWrap/>
            <w:hideMark/>
          </w:tcPr>
          <w:p w14:paraId="586E7FB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41886</w:t>
            </w:r>
          </w:p>
        </w:tc>
        <w:tc>
          <w:tcPr>
            <w:tcW w:w="567" w:type="dxa"/>
            <w:noWrap/>
            <w:hideMark/>
          </w:tcPr>
          <w:p w14:paraId="22257F1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138994B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F1L7R9  (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aa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1-364)</w:t>
            </w:r>
          </w:p>
        </w:tc>
        <w:tc>
          <w:tcPr>
            <w:tcW w:w="1276" w:type="dxa"/>
            <w:noWrap/>
            <w:hideMark/>
          </w:tcPr>
          <w:p w14:paraId="201BC20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AS03243</w:t>
            </w:r>
          </w:p>
        </w:tc>
        <w:tc>
          <w:tcPr>
            <w:tcW w:w="1134" w:type="dxa"/>
            <w:noWrap/>
            <w:hideMark/>
          </w:tcPr>
          <w:p w14:paraId="63F0005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94A6D2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41584</w:t>
            </w:r>
          </w:p>
        </w:tc>
        <w:tc>
          <w:tcPr>
            <w:tcW w:w="851" w:type="dxa"/>
            <w:noWrap/>
            <w:hideMark/>
          </w:tcPr>
          <w:p w14:paraId="074AB06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276" w:type="dxa"/>
            <w:noWrap/>
            <w:hideMark/>
          </w:tcPr>
          <w:p w14:paraId="575D8E6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noWrap/>
            <w:hideMark/>
          </w:tcPr>
          <w:p w14:paraId="3B2D918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29" w:type="dxa"/>
            <w:noWrap/>
            <w:hideMark/>
          </w:tcPr>
          <w:p w14:paraId="5E3424F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86</w:t>
            </w:r>
          </w:p>
        </w:tc>
      </w:tr>
      <w:tr w:rsidR="007629DE" w:rsidRPr="00762D78" w14:paraId="12075BDA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E0C7A4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C-type </w:t>
            </w:r>
            <w:proofErr w:type="spell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lectin</w:t>
            </w:r>
            <w:proofErr w:type="spell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domain-containing protein 160</w:t>
            </w:r>
          </w:p>
        </w:tc>
        <w:tc>
          <w:tcPr>
            <w:tcW w:w="1139" w:type="dxa"/>
            <w:noWrap/>
            <w:hideMark/>
          </w:tcPr>
          <w:p w14:paraId="4FBB8C6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47612</w:t>
            </w:r>
          </w:p>
        </w:tc>
        <w:tc>
          <w:tcPr>
            <w:tcW w:w="567" w:type="dxa"/>
            <w:noWrap/>
            <w:hideMark/>
          </w:tcPr>
          <w:p w14:paraId="6906DF8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47BA252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F1L4K4  (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aa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31-259)</w:t>
            </w:r>
          </w:p>
        </w:tc>
        <w:tc>
          <w:tcPr>
            <w:tcW w:w="1276" w:type="dxa"/>
            <w:noWrap/>
            <w:hideMark/>
          </w:tcPr>
          <w:p w14:paraId="4B2FD3E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AS02827</w:t>
            </w:r>
          </w:p>
        </w:tc>
        <w:tc>
          <w:tcPr>
            <w:tcW w:w="1134" w:type="dxa"/>
            <w:noWrap/>
            <w:hideMark/>
          </w:tcPr>
          <w:p w14:paraId="04E05DF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2E81B6E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30453</w:t>
            </w:r>
          </w:p>
        </w:tc>
        <w:tc>
          <w:tcPr>
            <w:tcW w:w="851" w:type="dxa"/>
            <w:noWrap/>
            <w:hideMark/>
          </w:tcPr>
          <w:p w14:paraId="4152A48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276" w:type="dxa"/>
            <w:noWrap/>
            <w:hideMark/>
          </w:tcPr>
          <w:p w14:paraId="1A7E4BA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7A29D8A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29" w:type="dxa"/>
            <w:noWrap/>
            <w:hideMark/>
          </w:tcPr>
          <w:p w14:paraId="3269705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629DE" w:rsidRPr="00762D78" w14:paraId="1EF634B9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3F5B6E0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C-type </w:t>
            </w:r>
            <w:proofErr w:type="spell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lectin</w:t>
            </w:r>
            <w:proofErr w:type="spell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domain-containing protein 160</w:t>
            </w:r>
          </w:p>
        </w:tc>
        <w:tc>
          <w:tcPr>
            <w:tcW w:w="1139" w:type="dxa"/>
            <w:noWrap/>
            <w:hideMark/>
          </w:tcPr>
          <w:p w14:paraId="3199908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43174</w:t>
            </w:r>
          </w:p>
        </w:tc>
        <w:tc>
          <w:tcPr>
            <w:tcW w:w="567" w:type="dxa"/>
            <w:noWrap/>
            <w:hideMark/>
          </w:tcPr>
          <w:p w14:paraId="6B49B65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05E650F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F1L8I9  (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aa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13-397)</w:t>
            </w:r>
          </w:p>
        </w:tc>
        <w:tc>
          <w:tcPr>
            <w:tcW w:w="1276" w:type="dxa"/>
            <w:noWrap/>
            <w:hideMark/>
          </w:tcPr>
          <w:p w14:paraId="6FBD410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AS01800</w:t>
            </w:r>
          </w:p>
        </w:tc>
        <w:tc>
          <w:tcPr>
            <w:tcW w:w="1134" w:type="dxa"/>
            <w:noWrap/>
            <w:hideMark/>
          </w:tcPr>
          <w:p w14:paraId="4A74FBA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4E6A8B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24619</w:t>
            </w:r>
          </w:p>
        </w:tc>
        <w:tc>
          <w:tcPr>
            <w:tcW w:w="851" w:type="dxa"/>
            <w:noWrap/>
            <w:hideMark/>
          </w:tcPr>
          <w:p w14:paraId="1FE2F15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276" w:type="dxa"/>
            <w:noWrap/>
            <w:hideMark/>
          </w:tcPr>
          <w:p w14:paraId="605131F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25F642F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29" w:type="dxa"/>
            <w:noWrap/>
            <w:hideMark/>
          </w:tcPr>
          <w:p w14:paraId="7373079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7629DE" w:rsidRPr="00762D78" w14:paraId="57684D5F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6651582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uncharacterized</w:t>
            </w:r>
            <w:proofErr w:type="gram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139" w:type="dxa"/>
            <w:noWrap/>
            <w:hideMark/>
          </w:tcPr>
          <w:p w14:paraId="59B08E5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85734</w:t>
            </w:r>
          </w:p>
        </w:tc>
        <w:tc>
          <w:tcPr>
            <w:tcW w:w="567" w:type="dxa"/>
            <w:noWrap/>
            <w:hideMark/>
          </w:tcPr>
          <w:p w14:paraId="6550765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5AD8DB4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A0A0M3HP70</w:t>
            </w:r>
          </w:p>
        </w:tc>
        <w:tc>
          <w:tcPr>
            <w:tcW w:w="1276" w:type="dxa"/>
            <w:noWrap/>
            <w:hideMark/>
          </w:tcPr>
          <w:p w14:paraId="4C61B77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 xml:space="preserve">AS02732 </w:t>
            </w:r>
          </w:p>
        </w:tc>
        <w:tc>
          <w:tcPr>
            <w:tcW w:w="1134" w:type="dxa"/>
            <w:noWrap/>
            <w:hideMark/>
          </w:tcPr>
          <w:p w14:paraId="5BC84DA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2E5828C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32062</w:t>
            </w:r>
          </w:p>
        </w:tc>
        <w:tc>
          <w:tcPr>
            <w:tcW w:w="851" w:type="dxa"/>
            <w:noWrap/>
            <w:hideMark/>
          </w:tcPr>
          <w:p w14:paraId="0721591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276" w:type="dxa"/>
            <w:noWrap/>
            <w:hideMark/>
          </w:tcPr>
          <w:p w14:paraId="2562EE4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5F5B81A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29" w:type="dxa"/>
            <w:noWrap/>
            <w:hideMark/>
          </w:tcPr>
          <w:p w14:paraId="548A443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7629DE" w:rsidRPr="00762D78" w14:paraId="6CC2AFFA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576D095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 xml:space="preserve">C-type 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lectin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protein 160 </w:t>
            </w:r>
          </w:p>
        </w:tc>
        <w:tc>
          <w:tcPr>
            <w:tcW w:w="1139" w:type="dxa"/>
            <w:noWrap/>
            <w:hideMark/>
          </w:tcPr>
          <w:p w14:paraId="0D0CCBB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60173</w:t>
            </w:r>
          </w:p>
        </w:tc>
        <w:tc>
          <w:tcPr>
            <w:tcW w:w="567" w:type="dxa"/>
            <w:noWrap/>
            <w:hideMark/>
          </w:tcPr>
          <w:p w14:paraId="3EEFF54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noWrap/>
            <w:hideMark/>
          </w:tcPr>
          <w:p w14:paraId="16A1C82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F1L0R7  (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aa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139-302)</w:t>
            </w:r>
          </w:p>
        </w:tc>
        <w:tc>
          <w:tcPr>
            <w:tcW w:w="1276" w:type="dxa"/>
            <w:noWrap/>
            <w:hideMark/>
          </w:tcPr>
          <w:p w14:paraId="5787BFA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AS04212</w:t>
            </w:r>
          </w:p>
        </w:tc>
        <w:tc>
          <w:tcPr>
            <w:tcW w:w="1134" w:type="dxa"/>
            <w:noWrap/>
            <w:hideMark/>
          </w:tcPr>
          <w:p w14:paraId="0DD05AD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D389BA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18321</w:t>
            </w:r>
          </w:p>
        </w:tc>
        <w:tc>
          <w:tcPr>
            <w:tcW w:w="851" w:type="dxa"/>
            <w:noWrap/>
            <w:hideMark/>
          </w:tcPr>
          <w:p w14:paraId="4FB92BF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338</w:t>
            </w:r>
          </w:p>
        </w:tc>
        <w:tc>
          <w:tcPr>
            <w:tcW w:w="1276" w:type="dxa"/>
            <w:noWrap/>
            <w:hideMark/>
          </w:tcPr>
          <w:p w14:paraId="0DD78C3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212A5D9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  <w:noWrap/>
            <w:hideMark/>
          </w:tcPr>
          <w:p w14:paraId="7155344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34</w:t>
            </w:r>
          </w:p>
        </w:tc>
      </w:tr>
      <w:tr w:rsidR="007629DE" w:rsidRPr="00762D78" w14:paraId="46A7849D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3E5E82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noWrap/>
            <w:hideMark/>
          </w:tcPr>
          <w:p w14:paraId="2608146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F02C2E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47FAEBF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F1L0R7  (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aa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227-430)</w:t>
            </w:r>
          </w:p>
        </w:tc>
        <w:tc>
          <w:tcPr>
            <w:tcW w:w="1276" w:type="dxa"/>
            <w:noWrap/>
            <w:hideMark/>
          </w:tcPr>
          <w:p w14:paraId="003AF50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AS10343</w:t>
            </w:r>
          </w:p>
        </w:tc>
        <w:tc>
          <w:tcPr>
            <w:tcW w:w="1134" w:type="dxa"/>
            <w:noWrap/>
            <w:hideMark/>
          </w:tcPr>
          <w:p w14:paraId="70D65A3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6A4FDFE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23961</w:t>
            </w:r>
          </w:p>
        </w:tc>
        <w:tc>
          <w:tcPr>
            <w:tcW w:w="851" w:type="dxa"/>
            <w:noWrap/>
            <w:hideMark/>
          </w:tcPr>
          <w:p w14:paraId="154E573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768</w:t>
            </w:r>
          </w:p>
        </w:tc>
        <w:tc>
          <w:tcPr>
            <w:tcW w:w="1276" w:type="dxa"/>
            <w:noWrap/>
            <w:hideMark/>
          </w:tcPr>
          <w:p w14:paraId="7973F9A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noWrap/>
            <w:hideMark/>
          </w:tcPr>
          <w:p w14:paraId="713E138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129" w:type="dxa"/>
            <w:noWrap/>
            <w:hideMark/>
          </w:tcPr>
          <w:p w14:paraId="757FE60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86</w:t>
            </w:r>
          </w:p>
        </w:tc>
      </w:tr>
      <w:tr w:rsidR="007629DE" w:rsidRPr="00762D78" w14:paraId="1D1BACAC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2397433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noWrap/>
            <w:hideMark/>
          </w:tcPr>
          <w:p w14:paraId="7CF9859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0B85F28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2CB6F43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F1L0R7  (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aa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348-531)</w:t>
            </w:r>
          </w:p>
        </w:tc>
        <w:tc>
          <w:tcPr>
            <w:tcW w:w="1276" w:type="dxa"/>
            <w:noWrap/>
            <w:hideMark/>
          </w:tcPr>
          <w:p w14:paraId="01C30E5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AS02748</w:t>
            </w:r>
          </w:p>
        </w:tc>
        <w:tc>
          <w:tcPr>
            <w:tcW w:w="1134" w:type="dxa"/>
            <w:noWrap/>
            <w:hideMark/>
          </w:tcPr>
          <w:p w14:paraId="330AC45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3F1B7DE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22787</w:t>
            </w:r>
          </w:p>
        </w:tc>
        <w:tc>
          <w:tcPr>
            <w:tcW w:w="851" w:type="dxa"/>
            <w:noWrap/>
            <w:hideMark/>
          </w:tcPr>
          <w:p w14:paraId="1CB8C84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464</w:t>
            </w:r>
          </w:p>
        </w:tc>
        <w:tc>
          <w:tcPr>
            <w:tcW w:w="1276" w:type="dxa"/>
            <w:noWrap/>
            <w:hideMark/>
          </w:tcPr>
          <w:p w14:paraId="77E9083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noWrap/>
            <w:hideMark/>
          </w:tcPr>
          <w:p w14:paraId="41ED027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129" w:type="dxa"/>
            <w:noWrap/>
            <w:hideMark/>
          </w:tcPr>
          <w:p w14:paraId="3C83889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65</w:t>
            </w:r>
          </w:p>
        </w:tc>
      </w:tr>
      <w:tr w:rsidR="007629DE" w:rsidRPr="00762D78" w14:paraId="79D0CDCA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9BC159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 xml:space="preserve">32 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kDa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beta-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galactoside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-binding 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lectin</w:t>
            </w:r>
            <w:proofErr w:type="spellEnd"/>
          </w:p>
        </w:tc>
        <w:tc>
          <w:tcPr>
            <w:tcW w:w="1139" w:type="dxa"/>
            <w:noWrap/>
            <w:hideMark/>
          </w:tcPr>
          <w:p w14:paraId="4F94B97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32483</w:t>
            </w:r>
          </w:p>
        </w:tc>
        <w:tc>
          <w:tcPr>
            <w:tcW w:w="567" w:type="dxa"/>
            <w:noWrap/>
            <w:hideMark/>
          </w:tcPr>
          <w:p w14:paraId="179BD6E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noWrap/>
            <w:hideMark/>
          </w:tcPr>
          <w:p w14:paraId="508F6EF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F1L893</w:t>
            </w:r>
          </w:p>
        </w:tc>
        <w:tc>
          <w:tcPr>
            <w:tcW w:w="1276" w:type="dxa"/>
            <w:noWrap/>
            <w:hideMark/>
          </w:tcPr>
          <w:p w14:paraId="29A11C4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F1L893</w:t>
            </w:r>
          </w:p>
        </w:tc>
        <w:tc>
          <w:tcPr>
            <w:tcW w:w="1134" w:type="dxa"/>
            <w:noWrap/>
            <w:hideMark/>
          </w:tcPr>
          <w:p w14:paraId="24C59C4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hideMark/>
          </w:tcPr>
          <w:p w14:paraId="4C08AE7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32483</w:t>
            </w:r>
          </w:p>
        </w:tc>
        <w:tc>
          <w:tcPr>
            <w:tcW w:w="851" w:type="dxa"/>
            <w:noWrap/>
            <w:hideMark/>
          </w:tcPr>
          <w:p w14:paraId="0419522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385</w:t>
            </w:r>
          </w:p>
        </w:tc>
        <w:tc>
          <w:tcPr>
            <w:tcW w:w="1276" w:type="dxa"/>
            <w:noWrap/>
            <w:hideMark/>
          </w:tcPr>
          <w:p w14:paraId="5A70D2D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noWrap/>
            <w:hideMark/>
          </w:tcPr>
          <w:p w14:paraId="35548E6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17</w:t>
            </w:r>
          </w:p>
        </w:tc>
        <w:tc>
          <w:tcPr>
            <w:tcW w:w="1129" w:type="dxa"/>
            <w:noWrap/>
            <w:hideMark/>
          </w:tcPr>
          <w:p w14:paraId="07E8675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57</w:t>
            </w:r>
          </w:p>
        </w:tc>
      </w:tr>
      <w:tr w:rsidR="007629DE" w:rsidRPr="00762D78" w14:paraId="2349DDC1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5A73BB2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 xml:space="preserve">32 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kDa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beta-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galactoside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-binding </w:t>
            </w: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lectin</w:t>
            </w:r>
            <w:proofErr w:type="spellEnd"/>
          </w:p>
        </w:tc>
        <w:tc>
          <w:tcPr>
            <w:tcW w:w="1139" w:type="dxa"/>
            <w:noWrap/>
            <w:hideMark/>
          </w:tcPr>
          <w:p w14:paraId="24DF183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31791</w:t>
            </w:r>
          </w:p>
        </w:tc>
        <w:tc>
          <w:tcPr>
            <w:tcW w:w="567" w:type="dxa"/>
            <w:noWrap/>
            <w:hideMark/>
          </w:tcPr>
          <w:p w14:paraId="1DAFC78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noWrap/>
            <w:hideMark/>
          </w:tcPr>
          <w:p w14:paraId="7B87251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F1LAD2</w:t>
            </w:r>
          </w:p>
        </w:tc>
        <w:tc>
          <w:tcPr>
            <w:tcW w:w="1276" w:type="dxa"/>
            <w:noWrap/>
            <w:hideMark/>
          </w:tcPr>
          <w:p w14:paraId="0AA6DE6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F1LAD2</w:t>
            </w:r>
          </w:p>
        </w:tc>
        <w:tc>
          <w:tcPr>
            <w:tcW w:w="1134" w:type="dxa"/>
            <w:noWrap/>
            <w:hideMark/>
          </w:tcPr>
          <w:p w14:paraId="3EAE5FB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noWrap/>
            <w:hideMark/>
          </w:tcPr>
          <w:p w14:paraId="429A007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31791</w:t>
            </w:r>
          </w:p>
        </w:tc>
        <w:tc>
          <w:tcPr>
            <w:tcW w:w="851" w:type="dxa"/>
            <w:noWrap/>
            <w:hideMark/>
          </w:tcPr>
          <w:p w14:paraId="290F9B2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546</w:t>
            </w:r>
          </w:p>
        </w:tc>
        <w:tc>
          <w:tcPr>
            <w:tcW w:w="1276" w:type="dxa"/>
            <w:noWrap/>
            <w:hideMark/>
          </w:tcPr>
          <w:p w14:paraId="56C1336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noWrap/>
            <w:hideMark/>
          </w:tcPr>
          <w:p w14:paraId="4CDD4A9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11</w:t>
            </w:r>
          </w:p>
        </w:tc>
        <w:tc>
          <w:tcPr>
            <w:tcW w:w="1129" w:type="dxa"/>
            <w:noWrap/>
            <w:hideMark/>
          </w:tcPr>
          <w:p w14:paraId="60832C5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53</w:t>
            </w:r>
          </w:p>
        </w:tc>
      </w:tr>
      <w:tr w:rsidR="007629DE" w:rsidRPr="00762D78" w14:paraId="5BD93FE9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63CCF32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GH family 25 lysozyme 2</w:t>
            </w:r>
          </w:p>
        </w:tc>
        <w:tc>
          <w:tcPr>
            <w:tcW w:w="1139" w:type="dxa"/>
            <w:noWrap/>
            <w:hideMark/>
          </w:tcPr>
          <w:p w14:paraId="4899084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24644</w:t>
            </w:r>
          </w:p>
        </w:tc>
        <w:tc>
          <w:tcPr>
            <w:tcW w:w="567" w:type="dxa"/>
            <w:noWrap/>
            <w:hideMark/>
          </w:tcPr>
          <w:p w14:paraId="31DFF90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7860EB2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F1LE63</w:t>
            </w:r>
          </w:p>
        </w:tc>
        <w:tc>
          <w:tcPr>
            <w:tcW w:w="1276" w:type="dxa"/>
            <w:noWrap/>
            <w:hideMark/>
          </w:tcPr>
          <w:p w14:paraId="3929920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AS00167</w:t>
            </w:r>
          </w:p>
        </w:tc>
        <w:tc>
          <w:tcPr>
            <w:tcW w:w="1134" w:type="dxa"/>
            <w:noWrap/>
            <w:hideMark/>
          </w:tcPr>
          <w:p w14:paraId="0AD3069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5CB144C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23880</w:t>
            </w:r>
          </w:p>
        </w:tc>
        <w:tc>
          <w:tcPr>
            <w:tcW w:w="851" w:type="dxa"/>
            <w:noWrap/>
            <w:hideMark/>
          </w:tcPr>
          <w:p w14:paraId="17A818F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276" w:type="dxa"/>
            <w:noWrap/>
            <w:hideMark/>
          </w:tcPr>
          <w:p w14:paraId="26D204E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62122D7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29" w:type="dxa"/>
            <w:noWrap/>
            <w:hideMark/>
          </w:tcPr>
          <w:p w14:paraId="6E660BA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7629DE" w:rsidRPr="00762D78" w14:paraId="4EEDD537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3875A37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GH family 25 lysozyme 2</w:t>
            </w:r>
          </w:p>
        </w:tc>
        <w:tc>
          <w:tcPr>
            <w:tcW w:w="1139" w:type="dxa"/>
            <w:noWrap/>
            <w:hideMark/>
          </w:tcPr>
          <w:p w14:paraId="140BD8B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21687</w:t>
            </w:r>
          </w:p>
        </w:tc>
        <w:tc>
          <w:tcPr>
            <w:tcW w:w="567" w:type="dxa"/>
            <w:noWrap/>
            <w:hideMark/>
          </w:tcPr>
          <w:p w14:paraId="2585432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4" w:type="dxa"/>
            <w:noWrap/>
            <w:hideMark/>
          </w:tcPr>
          <w:p w14:paraId="046D761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F1LEA7</w:t>
            </w:r>
          </w:p>
        </w:tc>
        <w:tc>
          <w:tcPr>
            <w:tcW w:w="1276" w:type="dxa"/>
            <w:noWrap/>
            <w:hideMark/>
          </w:tcPr>
          <w:p w14:paraId="7657810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AS00467</w:t>
            </w:r>
          </w:p>
        </w:tc>
        <w:tc>
          <w:tcPr>
            <w:tcW w:w="1134" w:type="dxa"/>
            <w:noWrap/>
            <w:hideMark/>
          </w:tcPr>
          <w:p w14:paraId="15FCF5D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24709B0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10338</w:t>
            </w:r>
          </w:p>
        </w:tc>
        <w:tc>
          <w:tcPr>
            <w:tcW w:w="851" w:type="dxa"/>
            <w:noWrap/>
            <w:hideMark/>
          </w:tcPr>
          <w:p w14:paraId="0EF7B4B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76" w:type="dxa"/>
            <w:noWrap/>
            <w:hideMark/>
          </w:tcPr>
          <w:p w14:paraId="4FDD405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75F99A8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9" w:type="dxa"/>
            <w:noWrap/>
            <w:hideMark/>
          </w:tcPr>
          <w:p w14:paraId="03AAEA5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7629DE" w:rsidRPr="00762D78" w14:paraId="6B0C6899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15197A3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gram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uncharacterized</w:t>
            </w:r>
            <w:proofErr w:type="gram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139" w:type="dxa"/>
            <w:noWrap/>
            <w:hideMark/>
          </w:tcPr>
          <w:p w14:paraId="0D737F8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19086</w:t>
            </w:r>
          </w:p>
        </w:tc>
        <w:tc>
          <w:tcPr>
            <w:tcW w:w="567" w:type="dxa"/>
            <w:noWrap/>
            <w:hideMark/>
          </w:tcPr>
          <w:p w14:paraId="22EF4FA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51D09B8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A0A0M3HT95</w:t>
            </w:r>
          </w:p>
        </w:tc>
        <w:tc>
          <w:tcPr>
            <w:tcW w:w="1276" w:type="dxa"/>
            <w:noWrap/>
            <w:hideMark/>
          </w:tcPr>
          <w:p w14:paraId="4AEC6C2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AS00263</w:t>
            </w:r>
          </w:p>
        </w:tc>
        <w:tc>
          <w:tcPr>
            <w:tcW w:w="1134" w:type="dxa"/>
            <w:noWrap/>
            <w:hideMark/>
          </w:tcPr>
          <w:p w14:paraId="6AFDFEA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2D1EB7B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17357</w:t>
            </w:r>
          </w:p>
        </w:tc>
        <w:tc>
          <w:tcPr>
            <w:tcW w:w="851" w:type="dxa"/>
            <w:noWrap/>
            <w:hideMark/>
          </w:tcPr>
          <w:p w14:paraId="0E79BA2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276" w:type="dxa"/>
            <w:noWrap/>
            <w:hideMark/>
          </w:tcPr>
          <w:p w14:paraId="6EE7FEA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5521303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9" w:type="dxa"/>
            <w:noWrap/>
            <w:hideMark/>
          </w:tcPr>
          <w:p w14:paraId="7544CA2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7629DE" w:rsidRPr="00762D78" w14:paraId="080C3BE6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5615B06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Cystatin</w:t>
            </w:r>
            <w:proofErr w:type="spell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9" w:type="dxa"/>
            <w:noWrap/>
            <w:hideMark/>
          </w:tcPr>
          <w:p w14:paraId="191CBB1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13961</w:t>
            </w:r>
          </w:p>
        </w:tc>
        <w:tc>
          <w:tcPr>
            <w:tcW w:w="567" w:type="dxa"/>
            <w:noWrap/>
            <w:hideMark/>
          </w:tcPr>
          <w:p w14:paraId="7E41C46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3C19ABD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F1LHQ3</w:t>
            </w:r>
          </w:p>
        </w:tc>
        <w:tc>
          <w:tcPr>
            <w:tcW w:w="1276" w:type="dxa"/>
            <w:noWrap/>
            <w:hideMark/>
          </w:tcPr>
          <w:p w14:paraId="3FE1548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AS02342</w:t>
            </w:r>
          </w:p>
        </w:tc>
        <w:tc>
          <w:tcPr>
            <w:tcW w:w="1134" w:type="dxa"/>
            <w:noWrap/>
            <w:hideMark/>
          </w:tcPr>
          <w:p w14:paraId="4273C21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6DE8BA8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14281</w:t>
            </w:r>
          </w:p>
        </w:tc>
        <w:tc>
          <w:tcPr>
            <w:tcW w:w="851" w:type="dxa"/>
            <w:noWrap/>
            <w:hideMark/>
          </w:tcPr>
          <w:p w14:paraId="14498BC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276" w:type="dxa"/>
            <w:noWrap/>
            <w:hideMark/>
          </w:tcPr>
          <w:p w14:paraId="648492D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4D01D60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9" w:type="dxa"/>
            <w:noWrap/>
            <w:hideMark/>
          </w:tcPr>
          <w:p w14:paraId="5A7CFD3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7629DE" w:rsidRPr="00762D78" w14:paraId="60695D0F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58628A2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ASABF-alpha</w:t>
            </w:r>
          </w:p>
        </w:tc>
        <w:tc>
          <w:tcPr>
            <w:tcW w:w="1139" w:type="dxa"/>
            <w:noWrap/>
            <w:hideMark/>
          </w:tcPr>
          <w:p w14:paraId="575A91F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9843</w:t>
            </w:r>
          </w:p>
        </w:tc>
        <w:tc>
          <w:tcPr>
            <w:tcW w:w="567" w:type="dxa"/>
            <w:noWrap/>
            <w:hideMark/>
          </w:tcPr>
          <w:p w14:paraId="489FB45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31D612C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P90683</w:t>
            </w:r>
          </w:p>
        </w:tc>
        <w:tc>
          <w:tcPr>
            <w:tcW w:w="1276" w:type="dxa"/>
            <w:noWrap/>
            <w:hideMark/>
          </w:tcPr>
          <w:p w14:paraId="7C9AED0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AP01523</w:t>
            </w:r>
          </w:p>
        </w:tc>
        <w:tc>
          <w:tcPr>
            <w:tcW w:w="1134" w:type="dxa"/>
            <w:noWrap/>
            <w:hideMark/>
          </w:tcPr>
          <w:p w14:paraId="5E83063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noWrap/>
            <w:hideMark/>
          </w:tcPr>
          <w:p w14:paraId="6393726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8408</w:t>
            </w:r>
          </w:p>
        </w:tc>
        <w:tc>
          <w:tcPr>
            <w:tcW w:w="851" w:type="dxa"/>
            <w:noWrap/>
            <w:hideMark/>
          </w:tcPr>
          <w:p w14:paraId="2A99D41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noWrap/>
            <w:hideMark/>
          </w:tcPr>
          <w:p w14:paraId="6A6AEA1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noWrap/>
            <w:hideMark/>
          </w:tcPr>
          <w:p w14:paraId="22A3963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29" w:type="dxa"/>
            <w:noWrap/>
            <w:hideMark/>
          </w:tcPr>
          <w:p w14:paraId="78C6098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</w:tr>
      <w:tr w:rsidR="007629DE" w:rsidRPr="00762D78" w14:paraId="2120E0E7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523E59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ASABF-beta</w:t>
            </w:r>
          </w:p>
        </w:tc>
        <w:tc>
          <w:tcPr>
            <w:tcW w:w="1139" w:type="dxa"/>
            <w:noWrap/>
            <w:hideMark/>
          </w:tcPr>
          <w:p w14:paraId="0D2B7CD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9219</w:t>
            </w:r>
          </w:p>
        </w:tc>
        <w:tc>
          <w:tcPr>
            <w:tcW w:w="567" w:type="dxa"/>
            <w:noWrap/>
            <w:hideMark/>
          </w:tcPr>
          <w:p w14:paraId="58620E2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44C63FF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Q8MMG8</w:t>
            </w:r>
          </w:p>
        </w:tc>
        <w:tc>
          <w:tcPr>
            <w:tcW w:w="1276" w:type="dxa"/>
            <w:noWrap/>
            <w:hideMark/>
          </w:tcPr>
          <w:p w14:paraId="0490D75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AS01881</w:t>
            </w:r>
          </w:p>
        </w:tc>
        <w:tc>
          <w:tcPr>
            <w:tcW w:w="1134" w:type="dxa"/>
            <w:noWrap/>
            <w:hideMark/>
          </w:tcPr>
          <w:p w14:paraId="43A24B6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4433484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10403</w:t>
            </w:r>
          </w:p>
        </w:tc>
        <w:tc>
          <w:tcPr>
            <w:tcW w:w="851" w:type="dxa"/>
            <w:noWrap/>
            <w:hideMark/>
          </w:tcPr>
          <w:p w14:paraId="7E684C1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1276" w:type="dxa"/>
            <w:noWrap/>
            <w:hideMark/>
          </w:tcPr>
          <w:p w14:paraId="023C041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5374E7C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46ED855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</w:tr>
      <w:tr w:rsidR="007629DE" w:rsidRPr="00762D78" w14:paraId="795E799F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560BB4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ASABF-epsilon</w:t>
            </w:r>
          </w:p>
        </w:tc>
        <w:tc>
          <w:tcPr>
            <w:tcW w:w="1139" w:type="dxa"/>
            <w:noWrap/>
            <w:hideMark/>
          </w:tcPr>
          <w:p w14:paraId="6AFDB04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7037</w:t>
            </w:r>
          </w:p>
        </w:tc>
        <w:tc>
          <w:tcPr>
            <w:tcW w:w="567" w:type="dxa"/>
            <w:noWrap/>
            <w:hideMark/>
          </w:tcPr>
          <w:p w14:paraId="2160FFB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213FF56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Q8IAC9</w:t>
            </w:r>
          </w:p>
        </w:tc>
        <w:tc>
          <w:tcPr>
            <w:tcW w:w="1276" w:type="dxa"/>
            <w:noWrap/>
            <w:hideMark/>
          </w:tcPr>
          <w:p w14:paraId="2DB6B1B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AS02651</w:t>
            </w:r>
          </w:p>
        </w:tc>
        <w:tc>
          <w:tcPr>
            <w:tcW w:w="1134" w:type="dxa"/>
            <w:noWrap/>
            <w:hideMark/>
          </w:tcPr>
          <w:p w14:paraId="54CD450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61DECFB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7457</w:t>
            </w:r>
          </w:p>
        </w:tc>
        <w:tc>
          <w:tcPr>
            <w:tcW w:w="851" w:type="dxa"/>
            <w:noWrap/>
            <w:hideMark/>
          </w:tcPr>
          <w:p w14:paraId="3BD2E6E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6" w:type="dxa"/>
            <w:noWrap/>
            <w:hideMark/>
          </w:tcPr>
          <w:p w14:paraId="24F14D2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582A19E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9" w:type="dxa"/>
            <w:noWrap/>
            <w:hideMark/>
          </w:tcPr>
          <w:p w14:paraId="62307DF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</w:tr>
      <w:tr w:rsidR="007629DE" w:rsidRPr="00762D78" w14:paraId="01F179A2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386CCEB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Cecropin-P1</w:t>
            </w:r>
          </w:p>
        </w:tc>
        <w:tc>
          <w:tcPr>
            <w:tcW w:w="1139" w:type="dxa"/>
            <w:noWrap/>
            <w:hideMark/>
          </w:tcPr>
          <w:p w14:paraId="4143D37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7876</w:t>
            </w:r>
          </w:p>
        </w:tc>
        <w:tc>
          <w:tcPr>
            <w:tcW w:w="567" w:type="dxa"/>
            <w:noWrap/>
            <w:hideMark/>
          </w:tcPr>
          <w:p w14:paraId="62138B6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22D7400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P14661</w:t>
            </w:r>
          </w:p>
        </w:tc>
        <w:tc>
          <w:tcPr>
            <w:tcW w:w="1276" w:type="dxa"/>
            <w:noWrap/>
            <w:hideMark/>
          </w:tcPr>
          <w:p w14:paraId="36C088C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P14661</w:t>
            </w:r>
          </w:p>
        </w:tc>
        <w:tc>
          <w:tcPr>
            <w:tcW w:w="1134" w:type="dxa"/>
            <w:noWrap/>
            <w:hideMark/>
          </w:tcPr>
          <w:p w14:paraId="134B857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534C244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7876</w:t>
            </w:r>
          </w:p>
        </w:tc>
        <w:tc>
          <w:tcPr>
            <w:tcW w:w="851" w:type="dxa"/>
            <w:noWrap/>
            <w:hideMark/>
          </w:tcPr>
          <w:p w14:paraId="2B17E5C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71</w:t>
            </w:r>
          </w:p>
        </w:tc>
        <w:tc>
          <w:tcPr>
            <w:tcW w:w="1276" w:type="dxa"/>
            <w:noWrap/>
            <w:hideMark/>
          </w:tcPr>
          <w:p w14:paraId="4ED5AE3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iCs/>
                <w:sz w:val="20"/>
                <w:szCs w:val="20"/>
                <w:vertAlign w:val="superscript"/>
              </w:rPr>
              <w:t>#*</w:t>
            </w:r>
          </w:p>
        </w:tc>
        <w:tc>
          <w:tcPr>
            <w:tcW w:w="1134" w:type="dxa"/>
            <w:noWrap/>
            <w:hideMark/>
          </w:tcPr>
          <w:p w14:paraId="76889DE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1129" w:type="dxa"/>
            <w:noWrap/>
            <w:hideMark/>
          </w:tcPr>
          <w:p w14:paraId="721DF29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20</w:t>
            </w:r>
          </w:p>
        </w:tc>
      </w:tr>
      <w:tr w:rsidR="007629DE" w:rsidRPr="00762D78" w14:paraId="48C33604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27D3F46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Cecropin-P2</w:t>
            </w:r>
          </w:p>
        </w:tc>
        <w:tc>
          <w:tcPr>
            <w:tcW w:w="1139" w:type="dxa"/>
            <w:noWrap/>
            <w:hideMark/>
          </w:tcPr>
          <w:p w14:paraId="0954B26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9760</w:t>
            </w:r>
          </w:p>
        </w:tc>
        <w:tc>
          <w:tcPr>
            <w:tcW w:w="567" w:type="dxa"/>
            <w:noWrap/>
            <w:hideMark/>
          </w:tcPr>
          <w:p w14:paraId="114CB16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463E4E5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Q5H7N6</w:t>
            </w:r>
          </w:p>
        </w:tc>
        <w:tc>
          <w:tcPr>
            <w:tcW w:w="1276" w:type="dxa"/>
            <w:noWrap/>
            <w:hideMark/>
          </w:tcPr>
          <w:p w14:paraId="5F4FAFC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Q5H7N6</w:t>
            </w:r>
          </w:p>
        </w:tc>
        <w:tc>
          <w:tcPr>
            <w:tcW w:w="1134" w:type="dxa"/>
            <w:noWrap/>
            <w:hideMark/>
          </w:tcPr>
          <w:p w14:paraId="0F1829A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2D02F83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9760</w:t>
            </w:r>
          </w:p>
        </w:tc>
        <w:tc>
          <w:tcPr>
            <w:tcW w:w="851" w:type="dxa"/>
            <w:noWrap/>
            <w:hideMark/>
          </w:tcPr>
          <w:p w14:paraId="65F9E65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1276" w:type="dxa"/>
            <w:noWrap/>
            <w:hideMark/>
          </w:tcPr>
          <w:p w14:paraId="3F06A1E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7C7EC06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25A868A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36</w:t>
            </w:r>
          </w:p>
        </w:tc>
      </w:tr>
      <w:tr w:rsidR="007629DE" w:rsidRPr="00762D78" w14:paraId="0DBAE62A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3FC1A8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Cecropin-P3</w:t>
            </w:r>
          </w:p>
        </w:tc>
        <w:tc>
          <w:tcPr>
            <w:tcW w:w="1139" w:type="dxa"/>
            <w:noWrap/>
            <w:hideMark/>
          </w:tcPr>
          <w:p w14:paraId="7991CC0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8381</w:t>
            </w:r>
          </w:p>
        </w:tc>
        <w:tc>
          <w:tcPr>
            <w:tcW w:w="567" w:type="dxa"/>
            <w:noWrap/>
            <w:hideMark/>
          </w:tcPr>
          <w:p w14:paraId="694C604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3217B30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Q5H7N5</w:t>
            </w:r>
          </w:p>
        </w:tc>
        <w:tc>
          <w:tcPr>
            <w:tcW w:w="1276" w:type="dxa"/>
            <w:noWrap/>
            <w:hideMark/>
          </w:tcPr>
          <w:p w14:paraId="523B145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Q5H7N5</w:t>
            </w:r>
          </w:p>
        </w:tc>
        <w:tc>
          <w:tcPr>
            <w:tcW w:w="1134" w:type="dxa"/>
            <w:noWrap/>
            <w:hideMark/>
          </w:tcPr>
          <w:p w14:paraId="3F8730E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406CFB9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8381</w:t>
            </w:r>
          </w:p>
        </w:tc>
        <w:tc>
          <w:tcPr>
            <w:tcW w:w="851" w:type="dxa"/>
            <w:noWrap/>
            <w:hideMark/>
          </w:tcPr>
          <w:p w14:paraId="2FFBD31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6" w:type="dxa"/>
            <w:noWrap/>
            <w:hideMark/>
          </w:tcPr>
          <w:p w14:paraId="6ADE55B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6E8B8CC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29" w:type="dxa"/>
            <w:noWrap/>
            <w:hideMark/>
          </w:tcPr>
          <w:p w14:paraId="7AA4576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35</w:t>
            </w:r>
          </w:p>
        </w:tc>
      </w:tr>
      <w:tr w:rsidR="007629DE" w:rsidRPr="00762D78" w14:paraId="503E3BE3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561C8C9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Cecropin-P4</w:t>
            </w:r>
          </w:p>
        </w:tc>
        <w:tc>
          <w:tcPr>
            <w:tcW w:w="1139" w:type="dxa"/>
            <w:noWrap/>
            <w:hideMark/>
          </w:tcPr>
          <w:p w14:paraId="204A1A3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8424</w:t>
            </w:r>
          </w:p>
        </w:tc>
        <w:tc>
          <w:tcPr>
            <w:tcW w:w="567" w:type="dxa"/>
            <w:noWrap/>
            <w:hideMark/>
          </w:tcPr>
          <w:p w14:paraId="55DD04B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1B0A3AD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Q5H7N4</w:t>
            </w:r>
          </w:p>
        </w:tc>
        <w:tc>
          <w:tcPr>
            <w:tcW w:w="1276" w:type="dxa"/>
            <w:noWrap/>
            <w:hideMark/>
          </w:tcPr>
          <w:p w14:paraId="7281297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Q5H7N4</w:t>
            </w:r>
          </w:p>
        </w:tc>
        <w:tc>
          <w:tcPr>
            <w:tcW w:w="1134" w:type="dxa"/>
            <w:noWrap/>
            <w:hideMark/>
          </w:tcPr>
          <w:p w14:paraId="601FC93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3E78064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8424</w:t>
            </w:r>
          </w:p>
        </w:tc>
        <w:tc>
          <w:tcPr>
            <w:tcW w:w="851" w:type="dxa"/>
            <w:noWrap/>
            <w:hideMark/>
          </w:tcPr>
          <w:p w14:paraId="1D9662F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  <w:noWrap/>
            <w:hideMark/>
          </w:tcPr>
          <w:p w14:paraId="2D601B1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5AFB138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6D28C5E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18</w:t>
            </w:r>
          </w:p>
        </w:tc>
      </w:tr>
      <w:tr w:rsidR="007629DE" w:rsidRPr="00762D78" w14:paraId="421D616C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7E8C5A3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noWrap/>
            <w:hideMark/>
          </w:tcPr>
          <w:p w14:paraId="696CE4C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190FA7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01E550B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555754A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256628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170ED52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2F14C3B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4AA4147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3B14DA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13FBE8C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629DE" w:rsidRPr="00762D78" w14:paraId="7D84C4DE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7C2F4B3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Adult male body fluid</w:t>
            </w:r>
          </w:p>
        </w:tc>
        <w:tc>
          <w:tcPr>
            <w:tcW w:w="1139" w:type="dxa"/>
            <w:noWrap/>
            <w:hideMark/>
          </w:tcPr>
          <w:p w14:paraId="3D666FA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DD6235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3B15EFD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539E9F8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075C215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7477F22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3890A89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209F8EB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24335D6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6193C8A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629DE" w:rsidRPr="00762D78" w14:paraId="42D490DF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69816691" w14:textId="77777777" w:rsidR="007629DE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 xml:space="preserve">Cecropin-P1 and/or </w:t>
            </w:r>
          </w:p>
          <w:p w14:paraId="2448B48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Cecropin-P2</w:t>
            </w:r>
          </w:p>
        </w:tc>
        <w:tc>
          <w:tcPr>
            <w:tcW w:w="1139" w:type="dxa"/>
            <w:noWrap/>
            <w:hideMark/>
          </w:tcPr>
          <w:p w14:paraId="1441549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7876 / 9760</w:t>
            </w:r>
          </w:p>
        </w:tc>
        <w:tc>
          <w:tcPr>
            <w:tcW w:w="567" w:type="dxa"/>
            <w:noWrap/>
            <w:hideMark/>
          </w:tcPr>
          <w:p w14:paraId="2956E04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04E6B8D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P14661 / Q5H7N6</w:t>
            </w:r>
          </w:p>
        </w:tc>
        <w:tc>
          <w:tcPr>
            <w:tcW w:w="1276" w:type="dxa"/>
            <w:noWrap/>
            <w:hideMark/>
          </w:tcPr>
          <w:p w14:paraId="224E010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P14661 / Q5H7N6</w:t>
            </w:r>
          </w:p>
        </w:tc>
        <w:tc>
          <w:tcPr>
            <w:tcW w:w="1134" w:type="dxa"/>
            <w:noWrap/>
            <w:hideMark/>
          </w:tcPr>
          <w:p w14:paraId="258A12C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3CFE4C3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7876 / 9760</w:t>
            </w:r>
          </w:p>
        </w:tc>
        <w:tc>
          <w:tcPr>
            <w:tcW w:w="851" w:type="dxa"/>
            <w:noWrap/>
            <w:hideMark/>
          </w:tcPr>
          <w:p w14:paraId="02BE5BC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  <w:noWrap/>
            <w:hideMark/>
          </w:tcPr>
          <w:p w14:paraId="5BD3C8E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#*</w:t>
            </w:r>
          </w:p>
        </w:tc>
        <w:tc>
          <w:tcPr>
            <w:tcW w:w="1134" w:type="dxa"/>
            <w:noWrap/>
            <w:hideMark/>
          </w:tcPr>
          <w:p w14:paraId="66CFC13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noWrap/>
            <w:hideMark/>
          </w:tcPr>
          <w:p w14:paraId="4B34C77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</w:tr>
      <w:tr w:rsidR="007629DE" w:rsidRPr="00762D78" w14:paraId="29FDD3FC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6FC68BC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Cecropin-P3</w:t>
            </w:r>
          </w:p>
        </w:tc>
        <w:tc>
          <w:tcPr>
            <w:tcW w:w="1139" w:type="dxa"/>
            <w:noWrap/>
            <w:hideMark/>
          </w:tcPr>
          <w:p w14:paraId="2EED708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8381</w:t>
            </w:r>
          </w:p>
        </w:tc>
        <w:tc>
          <w:tcPr>
            <w:tcW w:w="567" w:type="dxa"/>
            <w:noWrap/>
            <w:hideMark/>
          </w:tcPr>
          <w:p w14:paraId="6602515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01F76B3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Q5H7N5</w:t>
            </w:r>
          </w:p>
        </w:tc>
        <w:tc>
          <w:tcPr>
            <w:tcW w:w="1276" w:type="dxa"/>
            <w:noWrap/>
            <w:hideMark/>
          </w:tcPr>
          <w:p w14:paraId="0BD828E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CECP3_ASCSU</w:t>
            </w:r>
          </w:p>
        </w:tc>
        <w:tc>
          <w:tcPr>
            <w:tcW w:w="1134" w:type="dxa"/>
            <w:noWrap/>
            <w:hideMark/>
          </w:tcPr>
          <w:p w14:paraId="7EA68B5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563CCD3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8376</w:t>
            </w:r>
          </w:p>
        </w:tc>
        <w:tc>
          <w:tcPr>
            <w:tcW w:w="851" w:type="dxa"/>
            <w:noWrap/>
            <w:hideMark/>
          </w:tcPr>
          <w:p w14:paraId="75994CE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noWrap/>
            <w:hideMark/>
          </w:tcPr>
          <w:p w14:paraId="15294F22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6CCD8AD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245347F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14</w:t>
            </w:r>
          </w:p>
        </w:tc>
      </w:tr>
      <w:tr w:rsidR="007629DE" w:rsidRPr="00762D78" w14:paraId="11FF506E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9BA35EE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Cecropin-P4</w:t>
            </w:r>
          </w:p>
        </w:tc>
        <w:tc>
          <w:tcPr>
            <w:tcW w:w="1139" w:type="dxa"/>
            <w:noWrap/>
            <w:hideMark/>
          </w:tcPr>
          <w:p w14:paraId="47B3949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8424</w:t>
            </w:r>
          </w:p>
        </w:tc>
        <w:tc>
          <w:tcPr>
            <w:tcW w:w="567" w:type="dxa"/>
            <w:noWrap/>
            <w:hideMark/>
          </w:tcPr>
          <w:p w14:paraId="4F5880B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114E726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Q5H7N4</w:t>
            </w:r>
          </w:p>
        </w:tc>
        <w:tc>
          <w:tcPr>
            <w:tcW w:w="1276" w:type="dxa"/>
            <w:noWrap/>
            <w:hideMark/>
          </w:tcPr>
          <w:p w14:paraId="09879A4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CECP4_ASCSU</w:t>
            </w:r>
          </w:p>
        </w:tc>
        <w:tc>
          <w:tcPr>
            <w:tcW w:w="1134" w:type="dxa"/>
            <w:noWrap/>
            <w:hideMark/>
          </w:tcPr>
          <w:p w14:paraId="323787B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175E481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8418</w:t>
            </w:r>
          </w:p>
        </w:tc>
        <w:tc>
          <w:tcPr>
            <w:tcW w:w="851" w:type="dxa"/>
            <w:noWrap/>
            <w:hideMark/>
          </w:tcPr>
          <w:p w14:paraId="1700F85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noWrap/>
            <w:hideMark/>
          </w:tcPr>
          <w:p w14:paraId="1B450FB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4378594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7B05364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19</w:t>
            </w:r>
          </w:p>
        </w:tc>
      </w:tr>
      <w:tr w:rsidR="007629DE" w:rsidRPr="00762D78" w14:paraId="601387CD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ABD465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noWrap/>
            <w:hideMark/>
          </w:tcPr>
          <w:p w14:paraId="1A3FF17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221F19C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1E2BCB7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11288F1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5C05FB1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6C7E486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43AC168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3BE8BF4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AFE4A1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386D9C5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629DE" w:rsidRPr="00762D78" w14:paraId="7C46FF1B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684DA74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L4-stage larvae</w:t>
            </w:r>
          </w:p>
        </w:tc>
        <w:tc>
          <w:tcPr>
            <w:tcW w:w="1139" w:type="dxa"/>
            <w:noWrap/>
            <w:hideMark/>
          </w:tcPr>
          <w:p w14:paraId="0617268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412E242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222D792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458CD11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463E1AA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5790399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52FE9BB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0CA996D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10CDFF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45F8FE7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629DE" w:rsidRPr="00762D78" w14:paraId="63220D68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AB5B3E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686B86">
              <w:rPr>
                <w:rFonts w:eastAsia="Times New Roman" w:cs="Times New Roman"/>
                <w:sz w:val="20"/>
                <w:szCs w:val="20"/>
              </w:rPr>
              <w:t>Cecropin</w:t>
            </w:r>
            <w:proofErr w:type="spellEnd"/>
            <w:r w:rsidRPr="00686B86">
              <w:rPr>
                <w:rFonts w:eastAsia="Times New Roman" w:cs="Times New Roman"/>
                <w:sz w:val="20"/>
                <w:szCs w:val="20"/>
              </w:rPr>
              <w:t xml:space="preserve"> P1</w:t>
            </w:r>
          </w:p>
        </w:tc>
        <w:tc>
          <w:tcPr>
            <w:tcW w:w="1139" w:type="dxa"/>
            <w:noWrap/>
            <w:hideMark/>
          </w:tcPr>
          <w:p w14:paraId="37C2AF5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7876</w:t>
            </w:r>
          </w:p>
        </w:tc>
        <w:tc>
          <w:tcPr>
            <w:tcW w:w="567" w:type="dxa"/>
            <w:noWrap/>
            <w:hideMark/>
          </w:tcPr>
          <w:p w14:paraId="42CE101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764D5BD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P14661</w:t>
            </w:r>
          </w:p>
        </w:tc>
        <w:tc>
          <w:tcPr>
            <w:tcW w:w="1276" w:type="dxa"/>
            <w:noWrap/>
            <w:hideMark/>
          </w:tcPr>
          <w:p w14:paraId="10C9142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P14661</w:t>
            </w:r>
          </w:p>
        </w:tc>
        <w:tc>
          <w:tcPr>
            <w:tcW w:w="1134" w:type="dxa"/>
            <w:noWrap/>
            <w:hideMark/>
          </w:tcPr>
          <w:p w14:paraId="0D162BB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2697599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7871</w:t>
            </w:r>
          </w:p>
        </w:tc>
        <w:tc>
          <w:tcPr>
            <w:tcW w:w="851" w:type="dxa"/>
            <w:noWrap/>
            <w:hideMark/>
          </w:tcPr>
          <w:p w14:paraId="17545DA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1276" w:type="dxa"/>
            <w:noWrap/>
            <w:hideMark/>
          </w:tcPr>
          <w:p w14:paraId="1A99B62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#*</w:t>
            </w:r>
          </w:p>
        </w:tc>
        <w:tc>
          <w:tcPr>
            <w:tcW w:w="1134" w:type="dxa"/>
            <w:noWrap/>
            <w:hideMark/>
          </w:tcPr>
          <w:p w14:paraId="15EE7C0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noWrap/>
            <w:hideMark/>
          </w:tcPr>
          <w:p w14:paraId="7919857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</w:tr>
      <w:tr w:rsidR="007629DE" w:rsidRPr="00762D78" w14:paraId="40C484BD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2C692D4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Cecropin-P2</w:t>
            </w:r>
          </w:p>
        </w:tc>
        <w:tc>
          <w:tcPr>
            <w:tcW w:w="1139" w:type="dxa"/>
            <w:noWrap/>
            <w:hideMark/>
          </w:tcPr>
          <w:p w14:paraId="59FA656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9760</w:t>
            </w:r>
          </w:p>
        </w:tc>
        <w:tc>
          <w:tcPr>
            <w:tcW w:w="567" w:type="dxa"/>
            <w:noWrap/>
            <w:hideMark/>
          </w:tcPr>
          <w:p w14:paraId="761179E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177FAB48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F1LBL1</w:t>
            </w:r>
          </w:p>
        </w:tc>
        <w:tc>
          <w:tcPr>
            <w:tcW w:w="1276" w:type="dxa"/>
            <w:noWrap/>
            <w:hideMark/>
          </w:tcPr>
          <w:p w14:paraId="17DA9A8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F1LBL1_ASCSU</w:t>
            </w:r>
          </w:p>
        </w:tc>
        <w:tc>
          <w:tcPr>
            <w:tcW w:w="1134" w:type="dxa"/>
            <w:noWrap/>
            <w:hideMark/>
          </w:tcPr>
          <w:p w14:paraId="3867482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6D478D2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9760</w:t>
            </w:r>
          </w:p>
        </w:tc>
        <w:tc>
          <w:tcPr>
            <w:tcW w:w="851" w:type="dxa"/>
            <w:noWrap/>
            <w:hideMark/>
          </w:tcPr>
          <w:p w14:paraId="6CFE1516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71</w:t>
            </w:r>
          </w:p>
        </w:tc>
        <w:tc>
          <w:tcPr>
            <w:tcW w:w="1276" w:type="dxa"/>
            <w:noWrap/>
            <w:hideMark/>
          </w:tcPr>
          <w:p w14:paraId="6A7BCE9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noWrap/>
            <w:hideMark/>
          </w:tcPr>
          <w:p w14:paraId="2AB29DA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2157CF9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36</w:t>
            </w:r>
          </w:p>
        </w:tc>
      </w:tr>
      <w:tr w:rsidR="007629DE" w:rsidRPr="00762D78" w14:paraId="34DC92F9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E25242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Cecropin-P3</w:t>
            </w:r>
          </w:p>
        </w:tc>
        <w:tc>
          <w:tcPr>
            <w:tcW w:w="1139" w:type="dxa"/>
            <w:noWrap/>
            <w:hideMark/>
          </w:tcPr>
          <w:p w14:paraId="01E979D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8381</w:t>
            </w:r>
          </w:p>
        </w:tc>
        <w:tc>
          <w:tcPr>
            <w:tcW w:w="567" w:type="dxa"/>
            <w:noWrap/>
            <w:hideMark/>
          </w:tcPr>
          <w:p w14:paraId="74F3D603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4966380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Q5H7N5</w:t>
            </w:r>
          </w:p>
        </w:tc>
        <w:tc>
          <w:tcPr>
            <w:tcW w:w="1276" w:type="dxa"/>
            <w:noWrap/>
            <w:hideMark/>
          </w:tcPr>
          <w:p w14:paraId="7180A74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Q5H7N5</w:t>
            </w:r>
          </w:p>
        </w:tc>
        <w:tc>
          <w:tcPr>
            <w:tcW w:w="1134" w:type="dxa"/>
            <w:noWrap/>
            <w:hideMark/>
          </w:tcPr>
          <w:p w14:paraId="6F9E5237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27C4F8E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8381</w:t>
            </w:r>
          </w:p>
        </w:tc>
        <w:tc>
          <w:tcPr>
            <w:tcW w:w="851" w:type="dxa"/>
            <w:noWrap/>
            <w:hideMark/>
          </w:tcPr>
          <w:p w14:paraId="4A8D5F3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78</w:t>
            </w:r>
          </w:p>
        </w:tc>
        <w:tc>
          <w:tcPr>
            <w:tcW w:w="1276" w:type="dxa"/>
            <w:noWrap/>
            <w:hideMark/>
          </w:tcPr>
          <w:p w14:paraId="2C8A2AF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4B9E9D0B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§</w:t>
            </w:r>
          </w:p>
        </w:tc>
        <w:tc>
          <w:tcPr>
            <w:tcW w:w="1129" w:type="dxa"/>
            <w:noWrap/>
            <w:hideMark/>
          </w:tcPr>
          <w:p w14:paraId="1EFB9700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22</w:t>
            </w:r>
          </w:p>
        </w:tc>
      </w:tr>
      <w:tr w:rsidR="007629DE" w:rsidRPr="00762D78" w14:paraId="1B7CC221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0CFF283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noWrap/>
            <w:hideMark/>
          </w:tcPr>
          <w:p w14:paraId="33B74E1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A3C202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0FAA307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0F11225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F5F1B6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1EAC0ACD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49272B05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7EAA42C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64D0653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29C8E819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7629DE" w:rsidRPr="00762D78" w14:paraId="30C34413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1C30249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86B86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in</w:t>
            </w:r>
            <w:proofErr w:type="gramEnd"/>
            <w:r w:rsidRPr="00686B86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 xml:space="preserve"> vitro</w:t>
            </w:r>
            <w:r w:rsidRPr="00686B86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-hatched L3 larvae</w:t>
            </w:r>
          </w:p>
        </w:tc>
        <w:tc>
          <w:tcPr>
            <w:tcW w:w="1139" w:type="dxa"/>
            <w:noWrap/>
            <w:hideMark/>
          </w:tcPr>
          <w:p w14:paraId="7DF7611B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noWrap/>
            <w:hideMark/>
          </w:tcPr>
          <w:p w14:paraId="16553CE0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noWrap/>
            <w:hideMark/>
          </w:tcPr>
          <w:p w14:paraId="5F0D1EC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1562F4D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1056A9B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noWrap/>
            <w:hideMark/>
          </w:tcPr>
          <w:p w14:paraId="67B92592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noWrap/>
            <w:hideMark/>
          </w:tcPr>
          <w:p w14:paraId="44E3414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noWrap/>
            <w:hideMark/>
          </w:tcPr>
          <w:p w14:paraId="5D4D436C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noWrap/>
            <w:hideMark/>
          </w:tcPr>
          <w:p w14:paraId="78206A43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noWrap/>
            <w:hideMark/>
          </w:tcPr>
          <w:p w14:paraId="0E9978F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629DE" w:rsidRPr="00762D78" w14:paraId="7355E780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E174F4A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Cecropin-P1 or Cecropin-P2</w:t>
            </w:r>
          </w:p>
        </w:tc>
        <w:tc>
          <w:tcPr>
            <w:tcW w:w="1139" w:type="dxa"/>
            <w:noWrap/>
            <w:hideMark/>
          </w:tcPr>
          <w:p w14:paraId="6F49A12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7876</w:t>
            </w:r>
          </w:p>
        </w:tc>
        <w:tc>
          <w:tcPr>
            <w:tcW w:w="567" w:type="dxa"/>
            <w:noWrap/>
            <w:hideMark/>
          </w:tcPr>
          <w:p w14:paraId="76B90646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33329DD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P14661 / Q5H7N6</w:t>
            </w:r>
          </w:p>
        </w:tc>
        <w:tc>
          <w:tcPr>
            <w:tcW w:w="1276" w:type="dxa"/>
            <w:noWrap/>
            <w:hideMark/>
          </w:tcPr>
          <w:p w14:paraId="37DE4F65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iCs/>
                <w:sz w:val="20"/>
                <w:szCs w:val="20"/>
              </w:rPr>
            </w:pPr>
            <w:r w:rsidRPr="00686B86">
              <w:rPr>
                <w:rFonts w:eastAsia="Times New Roman" w:cs="Times New Roman"/>
                <w:iCs/>
                <w:sz w:val="20"/>
                <w:szCs w:val="20"/>
              </w:rPr>
              <w:t>P14661 / Q5H7N6</w:t>
            </w:r>
          </w:p>
        </w:tc>
        <w:tc>
          <w:tcPr>
            <w:tcW w:w="1134" w:type="dxa"/>
            <w:noWrap/>
            <w:hideMark/>
          </w:tcPr>
          <w:p w14:paraId="6698AD0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0A33EA59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7871</w:t>
            </w:r>
          </w:p>
        </w:tc>
        <w:tc>
          <w:tcPr>
            <w:tcW w:w="851" w:type="dxa"/>
            <w:noWrap/>
            <w:hideMark/>
          </w:tcPr>
          <w:p w14:paraId="04B2204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41</w:t>
            </w:r>
          </w:p>
        </w:tc>
        <w:tc>
          <w:tcPr>
            <w:tcW w:w="1276" w:type="dxa"/>
            <w:noWrap/>
            <w:hideMark/>
          </w:tcPr>
          <w:p w14:paraId="408C9291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</w:t>
            </w:r>
            <w:r w:rsidRPr="00686B86">
              <w:rPr>
                <w:rFonts w:eastAsia="Times New Roman" w:cs="Times New Roman"/>
                <w:sz w:val="20"/>
                <w:szCs w:val="20"/>
                <w:vertAlign w:val="superscript"/>
              </w:rPr>
              <w:t>#*</w:t>
            </w:r>
          </w:p>
        </w:tc>
        <w:tc>
          <w:tcPr>
            <w:tcW w:w="1134" w:type="dxa"/>
            <w:noWrap/>
            <w:hideMark/>
          </w:tcPr>
          <w:p w14:paraId="6BDF918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noWrap/>
            <w:hideMark/>
          </w:tcPr>
          <w:p w14:paraId="7ADFB5FF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20</w:t>
            </w:r>
          </w:p>
        </w:tc>
      </w:tr>
      <w:tr w:rsidR="007629DE" w:rsidRPr="00762D78" w14:paraId="23F3A077" w14:textId="77777777" w:rsidTr="007629DE">
        <w:trPr>
          <w:trHeight w:val="300"/>
        </w:trPr>
        <w:tc>
          <w:tcPr>
            <w:tcW w:w="2518" w:type="dxa"/>
            <w:noWrap/>
            <w:hideMark/>
          </w:tcPr>
          <w:p w14:paraId="419F210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Cystatin</w:t>
            </w:r>
            <w:proofErr w:type="spellEnd"/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9" w:type="dxa"/>
            <w:noWrap/>
            <w:hideMark/>
          </w:tcPr>
          <w:p w14:paraId="10C39377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13961</w:t>
            </w:r>
          </w:p>
        </w:tc>
        <w:tc>
          <w:tcPr>
            <w:tcW w:w="567" w:type="dxa"/>
            <w:noWrap/>
            <w:hideMark/>
          </w:tcPr>
          <w:p w14:paraId="39FD085C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+</w:t>
            </w:r>
          </w:p>
        </w:tc>
        <w:tc>
          <w:tcPr>
            <w:tcW w:w="1984" w:type="dxa"/>
            <w:noWrap/>
            <w:hideMark/>
          </w:tcPr>
          <w:p w14:paraId="3B3679E1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F1LHQ3</w:t>
            </w:r>
          </w:p>
        </w:tc>
        <w:tc>
          <w:tcPr>
            <w:tcW w:w="1276" w:type="dxa"/>
            <w:noWrap/>
            <w:hideMark/>
          </w:tcPr>
          <w:p w14:paraId="33EE7904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AS02342</w:t>
            </w:r>
          </w:p>
        </w:tc>
        <w:tc>
          <w:tcPr>
            <w:tcW w:w="1134" w:type="dxa"/>
            <w:noWrap/>
            <w:hideMark/>
          </w:tcPr>
          <w:p w14:paraId="5EA564D8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noWrap/>
            <w:hideMark/>
          </w:tcPr>
          <w:p w14:paraId="0A1A9CDF" w14:textId="77777777" w:rsidR="007629DE" w:rsidRPr="00686B86" w:rsidRDefault="007629DE" w:rsidP="007629DE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sz w:val="20"/>
                <w:szCs w:val="20"/>
              </w:rPr>
              <w:t>14281</w:t>
            </w:r>
          </w:p>
        </w:tc>
        <w:tc>
          <w:tcPr>
            <w:tcW w:w="851" w:type="dxa"/>
            <w:noWrap/>
            <w:hideMark/>
          </w:tcPr>
          <w:p w14:paraId="3A00C7CA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76" w:type="dxa"/>
            <w:noWrap/>
            <w:hideMark/>
          </w:tcPr>
          <w:p w14:paraId="4AFD73BD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noWrap/>
            <w:hideMark/>
          </w:tcPr>
          <w:p w14:paraId="784DEDF4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9" w:type="dxa"/>
            <w:noWrap/>
            <w:hideMark/>
          </w:tcPr>
          <w:p w14:paraId="60AE90BE" w14:textId="77777777" w:rsidR="007629DE" w:rsidRPr="00686B86" w:rsidRDefault="007629DE" w:rsidP="007629D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86B86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7629DE" w14:paraId="31974FEC" w14:textId="77777777" w:rsidTr="007629DE">
        <w:tc>
          <w:tcPr>
            <w:tcW w:w="2518" w:type="dxa"/>
          </w:tcPr>
          <w:p w14:paraId="545FCE18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139" w:type="dxa"/>
          </w:tcPr>
          <w:p w14:paraId="7A7258E4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567" w:type="dxa"/>
          </w:tcPr>
          <w:p w14:paraId="0FC90B6E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984" w:type="dxa"/>
          </w:tcPr>
          <w:p w14:paraId="2EC84451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53F1AA98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792A7AE2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850" w:type="dxa"/>
          </w:tcPr>
          <w:p w14:paraId="6DB91EFE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851" w:type="dxa"/>
          </w:tcPr>
          <w:p w14:paraId="71E6EFE1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276" w:type="dxa"/>
          </w:tcPr>
          <w:p w14:paraId="438D8373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134" w:type="dxa"/>
          </w:tcPr>
          <w:p w14:paraId="26F89E3B" w14:textId="77777777" w:rsidR="007629DE" w:rsidRPr="006B2908" w:rsidRDefault="007629DE" w:rsidP="007629DE">
            <w:pPr>
              <w:rPr>
                <w:lang w:val="en-GB"/>
              </w:rPr>
            </w:pPr>
          </w:p>
        </w:tc>
        <w:tc>
          <w:tcPr>
            <w:tcW w:w="1129" w:type="dxa"/>
          </w:tcPr>
          <w:p w14:paraId="2ADB13E7" w14:textId="77777777" w:rsidR="007629DE" w:rsidRPr="006B2908" w:rsidRDefault="007629DE" w:rsidP="007629DE">
            <w:pPr>
              <w:rPr>
                <w:lang w:val="en-GB"/>
              </w:rPr>
            </w:pPr>
          </w:p>
        </w:tc>
      </w:tr>
    </w:tbl>
    <w:p w14:paraId="3FE4DAF7" w14:textId="2D3CB612" w:rsidR="00D665B6" w:rsidRPr="001549D3" w:rsidRDefault="00D665B6" w:rsidP="00654E8F">
      <w:pPr>
        <w:spacing w:before="240"/>
      </w:pPr>
    </w:p>
    <w:sectPr w:rsidR="00D665B6" w:rsidRPr="001549D3" w:rsidSect="00D665B6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F475E" w14:textId="77777777" w:rsidR="007629DE" w:rsidRDefault="007629DE" w:rsidP="00117666">
      <w:pPr>
        <w:spacing w:after="0"/>
      </w:pPr>
      <w:r>
        <w:separator/>
      </w:r>
    </w:p>
  </w:endnote>
  <w:endnote w:type="continuationSeparator" w:id="0">
    <w:p w14:paraId="2F15DC79" w14:textId="77777777" w:rsidR="007629DE" w:rsidRDefault="007629D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7629DE" w:rsidRPr="00577C4C" w:rsidRDefault="007629D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7629DE" w:rsidRPr="00577C4C" w:rsidRDefault="007629D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76F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7629DE" w:rsidRPr="00577C4C" w:rsidRDefault="007629D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76F3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7629DE" w:rsidRPr="00577C4C" w:rsidRDefault="007629D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7629DE" w:rsidRPr="00577C4C" w:rsidRDefault="007629D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76F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7629DE" w:rsidRPr="00577C4C" w:rsidRDefault="007629D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76F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B172D6" w14:textId="77777777" w:rsidR="007629DE" w:rsidRDefault="007629DE" w:rsidP="00117666">
      <w:pPr>
        <w:spacing w:after="0"/>
      </w:pPr>
      <w:r>
        <w:separator/>
      </w:r>
    </w:p>
  </w:footnote>
  <w:footnote w:type="continuationSeparator" w:id="0">
    <w:p w14:paraId="4C99E068" w14:textId="77777777" w:rsidR="007629DE" w:rsidRDefault="007629D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7629DE" w:rsidRPr="009151AA" w:rsidRDefault="007629D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7629DE" w:rsidRDefault="007629DE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0F7E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76F3D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0282"/>
    <w:rsid w:val="007629D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665B6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image" Target="media/image4.gif"/><Relationship Id="rId16" Type="http://schemas.openxmlformats.org/officeDocument/2006/relationships/image" Target="media/image5.gi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D8E27FE-BF3D-C345-9377-D5D189D69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17</TotalTime>
  <Pages>6</Pages>
  <Words>837</Words>
  <Characters>4774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Ankur Midha</dc:creator>
  <cp:lastModifiedBy>Ankur Midha</cp:lastModifiedBy>
  <cp:revision>4</cp:revision>
  <cp:lastPrinted>2013-10-03T12:51:00Z</cp:lastPrinted>
  <dcterms:created xsi:type="dcterms:W3CDTF">2018-07-03T11:09:00Z</dcterms:created>
  <dcterms:modified xsi:type="dcterms:W3CDTF">2018-07-03T14:34:00Z</dcterms:modified>
</cp:coreProperties>
</file>