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B0CF78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213E9A4" w14:textId="77777777" w:rsidR="008851B0" w:rsidRPr="00F136DE" w:rsidRDefault="008851B0" w:rsidP="008851B0">
      <w:pPr>
        <w:spacing w:before="240" w:after="360"/>
        <w:jc w:val="center"/>
        <w:rPr>
          <w:rFonts w:eastAsia="Calibri" w:cs="Times New Roman"/>
          <w:b/>
          <w:i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Whole-brain n</w:t>
      </w:r>
      <w:r w:rsidRPr="00F136DE">
        <w:rPr>
          <w:rFonts w:eastAsia="Calibri" w:cs="Times New Roman"/>
          <w:b/>
          <w:sz w:val="32"/>
          <w:szCs w:val="32"/>
        </w:rPr>
        <w:t>etwork connectivity underlyin</w:t>
      </w:r>
      <w:r>
        <w:rPr>
          <w:rFonts w:eastAsia="Calibri" w:cs="Times New Roman"/>
          <w:b/>
          <w:sz w:val="32"/>
          <w:szCs w:val="32"/>
        </w:rPr>
        <w:t>g the human speech articulation as emerged integrating</w:t>
      </w:r>
      <w:r w:rsidRPr="00F136DE">
        <w:rPr>
          <w:rFonts w:eastAsia="Calibri" w:cs="Times New Roman"/>
          <w:b/>
          <w:sz w:val="32"/>
          <w:szCs w:val="32"/>
        </w:rPr>
        <w:t xml:space="preserve"> direct electric stimulation, resting state fMRI and </w:t>
      </w:r>
      <w:proofErr w:type="spellStart"/>
      <w:r>
        <w:rPr>
          <w:rFonts w:eastAsia="Calibri" w:cs="Times New Roman"/>
          <w:b/>
          <w:sz w:val="32"/>
          <w:szCs w:val="32"/>
        </w:rPr>
        <w:t>tractograhy</w:t>
      </w:r>
      <w:proofErr w:type="spellEnd"/>
      <w:r w:rsidRPr="00F136DE">
        <w:rPr>
          <w:rFonts w:eastAsia="Calibri" w:cs="Times New Roman"/>
          <w:b/>
          <w:sz w:val="32"/>
          <w:szCs w:val="32"/>
        </w:rPr>
        <w:t>.</w:t>
      </w:r>
    </w:p>
    <w:p w14:paraId="50F6F126" w14:textId="44C1F6D4" w:rsidR="008851B0" w:rsidRPr="00F136DE" w:rsidRDefault="008851B0" w:rsidP="00F872DC">
      <w:pPr>
        <w:pStyle w:val="AuthorList"/>
        <w:jc w:val="center"/>
        <w:rPr>
          <w:lang w:val="it-IT"/>
        </w:rPr>
      </w:pPr>
      <w:r w:rsidRPr="00F136DE">
        <w:rPr>
          <w:lang w:val="it-IT"/>
        </w:rPr>
        <w:t>Domenico Zacà</w:t>
      </w:r>
      <w:r w:rsidRPr="00F136DE">
        <w:rPr>
          <w:vertAlign w:val="superscript"/>
          <w:lang w:val="it-IT"/>
        </w:rPr>
        <w:t>1</w:t>
      </w:r>
      <w:r w:rsidRPr="00F136DE">
        <w:rPr>
          <w:lang w:val="it-IT"/>
        </w:rPr>
        <w:t xml:space="preserve">, </w:t>
      </w:r>
      <w:r w:rsidR="00692CE0" w:rsidRPr="00F136DE">
        <w:rPr>
          <w:lang w:val="it-IT"/>
        </w:rPr>
        <w:t>Francesco Corsini</w:t>
      </w:r>
      <w:r w:rsidR="00692CE0" w:rsidRPr="00F136DE">
        <w:rPr>
          <w:vertAlign w:val="superscript"/>
          <w:lang w:val="it-IT"/>
        </w:rPr>
        <w:t>2,3</w:t>
      </w:r>
      <w:r w:rsidR="00692CE0">
        <w:rPr>
          <w:lang w:val="it-IT"/>
        </w:rPr>
        <w:t xml:space="preserve">, </w:t>
      </w:r>
      <w:r w:rsidRPr="00F136DE">
        <w:rPr>
          <w:lang w:val="it-IT"/>
        </w:rPr>
        <w:t>Umberto Rozzanigo</w:t>
      </w:r>
      <w:r w:rsidRPr="00F136DE">
        <w:rPr>
          <w:vertAlign w:val="superscript"/>
          <w:lang w:val="it-IT"/>
        </w:rPr>
        <w:t>4</w:t>
      </w:r>
      <w:r w:rsidRPr="00F136DE">
        <w:rPr>
          <w:lang w:val="it-IT"/>
        </w:rPr>
        <w:t xml:space="preserve">, </w:t>
      </w:r>
      <w:r w:rsidR="00692CE0" w:rsidRPr="00F136DE">
        <w:rPr>
          <w:lang w:val="it-IT"/>
        </w:rPr>
        <w:t>Monica Dallabona</w:t>
      </w:r>
      <w:r w:rsidR="00692CE0" w:rsidRPr="00F136DE">
        <w:rPr>
          <w:vertAlign w:val="superscript"/>
          <w:lang w:val="it-IT"/>
        </w:rPr>
        <w:t>2</w:t>
      </w:r>
      <w:r w:rsidR="00692CE0" w:rsidRPr="00F136DE">
        <w:rPr>
          <w:lang w:val="it-IT"/>
        </w:rPr>
        <w:t xml:space="preserve">, </w:t>
      </w:r>
      <w:r>
        <w:rPr>
          <w:lang w:val="it-IT"/>
        </w:rPr>
        <w:t>P</w:t>
      </w:r>
      <w:r w:rsidRPr="00F136DE">
        <w:rPr>
          <w:lang w:val="it-IT"/>
        </w:rPr>
        <w:t>aolo Avesani</w:t>
      </w:r>
      <w:r w:rsidRPr="00F136DE">
        <w:rPr>
          <w:vertAlign w:val="superscript"/>
          <w:lang w:val="it-IT"/>
        </w:rPr>
        <w:t>5</w:t>
      </w:r>
      <w:r w:rsidRPr="00F136DE">
        <w:rPr>
          <w:lang w:val="it-IT"/>
        </w:rPr>
        <w:t xml:space="preserve">, </w:t>
      </w:r>
      <w:r w:rsidRPr="007F4777">
        <w:rPr>
          <w:color w:val="000000" w:themeColor="text1"/>
          <w:lang w:val="it-IT"/>
        </w:rPr>
        <w:t>Luciano Annicchiarico</w:t>
      </w:r>
      <w:r>
        <w:rPr>
          <w:color w:val="000000" w:themeColor="text1"/>
          <w:vertAlign w:val="superscript"/>
          <w:lang w:val="it-IT"/>
        </w:rPr>
        <w:t>2,</w:t>
      </w:r>
      <w:r w:rsidRPr="007F4777">
        <w:rPr>
          <w:color w:val="000000" w:themeColor="text1"/>
          <w:vertAlign w:val="superscript"/>
          <w:lang w:val="it-IT"/>
        </w:rPr>
        <w:t>6</w:t>
      </w:r>
      <w:r w:rsidRPr="007F4777">
        <w:rPr>
          <w:color w:val="000000" w:themeColor="text1"/>
          <w:lang w:val="it-IT"/>
        </w:rPr>
        <w:t xml:space="preserve">, Luca </w:t>
      </w:r>
      <w:r w:rsidR="00DA650D" w:rsidRPr="007F4777">
        <w:rPr>
          <w:color w:val="000000" w:themeColor="text1"/>
          <w:lang w:val="it-IT"/>
        </w:rPr>
        <w:t>Zigiotto</w:t>
      </w:r>
      <w:r w:rsidR="00DA650D">
        <w:rPr>
          <w:color w:val="000000" w:themeColor="text1"/>
          <w:vertAlign w:val="superscript"/>
          <w:lang w:val="it-IT"/>
        </w:rPr>
        <w:t>2</w:t>
      </w:r>
      <w:r w:rsidRPr="007F4777">
        <w:rPr>
          <w:color w:val="000000" w:themeColor="text1"/>
          <w:lang w:val="it-IT"/>
        </w:rPr>
        <w:t>,</w:t>
      </w:r>
      <w:r w:rsidRPr="00F136DE">
        <w:rPr>
          <w:lang w:val="it-IT"/>
        </w:rPr>
        <w:t xml:space="preserve"> </w:t>
      </w:r>
      <w:r w:rsidR="00F872DC">
        <w:rPr>
          <w:lang w:val="it-IT"/>
        </w:rPr>
        <w:t>Giovanna Faraca</w:t>
      </w:r>
      <w:r w:rsidR="00F872DC">
        <w:rPr>
          <w:vertAlign w:val="superscript"/>
          <w:lang w:val="it-IT"/>
        </w:rPr>
        <w:t>2</w:t>
      </w:r>
      <w:r w:rsidR="00F872DC">
        <w:rPr>
          <w:rFonts w:ascii="Times" w:hAnsi="Times"/>
          <w:sz w:val="20"/>
          <w:szCs w:val="20"/>
          <w:lang w:val="it-IT" w:eastAsia="it-IT"/>
        </w:rPr>
        <w:t xml:space="preserve">, </w:t>
      </w:r>
      <w:r w:rsidRPr="00F136DE">
        <w:rPr>
          <w:lang w:val="it-IT"/>
        </w:rPr>
        <w:t>Franco Chioffi</w:t>
      </w:r>
      <w:r w:rsidRPr="00F136DE">
        <w:rPr>
          <w:vertAlign w:val="superscript"/>
          <w:lang w:val="it-IT"/>
        </w:rPr>
        <w:t>2,3</w:t>
      </w:r>
      <w:r w:rsidRPr="00F136DE">
        <w:rPr>
          <w:lang w:val="it-IT"/>
        </w:rPr>
        <w:t>, Jorge Jovicich</w:t>
      </w:r>
      <w:r w:rsidRPr="00F136DE">
        <w:rPr>
          <w:vertAlign w:val="superscript"/>
          <w:lang w:val="it-IT"/>
        </w:rPr>
        <w:t>1°</w:t>
      </w:r>
      <w:r w:rsidRPr="00F136DE">
        <w:rPr>
          <w:lang w:val="it-IT"/>
        </w:rPr>
        <w:t xml:space="preserve"> and Silvio Sarubbo</w:t>
      </w:r>
      <w:r w:rsidRPr="00F136DE">
        <w:rPr>
          <w:vertAlign w:val="superscript"/>
          <w:lang w:val="it-IT"/>
        </w:rPr>
        <w:t>2,3°*</w:t>
      </w:r>
    </w:p>
    <w:p w14:paraId="2C8E1DF8" w14:textId="21B28C97" w:rsidR="008851B0" w:rsidRPr="00F136DE" w:rsidRDefault="008851B0" w:rsidP="00811DB7">
      <w:pPr>
        <w:pStyle w:val="AuthorList"/>
        <w:spacing w:after="0"/>
        <w:jc w:val="both"/>
        <w:rPr>
          <w:b w:val="0"/>
        </w:rPr>
      </w:pPr>
      <w:r w:rsidRPr="00F136DE">
        <w:rPr>
          <w:b w:val="0"/>
          <w:vertAlign w:val="superscript"/>
        </w:rPr>
        <w:t>1</w:t>
      </w:r>
      <w:r w:rsidRPr="00F136DE">
        <w:rPr>
          <w:b w:val="0"/>
        </w:rPr>
        <w:t xml:space="preserve"> Center for Mind</w:t>
      </w:r>
      <w:r w:rsidR="00522CBB">
        <w:rPr>
          <w:b w:val="0"/>
        </w:rPr>
        <w:t>/</w:t>
      </w:r>
      <w:bookmarkStart w:id="0" w:name="_GoBack"/>
      <w:bookmarkEnd w:id="0"/>
      <w:r w:rsidRPr="00F136DE">
        <w:rPr>
          <w:b w:val="0"/>
        </w:rPr>
        <w:t>Brain Sciences (</w:t>
      </w:r>
      <w:proofErr w:type="spellStart"/>
      <w:r w:rsidRPr="00F136DE">
        <w:rPr>
          <w:b w:val="0"/>
        </w:rPr>
        <w:t>CiMeC</w:t>
      </w:r>
      <w:proofErr w:type="spellEnd"/>
      <w:r w:rsidRPr="00F136DE">
        <w:rPr>
          <w:b w:val="0"/>
        </w:rPr>
        <w:t>), University of Trento, TN, Italy.</w:t>
      </w:r>
    </w:p>
    <w:p w14:paraId="6320716F" w14:textId="1DFEFC34" w:rsidR="008851B0" w:rsidRPr="00F136DE" w:rsidRDefault="008851B0" w:rsidP="00811DB7">
      <w:pPr>
        <w:pStyle w:val="AuthorList"/>
        <w:spacing w:before="120" w:after="0"/>
        <w:jc w:val="both"/>
        <w:rPr>
          <w:b w:val="0"/>
        </w:rPr>
      </w:pPr>
      <w:r w:rsidRPr="00F136DE">
        <w:rPr>
          <w:b w:val="0"/>
          <w:vertAlign w:val="superscript"/>
        </w:rPr>
        <w:t>2</w:t>
      </w:r>
      <w:r w:rsidRPr="00F136DE">
        <w:rPr>
          <w:b w:val="0"/>
        </w:rPr>
        <w:t xml:space="preserve"> Division of Neurosurgery, </w:t>
      </w:r>
      <w:r w:rsidR="00811DB7">
        <w:rPr>
          <w:b w:val="0"/>
        </w:rPr>
        <w:t>“</w:t>
      </w:r>
      <w:r w:rsidRPr="00F136DE">
        <w:rPr>
          <w:b w:val="0"/>
        </w:rPr>
        <w:t>S. Chiara</w:t>
      </w:r>
      <w:r w:rsidR="00811DB7">
        <w:rPr>
          <w:b w:val="0"/>
        </w:rPr>
        <w:t>”</w:t>
      </w:r>
      <w:r w:rsidRPr="00F136DE">
        <w:rPr>
          <w:b w:val="0"/>
        </w:rPr>
        <w:t xml:space="preserve"> Hospital, Trento</w:t>
      </w:r>
      <w:r w:rsidR="00811DB7">
        <w:rPr>
          <w:b w:val="0"/>
        </w:rPr>
        <w:t xml:space="preserve"> APSS</w:t>
      </w:r>
      <w:r w:rsidRPr="00F136DE">
        <w:rPr>
          <w:b w:val="0"/>
        </w:rPr>
        <w:t xml:space="preserve">, </w:t>
      </w:r>
      <w:r w:rsidR="00811DB7">
        <w:rPr>
          <w:b w:val="0"/>
        </w:rPr>
        <w:t xml:space="preserve">TN </w:t>
      </w:r>
      <w:r w:rsidRPr="00F136DE">
        <w:rPr>
          <w:b w:val="0"/>
        </w:rPr>
        <w:t>Italy.</w:t>
      </w:r>
    </w:p>
    <w:p w14:paraId="6EAC8DF5" w14:textId="1A3C7519" w:rsidR="008851B0" w:rsidRPr="00F136DE" w:rsidRDefault="008851B0" w:rsidP="00811DB7">
      <w:pPr>
        <w:pStyle w:val="AuthorList"/>
        <w:spacing w:before="120" w:after="0"/>
        <w:jc w:val="both"/>
        <w:rPr>
          <w:b w:val="0"/>
        </w:rPr>
      </w:pPr>
      <w:r w:rsidRPr="00F136DE">
        <w:rPr>
          <w:b w:val="0"/>
          <w:vertAlign w:val="superscript"/>
        </w:rPr>
        <w:t>3</w:t>
      </w:r>
      <w:r w:rsidRPr="00F136DE">
        <w:rPr>
          <w:b w:val="0"/>
        </w:rPr>
        <w:t xml:space="preserve"> Structural and Functional Connectivity Lab (SFC-Lab)</w:t>
      </w:r>
      <w:r w:rsidR="00811DB7">
        <w:rPr>
          <w:b w:val="0"/>
        </w:rPr>
        <w:t xml:space="preserve"> Project</w:t>
      </w:r>
      <w:r w:rsidRPr="00F136DE">
        <w:rPr>
          <w:b w:val="0"/>
        </w:rPr>
        <w:t xml:space="preserve">, Division of Neurosurgery, </w:t>
      </w:r>
      <w:r w:rsidR="00811DB7">
        <w:rPr>
          <w:b w:val="0"/>
        </w:rPr>
        <w:t>“</w:t>
      </w:r>
      <w:r w:rsidRPr="00F136DE">
        <w:rPr>
          <w:b w:val="0"/>
        </w:rPr>
        <w:t>S. Chiara</w:t>
      </w:r>
      <w:r w:rsidR="00692CE0">
        <w:rPr>
          <w:b w:val="0"/>
        </w:rPr>
        <w:t>”</w:t>
      </w:r>
      <w:r w:rsidRPr="00F136DE">
        <w:rPr>
          <w:b w:val="0"/>
        </w:rPr>
        <w:t xml:space="preserve"> Hospital, Trento</w:t>
      </w:r>
      <w:r w:rsidR="00811DB7">
        <w:rPr>
          <w:b w:val="0"/>
        </w:rPr>
        <w:t xml:space="preserve"> APSS</w:t>
      </w:r>
      <w:r w:rsidRPr="00F136DE">
        <w:rPr>
          <w:b w:val="0"/>
        </w:rPr>
        <w:t>, TN, Italy.</w:t>
      </w:r>
    </w:p>
    <w:p w14:paraId="6CCED9A7" w14:textId="2D1B33EC" w:rsidR="008851B0" w:rsidRPr="00F136DE" w:rsidRDefault="008851B0" w:rsidP="00811DB7">
      <w:pPr>
        <w:pStyle w:val="AuthorList"/>
        <w:spacing w:before="120" w:after="0"/>
        <w:jc w:val="both"/>
        <w:rPr>
          <w:b w:val="0"/>
        </w:rPr>
      </w:pPr>
      <w:r w:rsidRPr="00F136DE">
        <w:rPr>
          <w:b w:val="0"/>
          <w:vertAlign w:val="superscript"/>
        </w:rPr>
        <w:t>4</w:t>
      </w:r>
      <w:r w:rsidRPr="00F136DE">
        <w:rPr>
          <w:b w:val="0"/>
        </w:rPr>
        <w:t xml:space="preserve"> Department of Radiology, </w:t>
      </w:r>
      <w:r w:rsidR="00811DB7">
        <w:rPr>
          <w:b w:val="0"/>
        </w:rPr>
        <w:t>Neuroradiology Unit, “</w:t>
      </w:r>
      <w:r w:rsidRPr="00F136DE">
        <w:rPr>
          <w:b w:val="0"/>
        </w:rPr>
        <w:t>S. Chiara</w:t>
      </w:r>
      <w:r w:rsidR="00692CE0">
        <w:rPr>
          <w:b w:val="0"/>
        </w:rPr>
        <w:t>”</w:t>
      </w:r>
      <w:r w:rsidRPr="00F136DE">
        <w:rPr>
          <w:b w:val="0"/>
        </w:rPr>
        <w:t xml:space="preserve"> Hospital, Trento</w:t>
      </w:r>
      <w:r w:rsidR="00811DB7">
        <w:rPr>
          <w:b w:val="0"/>
        </w:rPr>
        <w:t xml:space="preserve"> APSS</w:t>
      </w:r>
      <w:r w:rsidRPr="00F136DE">
        <w:rPr>
          <w:b w:val="0"/>
        </w:rPr>
        <w:t>, TN, Italy.</w:t>
      </w:r>
    </w:p>
    <w:p w14:paraId="5680BA00" w14:textId="77777777" w:rsidR="008851B0" w:rsidRPr="00F136DE" w:rsidRDefault="008851B0" w:rsidP="00811DB7">
      <w:pPr>
        <w:pStyle w:val="AuthorList"/>
        <w:spacing w:before="120" w:after="0"/>
        <w:jc w:val="both"/>
        <w:rPr>
          <w:b w:val="0"/>
        </w:rPr>
      </w:pPr>
      <w:r w:rsidRPr="00F136DE">
        <w:rPr>
          <w:b w:val="0"/>
          <w:vertAlign w:val="superscript"/>
        </w:rPr>
        <w:t>5</w:t>
      </w:r>
      <w:r w:rsidRPr="00F136DE">
        <w:rPr>
          <w:b w:val="0"/>
        </w:rPr>
        <w:t xml:space="preserve"> </w:t>
      </w:r>
      <w:proofErr w:type="spellStart"/>
      <w:r w:rsidRPr="00F136DE">
        <w:rPr>
          <w:b w:val="0"/>
        </w:rPr>
        <w:t>NiLab</w:t>
      </w:r>
      <w:proofErr w:type="spellEnd"/>
      <w:r w:rsidRPr="00F136DE">
        <w:rPr>
          <w:b w:val="0"/>
        </w:rPr>
        <w:t>, Bruno Kessler Foundation - FBK, Trento, TN, Italy.</w:t>
      </w:r>
    </w:p>
    <w:p w14:paraId="236C8637" w14:textId="77777777" w:rsidR="008851B0" w:rsidRPr="007F4777" w:rsidRDefault="008851B0" w:rsidP="00811DB7">
      <w:pPr>
        <w:pStyle w:val="AuthorList"/>
        <w:spacing w:before="120" w:after="0"/>
        <w:jc w:val="both"/>
        <w:rPr>
          <w:b w:val="0"/>
          <w:vertAlign w:val="superscript"/>
        </w:rPr>
      </w:pPr>
      <w:r>
        <w:rPr>
          <w:b w:val="0"/>
          <w:vertAlign w:val="superscript"/>
        </w:rPr>
        <w:t xml:space="preserve">6 </w:t>
      </w:r>
      <w:r w:rsidRPr="00851EC7">
        <w:rPr>
          <w:b w:val="0"/>
        </w:rPr>
        <w:t>Department of Neurosciences, Biomedicine and Movement Sciences, Section of Neurosurgery, University of Verona, V</w:t>
      </w:r>
      <w:r>
        <w:rPr>
          <w:b w:val="0"/>
        </w:rPr>
        <w:t>R</w:t>
      </w:r>
      <w:r w:rsidRPr="00851EC7">
        <w:rPr>
          <w:b w:val="0"/>
        </w:rPr>
        <w:t>, Italy.</w:t>
      </w:r>
    </w:p>
    <w:p w14:paraId="1565BB42" w14:textId="77777777" w:rsidR="008851B0" w:rsidRPr="00F136DE" w:rsidRDefault="008851B0" w:rsidP="00811DB7">
      <w:pPr>
        <w:pStyle w:val="AuthorList"/>
        <w:spacing w:before="120" w:after="0"/>
        <w:jc w:val="both"/>
        <w:rPr>
          <w:b w:val="0"/>
        </w:rPr>
      </w:pPr>
      <w:r w:rsidRPr="00F136DE">
        <w:rPr>
          <w:b w:val="0"/>
        </w:rPr>
        <w:t>°These authors contributed equally to this work</w:t>
      </w:r>
    </w:p>
    <w:p w14:paraId="7ACD8D31" w14:textId="77777777" w:rsidR="008851B0" w:rsidRPr="00E16DCA" w:rsidRDefault="008851B0" w:rsidP="00811DB7">
      <w:pPr>
        <w:pStyle w:val="AuthorList"/>
        <w:spacing w:after="0"/>
        <w:jc w:val="both"/>
      </w:pPr>
      <w:r w:rsidRPr="00E16DCA">
        <w:t>*Correspondence to:</w:t>
      </w:r>
    </w:p>
    <w:p w14:paraId="3AAE962C" w14:textId="77777777" w:rsidR="008851B0" w:rsidRPr="00E16DCA" w:rsidRDefault="008851B0" w:rsidP="00811DB7">
      <w:pPr>
        <w:pStyle w:val="AuthorList"/>
        <w:spacing w:before="0" w:after="0"/>
        <w:jc w:val="both"/>
        <w:rPr>
          <w:b w:val="0"/>
          <w:color w:val="000000" w:themeColor="text1"/>
        </w:rPr>
      </w:pPr>
      <w:r w:rsidRPr="00E16DCA">
        <w:rPr>
          <w:b w:val="0"/>
        </w:rPr>
        <w:t xml:space="preserve">Silvio </w:t>
      </w:r>
      <w:proofErr w:type="spellStart"/>
      <w:r w:rsidRPr="00E16DCA">
        <w:rPr>
          <w:b w:val="0"/>
        </w:rPr>
        <w:t>Sarubbo</w:t>
      </w:r>
      <w:proofErr w:type="spellEnd"/>
      <w:r w:rsidRPr="00E16DCA">
        <w:rPr>
          <w:b w:val="0"/>
        </w:rPr>
        <w:t xml:space="preserve">, MD PhD </w:t>
      </w:r>
    </w:p>
    <w:p w14:paraId="56C3FC1C" w14:textId="083DFC2F" w:rsidR="008851B0" w:rsidRDefault="004C5E6E" w:rsidP="00811DB7">
      <w:pPr>
        <w:pStyle w:val="AuthorList"/>
        <w:spacing w:before="0" w:after="0"/>
        <w:jc w:val="both"/>
        <w:rPr>
          <w:b w:val="0"/>
          <w:color w:val="000000" w:themeColor="text1"/>
        </w:rPr>
      </w:pPr>
      <w:hyperlink r:id="rId8" w:history="1">
        <w:r w:rsidR="008851B0" w:rsidRPr="008F56E8">
          <w:rPr>
            <w:rStyle w:val="Hyperlink"/>
            <w:b w:val="0"/>
          </w:rPr>
          <w:t>silviosarubbo@gmail.com</w:t>
        </w:r>
      </w:hyperlink>
    </w:p>
    <w:p w14:paraId="37ABAE1E" w14:textId="77777777" w:rsidR="008851B0" w:rsidRDefault="008851B0" w:rsidP="008851B0"/>
    <w:p w14:paraId="5043769C" w14:textId="77777777" w:rsidR="008851B0" w:rsidRDefault="008851B0" w:rsidP="008851B0"/>
    <w:p w14:paraId="472A23FA" w14:textId="77777777" w:rsidR="008851B0" w:rsidRDefault="008851B0" w:rsidP="008851B0"/>
    <w:p w14:paraId="36B2F77A" w14:textId="77777777" w:rsidR="008851B0" w:rsidRDefault="008851B0" w:rsidP="008851B0"/>
    <w:p w14:paraId="0ACCCC01" w14:textId="77777777" w:rsidR="008851B0" w:rsidRDefault="008851B0" w:rsidP="008851B0"/>
    <w:p w14:paraId="6DBAFD2E" w14:textId="77777777" w:rsidR="008851B0" w:rsidRDefault="008851B0" w:rsidP="008851B0"/>
    <w:p w14:paraId="398FBE1B" w14:textId="77777777" w:rsidR="008851B0" w:rsidRDefault="008851B0" w:rsidP="008851B0"/>
    <w:p w14:paraId="5A7CD6F7" w14:textId="77777777" w:rsidR="008851B0" w:rsidRDefault="008851B0" w:rsidP="008851B0"/>
    <w:p w14:paraId="024FB4AD" w14:textId="77777777" w:rsidR="008851B0" w:rsidRDefault="008851B0" w:rsidP="008851B0"/>
    <w:p w14:paraId="46D2F663" w14:textId="77777777" w:rsidR="008851B0" w:rsidRPr="008851B0" w:rsidRDefault="008851B0" w:rsidP="008851B0"/>
    <w:p w14:paraId="26430DE2" w14:textId="77777777" w:rsidR="008851B0" w:rsidRDefault="008851B0" w:rsidP="008851B0">
      <w:pPr>
        <w:pStyle w:val="Heading1"/>
        <w:sectPr w:rsidR="008851B0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C3832AB" w14:textId="3701E9F6" w:rsidR="008851B0" w:rsidRDefault="008851B0" w:rsidP="008851B0">
      <w:pPr>
        <w:pStyle w:val="Heading1"/>
      </w:pPr>
      <w:r>
        <w:lastRenderedPageBreak/>
        <w:t>Supplementary Figures</w:t>
      </w:r>
    </w:p>
    <w:p w14:paraId="12FCD62A" w14:textId="036BBF25" w:rsidR="008851B0" w:rsidRPr="008851B0" w:rsidRDefault="008851B0" w:rsidP="008851B0">
      <w:r>
        <w:t xml:space="preserve">We added as supplementary material </w:t>
      </w:r>
      <w:r w:rsidR="009D3129">
        <w:t xml:space="preserve">three </w:t>
      </w:r>
      <w:r>
        <w:t xml:space="preserve">figures resuming, respectively: the detailed steps for </w:t>
      </w:r>
      <w:proofErr w:type="spellStart"/>
      <w:r>
        <w:t>rs</w:t>
      </w:r>
      <w:proofErr w:type="spellEnd"/>
      <w:r>
        <w:t>-fMRI data processing</w:t>
      </w:r>
      <w:r w:rsidR="009D3129">
        <w:t>, the maps representing the overlap between each speech arrest network that were used to determine a group speech arrest network</w:t>
      </w:r>
      <w:r>
        <w:t xml:space="preserve"> and the matching between the independent component analysis and the seed-based analysis based on the direct electrical stimulation sites evoking speech arrest in each patient.</w:t>
      </w:r>
    </w:p>
    <w:p w14:paraId="42CCBD56" w14:textId="7629A73E" w:rsidR="00994A3D" w:rsidRPr="008851B0" w:rsidRDefault="00994A3D" w:rsidP="00994A3D">
      <w:pPr>
        <w:pStyle w:val="Heading2"/>
        <w:keepNext/>
      </w:pPr>
      <w:r w:rsidRPr="0001436A">
        <w:lastRenderedPageBreak/>
        <w:t>Supplementary</w:t>
      </w:r>
      <w:r w:rsidR="008851B0">
        <w:t xml:space="preserve"> Figure 1 </w:t>
      </w:r>
    </w:p>
    <w:p w14:paraId="43885B5E" w14:textId="77777777" w:rsidR="00994A3D" w:rsidRDefault="008851B0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5EB9B7C7" wp14:editId="15CC2D94">
            <wp:simplePos x="0" y="0"/>
            <wp:positionH relativeFrom="column">
              <wp:posOffset>-228600</wp:posOffset>
            </wp:positionH>
            <wp:positionV relativeFrom="paragraph">
              <wp:posOffset>269240</wp:posOffset>
            </wp:positionV>
            <wp:extent cx="6746875" cy="5193030"/>
            <wp:effectExtent l="0" t="0" r="952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5F7CB" w14:textId="77777777" w:rsidR="008851B0" w:rsidRPr="001549D3" w:rsidRDefault="008851B0" w:rsidP="00994A3D">
      <w:pPr>
        <w:keepNext/>
        <w:jc w:val="center"/>
        <w:rPr>
          <w:rFonts w:cs="Times New Roman"/>
          <w:szCs w:val="24"/>
        </w:rPr>
      </w:pPr>
    </w:p>
    <w:p w14:paraId="08A00E00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7F45D503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3509CB14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53C082D3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1B67BA36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755F701F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695D528A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3C346CF2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42446092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5439A704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42C92676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39D546D2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460ACAD8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2714912B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5B11EA26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5950913D" w14:textId="77777777" w:rsidR="008851B0" w:rsidRDefault="008851B0" w:rsidP="002B4A57">
      <w:pPr>
        <w:keepNext/>
        <w:rPr>
          <w:rFonts w:cs="Times New Roman"/>
          <w:b/>
          <w:szCs w:val="24"/>
        </w:rPr>
      </w:pPr>
    </w:p>
    <w:p w14:paraId="02E0BE69" w14:textId="77777777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851B0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851B0" w:rsidRPr="008851B0">
        <w:rPr>
          <w:rFonts w:cs="Times New Roman"/>
          <w:szCs w:val="24"/>
        </w:rPr>
        <w:t xml:space="preserve">Schematic representation of the pipeline for </w:t>
      </w:r>
      <w:proofErr w:type="spellStart"/>
      <w:r w:rsidR="008851B0" w:rsidRPr="008851B0">
        <w:rPr>
          <w:rFonts w:cs="Times New Roman"/>
          <w:szCs w:val="24"/>
        </w:rPr>
        <w:t>rs</w:t>
      </w:r>
      <w:proofErr w:type="spellEnd"/>
      <w:r w:rsidR="008851B0" w:rsidRPr="008851B0">
        <w:rPr>
          <w:rFonts w:cs="Times New Roman"/>
          <w:szCs w:val="24"/>
        </w:rPr>
        <w:t>-fMRI data preprocessing</w:t>
      </w:r>
      <w:r w:rsidRPr="001549D3">
        <w:rPr>
          <w:rFonts w:cs="Times New Roman"/>
          <w:szCs w:val="24"/>
        </w:rPr>
        <w:t xml:space="preserve">. </w:t>
      </w:r>
    </w:p>
    <w:p w14:paraId="02F56F2E" w14:textId="77777777" w:rsidR="008851B0" w:rsidRDefault="008851B0" w:rsidP="002B4A57">
      <w:pPr>
        <w:keepNext/>
        <w:rPr>
          <w:rFonts w:cs="Times New Roman"/>
          <w:szCs w:val="24"/>
        </w:rPr>
      </w:pPr>
    </w:p>
    <w:p w14:paraId="1CB6F18F" w14:textId="77777777" w:rsidR="008851B0" w:rsidRDefault="008851B0" w:rsidP="002B4A57">
      <w:pPr>
        <w:keepNext/>
        <w:rPr>
          <w:rFonts w:cs="Times New Roman"/>
          <w:szCs w:val="24"/>
        </w:rPr>
      </w:pPr>
    </w:p>
    <w:p w14:paraId="315DCE1E" w14:textId="77777777" w:rsidR="008851B0" w:rsidRDefault="008851B0" w:rsidP="002B4A57">
      <w:pPr>
        <w:keepNext/>
        <w:rPr>
          <w:rFonts w:cs="Times New Roman"/>
          <w:szCs w:val="24"/>
        </w:rPr>
      </w:pPr>
    </w:p>
    <w:p w14:paraId="76B9188E" w14:textId="77777777" w:rsidR="008851B0" w:rsidRDefault="008851B0" w:rsidP="002B4A57">
      <w:pPr>
        <w:keepNext/>
        <w:rPr>
          <w:rFonts w:cs="Times New Roman"/>
          <w:szCs w:val="24"/>
        </w:rPr>
      </w:pPr>
    </w:p>
    <w:p w14:paraId="35F0009D" w14:textId="77777777" w:rsidR="008851B0" w:rsidRDefault="008851B0" w:rsidP="002B4A57">
      <w:pPr>
        <w:keepNext/>
        <w:rPr>
          <w:rFonts w:cs="Times New Roman"/>
          <w:szCs w:val="24"/>
        </w:rPr>
      </w:pPr>
    </w:p>
    <w:p w14:paraId="535458C8" w14:textId="77777777" w:rsidR="008851B0" w:rsidRDefault="008851B0" w:rsidP="002B4A57">
      <w:pPr>
        <w:keepNext/>
        <w:rPr>
          <w:rFonts w:cs="Times New Roman"/>
          <w:szCs w:val="24"/>
        </w:rPr>
      </w:pPr>
    </w:p>
    <w:p w14:paraId="65DED103" w14:textId="77777777" w:rsidR="008851B0" w:rsidRPr="002B4A57" w:rsidRDefault="008851B0" w:rsidP="002B4A57">
      <w:pPr>
        <w:keepNext/>
        <w:rPr>
          <w:rFonts w:cs="Times New Roman"/>
          <w:b/>
          <w:szCs w:val="24"/>
        </w:rPr>
      </w:pPr>
    </w:p>
    <w:p w14:paraId="7F23FF6D" w14:textId="43E66D5C" w:rsidR="009D3129" w:rsidRDefault="008851B0" w:rsidP="00BA3718">
      <w:pPr>
        <w:pStyle w:val="Heading2"/>
      </w:pPr>
      <w:r>
        <w:t>Supplementary Figure 2</w:t>
      </w:r>
    </w:p>
    <w:p w14:paraId="3D8E1AE9" w14:textId="761C4334" w:rsidR="009D3129" w:rsidRDefault="009D3129" w:rsidP="00DA650D">
      <w:pPr>
        <w:jc w:val="center"/>
      </w:pPr>
      <w:r>
        <w:rPr>
          <w:noProof/>
        </w:rPr>
        <w:drawing>
          <wp:inline distT="0" distB="0" distL="0" distR="0" wp14:anchorId="354B264A" wp14:editId="602AF3A8">
            <wp:extent cx="6299263" cy="417859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MatFi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422" cy="419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BA38" w14:textId="1A7069C6" w:rsidR="009D3129" w:rsidRDefault="009D3129" w:rsidP="009D3129">
      <w:pPr>
        <w:jc w:val="both"/>
      </w:pPr>
      <w:r w:rsidRPr="00DA650D">
        <w:rPr>
          <w:b/>
        </w:rPr>
        <w:t>Supplementary Figure 2</w:t>
      </w:r>
      <w:r w:rsidRPr="009D3129">
        <w:t xml:space="preserve">: Spatial overlap, represented as % of subjects with common SAN voxels, of the single subjects SAN in common MNI space </w:t>
      </w:r>
      <w:proofErr w:type="spellStart"/>
      <w:r w:rsidRPr="009D3129">
        <w:t>thresholded</w:t>
      </w:r>
      <w:proofErr w:type="spellEnd"/>
      <w:r w:rsidRPr="009D3129">
        <w:t xml:space="preserve"> at 4 different levels from which the group MNI SAN network (threshold 40%, Supplementary Figure 2d) shown in Figure 3 in the manuscript was determined.</w:t>
      </w:r>
    </w:p>
    <w:p w14:paraId="65969783" w14:textId="77777777" w:rsidR="009D3129" w:rsidRDefault="009D3129">
      <w:pPr>
        <w:spacing w:before="0" w:after="200" w:line="276" w:lineRule="auto"/>
      </w:pPr>
      <w:r>
        <w:br w:type="page"/>
      </w:r>
    </w:p>
    <w:p w14:paraId="0759C893" w14:textId="77777777" w:rsidR="009D3129" w:rsidRPr="009D3129" w:rsidRDefault="009D3129" w:rsidP="009D3129">
      <w:pPr>
        <w:jc w:val="both"/>
      </w:pPr>
    </w:p>
    <w:p w14:paraId="6AD253DD" w14:textId="77777777" w:rsidR="009D3129" w:rsidRPr="009D3129" w:rsidRDefault="009D3129" w:rsidP="00DA650D">
      <w:pPr>
        <w:jc w:val="both"/>
      </w:pPr>
    </w:p>
    <w:p w14:paraId="79FE2F72" w14:textId="0FAB22A1" w:rsidR="009D3129" w:rsidRPr="009D3129" w:rsidRDefault="009D3129" w:rsidP="009D3129">
      <w:pPr>
        <w:pStyle w:val="Heading2"/>
      </w:pPr>
      <w:r>
        <w:t>Supplementary Figure 3</w:t>
      </w:r>
    </w:p>
    <w:p w14:paraId="56F04A13" w14:textId="77777777" w:rsidR="008851B0" w:rsidRDefault="008851B0" w:rsidP="00654E8F">
      <w:pPr>
        <w:spacing w:before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FD49E7" wp14:editId="1408F32B">
            <wp:simplePos x="0" y="0"/>
            <wp:positionH relativeFrom="column">
              <wp:posOffset>114300</wp:posOffset>
            </wp:positionH>
            <wp:positionV relativeFrom="paragraph">
              <wp:posOffset>31750</wp:posOffset>
            </wp:positionV>
            <wp:extent cx="5983605" cy="6525895"/>
            <wp:effectExtent l="0" t="0" r="10795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65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6A9B8" w14:textId="77777777" w:rsidR="008851B0" w:rsidRDefault="008851B0" w:rsidP="00654E8F">
      <w:pPr>
        <w:spacing w:before="240"/>
      </w:pPr>
    </w:p>
    <w:p w14:paraId="26B9EA7C" w14:textId="77777777" w:rsidR="008851B0" w:rsidRDefault="008851B0" w:rsidP="00654E8F">
      <w:pPr>
        <w:spacing w:before="240"/>
      </w:pPr>
    </w:p>
    <w:p w14:paraId="45656D70" w14:textId="77777777" w:rsidR="008851B0" w:rsidRDefault="008851B0" w:rsidP="00654E8F">
      <w:pPr>
        <w:spacing w:before="240"/>
      </w:pPr>
    </w:p>
    <w:p w14:paraId="5F244C16" w14:textId="77777777" w:rsidR="008851B0" w:rsidRDefault="008851B0" w:rsidP="00654E8F">
      <w:pPr>
        <w:spacing w:before="240"/>
      </w:pPr>
    </w:p>
    <w:p w14:paraId="0E87BF23" w14:textId="77777777" w:rsidR="008851B0" w:rsidRDefault="008851B0" w:rsidP="00654E8F">
      <w:pPr>
        <w:spacing w:before="240"/>
      </w:pPr>
    </w:p>
    <w:p w14:paraId="08BC5EB6" w14:textId="77777777" w:rsidR="008851B0" w:rsidRDefault="008851B0" w:rsidP="00654E8F">
      <w:pPr>
        <w:spacing w:before="240"/>
      </w:pPr>
    </w:p>
    <w:p w14:paraId="3D8A1A0C" w14:textId="77777777" w:rsidR="008851B0" w:rsidRDefault="008851B0" w:rsidP="00654E8F">
      <w:pPr>
        <w:spacing w:before="240"/>
      </w:pPr>
    </w:p>
    <w:p w14:paraId="76162575" w14:textId="77777777" w:rsidR="008851B0" w:rsidRDefault="008851B0" w:rsidP="00654E8F">
      <w:pPr>
        <w:spacing w:before="240"/>
      </w:pPr>
    </w:p>
    <w:p w14:paraId="4AA7F74F" w14:textId="77777777" w:rsidR="008851B0" w:rsidRDefault="008851B0" w:rsidP="00654E8F">
      <w:pPr>
        <w:spacing w:before="240"/>
      </w:pPr>
    </w:p>
    <w:p w14:paraId="28C76AA4" w14:textId="77777777" w:rsidR="008851B0" w:rsidRDefault="008851B0" w:rsidP="00654E8F">
      <w:pPr>
        <w:spacing w:before="240"/>
      </w:pPr>
    </w:p>
    <w:p w14:paraId="0552E05C" w14:textId="77777777" w:rsidR="008851B0" w:rsidRDefault="008851B0" w:rsidP="00654E8F">
      <w:pPr>
        <w:spacing w:before="240"/>
      </w:pPr>
    </w:p>
    <w:p w14:paraId="5775E789" w14:textId="77777777" w:rsidR="008851B0" w:rsidRDefault="008851B0" w:rsidP="00654E8F">
      <w:pPr>
        <w:spacing w:before="240"/>
      </w:pPr>
    </w:p>
    <w:p w14:paraId="614062DC" w14:textId="77777777" w:rsidR="008851B0" w:rsidRDefault="008851B0" w:rsidP="00654E8F">
      <w:pPr>
        <w:spacing w:before="240"/>
      </w:pPr>
    </w:p>
    <w:p w14:paraId="7E1D87EE" w14:textId="77777777" w:rsidR="008851B0" w:rsidRDefault="008851B0" w:rsidP="00654E8F">
      <w:pPr>
        <w:spacing w:before="240"/>
      </w:pPr>
    </w:p>
    <w:p w14:paraId="4DF4B8E2" w14:textId="77777777" w:rsidR="008851B0" w:rsidRDefault="008851B0" w:rsidP="00654E8F">
      <w:pPr>
        <w:spacing w:before="240"/>
      </w:pPr>
    </w:p>
    <w:p w14:paraId="4065A705" w14:textId="77777777" w:rsidR="008851B0" w:rsidRDefault="008851B0" w:rsidP="00654E8F">
      <w:pPr>
        <w:spacing w:before="240"/>
      </w:pPr>
    </w:p>
    <w:p w14:paraId="16C53A65" w14:textId="77777777" w:rsidR="008851B0" w:rsidRDefault="008851B0" w:rsidP="00654E8F">
      <w:pPr>
        <w:spacing w:before="240"/>
      </w:pPr>
    </w:p>
    <w:p w14:paraId="275DE46C" w14:textId="77777777" w:rsidR="008851B0" w:rsidRDefault="008851B0" w:rsidP="00654E8F">
      <w:pPr>
        <w:spacing w:before="240"/>
      </w:pPr>
    </w:p>
    <w:p w14:paraId="5810D1C2" w14:textId="77777777" w:rsidR="008851B0" w:rsidRDefault="008851B0" w:rsidP="00654E8F">
      <w:pPr>
        <w:spacing w:before="240"/>
      </w:pPr>
    </w:p>
    <w:p w14:paraId="184BE71B" w14:textId="77777777" w:rsidR="008851B0" w:rsidRDefault="008851B0" w:rsidP="00654E8F">
      <w:pPr>
        <w:spacing w:before="240"/>
      </w:pPr>
    </w:p>
    <w:p w14:paraId="32EDB24E" w14:textId="4B8B7AC2" w:rsidR="008851B0" w:rsidRPr="008851B0" w:rsidRDefault="008851B0" w:rsidP="008851B0">
      <w:pPr>
        <w:jc w:val="both"/>
        <w:rPr>
          <w:rFonts w:cs="Times New Roman"/>
          <w:b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D3129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8851B0">
        <w:rPr>
          <w:bCs/>
        </w:rPr>
        <w:t xml:space="preserve">In this boxes we report </w:t>
      </w:r>
      <w:r w:rsidR="00017029">
        <w:rPr>
          <w:rFonts w:cs="Times New Roman"/>
        </w:rPr>
        <w:t xml:space="preserve">for each subject the pre-surgical resting state network (z-score map), obtained with Independent Component Analysis (ICA), </w:t>
      </w:r>
      <w:proofErr w:type="gramStart"/>
      <w:r w:rsidR="00017029">
        <w:rPr>
          <w:rFonts w:cs="Times New Roman"/>
        </w:rPr>
        <w:t>with</w:t>
      </w:r>
      <w:proofErr w:type="gramEnd"/>
      <w:r w:rsidR="00017029">
        <w:rPr>
          <w:rFonts w:cs="Times New Roman"/>
        </w:rPr>
        <w:t xml:space="preserve"> the highest spatial overlap with the speech articulation network (SAN) template obtained from the group </w:t>
      </w:r>
      <w:r w:rsidR="00017029" w:rsidRPr="00B600B4">
        <w:rPr>
          <w:rFonts w:eastAsia="Calibri" w:cs="Times New Roman"/>
          <w:szCs w:val="24"/>
        </w:rPr>
        <w:t xml:space="preserve">speech </w:t>
      </w:r>
      <w:r w:rsidR="00017029" w:rsidRPr="00B600B4">
        <w:rPr>
          <w:rFonts w:eastAsia="Calibri" w:cs="Times New Roman"/>
          <w:szCs w:val="24"/>
        </w:rPr>
        <w:lastRenderedPageBreak/>
        <w:t>articulation frequency</w:t>
      </w:r>
      <w:r w:rsidR="00017029">
        <w:rPr>
          <w:rFonts w:cs="Times New Roman"/>
        </w:rPr>
        <w:t xml:space="preserve"> functional connectivity map.</w:t>
      </w:r>
      <w:r w:rsidRPr="008851B0">
        <w:rPr>
          <w:bCs/>
        </w:rPr>
        <w:t xml:space="preserve"> For each patient we found overlap between the intra-operatively determined speech arrest site and the speech articulation network obtained with ICA. Data are shown in each subject’s space. </w:t>
      </w:r>
      <w:r w:rsidRPr="008851B0">
        <w:rPr>
          <w:rFonts w:cs="Times New Roman"/>
          <w:bCs/>
          <w:iCs/>
          <w:szCs w:val="24"/>
        </w:rPr>
        <w:t>L/R: left/right brain hemispheres</w:t>
      </w:r>
      <w:r w:rsidRPr="008851B0">
        <w:rPr>
          <w:rFonts w:cs="Times New Roman"/>
          <w:bCs/>
          <w:szCs w:val="24"/>
        </w:rPr>
        <w:t>.</w:t>
      </w:r>
    </w:p>
    <w:p w14:paraId="63DE165A" w14:textId="77777777" w:rsidR="008851B0" w:rsidRDefault="008851B0" w:rsidP="008851B0">
      <w:pPr>
        <w:keepNext/>
        <w:jc w:val="both"/>
        <w:rPr>
          <w:rFonts w:cs="Times New Roman"/>
          <w:szCs w:val="24"/>
        </w:rPr>
      </w:pPr>
    </w:p>
    <w:p w14:paraId="5A0C677D" w14:textId="77777777" w:rsidR="008851B0" w:rsidRDefault="008851B0" w:rsidP="008851B0">
      <w:pPr>
        <w:spacing w:before="240"/>
        <w:jc w:val="both"/>
      </w:pPr>
    </w:p>
    <w:p w14:paraId="28EB1CB9" w14:textId="77777777" w:rsidR="008851B0" w:rsidRPr="001549D3" w:rsidRDefault="008851B0" w:rsidP="008851B0">
      <w:pPr>
        <w:spacing w:before="240"/>
        <w:jc w:val="both"/>
      </w:pPr>
    </w:p>
    <w:sectPr w:rsidR="008851B0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3F721" w14:textId="77777777" w:rsidR="004C5E6E" w:rsidRDefault="004C5E6E" w:rsidP="00117666">
      <w:pPr>
        <w:spacing w:after="0"/>
      </w:pPr>
      <w:r>
        <w:separator/>
      </w:r>
    </w:p>
  </w:endnote>
  <w:endnote w:type="continuationSeparator" w:id="0">
    <w:p w14:paraId="69FBD5B3" w14:textId="77777777" w:rsidR="004C5E6E" w:rsidRDefault="004C5E6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A57E98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02BAB0" wp14:editId="06C0E2B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5FCB99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2CB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02BAB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45FCB99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2CBB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ED5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0C5FB64" wp14:editId="364A09A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E000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2CB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5FB6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61E000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2CBB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DE76C" w14:textId="77777777" w:rsidR="004C5E6E" w:rsidRDefault="004C5E6E" w:rsidP="00117666">
      <w:pPr>
        <w:spacing w:after="0"/>
      </w:pPr>
      <w:r>
        <w:separator/>
      </w:r>
    </w:p>
  </w:footnote>
  <w:footnote w:type="continuationSeparator" w:id="0">
    <w:p w14:paraId="40DB5D44" w14:textId="77777777" w:rsidR="004C5E6E" w:rsidRDefault="004C5E6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D52F6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92FA1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51618C88" wp14:editId="26592C1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B0"/>
    <w:rsid w:val="0001436A"/>
    <w:rsid w:val="00017029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4C5E6E"/>
    <w:rsid w:val="00517A89"/>
    <w:rsid w:val="00522CBB"/>
    <w:rsid w:val="005250F2"/>
    <w:rsid w:val="00593EEA"/>
    <w:rsid w:val="005A5EEE"/>
    <w:rsid w:val="006119E4"/>
    <w:rsid w:val="006375C7"/>
    <w:rsid w:val="00654E8F"/>
    <w:rsid w:val="00660D05"/>
    <w:rsid w:val="006820B1"/>
    <w:rsid w:val="00692CE0"/>
    <w:rsid w:val="006B7D14"/>
    <w:rsid w:val="00701727"/>
    <w:rsid w:val="0070566C"/>
    <w:rsid w:val="00714C50"/>
    <w:rsid w:val="00725A7D"/>
    <w:rsid w:val="007501BE"/>
    <w:rsid w:val="00790BB3"/>
    <w:rsid w:val="007C206C"/>
    <w:rsid w:val="00811DB7"/>
    <w:rsid w:val="00817DD6"/>
    <w:rsid w:val="00885156"/>
    <w:rsid w:val="008851B0"/>
    <w:rsid w:val="009151AA"/>
    <w:rsid w:val="0093429D"/>
    <w:rsid w:val="00943573"/>
    <w:rsid w:val="00970F7D"/>
    <w:rsid w:val="00994A3D"/>
    <w:rsid w:val="009C2B12"/>
    <w:rsid w:val="009D3129"/>
    <w:rsid w:val="00A174D9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A650D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872DC"/>
    <w:rsid w:val="00FD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F14F33"/>
  <w15:docId w15:val="{A2438485-3427-4D43-9D50-2EF15AC0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iosarubbo@gmail.co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83ABA6E-40E4-4405-BEAB-0254D4470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 S</dc:creator>
  <cp:lastModifiedBy>domenico zaca</cp:lastModifiedBy>
  <cp:revision>3</cp:revision>
  <cp:lastPrinted>2018-05-20T08:38:00Z</cp:lastPrinted>
  <dcterms:created xsi:type="dcterms:W3CDTF">2018-09-27T06:06:00Z</dcterms:created>
  <dcterms:modified xsi:type="dcterms:W3CDTF">2018-09-28T05:29:00Z</dcterms:modified>
</cp:coreProperties>
</file>