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611A85" w:rsidP="0001436A">
      <w:pPr>
        <w:pStyle w:val="aff6"/>
      </w:pPr>
      <w:r w:rsidRPr="00611A85">
        <w:t>The volume of hippocampal subfields in relation to decline of memory recall across the adult lifespan</w:t>
      </w:r>
    </w:p>
    <w:p w:rsidR="004469C3" w:rsidRPr="004469C3" w:rsidRDefault="004469C3" w:rsidP="004469C3">
      <w:pPr>
        <w:spacing w:before="240"/>
        <w:rPr>
          <w:rFonts w:cs="Times New Roman"/>
          <w:b/>
          <w:szCs w:val="24"/>
        </w:rPr>
      </w:pPr>
      <w:proofErr w:type="spellStart"/>
      <w:r w:rsidRPr="004469C3">
        <w:rPr>
          <w:rFonts w:cs="Times New Roman"/>
          <w:b/>
          <w:szCs w:val="24"/>
        </w:rPr>
        <w:t>Fenglian</w:t>
      </w:r>
      <w:proofErr w:type="spellEnd"/>
      <w:r w:rsidRPr="004469C3">
        <w:rPr>
          <w:rFonts w:cs="Times New Roman"/>
          <w:b/>
          <w:szCs w:val="24"/>
        </w:rPr>
        <w:t xml:space="preserve"> Zheng</w:t>
      </w:r>
      <w:r w:rsidRPr="004469C3">
        <w:rPr>
          <w:rFonts w:cs="Times New Roman"/>
          <w:szCs w:val="24"/>
          <w:vertAlign w:val="superscript"/>
        </w:rPr>
        <w:t>1,2,3</w:t>
      </w:r>
      <w:r w:rsidRPr="004469C3">
        <w:rPr>
          <w:rFonts w:cs="Times New Roman"/>
          <w:b/>
          <w:szCs w:val="24"/>
          <w:vertAlign w:val="superscript"/>
        </w:rPr>
        <w:t>#</w:t>
      </w:r>
      <w:r w:rsidRPr="004469C3">
        <w:rPr>
          <w:rFonts w:cs="Times New Roman"/>
          <w:b/>
          <w:szCs w:val="24"/>
        </w:rPr>
        <w:t>, Dong Cui</w:t>
      </w:r>
      <w:r w:rsidRPr="004469C3">
        <w:rPr>
          <w:rFonts w:cs="Times New Roman"/>
          <w:szCs w:val="24"/>
          <w:vertAlign w:val="superscript"/>
        </w:rPr>
        <w:t>4,3</w:t>
      </w:r>
      <w:r w:rsidRPr="004469C3">
        <w:rPr>
          <w:rFonts w:cs="Times New Roman"/>
          <w:b/>
          <w:szCs w:val="24"/>
          <w:vertAlign w:val="superscript"/>
        </w:rPr>
        <w:t>#</w:t>
      </w:r>
      <w:r w:rsidRPr="004469C3">
        <w:rPr>
          <w:rFonts w:cs="Times New Roman"/>
          <w:b/>
          <w:szCs w:val="24"/>
        </w:rPr>
        <w:t>, Li Zhang</w:t>
      </w:r>
      <w:bookmarkStart w:id="0" w:name="_Hlk517620658"/>
      <w:r w:rsidRPr="004469C3">
        <w:rPr>
          <w:rFonts w:cs="Times New Roman"/>
          <w:szCs w:val="24"/>
          <w:vertAlign w:val="superscript"/>
        </w:rPr>
        <w:t>1,2,3</w:t>
      </w:r>
      <w:bookmarkEnd w:id="0"/>
      <w:r w:rsidRPr="004469C3">
        <w:rPr>
          <w:rFonts w:cs="Times New Roman"/>
          <w:b/>
          <w:szCs w:val="24"/>
        </w:rPr>
        <w:t xml:space="preserve">, </w:t>
      </w:r>
      <w:proofErr w:type="spellStart"/>
      <w:r w:rsidRPr="004469C3">
        <w:rPr>
          <w:rFonts w:cs="Times New Roman"/>
          <w:b/>
          <w:szCs w:val="24"/>
        </w:rPr>
        <w:t>Shitong</w:t>
      </w:r>
      <w:proofErr w:type="spellEnd"/>
      <w:r w:rsidRPr="004469C3">
        <w:rPr>
          <w:rFonts w:cs="Times New Roman"/>
          <w:b/>
          <w:szCs w:val="24"/>
        </w:rPr>
        <w:t xml:space="preserve"> Zhang</w:t>
      </w:r>
      <w:r>
        <w:rPr>
          <w:rFonts w:cs="Times New Roman"/>
          <w:szCs w:val="24"/>
          <w:vertAlign w:val="superscript"/>
        </w:rPr>
        <w:t>5</w:t>
      </w:r>
      <w:r w:rsidRPr="004469C3">
        <w:rPr>
          <w:rFonts w:cs="Times New Roman"/>
          <w:szCs w:val="24"/>
          <w:vertAlign w:val="superscript"/>
        </w:rPr>
        <w:t>,1,2,3</w:t>
      </w:r>
      <w:r w:rsidRPr="004469C3">
        <w:rPr>
          <w:rFonts w:cs="Times New Roman"/>
          <w:b/>
          <w:szCs w:val="24"/>
        </w:rPr>
        <w:t>, Yue Zhao</w:t>
      </w:r>
      <w:r>
        <w:rPr>
          <w:rFonts w:cs="Times New Roman"/>
          <w:szCs w:val="24"/>
          <w:vertAlign w:val="superscript"/>
        </w:rPr>
        <w:t>5</w:t>
      </w:r>
      <w:r w:rsidRPr="004469C3">
        <w:rPr>
          <w:rFonts w:cs="Times New Roman"/>
          <w:szCs w:val="24"/>
          <w:vertAlign w:val="superscript"/>
        </w:rPr>
        <w:t>,1,2,3</w:t>
      </w:r>
      <w:r w:rsidRPr="004469C3">
        <w:rPr>
          <w:rFonts w:cs="Times New Roman"/>
          <w:b/>
          <w:szCs w:val="24"/>
        </w:rPr>
        <w:t xml:space="preserve">, </w:t>
      </w:r>
      <w:proofErr w:type="spellStart"/>
      <w:r w:rsidRPr="004469C3">
        <w:rPr>
          <w:rFonts w:cs="Times New Roman"/>
          <w:b/>
          <w:szCs w:val="24"/>
        </w:rPr>
        <w:t>Xiaojing</w:t>
      </w:r>
      <w:proofErr w:type="spellEnd"/>
      <w:r w:rsidRPr="004469C3">
        <w:rPr>
          <w:rFonts w:cs="Times New Roman"/>
          <w:b/>
          <w:szCs w:val="24"/>
        </w:rPr>
        <w:t xml:space="preserve"> Liu</w:t>
      </w:r>
      <w:r w:rsidRPr="004469C3">
        <w:rPr>
          <w:rFonts w:cs="Times New Roman"/>
          <w:szCs w:val="24"/>
          <w:vertAlign w:val="superscript"/>
        </w:rPr>
        <w:t>1,2,3</w:t>
      </w:r>
      <w:r w:rsidRPr="004469C3">
        <w:rPr>
          <w:rFonts w:cs="Times New Roman"/>
          <w:b/>
          <w:szCs w:val="24"/>
        </w:rPr>
        <w:t xml:space="preserve">, </w:t>
      </w:r>
      <w:proofErr w:type="spellStart"/>
      <w:r w:rsidRPr="004469C3">
        <w:rPr>
          <w:rFonts w:cs="Times New Roman"/>
          <w:b/>
          <w:szCs w:val="24"/>
        </w:rPr>
        <w:t>Chunhua</w:t>
      </w:r>
      <w:proofErr w:type="spellEnd"/>
      <w:r w:rsidRPr="004469C3">
        <w:rPr>
          <w:rFonts w:cs="Times New Roman"/>
          <w:b/>
          <w:szCs w:val="24"/>
        </w:rPr>
        <w:t xml:space="preserve"> Liu</w:t>
      </w:r>
      <w:r>
        <w:rPr>
          <w:rFonts w:cs="Times New Roman"/>
          <w:szCs w:val="24"/>
          <w:vertAlign w:val="superscript"/>
        </w:rPr>
        <w:t>6</w:t>
      </w:r>
      <w:r w:rsidRPr="004469C3">
        <w:rPr>
          <w:rFonts w:cs="Times New Roman"/>
          <w:b/>
          <w:szCs w:val="24"/>
        </w:rPr>
        <w:t xml:space="preserve">, </w:t>
      </w:r>
      <w:proofErr w:type="spellStart"/>
      <w:r w:rsidRPr="004469C3">
        <w:rPr>
          <w:rFonts w:cs="Times New Roman"/>
          <w:b/>
          <w:szCs w:val="24"/>
        </w:rPr>
        <w:t>Zhengmei</w:t>
      </w:r>
      <w:proofErr w:type="spellEnd"/>
      <w:r w:rsidRPr="004469C3">
        <w:rPr>
          <w:rFonts w:cs="Times New Roman"/>
          <w:b/>
          <w:szCs w:val="24"/>
        </w:rPr>
        <w:t xml:space="preserve"> Li</w:t>
      </w:r>
      <w:r w:rsidRPr="004469C3">
        <w:rPr>
          <w:rFonts w:cs="Times New Roman"/>
          <w:szCs w:val="24"/>
          <w:vertAlign w:val="superscript"/>
        </w:rPr>
        <w:t>1,2,3</w:t>
      </w:r>
      <w:r w:rsidRPr="004469C3">
        <w:rPr>
          <w:rFonts w:cs="Times New Roman"/>
          <w:b/>
          <w:szCs w:val="24"/>
        </w:rPr>
        <w:t>, Dongsheng Zhang</w:t>
      </w:r>
      <w:r w:rsidRPr="004469C3">
        <w:rPr>
          <w:rFonts w:cs="Times New Roman"/>
          <w:szCs w:val="24"/>
          <w:vertAlign w:val="superscript"/>
        </w:rPr>
        <w:t>1,2,3</w:t>
      </w:r>
      <w:r w:rsidRPr="004469C3">
        <w:rPr>
          <w:rFonts w:cs="Times New Roman"/>
          <w:b/>
          <w:szCs w:val="24"/>
        </w:rPr>
        <w:t xml:space="preserve">, </w:t>
      </w:r>
      <w:proofErr w:type="spellStart"/>
      <w:r w:rsidRPr="004469C3">
        <w:rPr>
          <w:rFonts w:cs="Times New Roman"/>
          <w:b/>
          <w:szCs w:val="24"/>
        </w:rPr>
        <w:t>Liting</w:t>
      </w:r>
      <w:proofErr w:type="spellEnd"/>
      <w:r w:rsidRPr="004469C3">
        <w:rPr>
          <w:rFonts w:cs="Times New Roman"/>
          <w:b/>
          <w:szCs w:val="24"/>
        </w:rPr>
        <w:t xml:space="preserve"> Shi</w:t>
      </w:r>
      <w:r w:rsidRPr="004469C3">
        <w:rPr>
          <w:rFonts w:cs="Times New Roman"/>
          <w:szCs w:val="24"/>
          <w:vertAlign w:val="superscript"/>
        </w:rPr>
        <w:t>1,2,3</w:t>
      </w:r>
      <w:r w:rsidRPr="004469C3">
        <w:rPr>
          <w:rFonts w:cs="Times New Roman"/>
          <w:b/>
          <w:szCs w:val="24"/>
        </w:rPr>
        <w:t xml:space="preserve">, </w:t>
      </w:r>
      <w:proofErr w:type="spellStart"/>
      <w:r w:rsidRPr="004469C3">
        <w:rPr>
          <w:rFonts w:cs="Times New Roman"/>
          <w:b/>
          <w:szCs w:val="24"/>
        </w:rPr>
        <w:t>Zhipeng</w:t>
      </w:r>
      <w:proofErr w:type="spellEnd"/>
      <w:r w:rsidRPr="004469C3">
        <w:rPr>
          <w:rFonts w:cs="Times New Roman"/>
          <w:b/>
          <w:szCs w:val="24"/>
        </w:rPr>
        <w:t xml:space="preserve"> Liu</w:t>
      </w:r>
      <w:r w:rsidRPr="004469C3">
        <w:rPr>
          <w:rFonts w:cs="Times New Roman"/>
          <w:szCs w:val="24"/>
          <w:vertAlign w:val="superscript"/>
        </w:rPr>
        <w:t>4</w:t>
      </w:r>
      <w:r w:rsidRPr="004469C3">
        <w:rPr>
          <w:rFonts w:cs="Times New Roman"/>
          <w:b/>
          <w:szCs w:val="24"/>
        </w:rPr>
        <w:t xml:space="preserve">, </w:t>
      </w:r>
      <w:proofErr w:type="spellStart"/>
      <w:r w:rsidRPr="004469C3">
        <w:rPr>
          <w:rFonts w:cs="Times New Roman"/>
          <w:b/>
          <w:szCs w:val="24"/>
        </w:rPr>
        <w:t>Kun</w:t>
      </w:r>
      <w:proofErr w:type="spellEnd"/>
      <w:r w:rsidRPr="004469C3">
        <w:rPr>
          <w:rFonts w:cs="Times New Roman"/>
          <w:b/>
          <w:szCs w:val="24"/>
        </w:rPr>
        <w:t xml:space="preserve"> Hou</w:t>
      </w:r>
      <w:r w:rsidRPr="004469C3">
        <w:rPr>
          <w:rFonts w:cs="Times New Roman"/>
          <w:szCs w:val="24"/>
          <w:vertAlign w:val="superscript"/>
        </w:rPr>
        <w:t>1,2,3</w:t>
      </w:r>
      <w:r w:rsidRPr="004469C3">
        <w:rPr>
          <w:rFonts w:cs="Times New Roman"/>
          <w:b/>
          <w:szCs w:val="24"/>
        </w:rPr>
        <w:t>, Wen Lu</w:t>
      </w:r>
      <w:r w:rsidRPr="004469C3">
        <w:rPr>
          <w:rFonts w:cs="Times New Roman"/>
          <w:szCs w:val="24"/>
          <w:vertAlign w:val="superscript"/>
        </w:rPr>
        <w:t>1,2,3</w:t>
      </w:r>
      <w:r w:rsidRPr="004469C3">
        <w:rPr>
          <w:rFonts w:cs="Times New Roman"/>
          <w:b/>
          <w:szCs w:val="24"/>
        </w:rPr>
        <w:t>, Tao Yin</w:t>
      </w:r>
      <w:r w:rsidRPr="004469C3">
        <w:rPr>
          <w:rFonts w:cs="Times New Roman"/>
          <w:szCs w:val="24"/>
          <w:vertAlign w:val="superscript"/>
        </w:rPr>
        <w:t>4</w:t>
      </w:r>
      <w:r w:rsidRPr="004469C3">
        <w:rPr>
          <w:rFonts w:cs="Times New Roman"/>
          <w:b/>
          <w:szCs w:val="24"/>
          <w:vertAlign w:val="superscript"/>
        </w:rPr>
        <w:t>*</w:t>
      </w:r>
      <w:r w:rsidRPr="004469C3">
        <w:rPr>
          <w:rFonts w:cs="Times New Roman"/>
          <w:b/>
          <w:szCs w:val="24"/>
        </w:rPr>
        <w:t xml:space="preserve">, </w:t>
      </w:r>
      <w:proofErr w:type="spellStart"/>
      <w:r w:rsidRPr="004469C3">
        <w:rPr>
          <w:rFonts w:cs="Times New Roman"/>
          <w:b/>
          <w:szCs w:val="24"/>
        </w:rPr>
        <w:t>Jianfeng</w:t>
      </w:r>
      <w:proofErr w:type="spellEnd"/>
      <w:r w:rsidRPr="004469C3">
        <w:rPr>
          <w:rFonts w:cs="Times New Roman"/>
          <w:b/>
          <w:szCs w:val="24"/>
        </w:rPr>
        <w:t xml:space="preserve"> Qiu</w:t>
      </w:r>
      <w:r w:rsidRPr="004469C3">
        <w:rPr>
          <w:rFonts w:cs="Times New Roman"/>
          <w:szCs w:val="24"/>
          <w:vertAlign w:val="superscript"/>
        </w:rPr>
        <w:t>1,2,3</w:t>
      </w:r>
      <w:r w:rsidRPr="004469C3">
        <w:rPr>
          <w:rFonts w:cs="Times New Roman"/>
          <w:b/>
          <w:szCs w:val="24"/>
          <w:vertAlign w:val="superscript"/>
        </w:rPr>
        <w:t>*</w:t>
      </w:r>
    </w:p>
    <w:p w:rsidR="004469C3" w:rsidRPr="004469C3" w:rsidRDefault="004469C3" w:rsidP="004469C3">
      <w:pPr>
        <w:spacing w:before="240" w:after="0"/>
        <w:rPr>
          <w:rFonts w:cs="Times New Roman"/>
          <w:b/>
          <w:szCs w:val="24"/>
        </w:rPr>
      </w:pPr>
      <w:r w:rsidRPr="004469C3">
        <w:rPr>
          <w:rFonts w:cs="Times New Roman"/>
          <w:szCs w:val="24"/>
          <w:vertAlign w:val="superscript"/>
        </w:rPr>
        <w:t>1</w:t>
      </w:r>
      <w:r w:rsidRPr="004469C3">
        <w:rPr>
          <w:rFonts w:cs="Times New Roman"/>
          <w:szCs w:val="24"/>
        </w:rPr>
        <w:t xml:space="preserve">Medical engineering and technology Research Center, </w:t>
      </w:r>
      <w:proofErr w:type="spellStart"/>
      <w:r w:rsidRPr="004469C3">
        <w:rPr>
          <w:rFonts w:cs="Times New Roman"/>
          <w:szCs w:val="24"/>
        </w:rPr>
        <w:t>Taishan</w:t>
      </w:r>
      <w:proofErr w:type="spellEnd"/>
      <w:r w:rsidRPr="004469C3">
        <w:rPr>
          <w:rFonts w:cs="Times New Roman"/>
          <w:szCs w:val="24"/>
        </w:rPr>
        <w:t xml:space="preserve"> Medical University, </w:t>
      </w:r>
      <w:proofErr w:type="spellStart"/>
      <w:r w:rsidRPr="004469C3">
        <w:rPr>
          <w:rFonts w:cs="Times New Roman"/>
          <w:szCs w:val="24"/>
        </w:rPr>
        <w:t>Taian</w:t>
      </w:r>
      <w:proofErr w:type="spellEnd"/>
      <w:r w:rsidRPr="004469C3">
        <w:rPr>
          <w:rFonts w:cs="Times New Roman"/>
          <w:szCs w:val="24"/>
        </w:rPr>
        <w:t>, China</w:t>
      </w:r>
    </w:p>
    <w:p w:rsidR="004469C3" w:rsidRPr="004469C3" w:rsidRDefault="004469C3" w:rsidP="004469C3">
      <w:pPr>
        <w:spacing w:after="0"/>
        <w:rPr>
          <w:rFonts w:cs="Times New Roman"/>
          <w:szCs w:val="24"/>
        </w:rPr>
      </w:pPr>
      <w:r w:rsidRPr="004469C3">
        <w:rPr>
          <w:rFonts w:cs="Times New Roman"/>
          <w:szCs w:val="24"/>
          <w:vertAlign w:val="superscript"/>
        </w:rPr>
        <w:t>2</w:t>
      </w:r>
      <w:r w:rsidRPr="004469C3">
        <w:rPr>
          <w:rFonts w:cs="Times New Roman"/>
          <w:szCs w:val="24"/>
        </w:rPr>
        <w:t xml:space="preserve">Imaging-X Joint Laboratory, </w:t>
      </w:r>
      <w:proofErr w:type="spellStart"/>
      <w:r w:rsidRPr="004469C3">
        <w:rPr>
          <w:rFonts w:cs="Times New Roman"/>
          <w:szCs w:val="24"/>
        </w:rPr>
        <w:t>Taian</w:t>
      </w:r>
      <w:proofErr w:type="spellEnd"/>
      <w:r w:rsidRPr="004469C3">
        <w:rPr>
          <w:rFonts w:cs="Times New Roman"/>
          <w:szCs w:val="24"/>
        </w:rPr>
        <w:t>, China</w:t>
      </w:r>
    </w:p>
    <w:p w:rsidR="004469C3" w:rsidRPr="004469C3" w:rsidRDefault="004469C3" w:rsidP="004469C3">
      <w:pPr>
        <w:spacing w:after="0"/>
        <w:rPr>
          <w:rFonts w:cs="Times New Roman"/>
          <w:szCs w:val="24"/>
          <w:lang w:eastAsia="zh-CN"/>
        </w:rPr>
      </w:pPr>
      <w:r w:rsidRPr="004469C3">
        <w:rPr>
          <w:rFonts w:cs="Times New Roman" w:hint="eastAsia"/>
          <w:szCs w:val="24"/>
          <w:vertAlign w:val="superscript"/>
          <w:lang w:eastAsia="zh-CN"/>
        </w:rPr>
        <w:t>3</w:t>
      </w:r>
      <w:r w:rsidRPr="004469C3">
        <w:rPr>
          <w:rFonts w:cs="Times New Roman"/>
          <w:szCs w:val="24"/>
          <w:lang w:eastAsia="zh-CN"/>
        </w:rPr>
        <w:t xml:space="preserve">College of Radiology, </w:t>
      </w:r>
      <w:proofErr w:type="spellStart"/>
      <w:r w:rsidRPr="004469C3">
        <w:rPr>
          <w:rFonts w:cs="Times New Roman"/>
          <w:szCs w:val="24"/>
          <w:lang w:eastAsia="zh-CN"/>
        </w:rPr>
        <w:t>Taishan</w:t>
      </w:r>
      <w:proofErr w:type="spellEnd"/>
      <w:r w:rsidRPr="004469C3">
        <w:rPr>
          <w:rFonts w:cs="Times New Roman"/>
          <w:szCs w:val="24"/>
          <w:lang w:eastAsia="zh-CN"/>
        </w:rPr>
        <w:t xml:space="preserve"> Medical University, </w:t>
      </w:r>
      <w:proofErr w:type="spellStart"/>
      <w:r w:rsidRPr="004469C3">
        <w:rPr>
          <w:rFonts w:cs="Times New Roman"/>
          <w:szCs w:val="24"/>
          <w:lang w:eastAsia="zh-CN"/>
        </w:rPr>
        <w:t>Taian</w:t>
      </w:r>
      <w:proofErr w:type="spellEnd"/>
      <w:r w:rsidRPr="004469C3">
        <w:rPr>
          <w:rFonts w:cs="Times New Roman"/>
          <w:szCs w:val="24"/>
          <w:lang w:eastAsia="zh-CN"/>
        </w:rPr>
        <w:t>, China</w:t>
      </w:r>
    </w:p>
    <w:p w:rsidR="004469C3" w:rsidRPr="004469C3" w:rsidRDefault="004469C3" w:rsidP="004469C3">
      <w:pPr>
        <w:spacing w:after="0"/>
        <w:rPr>
          <w:rFonts w:cs="Times New Roman"/>
          <w:szCs w:val="24"/>
          <w:lang w:eastAsia="zh-CN"/>
        </w:rPr>
      </w:pPr>
      <w:r w:rsidRPr="004469C3">
        <w:rPr>
          <w:rFonts w:cs="Times New Roman" w:hint="eastAsia"/>
          <w:szCs w:val="24"/>
          <w:vertAlign w:val="superscript"/>
          <w:lang w:eastAsia="zh-CN"/>
        </w:rPr>
        <w:t>4</w:t>
      </w:r>
      <w:r w:rsidRPr="004469C3">
        <w:rPr>
          <w:rFonts w:cs="Times New Roman"/>
          <w:szCs w:val="24"/>
          <w:lang w:eastAsia="zh-CN"/>
        </w:rPr>
        <w:t xml:space="preserve">Institute of Biomedical Engineering, Chinese Academy of Medical Sciences </w:t>
      </w:r>
      <w:r>
        <w:rPr>
          <w:rFonts w:cs="Times New Roman" w:hint="eastAsia"/>
          <w:szCs w:val="24"/>
          <w:lang w:eastAsia="zh-CN"/>
        </w:rPr>
        <w:t>and</w:t>
      </w:r>
      <w:r w:rsidRPr="004469C3">
        <w:rPr>
          <w:rFonts w:cs="Times New Roman"/>
          <w:szCs w:val="24"/>
          <w:lang w:eastAsia="zh-CN"/>
        </w:rPr>
        <w:t xml:space="preserve"> Peking Union Medical College, Tianjin, China</w:t>
      </w:r>
    </w:p>
    <w:p w:rsidR="004469C3" w:rsidRPr="004469C3" w:rsidRDefault="004469C3" w:rsidP="004469C3">
      <w:pPr>
        <w:spacing w:after="0"/>
        <w:rPr>
          <w:rFonts w:cs="Times New Roman"/>
          <w:szCs w:val="24"/>
          <w:lang w:eastAsia="zh-CN"/>
        </w:rPr>
      </w:pPr>
      <w:r w:rsidRPr="004469C3">
        <w:rPr>
          <w:rFonts w:cs="Times New Roman" w:hint="eastAsia"/>
          <w:szCs w:val="24"/>
          <w:vertAlign w:val="superscript"/>
          <w:lang w:eastAsia="zh-CN"/>
        </w:rPr>
        <w:t>5</w:t>
      </w:r>
      <w:r w:rsidRPr="004469C3">
        <w:rPr>
          <w:rFonts w:cs="Times New Roman"/>
          <w:szCs w:val="24"/>
          <w:lang w:eastAsia="zh-CN"/>
        </w:rPr>
        <w:t>College of Mechanical and Electronic Engineering, Shandong University of Science and Technology, Qingdao,</w:t>
      </w:r>
      <w:r w:rsidRPr="004469C3">
        <w:t xml:space="preserve"> </w:t>
      </w:r>
      <w:r w:rsidRPr="004469C3">
        <w:rPr>
          <w:rFonts w:cs="Times New Roman"/>
          <w:szCs w:val="24"/>
          <w:lang w:eastAsia="zh-CN"/>
        </w:rPr>
        <w:t xml:space="preserve">China </w:t>
      </w:r>
    </w:p>
    <w:p w:rsidR="004469C3" w:rsidRPr="004469C3" w:rsidRDefault="004469C3" w:rsidP="004469C3">
      <w:pPr>
        <w:spacing w:after="0"/>
        <w:rPr>
          <w:rFonts w:cs="Times New Roman"/>
          <w:szCs w:val="24"/>
          <w:lang w:eastAsia="zh-CN"/>
        </w:rPr>
      </w:pPr>
      <w:r w:rsidRPr="004469C3">
        <w:rPr>
          <w:rFonts w:cs="Times New Roman" w:hint="eastAsia"/>
          <w:szCs w:val="24"/>
          <w:vertAlign w:val="superscript"/>
          <w:lang w:eastAsia="zh-CN"/>
        </w:rPr>
        <w:t>6</w:t>
      </w:r>
      <w:r w:rsidRPr="004469C3">
        <w:rPr>
          <w:rFonts w:cs="Times New Roman"/>
          <w:szCs w:val="24"/>
          <w:lang w:eastAsia="zh-CN"/>
        </w:rPr>
        <w:t xml:space="preserve">School of Basic Medical Sciences, </w:t>
      </w:r>
      <w:proofErr w:type="spellStart"/>
      <w:r w:rsidRPr="004469C3">
        <w:rPr>
          <w:rFonts w:cs="Times New Roman" w:hint="eastAsia"/>
          <w:szCs w:val="24"/>
          <w:lang w:eastAsia="zh-CN"/>
        </w:rPr>
        <w:t>Taishan</w:t>
      </w:r>
      <w:proofErr w:type="spellEnd"/>
      <w:r w:rsidRPr="004469C3">
        <w:rPr>
          <w:rFonts w:cs="Times New Roman" w:hint="eastAsia"/>
          <w:szCs w:val="24"/>
          <w:lang w:eastAsia="zh-CN"/>
        </w:rPr>
        <w:t xml:space="preserve"> Medical University, </w:t>
      </w:r>
      <w:proofErr w:type="spellStart"/>
      <w:r w:rsidRPr="004469C3">
        <w:rPr>
          <w:rFonts w:cs="Times New Roman" w:hint="eastAsia"/>
          <w:szCs w:val="24"/>
          <w:lang w:eastAsia="zh-CN"/>
        </w:rPr>
        <w:t>Taian</w:t>
      </w:r>
      <w:proofErr w:type="spellEnd"/>
      <w:r w:rsidRPr="004469C3">
        <w:rPr>
          <w:rFonts w:cs="Times New Roman" w:hint="eastAsia"/>
          <w:szCs w:val="24"/>
          <w:lang w:eastAsia="zh-CN"/>
        </w:rPr>
        <w:t>, China</w:t>
      </w:r>
    </w:p>
    <w:p w:rsidR="004469C3" w:rsidRPr="004469C3" w:rsidRDefault="004469C3" w:rsidP="004469C3">
      <w:pPr>
        <w:spacing w:after="0"/>
        <w:rPr>
          <w:rFonts w:cs="Times New Roman"/>
          <w:szCs w:val="24"/>
          <w:lang w:eastAsia="zh-CN"/>
        </w:rPr>
      </w:pPr>
      <w:r w:rsidRPr="004469C3">
        <w:rPr>
          <w:rFonts w:cs="Times New Roman"/>
          <w:szCs w:val="24"/>
          <w:vertAlign w:val="superscript"/>
          <w:lang w:eastAsia="zh-CN"/>
        </w:rPr>
        <w:t>#</w:t>
      </w:r>
      <w:r w:rsidRPr="004469C3">
        <w:rPr>
          <w:rFonts w:cs="Times New Roman"/>
          <w:szCs w:val="24"/>
          <w:lang w:eastAsia="zh-CN"/>
        </w:rPr>
        <w:t xml:space="preserve"> These authors contributed equally to this work.</w:t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0A6B98" w:rsidRPr="00611A85">
        <w:rPr>
          <w:rFonts w:cs="Times New Roman"/>
        </w:rPr>
        <w:t>Jianfeng</w:t>
      </w:r>
      <w:proofErr w:type="spellEnd"/>
      <w:r w:rsidR="000A6B98" w:rsidRPr="00611A85">
        <w:rPr>
          <w:rFonts w:cs="Times New Roman"/>
        </w:rPr>
        <w:t xml:space="preserve"> </w:t>
      </w:r>
      <w:proofErr w:type="spellStart"/>
      <w:r w:rsidR="000A6B98" w:rsidRPr="00611A85">
        <w:rPr>
          <w:rFonts w:cs="Times New Roman"/>
        </w:rPr>
        <w:t>Qiu</w:t>
      </w:r>
      <w:proofErr w:type="spellEnd"/>
      <w:r w:rsidR="000A6B98">
        <w:rPr>
          <w:rFonts w:cs="Times New Roman"/>
        </w:rPr>
        <w:t xml:space="preserve">: </w:t>
      </w:r>
      <w:hyperlink r:id="rId8" w:history="1">
        <w:r w:rsidR="000A6B98" w:rsidRPr="00120BB3">
          <w:rPr>
            <w:rStyle w:val="afc"/>
            <w:rFonts w:cs="Times New Roman"/>
          </w:rPr>
          <w:t>jfqiu100@gmail.com</w:t>
        </w:r>
      </w:hyperlink>
      <w:r w:rsidR="000A6B98">
        <w:rPr>
          <w:rStyle w:val="afc"/>
          <w:rFonts w:cs="Times New Roman"/>
        </w:rPr>
        <w:t>;</w:t>
      </w:r>
      <w:r w:rsidR="000A6B98">
        <w:rPr>
          <w:rFonts w:cs="Times New Roman"/>
        </w:rPr>
        <w:t xml:space="preserve"> </w:t>
      </w:r>
      <w:r w:rsidR="00611A85" w:rsidRPr="00611A85">
        <w:rPr>
          <w:rFonts w:cs="Times New Roman"/>
        </w:rPr>
        <w:t>Tao Yin</w:t>
      </w:r>
      <w:r w:rsidR="00994A3D" w:rsidRPr="00994A3D">
        <w:rPr>
          <w:rFonts w:cs="Times New Roman"/>
        </w:rPr>
        <w:t>:</w:t>
      </w:r>
      <w:r w:rsidR="00611A85" w:rsidRPr="00611A85">
        <w:t xml:space="preserve"> </w:t>
      </w:r>
      <w:hyperlink r:id="rId9" w:history="1">
        <w:r w:rsidR="00611A85" w:rsidRPr="00120BB3">
          <w:rPr>
            <w:rStyle w:val="afc"/>
            <w:rFonts w:cs="Times New Roman"/>
          </w:rPr>
          <w:t>bme500@163.com</w:t>
        </w:r>
      </w:hyperlink>
    </w:p>
    <w:p w:rsidR="00902772" w:rsidRPr="00670E2E" w:rsidRDefault="00654E8F" w:rsidP="00670E2E">
      <w:pPr>
        <w:pStyle w:val="1"/>
      </w:pPr>
      <w:r w:rsidRPr="00994A3D">
        <w:t>Supplementary</w:t>
      </w:r>
      <w:r w:rsidR="00611A85" w:rsidRPr="00611A85">
        <w:t xml:space="preserve"> </w:t>
      </w:r>
      <w:r w:rsidR="00611A85" w:rsidRPr="00994A3D">
        <w:t>Tables</w:t>
      </w:r>
      <w:bookmarkStart w:id="1" w:name="_GoBack"/>
      <w:bookmarkEnd w:id="1"/>
    </w:p>
    <w:p w:rsidR="009E276F" w:rsidRPr="009E276F" w:rsidRDefault="009E276F" w:rsidP="009E276F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="00902772">
        <w:rPr>
          <w:rFonts w:cs="Times New Roman"/>
          <w:b/>
          <w:szCs w:val="24"/>
        </w:rPr>
        <w:t xml:space="preserve"> 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9E276F">
        <w:rPr>
          <w:rFonts w:cs="Times New Roman"/>
          <w:szCs w:val="24"/>
        </w:rPr>
        <w:t xml:space="preserve">The pairwise comparisons of hippocampal subfields volume </w:t>
      </w:r>
      <w:r w:rsidR="004F572F">
        <w:rPr>
          <w:rFonts w:cs="Times New Roman"/>
          <w:szCs w:val="24"/>
        </w:rPr>
        <w:t>between</w:t>
      </w:r>
      <w:r w:rsidR="004F572F" w:rsidRPr="009E276F">
        <w:rPr>
          <w:rFonts w:cs="Times New Roman"/>
          <w:szCs w:val="24"/>
        </w:rPr>
        <w:t xml:space="preserve"> </w:t>
      </w:r>
      <w:r w:rsidR="004F572F">
        <w:rPr>
          <w:rFonts w:cs="Times New Roman"/>
          <w:szCs w:val="24"/>
        </w:rPr>
        <w:t>Y</w:t>
      </w:r>
      <w:r w:rsidR="004F572F" w:rsidRPr="009E276F">
        <w:rPr>
          <w:rFonts w:cs="Times New Roman"/>
          <w:szCs w:val="24"/>
        </w:rPr>
        <w:t xml:space="preserve">oung </w:t>
      </w:r>
      <w:r w:rsidRPr="009E276F">
        <w:rPr>
          <w:rFonts w:cs="Times New Roman"/>
          <w:szCs w:val="24"/>
        </w:rPr>
        <w:t xml:space="preserve">group, </w:t>
      </w:r>
      <w:r w:rsidR="004F572F">
        <w:rPr>
          <w:rFonts w:cs="Times New Roman"/>
          <w:szCs w:val="24"/>
        </w:rPr>
        <w:t>M</w:t>
      </w:r>
      <w:r w:rsidR="004F572F" w:rsidRPr="009E276F">
        <w:rPr>
          <w:rFonts w:cs="Times New Roman"/>
          <w:szCs w:val="24"/>
        </w:rPr>
        <w:t>iddle</w:t>
      </w:r>
      <w:r w:rsidRPr="009E276F">
        <w:rPr>
          <w:rFonts w:cs="Times New Roman"/>
          <w:szCs w:val="24"/>
        </w:rPr>
        <w:t xml:space="preserve">-early group, </w:t>
      </w:r>
      <w:r w:rsidR="004F572F">
        <w:rPr>
          <w:rFonts w:cs="Times New Roman"/>
          <w:szCs w:val="24"/>
        </w:rPr>
        <w:t>M</w:t>
      </w:r>
      <w:r w:rsidR="004F572F" w:rsidRPr="009E276F">
        <w:rPr>
          <w:rFonts w:cs="Times New Roman"/>
          <w:szCs w:val="24"/>
        </w:rPr>
        <w:t>iddle</w:t>
      </w:r>
      <w:r w:rsidRPr="009E276F">
        <w:rPr>
          <w:rFonts w:cs="Times New Roman"/>
          <w:szCs w:val="24"/>
        </w:rPr>
        <w:t xml:space="preserve">-late group and </w:t>
      </w:r>
      <w:r w:rsidR="004F572F">
        <w:rPr>
          <w:rFonts w:cs="Times New Roman"/>
          <w:szCs w:val="24"/>
        </w:rPr>
        <w:t>O</w:t>
      </w:r>
      <w:r w:rsidR="004F572F" w:rsidRPr="009E276F">
        <w:rPr>
          <w:rFonts w:cs="Times New Roman"/>
          <w:szCs w:val="24"/>
        </w:rPr>
        <w:t xml:space="preserve">ld </w:t>
      </w:r>
      <w:r w:rsidRPr="009E276F">
        <w:rPr>
          <w:rFonts w:cs="Times New Roman"/>
          <w:szCs w:val="24"/>
        </w:rPr>
        <w:t>group.</w:t>
      </w:r>
    </w:p>
    <w:tbl>
      <w:tblPr>
        <w:tblStyle w:val="11"/>
        <w:tblW w:w="1028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617"/>
        <w:gridCol w:w="960"/>
        <w:gridCol w:w="1602"/>
        <w:gridCol w:w="1281"/>
        <w:gridCol w:w="1121"/>
        <w:gridCol w:w="1511"/>
      </w:tblGrid>
      <w:tr w:rsidR="00611A85" w:rsidRPr="00611A85" w:rsidTr="00611A85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 w:hint="eastAsia"/>
                <w:szCs w:val="24"/>
              </w:rPr>
              <w:t>Y</w:t>
            </w:r>
            <w:r w:rsidRPr="00611A85">
              <w:rPr>
                <w:rFonts w:eastAsia="等线" w:cs="Times New Roman"/>
                <w:szCs w:val="24"/>
              </w:rPr>
              <w:t>oung v Middle-early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Cs w:val="24"/>
              </w:rPr>
              <w:t>Young v Middle-late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 w:hint="eastAsia"/>
                <w:szCs w:val="24"/>
              </w:rPr>
              <w:t>Y</w:t>
            </w:r>
            <w:r w:rsidRPr="00611A85">
              <w:rPr>
                <w:rFonts w:eastAsia="等线" w:cs="Times New Roman"/>
                <w:szCs w:val="24"/>
              </w:rPr>
              <w:t>oung v Old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 w:hint="eastAsia"/>
                <w:szCs w:val="24"/>
              </w:rPr>
              <w:t>M</w:t>
            </w:r>
            <w:r w:rsidRPr="00611A85">
              <w:rPr>
                <w:rFonts w:eastAsia="等线" w:cs="Times New Roman"/>
                <w:szCs w:val="24"/>
              </w:rPr>
              <w:t>iddle-early v Middle-late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Cs w:val="24"/>
              </w:rPr>
              <w:t>Middle-early v Old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Cs w:val="24"/>
              </w:rPr>
              <w:t>Middle-late v Old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Left_whole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397561">
              <w:rPr>
                <w:rFonts w:eastAsia="等线" w:cs="Times New Roman" w:hint="eastAsia"/>
                <w:sz w:val="21"/>
              </w:rPr>
              <w:t>169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 w:hint="eastAsia"/>
                <w:sz w:val="21"/>
              </w:rPr>
              <w:t>L</w:t>
            </w:r>
            <w:r w:rsidRPr="00611A85">
              <w:rPr>
                <w:rFonts w:eastAsia="等线" w:cs="Times New Roman"/>
                <w:sz w:val="21"/>
              </w:rPr>
              <w:t>eft_tail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Left_subiculum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0.00</w:t>
            </w:r>
            <w:r w:rsidR="00C6754C">
              <w:rPr>
                <w:rFonts w:eastAsia="等线" w:cs="Times New Roman" w:hint="eastAsia"/>
                <w:sz w:val="21"/>
              </w:rPr>
              <w:t>7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0.00</w:t>
            </w:r>
            <w:r w:rsidR="00C6754C">
              <w:rPr>
                <w:rFonts w:eastAsia="等线" w:cs="Times New Roman" w:hint="eastAsia"/>
                <w:sz w:val="21"/>
              </w:rPr>
              <w:t>9</w:t>
            </w:r>
            <w:r w:rsidR="00EF190A"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Left_CA1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C6754C">
              <w:rPr>
                <w:rFonts w:eastAsia="等线" w:cs="Times New Roman" w:hint="eastAsia"/>
                <w:sz w:val="21"/>
              </w:rPr>
              <w:t>199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Left_fissure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0.00</w:t>
            </w:r>
            <w:r w:rsidR="00C6754C">
              <w:rPr>
                <w:rFonts w:eastAsia="等线" w:cs="Times New Roman" w:hint="eastAsia"/>
                <w:sz w:val="21"/>
              </w:rPr>
              <w:t>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0.00</w:t>
            </w:r>
            <w:r w:rsidR="00C6754C">
              <w:rPr>
                <w:rFonts w:eastAsia="等线" w:cs="Times New Roman" w:hint="eastAsia"/>
                <w:sz w:val="21"/>
              </w:rPr>
              <w:t>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</w:t>
            </w:r>
            <w:r w:rsidR="00C6754C">
              <w:rPr>
                <w:rFonts w:eastAsia="等线" w:cs="Times New Roman" w:hint="eastAsia"/>
                <w:sz w:val="21"/>
              </w:rPr>
              <w:t>03</w:t>
            </w:r>
            <w:r w:rsidR="00C6754C" w:rsidRPr="00CD789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Left_presubiculum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C6754C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 w:hint="eastAsia"/>
                <w:sz w:val="21"/>
              </w:rPr>
              <w:t>0.652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</w:t>
            </w:r>
            <w:r w:rsidR="00C6754C">
              <w:rPr>
                <w:rFonts w:eastAsia="等线" w:cs="Times New Roman" w:hint="eastAsia"/>
                <w:sz w:val="21"/>
              </w:rPr>
              <w:t>92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C6754C">
              <w:rPr>
                <w:rFonts w:eastAsia="等线" w:cs="Times New Roman" w:hint="eastAsia"/>
                <w:sz w:val="21"/>
              </w:rPr>
              <w:t>137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Left_molecular</w:t>
            </w:r>
            <w:proofErr w:type="spellEnd"/>
            <w:r w:rsidRPr="00611A85">
              <w:rPr>
                <w:rFonts w:eastAsia="等线" w:cs="Times New Roman"/>
                <w:sz w:val="21"/>
              </w:rPr>
              <w:t xml:space="preserve"> layer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C6754C">
              <w:rPr>
                <w:rFonts w:eastAsia="等线" w:cs="Times New Roman" w:hint="eastAsia"/>
                <w:sz w:val="21"/>
              </w:rPr>
              <w:t>120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Left_GC</w:t>
            </w:r>
            <w:proofErr w:type="spellEnd"/>
            <w:r w:rsidRPr="00611A85">
              <w:rPr>
                <w:rFonts w:eastAsia="等线" w:cs="Times New Roman"/>
                <w:sz w:val="21"/>
              </w:rPr>
              <w:t>-DG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C6754C">
              <w:rPr>
                <w:rFonts w:eastAsia="等线" w:cs="Times New Roman" w:hint="eastAsia"/>
                <w:sz w:val="21"/>
              </w:rPr>
              <w:t>133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Left_CA</w:t>
            </w:r>
            <w:r w:rsidR="00E83139">
              <w:rPr>
                <w:rFonts w:eastAsia="等线" w:cs="Times New Roman" w:hint="eastAsia"/>
                <w:sz w:val="21"/>
              </w:rPr>
              <w:t>2/</w:t>
            </w:r>
            <w:r w:rsidRPr="00611A85">
              <w:rPr>
                <w:rFonts w:eastAsia="等线" w:cs="Times New Roman"/>
                <w:sz w:val="21"/>
              </w:rPr>
              <w:t>3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C6754C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 w:hint="eastAsia"/>
                <w:sz w:val="21"/>
              </w:rPr>
              <w:t>0.778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C6754C">
              <w:rPr>
                <w:rFonts w:eastAsia="等线" w:cs="Times New Roman" w:hint="eastAsia"/>
                <w:sz w:val="21"/>
              </w:rPr>
              <w:t>620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C6754C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 w:hint="eastAsia"/>
                <w:sz w:val="21"/>
              </w:rPr>
              <w:t>0.01</w:t>
            </w:r>
            <w:r w:rsidR="00EF190A">
              <w:rPr>
                <w:rFonts w:eastAsia="等线" w:cs="Times New Roman" w:hint="eastAsia"/>
                <w:sz w:val="21"/>
              </w:rPr>
              <w:t>0</w:t>
            </w:r>
            <w:r w:rsidR="00EF190A"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Left_CA4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C6754C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 w:hint="eastAsia"/>
                <w:sz w:val="21"/>
              </w:rPr>
              <w:t>0.221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Left_fimbria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</w:t>
            </w:r>
            <w:r w:rsidR="00C6754C">
              <w:rPr>
                <w:rFonts w:eastAsia="等线" w:cs="Times New Roman" w:hint="eastAsia"/>
                <w:sz w:val="21"/>
              </w:rPr>
              <w:t>64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397561">
              <w:rPr>
                <w:rFonts w:eastAsia="等线" w:cs="Times New Roman" w:hint="eastAsia"/>
                <w:sz w:val="21"/>
              </w:rPr>
              <w:t>315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0.00</w:t>
            </w:r>
            <w:r w:rsidR="00397561">
              <w:rPr>
                <w:rFonts w:eastAsia="等线" w:cs="Times New Roman" w:hint="eastAsia"/>
                <w:sz w:val="21"/>
              </w:rPr>
              <w:t>3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Left_HATA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397561">
              <w:rPr>
                <w:rFonts w:eastAsia="等线" w:cs="Times New Roman" w:hint="eastAsia"/>
                <w:sz w:val="21"/>
              </w:rPr>
              <w:t>595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397561">
              <w:rPr>
                <w:rFonts w:eastAsia="等线" w:cs="Times New Roman" w:hint="eastAsia"/>
                <w:sz w:val="21"/>
              </w:rPr>
              <w:t>211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Right _whole</w:t>
            </w:r>
          </w:p>
        </w:tc>
        <w:tc>
          <w:tcPr>
            <w:tcW w:w="161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lastRenderedPageBreak/>
              <w:t>Right_tail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Right_subiculum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397561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 w:hint="eastAsia"/>
                <w:sz w:val="21"/>
              </w:rPr>
              <w:t>0.978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Right_CA1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Right_ fissure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397561">
              <w:rPr>
                <w:rFonts w:eastAsia="等线" w:cs="Times New Roman" w:hint="eastAsia"/>
                <w:sz w:val="21"/>
              </w:rPr>
              <w:t>428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0.0</w:t>
            </w:r>
            <w:r w:rsidR="00397561">
              <w:rPr>
                <w:rFonts w:eastAsia="等线" w:cs="Times New Roman" w:hint="eastAsia"/>
                <w:sz w:val="21"/>
              </w:rPr>
              <w:t>15</w:t>
            </w:r>
            <w:r w:rsidR="00EF190A"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397561">
              <w:rPr>
                <w:rFonts w:eastAsia="等线" w:cs="Times New Roman" w:hint="eastAsia"/>
                <w:sz w:val="21"/>
              </w:rPr>
              <w:t>369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Right_presubiculum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397561">
              <w:rPr>
                <w:rFonts w:eastAsia="等线" w:cs="Times New Roman" w:hint="eastAsia"/>
                <w:sz w:val="21"/>
              </w:rPr>
              <w:t>338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Right_parasubiculum</w:t>
            </w:r>
            <w:proofErr w:type="spellEnd"/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69060A">
              <w:rPr>
                <w:rFonts w:eastAsia="等线" w:cs="Times New Roman"/>
                <w:sz w:val="21"/>
              </w:rPr>
              <w:t>293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69060A" w:rsidRPr="00611A85">
              <w:rPr>
                <w:rFonts w:eastAsia="等线" w:cs="Times New Roman"/>
                <w:sz w:val="21"/>
              </w:rPr>
              <w:t>0</w:t>
            </w:r>
            <w:r w:rsidR="0069060A">
              <w:rPr>
                <w:rFonts w:eastAsia="等线" w:cs="Times New Roman"/>
                <w:sz w:val="21"/>
              </w:rPr>
              <w:t>56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9060A" w:rsidRPr="00CD7895" w:rsidRDefault="0069060A" w:rsidP="0069060A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>
              <w:rPr>
                <w:rFonts w:eastAsia="等线" w:cs="Times New Roman"/>
                <w:sz w:val="21"/>
              </w:rPr>
              <w:t>1.</w:t>
            </w:r>
            <w:r>
              <w:rPr>
                <w:rFonts w:eastAsia="等线" w:cs="Times New Roman" w:hint="eastAsia"/>
                <w:sz w:val="21"/>
              </w:rPr>
              <w:t>0</w:t>
            </w:r>
            <w:r>
              <w:rPr>
                <w:rFonts w:eastAsia="等线" w:cs="Times New Roman"/>
                <w:sz w:val="21"/>
              </w:rPr>
              <w:t>00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proofErr w:type="spellStart"/>
            <w:r w:rsidRPr="00611A85">
              <w:rPr>
                <w:rFonts w:eastAsia="等线" w:cs="Times New Roman"/>
                <w:sz w:val="21"/>
              </w:rPr>
              <w:t>Right_molecular</w:t>
            </w:r>
            <w:proofErr w:type="spellEnd"/>
            <w:r w:rsidRPr="00611A85">
              <w:rPr>
                <w:rFonts w:eastAsia="等线" w:cs="Times New Roman"/>
                <w:sz w:val="21"/>
              </w:rPr>
              <w:t xml:space="preserve"> layer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397561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>
              <w:rPr>
                <w:rFonts w:eastAsia="等线" w:cs="Times New Roman" w:hint="eastAsia"/>
                <w:sz w:val="21"/>
              </w:rPr>
              <w:t>0.968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Cs w:val="24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Right_GC-DG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Right_CA</w:t>
            </w:r>
            <w:r w:rsidR="00713C62">
              <w:rPr>
                <w:rFonts w:eastAsia="等线" w:cs="Times New Roman" w:hint="eastAsia"/>
                <w:sz w:val="21"/>
              </w:rPr>
              <w:t>2/</w:t>
            </w:r>
            <w:r w:rsidRPr="00611A85">
              <w:rPr>
                <w:rFonts w:eastAsia="等线" w:cs="Times New Roman"/>
                <w:sz w:val="21"/>
              </w:rPr>
              <w:t>3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Right_CA4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Right_fimbria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0.</w:t>
            </w:r>
            <w:r w:rsidR="00397561">
              <w:rPr>
                <w:rFonts w:eastAsia="等线" w:cs="Times New Roman" w:hint="eastAsia"/>
                <w:sz w:val="21"/>
              </w:rPr>
              <w:t>478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0.0</w:t>
            </w:r>
            <w:r w:rsidR="00397561">
              <w:rPr>
                <w:rFonts w:eastAsia="等线" w:cs="Times New Roman" w:hint="eastAsia"/>
                <w:sz w:val="21"/>
              </w:rPr>
              <w:t>15</w:t>
            </w:r>
            <w:r w:rsidR="00EF190A"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</w:t>
            </w:r>
          </w:p>
        </w:tc>
      </w:tr>
      <w:tr w:rsidR="00611A85" w:rsidRPr="00611A85" w:rsidTr="00611A85">
        <w:trPr>
          <w:jc w:val="center"/>
        </w:trPr>
        <w:tc>
          <w:tcPr>
            <w:tcW w:w="2197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Right_HATA</w:t>
            </w:r>
          </w:p>
        </w:tc>
        <w:tc>
          <w:tcPr>
            <w:tcW w:w="1617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960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602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28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1.000</w:t>
            </w:r>
          </w:p>
        </w:tc>
        <w:tc>
          <w:tcPr>
            <w:tcW w:w="1121" w:type="dxa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  <w:tc>
          <w:tcPr>
            <w:tcW w:w="1511" w:type="dxa"/>
            <w:vAlign w:val="center"/>
          </w:tcPr>
          <w:p w:rsidR="00611A85" w:rsidRPr="00611A85" w:rsidRDefault="00611A85" w:rsidP="00611A85">
            <w:pPr>
              <w:widowControl w:val="0"/>
              <w:spacing w:before="0" w:after="0"/>
              <w:jc w:val="center"/>
              <w:rPr>
                <w:rFonts w:eastAsia="等线" w:cs="Times New Roman"/>
                <w:sz w:val="21"/>
              </w:rPr>
            </w:pPr>
            <w:r w:rsidRPr="00611A85">
              <w:rPr>
                <w:rFonts w:eastAsia="等线" w:cs="Times New Roman"/>
                <w:sz w:val="21"/>
              </w:rPr>
              <w:t>&lt;0.001</w:t>
            </w:r>
            <w:r w:rsidRPr="00611A85">
              <w:rPr>
                <w:rFonts w:eastAsia="等线" w:cs="Times New Roman"/>
                <w:sz w:val="21"/>
                <w:vertAlign w:val="superscript"/>
              </w:rPr>
              <w:t>**</w:t>
            </w:r>
          </w:p>
        </w:tc>
      </w:tr>
    </w:tbl>
    <w:p w:rsidR="00DE23E8" w:rsidRPr="001549D3" w:rsidRDefault="00610AD1">
      <w:pPr>
        <w:spacing w:before="240"/>
      </w:pPr>
      <w:r>
        <w:t>Note:</w:t>
      </w:r>
      <w:r w:rsidR="004F572F" w:rsidRPr="004F572F">
        <w:t xml:space="preserve"> </w:t>
      </w:r>
      <w:r w:rsidR="004F572F">
        <w:t xml:space="preserve">The expressed data is P value </w:t>
      </w:r>
      <w:r w:rsidR="004F572F" w:rsidRPr="004F572F">
        <w:t>of the pairwise comparison</w:t>
      </w:r>
      <w:r w:rsidR="004F572F">
        <w:t xml:space="preserve">s between groups, using </w:t>
      </w:r>
      <w:r w:rsidR="00F72742" w:rsidRPr="00F72742">
        <w:t>Bonferroni method</w:t>
      </w:r>
      <w:r w:rsidR="004F572F">
        <w:t>.</w:t>
      </w:r>
      <w:r w:rsidR="004F572F">
        <w:rPr>
          <w:rFonts w:hint="eastAsia"/>
          <w:lang w:eastAsia="zh-CN"/>
        </w:rPr>
        <w:t xml:space="preserve"> </w:t>
      </w:r>
      <w:r w:rsidR="004F572F" w:rsidRPr="00CD7895">
        <w:rPr>
          <w:vertAlign w:val="superscript"/>
        </w:rPr>
        <w:t>*</w:t>
      </w:r>
      <w:r w:rsidR="004F572F" w:rsidRPr="00610AD1">
        <w:t xml:space="preserve"> P &lt; 0.05, </w:t>
      </w:r>
      <w:r w:rsidR="004F572F" w:rsidRPr="00CD7895">
        <w:rPr>
          <w:vertAlign w:val="superscript"/>
        </w:rPr>
        <w:t>**</w:t>
      </w:r>
      <w:r w:rsidR="004F572F" w:rsidRPr="00610AD1">
        <w:t xml:space="preserve"> P &lt; 0.001.</w:t>
      </w:r>
    </w:p>
    <w:sectPr w:rsidR="00DE23E8" w:rsidRPr="001549D3" w:rsidSect="00934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30F" w:rsidRDefault="0041630F" w:rsidP="00117666">
      <w:pPr>
        <w:spacing w:after="0"/>
      </w:pPr>
      <w:r>
        <w:separator/>
      </w:r>
    </w:p>
  </w:endnote>
  <w:endnote w:type="continuationSeparator" w:id="0">
    <w:p w:rsidR="0041630F" w:rsidRDefault="0041630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52" w:rsidRDefault="0075275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30F" w:rsidRDefault="0041630F" w:rsidP="00117666">
      <w:pPr>
        <w:spacing w:after="0"/>
      </w:pPr>
      <w:r>
        <w:separator/>
      </w:r>
    </w:p>
  </w:footnote>
  <w:footnote w:type="continuationSeparator" w:id="0">
    <w:p w:rsidR="0041630F" w:rsidRDefault="0041630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752" w:rsidRDefault="00752752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  <w:r w:rsidR="00752752" w:rsidRPr="00752752">
      <w:t>Hippocampal Subfields and Memory Decline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85"/>
    <w:rsid w:val="0001436A"/>
    <w:rsid w:val="00023A1A"/>
    <w:rsid w:val="00034304"/>
    <w:rsid w:val="00035434"/>
    <w:rsid w:val="00052A14"/>
    <w:rsid w:val="00077D53"/>
    <w:rsid w:val="000A6B98"/>
    <w:rsid w:val="000E23DC"/>
    <w:rsid w:val="000F0D58"/>
    <w:rsid w:val="00105FD9"/>
    <w:rsid w:val="00117666"/>
    <w:rsid w:val="001549D3"/>
    <w:rsid w:val="00160065"/>
    <w:rsid w:val="00177D84"/>
    <w:rsid w:val="002000DA"/>
    <w:rsid w:val="00267D18"/>
    <w:rsid w:val="002868E2"/>
    <w:rsid w:val="002869C3"/>
    <w:rsid w:val="002936E4"/>
    <w:rsid w:val="002A54B2"/>
    <w:rsid w:val="002B4A57"/>
    <w:rsid w:val="002C74CA"/>
    <w:rsid w:val="00304C55"/>
    <w:rsid w:val="0032587A"/>
    <w:rsid w:val="003544FB"/>
    <w:rsid w:val="00372A97"/>
    <w:rsid w:val="00397561"/>
    <w:rsid w:val="003D2F2D"/>
    <w:rsid w:val="00401590"/>
    <w:rsid w:val="0041630F"/>
    <w:rsid w:val="004469C3"/>
    <w:rsid w:val="00447801"/>
    <w:rsid w:val="00452E9C"/>
    <w:rsid w:val="004735C8"/>
    <w:rsid w:val="004961FF"/>
    <w:rsid w:val="004A4036"/>
    <w:rsid w:val="004F572F"/>
    <w:rsid w:val="00517A89"/>
    <w:rsid w:val="005250F2"/>
    <w:rsid w:val="00532ECE"/>
    <w:rsid w:val="00534B6A"/>
    <w:rsid w:val="00593EEA"/>
    <w:rsid w:val="005A5EEE"/>
    <w:rsid w:val="006002B6"/>
    <w:rsid w:val="00610AD1"/>
    <w:rsid w:val="00611A85"/>
    <w:rsid w:val="006375C7"/>
    <w:rsid w:val="00654E8F"/>
    <w:rsid w:val="00660D05"/>
    <w:rsid w:val="00664227"/>
    <w:rsid w:val="00670E2E"/>
    <w:rsid w:val="006820B1"/>
    <w:rsid w:val="0069060A"/>
    <w:rsid w:val="006A2057"/>
    <w:rsid w:val="006B7D14"/>
    <w:rsid w:val="006D17E5"/>
    <w:rsid w:val="00701727"/>
    <w:rsid w:val="0070566C"/>
    <w:rsid w:val="007066DB"/>
    <w:rsid w:val="00713C62"/>
    <w:rsid w:val="00714C50"/>
    <w:rsid w:val="00725A7D"/>
    <w:rsid w:val="007501BE"/>
    <w:rsid w:val="00752752"/>
    <w:rsid w:val="00790BB3"/>
    <w:rsid w:val="007C206C"/>
    <w:rsid w:val="008173EF"/>
    <w:rsid w:val="00817DD6"/>
    <w:rsid w:val="00885156"/>
    <w:rsid w:val="00902772"/>
    <w:rsid w:val="00906A5D"/>
    <w:rsid w:val="009151AA"/>
    <w:rsid w:val="0093429D"/>
    <w:rsid w:val="00943573"/>
    <w:rsid w:val="00970F7D"/>
    <w:rsid w:val="00994A3D"/>
    <w:rsid w:val="009C2B12"/>
    <w:rsid w:val="009E276F"/>
    <w:rsid w:val="00A06B7E"/>
    <w:rsid w:val="00A174D9"/>
    <w:rsid w:val="00AB6715"/>
    <w:rsid w:val="00B1671E"/>
    <w:rsid w:val="00B25EB8"/>
    <w:rsid w:val="00B37F4D"/>
    <w:rsid w:val="00BE3E66"/>
    <w:rsid w:val="00C52A7B"/>
    <w:rsid w:val="00C56BAF"/>
    <w:rsid w:val="00C647F0"/>
    <w:rsid w:val="00C6754C"/>
    <w:rsid w:val="00C679AA"/>
    <w:rsid w:val="00C75972"/>
    <w:rsid w:val="00C75DE0"/>
    <w:rsid w:val="00C9724F"/>
    <w:rsid w:val="00CD066B"/>
    <w:rsid w:val="00CD7895"/>
    <w:rsid w:val="00CE4FEE"/>
    <w:rsid w:val="00DB59C3"/>
    <w:rsid w:val="00DC259A"/>
    <w:rsid w:val="00DD5EE8"/>
    <w:rsid w:val="00DE23E8"/>
    <w:rsid w:val="00E52377"/>
    <w:rsid w:val="00E64E17"/>
    <w:rsid w:val="00E83139"/>
    <w:rsid w:val="00E866C9"/>
    <w:rsid w:val="00EA3D3C"/>
    <w:rsid w:val="00EF190A"/>
    <w:rsid w:val="00F46900"/>
    <w:rsid w:val="00F61D89"/>
    <w:rsid w:val="00F72742"/>
    <w:rsid w:val="00F802F0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7C838"/>
  <w15:docId w15:val="{18873BA8-9C6B-4734-897D-493E9B2B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066DB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character" w:styleId="aff8">
    <w:name w:val="Unresolved Mention"/>
    <w:basedOn w:val="a1"/>
    <w:uiPriority w:val="99"/>
    <w:semiHidden/>
    <w:unhideWhenUsed/>
    <w:rsid w:val="00611A85"/>
    <w:rPr>
      <w:color w:val="605E5C"/>
      <w:shd w:val="clear" w:color="auto" w:fill="E1DFDD"/>
    </w:rPr>
  </w:style>
  <w:style w:type="table" w:customStyle="1" w:styleId="11">
    <w:name w:val="网格型1"/>
    <w:basedOn w:val="a2"/>
    <w:next w:val="aff5"/>
    <w:uiPriority w:val="39"/>
    <w:rsid w:val="00611A85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qiu10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e500@163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rebellum\&#35748;&#30693;\&#28023;&#39532;\Frontiers_Word_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43989B-582F-4D35-A203-488B5C6B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</dc:creator>
  <cp:lastModifiedBy>zfl</cp:lastModifiedBy>
  <cp:revision>28</cp:revision>
  <cp:lastPrinted>2013-10-03T12:51:00Z</cp:lastPrinted>
  <dcterms:created xsi:type="dcterms:W3CDTF">2018-06-23T12:25:00Z</dcterms:created>
  <dcterms:modified xsi:type="dcterms:W3CDTF">2018-09-29T05:25:00Z</dcterms:modified>
</cp:coreProperties>
</file>