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:rsidR="00454086" w:rsidRPr="005D4769" w:rsidRDefault="00454086" w:rsidP="00454086">
      <w:pPr>
        <w:spacing w:afterLines="50" w:after="120" w:line="480" w:lineRule="auto"/>
        <w:rPr>
          <w:rFonts w:ascii="Arial" w:hAnsi="Arial" w:cs="Arial"/>
          <w:color w:val="000000" w:themeColor="text1"/>
        </w:rPr>
      </w:pPr>
      <w:bookmarkStart w:id="0" w:name="OLE_LINK1"/>
      <w:r w:rsidRPr="005D4769">
        <w:rPr>
          <w:rFonts w:ascii="Arial" w:hAnsi="Arial" w:cs="Arial"/>
          <w:b/>
          <w:color w:val="000000" w:themeColor="text1"/>
        </w:rPr>
        <w:t>Title:</w:t>
      </w:r>
      <w:bookmarkStart w:id="1" w:name="OLE_LINK35"/>
      <w:bookmarkStart w:id="2" w:name="OLE_LINK38"/>
      <w:bookmarkStart w:id="3" w:name="OLE_LINK93"/>
      <w:r>
        <w:rPr>
          <w:rFonts w:ascii="Arial" w:hAnsi="Arial" w:cs="Arial" w:hint="eastAsia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N</w:t>
      </w:r>
      <w:r w:rsidRPr="005D4769">
        <w:rPr>
          <w:rFonts w:ascii="Arial" w:hAnsi="Arial" w:cs="Arial" w:hint="eastAsia"/>
          <w:color w:val="000000" w:themeColor="text1"/>
        </w:rPr>
        <w:t xml:space="preserve">on-vitamin K </w:t>
      </w:r>
      <w:r>
        <w:rPr>
          <w:rFonts w:ascii="Arial" w:hAnsi="Arial" w:cs="Arial"/>
          <w:color w:val="000000" w:themeColor="text1"/>
        </w:rPr>
        <w:t>A</w:t>
      </w:r>
      <w:r w:rsidRPr="005D4769">
        <w:rPr>
          <w:rFonts w:ascii="Arial" w:hAnsi="Arial" w:cs="Arial" w:hint="eastAsia"/>
          <w:color w:val="000000" w:themeColor="text1"/>
        </w:rPr>
        <w:t>ntago</w:t>
      </w:r>
      <w:r>
        <w:rPr>
          <w:rFonts w:ascii="Arial" w:hAnsi="Arial" w:cs="Arial" w:hint="eastAsia"/>
          <w:color w:val="000000" w:themeColor="text1"/>
        </w:rPr>
        <w:t xml:space="preserve">nist </w:t>
      </w:r>
      <w:r>
        <w:rPr>
          <w:rFonts w:ascii="Arial" w:hAnsi="Arial" w:cs="Arial"/>
          <w:color w:val="000000" w:themeColor="text1"/>
        </w:rPr>
        <w:t>O</w:t>
      </w:r>
      <w:r>
        <w:rPr>
          <w:rFonts w:ascii="Arial" w:hAnsi="Arial" w:cs="Arial" w:hint="eastAsia"/>
          <w:color w:val="000000" w:themeColor="text1"/>
        </w:rPr>
        <w:t xml:space="preserve">ral </w:t>
      </w:r>
      <w:r>
        <w:rPr>
          <w:rFonts w:ascii="Arial" w:hAnsi="Arial" w:cs="Arial"/>
          <w:color w:val="000000" w:themeColor="text1"/>
        </w:rPr>
        <w:t>A</w:t>
      </w:r>
      <w:r>
        <w:rPr>
          <w:rFonts w:ascii="Arial" w:hAnsi="Arial" w:cs="Arial" w:hint="eastAsia"/>
          <w:color w:val="000000" w:themeColor="text1"/>
        </w:rPr>
        <w:t xml:space="preserve">nticoagulants and </w:t>
      </w:r>
      <w:r>
        <w:rPr>
          <w:rFonts w:ascii="Arial" w:hAnsi="Arial" w:cs="Arial"/>
          <w:color w:val="000000" w:themeColor="text1"/>
        </w:rPr>
        <w:t>C</w:t>
      </w:r>
      <w:r>
        <w:rPr>
          <w:rFonts w:ascii="Arial" w:hAnsi="Arial" w:cs="Arial" w:hint="eastAsia"/>
          <w:color w:val="000000" w:themeColor="text1"/>
        </w:rPr>
        <w:t xml:space="preserve">ognitive </w:t>
      </w:r>
      <w:r>
        <w:rPr>
          <w:rFonts w:ascii="Arial" w:hAnsi="Arial" w:cs="Arial"/>
          <w:color w:val="000000" w:themeColor="text1"/>
        </w:rPr>
        <w:t>I</w:t>
      </w:r>
      <w:r>
        <w:rPr>
          <w:rFonts w:ascii="Arial" w:hAnsi="Arial" w:cs="Arial" w:hint="eastAsia"/>
          <w:color w:val="000000" w:themeColor="text1"/>
        </w:rPr>
        <w:t>mpairment in</w:t>
      </w:r>
      <w:r w:rsidRPr="005D476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A</w:t>
      </w:r>
      <w:r w:rsidRPr="005D4769">
        <w:rPr>
          <w:rFonts w:ascii="Arial" w:hAnsi="Arial" w:cs="Arial"/>
          <w:color w:val="000000" w:themeColor="text1"/>
        </w:rPr>
        <w:t xml:space="preserve">trial </w:t>
      </w:r>
      <w:r>
        <w:rPr>
          <w:rFonts w:ascii="Arial" w:hAnsi="Arial" w:cs="Arial"/>
          <w:color w:val="000000" w:themeColor="text1"/>
        </w:rPr>
        <w:t>F</w:t>
      </w:r>
      <w:r w:rsidRPr="005D4769">
        <w:rPr>
          <w:rFonts w:ascii="Arial" w:hAnsi="Arial" w:cs="Arial"/>
          <w:color w:val="000000" w:themeColor="text1"/>
        </w:rPr>
        <w:t>ibrillation</w:t>
      </w:r>
      <w:r w:rsidRPr="005D4769">
        <w:rPr>
          <w:rFonts w:ascii="Arial" w:hAnsi="Arial" w:cs="Arial" w:hint="eastAsia"/>
          <w:color w:val="000000" w:themeColor="text1"/>
        </w:rPr>
        <w:t>:</w:t>
      </w:r>
      <w:r>
        <w:rPr>
          <w:rFonts w:ascii="Arial" w:hAnsi="Arial" w:cs="Arial" w:hint="eastAsia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I</w:t>
      </w:r>
      <w:r>
        <w:rPr>
          <w:rFonts w:ascii="Arial" w:hAnsi="Arial" w:cs="Arial" w:hint="eastAsia"/>
          <w:color w:val="000000" w:themeColor="text1"/>
        </w:rPr>
        <w:t>nsight</w:t>
      </w:r>
      <w:r>
        <w:rPr>
          <w:rFonts w:ascii="Arial" w:hAnsi="Arial" w:cs="Arial"/>
          <w:color w:val="000000" w:themeColor="text1"/>
        </w:rPr>
        <w:t>s</w:t>
      </w:r>
      <w:r>
        <w:rPr>
          <w:rFonts w:ascii="Arial" w:hAnsi="Arial" w:cs="Arial" w:hint="eastAsia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f</w:t>
      </w:r>
      <w:r>
        <w:rPr>
          <w:rFonts w:ascii="Arial" w:hAnsi="Arial" w:cs="Arial" w:hint="eastAsia"/>
          <w:color w:val="000000" w:themeColor="text1"/>
        </w:rPr>
        <w:t xml:space="preserve">rom </w:t>
      </w:r>
      <w:r w:rsidRPr="00D2565F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M</w:t>
      </w:r>
      <w:r w:rsidRPr="00D2565F">
        <w:rPr>
          <w:rFonts w:ascii="Arial" w:hAnsi="Arial" w:cs="Arial"/>
        </w:rPr>
        <w:t>eta-analysis</w:t>
      </w:r>
      <w:r>
        <w:rPr>
          <w:rFonts w:ascii="Arial" w:hAnsi="Arial" w:cs="Arial" w:hint="eastAsia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of </w:t>
      </w:r>
      <w:r w:rsidRPr="00374849">
        <w:rPr>
          <w:rFonts w:ascii="Arial" w:hAnsi="Arial" w:cs="Arial" w:hint="eastAsia"/>
          <w:color w:val="000000"/>
        </w:rPr>
        <w:t>Over</w:t>
      </w:r>
      <w:r>
        <w:rPr>
          <w:rFonts w:ascii="Arial" w:hAnsi="Arial" w:cs="Arial" w:hint="eastAsia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90,000 P</w:t>
      </w:r>
      <w:r w:rsidRPr="005D4769">
        <w:rPr>
          <w:rFonts w:ascii="Arial" w:hAnsi="Arial" w:cs="Arial"/>
          <w:color w:val="000000" w:themeColor="text1"/>
        </w:rPr>
        <w:t>atients</w:t>
      </w:r>
      <w:r>
        <w:rPr>
          <w:rFonts w:ascii="Arial" w:hAnsi="Arial" w:cs="Arial" w:hint="eastAsia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of </w:t>
      </w:r>
      <w:r w:rsidRPr="005D4769">
        <w:rPr>
          <w:rFonts w:ascii="Arial" w:hAnsi="Arial" w:cs="Arial" w:hint="eastAsia"/>
          <w:color w:val="000000" w:themeColor="text1"/>
        </w:rPr>
        <w:t>R</w:t>
      </w:r>
      <w:r w:rsidRPr="005D4769">
        <w:rPr>
          <w:rFonts w:ascii="Arial" w:hAnsi="Arial" w:cs="Arial"/>
          <w:color w:val="000000" w:themeColor="text1"/>
        </w:rPr>
        <w:t xml:space="preserve">andomized </w:t>
      </w:r>
      <w:r w:rsidRPr="005D4769">
        <w:rPr>
          <w:rFonts w:ascii="Arial" w:hAnsi="Arial" w:cs="Arial" w:hint="eastAsia"/>
          <w:color w:val="000000" w:themeColor="text1"/>
        </w:rPr>
        <w:t>C</w:t>
      </w:r>
      <w:r w:rsidRPr="005D4769">
        <w:rPr>
          <w:rFonts w:ascii="Arial" w:hAnsi="Arial" w:cs="Arial"/>
          <w:color w:val="000000" w:themeColor="text1"/>
        </w:rPr>
        <w:t xml:space="preserve">ontrolled </w:t>
      </w:r>
      <w:r w:rsidRPr="005D4769">
        <w:rPr>
          <w:rFonts w:ascii="Arial" w:hAnsi="Arial" w:cs="Arial" w:hint="eastAsia"/>
          <w:color w:val="000000" w:themeColor="text1"/>
        </w:rPr>
        <w:t>T</w:t>
      </w:r>
      <w:r w:rsidRPr="005D4769">
        <w:rPr>
          <w:rFonts w:ascii="Arial" w:hAnsi="Arial" w:cs="Arial"/>
          <w:color w:val="000000" w:themeColor="text1"/>
        </w:rPr>
        <w:t>rials</w:t>
      </w:r>
      <w:r>
        <w:rPr>
          <w:rFonts w:ascii="Arial" w:hAnsi="Arial" w:cs="Arial" w:hint="eastAsia"/>
          <w:color w:val="000000" w:themeColor="text1"/>
        </w:rPr>
        <w:t xml:space="preserve"> and </w:t>
      </w:r>
      <w:r>
        <w:rPr>
          <w:rFonts w:ascii="Arial" w:hAnsi="Arial" w:cs="Arial"/>
          <w:color w:val="000000" w:themeColor="text1"/>
        </w:rPr>
        <w:t>R</w:t>
      </w:r>
      <w:r>
        <w:rPr>
          <w:rFonts w:ascii="Arial" w:hAnsi="Arial" w:cs="Arial" w:hint="eastAsia"/>
          <w:color w:val="000000" w:themeColor="text1"/>
        </w:rPr>
        <w:t>eal-</w:t>
      </w:r>
      <w:r>
        <w:rPr>
          <w:rFonts w:ascii="Arial" w:hAnsi="Arial" w:cs="Arial"/>
          <w:color w:val="000000" w:themeColor="text1"/>
        </w:rPr>
        <w:t>W</w:t>
      </w:r>
      <w:r>
        <w:rPr>
          <w:rFonts w:ascii="Arial" w:hAnsi="Arial" w:cs="Arial" w:hint="eastAsia"/>
          <w:color w:val="000000" w:themeColor="text1"/>
        </w:rPr>
        <w:t xml:space="preserve">orld </w:t>
      </w:r>
      <w:r>
        <w:rPr>
          <w:rFonts w:ascii="Arial" w:hAnsi="Arial" w:cs="Arial"/>
          <w:color w:val="000000" w:themeColor="text1"/>
        </w:rPr>
        <w:t>S</w:t>
      </w:r>
      <w:r>
        <w:rPr>
          <w:rFonts w:ascii="Arial" w:hAnsi="Arial" w:cs="Arial" w:hint="eastAsia"/>
          <w:color w:val="000000" w:themeColor="text1"/>
        </w:rPr>
        <w:t>tudies</w:t>
      </w:r>
      <w:bookmarkEnd w:id="1"/>
      <w:bookmarkEnd w:id="2"/>
      <w:bookmarkEnd w:id="3"/>
    </w:p>
    <w:bookmarkEnd w:id="0"/>
    <w:p w:rsidR="00454086" w:rsidRPr="008C265B" w:rsidRDefault="00454086" w:rsidP="00454086">
      <w:pPr>
        <w:spacing w:afterLines="50" w:after="120" w:line="480" w:lineRule="auto"/>
        <w:rPr>
          <w:rFonts w:ascii="Arial" w:hAnsi="Arial" w:cs="Arial"/>
        </w:rPr>
      </w:pPr>
      <w:r w:rsidRPr="008C265B">
        <w:rPr>
          <w:rFonts w:ascii="Arial" w:hAnsi="Arial" w:cs="Arial"/>
          <w:b/>
        </w:rPr>
        <w:t>Running Title</w:t>
      </w:r>
      <w:r w:rsidRPr="008C265B">
        <w:rPr>
          <w:rFonts w:ascii="Arial" w:hAnsi="Arial" w:cs="Arial"/>
        </w:rPr>
        <w:t xml:space="preserve">: </w:t>
      </w:r>
      <w:r>
        <w:rPr>
          <w:rFonts w:ascii="Arial" w:hAnsi="Arial" w:cs="Arial"/>
          <w:color w:val="000000" w:themeColor="text1"/>
        </w:rPr>
        <w:t>C</w:t>
      </w:r>
      <w:r>
        <w:rPr>
          <w:rFonts w:ascii="Arial" w:hAnsi="Arial" w:cs="Arial" w:hint="eastAsia"/>
          <w:color w:val="000000" w:themeColor="text1"/>
        </w:rPr>
        <w:t xml:space="preserve">ognitive </w:t>
      </w:r>
      <w:r>
        <w:rPr>
          <w:rFonts w:ascii="Arial" w:hAnsi="Arial" w:cs="Arial"/>
          <w:color w:val="000000" w:themeColor="text1"/>
        </w:rPr>
        <w:t>I</w:t>
      </w:r>
      <w:r>
        <w:rPr>
          <w:rFonts w:ascii="Arial" w:hAnsi="Arial" w:cs="Arial" w:hint="eastAsia"/>
          <w:color w:val="000000" w:themeColor="text1"/>
        </w:rPr>
        <w:t>mpairment</w:t>
      </w:r>
      <w:r w:rsidRPr="008C265B">
        <w:rPr>
          <w:rFonts w:ascii="Arial" w:hAnsi="Arial" w:cs="Arial"/>
        </w:rPr>
        <w:t xml:space="preserve"> of </w:t>
      </w:r>
      <w:r>
        <w:rPr>
          <w:rFonts w:ascii="Arial" w:hAnsi="Arial" w:cs="Arial"/>
        </w:rPr>
        <w:t>NOACs in AF</w:t>
      </w:r>
    </w:p>
    <w:p w:rsidR="00454086" w:rsidRPr="00C41876" w:rsidRDefault="00454086" w:rsidP="00454086">
      <w:pPr>
        <w:spacing w:afterLines="50" w:after="120" w:line="480" w:lineRule="auto"/>
        <w:rPr>
          <w:rFonts w:ascii="Arial" w:hAnsi="Arial" w:cs="Arial"/>
        </w:rPr>
      </w:pPr>
      <w:r w:rsidRPr="008C265B">
        <w:rPr>
          <w:rFonts w:ascii="Arial" w:hAnsi="Arial" w:cs="Arial"/>
          <w:b/>
        </w:rPr>
        <w:t>Authors:</w:t>
      </w:r>
      <w:r w:rsidRPr="008C265B">
        <w:rPr>
          <w:rFonts w:ascii="Arial" w:hAnsi="Arial" w:cs="Arial"/>
        </w:rPr>
        <w:t xml:space="preserve"> </w:t>
      </w:r>
      <w:bookmarkStart w:id="4" w:name="OLE_LINK59"/>
      <w:bookmarkStart w:id="5" w:name="OLE_LINK60"/>
      <w:bookmarkStart w:id="6" w:name="OLE_LINK99"/>
      <w:bookmarkStart w:id="7" w:name="OLE_LINK57"/>
      <w:bookmarkStart w:id="8" w:name="OLE_LINK114"/>
      <w:r w:rsidRPr="004D6638">
        <w:rPr>
          <w:rFonts w:ascii="Arial" w:hAnsi="Arial" w:cs="Arial"/>
          <w:iCs/>
        </w:rPr>
        <w:t>Chi Zhang</w:t>
      </w:r>
      <w:bookmarkEnd w:id="4"/>
      <w:bookmarkEnd w:id="5"/>
      <w:bookmarkEnd w:id="6"/>
      <w:bookmarkEnd w:id="7"/>
      <w:bookmarkEnd w:id="8"/>
      <w:r w:rsidRPr="008C265B">
        <w:rPr>
          <w:rFonts w:ascii="Arial" w:hAnsi="Arial" w:cs="Arial"/>
        </w:rPr>
        <w:t>, MD</w:t>
      </w:r>
      <w:r w:rsidRPr="008C265B">
        <w:rPr>
          <w:rFonts w:ascii="Arial" w:hAnsi="Arial" w:cs="Arial"/>
          <w:vertAlign w:val="superscript"/>
        </w:rPr>
        <w:t>1</w:t>
      </w:r>
      <w:r>
        <w:rPr>
          <w:rFonts w:ascii="Arial" w:hAnsi="Arial" w:cs="Arial" w:hint="eastAsia"/>
          <w:vertAlign w:val="superscript"/>
        </w:rPr>
        <w:t>#</w:t>
      </w:r>
      <w:r w:rsidRPr="008C265B">
        <w:rPr>
          <w:rFonts w:ascii="Arial" w:hAnsi="Arial" w:cs="Arial"/>
        </w:rPr>
        <w:t>; Zhi</w:t>
      </w:r>
      <w:r>
        <w:rPr>
          <w:rFonts w:ascii="Arial" w:hAnsi="Arial" w:cs="Arial"/>
        </w:rPr>
        <w:t>-C</w:t>
      </w:r>
      <w:r w:rsidRPr="008C265B">
        <w:rPr>
          <w:rFonts w:ascii="Arial" w:hAnsi="Arial" w:cs="Arial"/>
        </w:rPr>
        <w:t>hun Gu, MD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 w:hint="eastAsia"/>
          <w:vertAlign w:val="superscript"/>
        </w:rPr>
        <w:t>#</w:t>
      </w:r>
      <w:r>
        <w:rPr>
          <w:rFonts w:ascii="Arial" w:hAnsi="Arial" w:cs="Arial" w:hint="eastAsia"/>
        </w:rPr>
        <w:t xml:space="preserve">; </w:t>
      </w:r>
      <w:bookmarkStart w:id="9" w:name="OLE_LINK107"/>
      <w:bookmarkStart w:id="10" w:name="OLE_LINK108"/>
      <w:bookmarkStart w:id="11" w:name="OLE_LINK121"/>
      <w:bookmarkStart w:id="12" w:name="OLE_LINK111"/>
      <w:r w:rsidRPr="005D4769">
        <w:rPr>
          <w:rFonts w:ascii="Arial" w:hAnsi="Arial" w:cs="Arial" w:hint="eastAsia"/>
          <w:iCs/>
          <w:color w:val="000000" w:themeColor="text1"/>
        </w:rPr>
        <w:t>Long Shen</w:t>
      </w:r>
      <w:bookmarkEnd w:id="9"/>
      <w:bookmarkEnd w:id="10"/>
      <w:bookmarkEnd w:id="11"/>
      <w:bookmarkEnd w:id="12"/>
      <w:r w:rsidRPr="008C265B">
        <w:rPr>
          <w:rFonts w:ascii="Arial" w:hAnsi="Arial" w:cs="Arial"/>
        </w:rPr>
        <w:t>,</w:t>
      </w:r>
      <w:r>
        <w:rPr>
          <w:rFonts w:ascii="Arial" w:hAnsi="Arial" w:cs="Arial" w:hint="eastAsia"/>
        </w:rPr>
        <w:t xml:space="preserve"> </w:t>
      </w:r>
      <w:r w:rsidRPr="008C265B">
        <w:rPr>
          <w:rFonts w:ascii="Arial" w:hAnsi="Arial" w:cs="Arial"/>
        </w:rPr>
        <w:t>MD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 w:hint="eastAsia"/>
        </w:rPr>
        <w:t xml:space="preserve">; </w:t>
      </w:r>
      <w:bookmarkStart w:id="13" w:name="OLE_LINK29"/>
      <w:bookmarkStart w:id="14" w:name="OLE_LINK32"/>
      <w:r>
        <w:rPr>
          <w:rFonts w:ascii="Arial" w:hAnsi="Arial" w:cs="Arial"/>
        </w:rPr>
        <w:t>Mang-Mang Pan</w:t>
      </w:r>
      <w:bookmarkEnd w:id="13"/>
      <w:bookmarkEnd w:id="14"/>
      <w:r w:rsidRPr="008C265B">
        <w:rPr>
          <w:rFonts w:ascii="Arial" w:hAnsi="Arial" w:cs="Arial"/>
        </w:rPr>
        <w:t>,</w:t>
      </w:r>
      <w:r>
        <w:rPr>
          <w:rFonts w:ascii="Arial" w:hAnsi="Arial" w:cs="Arial" w:hint="eastAsia"/>
        </w:rPr>
        <w:t xml:space="preserve"> </w:t>
      </w:r>
      <w:r w:rsidRPr="008C265B">
        <w:rPr>
          <w:rFonts w:ascii="Arial" w:hAnsi="Arial" w:cs="Arial"/>
        </w:rPr>
        <w:t>MD</w:t>
      </w:r>
      <w:r w:rsidRPr="008C265B">
        <w:rPr>
          <w:rFonts w:ascii="Arial" w:hAnsi="Arial" w:cs="Arial"/>
          <w:vertAlign w:val="superscript"/>
        </w:rPr>
        <w:t>1</w:t>
      </w:r>
      <w:r>
        <w:rPr>
          <w:rFonts w:ascii="Arial" w:hAnsi="Arial" w:cs="Arial" w:hint="eastAsia"/>
        </w:rPr>
        <w:t xml:space="preserve">; </w:t>
      </w:r>
      <w:bookmarkStart w:id="15" w:name="OLE_LINK37"/>
      <w:r w:rsidRPr="00091137">
        <w:rPr>
          <w:rFonts w:ascii="Arial" w:hAnsi="Arial" w:cs="Arial" w:hint="eastAsia"/>
        </w:rPr>
        <w:t>Yi-Dan Yan</w:t>
      </w:r>
      <w:bookmarkEnd w:id="15"/>
      <w:r>
        <w:rPr>
          <w:rFonts w:ascii="Arial" w:hAnsi="Arial" w:cs="Arial"/>
        </w:rPr>
        <w:t>,</w:t>
      </w:r>
      <w:r w:rsidRPr="000573E0">
        <w:rPr>
          <w:rFonts w:ascii="Arial" w:hAnsi="Arial" w:cs="Arial"/>
        </w:rPr>
        <w:t xml:space="preserve"> </w:t>
      </w:r>
      <w:r w:rsidRPr="008C265B">
        <w:rPr>
          <w:rFonts w:ascii="Arial" w:hAnsi="Arial" w:cs="Arial"/>
        </w:rPr>
        <w:t>MD</w:t>
      </w:r>
      <w:r w:rsidRPr="008C265B">
        <w:rPr>
          <w:rFonts w:ascii="Arial" w:hAnsi="Arial" w:cs="Arial"/>
          <w:vertAlign w:val="superscript"/>
        </w:rPr>
        <w:t>1</w:t>
      </w:r>
      <w:r>
        <w:rPr>
          <w:rFonts w:ascii="Arial" w:hAnsi="Arial" w:cs="Arial" w:hint="eastAsia"/>
        </w:rPr>
        <w:t xml:space="preserve">; </w:t>
      </w:r>
      <w:r>
        <w:rPr>
          <w:rFonts w:ascii="Arial" w:hAnsi="Arial" w:cs="Arial" w:hint="eastAsia"/>
          <w:iCs/>
        </w:rPr>
        <w:t>Jun Pu, MD, PhD, FESC, FACC</w:t>
      </w:r>
      <w:r>
        <w:rPr>
          <w:rFonts w:ascii="Arial" w:hAnsi="Arial" w:cs="Arial"/>
          <w:iCs/>
          <w:vertAlign w:val="superscript"/>
        </w:rPr>
        <w:t>2</w:t>
      </w:r>
      <w:r>
        <w:rPr>
          <w:rFonts w:ascii="Arial" w:hAnsi="Arial" w:cs="Arial"/>
          <w:iCs/>
        </w:rPr>
        <w:t xml:space="preserve">; </w:t>
      </w:r>
      <w:r>
        <w:rPr>
          <w:rFonts w:ascii="Arial" w:hAnsi="Arial" w:cs="Arial" w:hint="eastAsia"/>
        </w:rPr>
        <w:t>Xiao</w:t>
      </w:r>
      <w:r>
        <w:rPr>
          <w:rFonts w:ascii="Arial" w:hAnsi="Arial" w:cs="Arial"/>
        </w:rPr>
        <w:t>-Y</w:t>
      </w:r>
      <w:r>
        <w:rPr>
          <w:rFonts w:ascii="Arial" w:hAnsi="Arial" w:cs="Arial" w:hint="eastAsia"/>
        </w:rPr>
        <w:t>an Liu</w:t>
      </w:r>
      <w:r w:rsidRPr="008C265B">
        <w:rPr>
          <w:rFonts w:ascii="Arial" w:hAnsi="Arial" w:cs="Arial"/>
        </w:rPr>
        <w:t>, MD</w:t>
      </w:r>
      <w:r>
        <w:rPr>
          <w:rFonts w:ascii="Arial" w:hAnsi="Arial" w:cs="Arial"/>
          <w:vertAlign w:val="superscript"/>
        </w:rPr>
        <w:t>1</w:t>
      </w:r>
      <w:r w:rsidRPr="00091137">
        <w:rPr>
          <w:rFonts w:ascii="Arial" w:hAnsi="Arial" w:cs="Arial"/>
          <w:vertAlign w:val="superscript"/>
        </w:rPr>
        <w:t>*</w:t>
      </w:r>
      <w:r>
        <w:rPr>
          <w:rFonts w:ascii="Arial" w:hAnsi="Arial" w:cs="Arial" w:hint="eastAsia"/>
        </w:rPr>
        <w:t>;</w:t>
      </w:r>
      <w:r w:rsidRPr="00E362EE">
        <w:rPr>
          <w:rFonts w:ascii="Arial" w:hAnsi="Arial" w:cs="Arial" w:hint="eastAsia"/>
          <w:iCs/>
        </w:rPr>
        <w:t xml:space="preserve"> </w:t>
      </w:r>
      <w:r>
        <w:rPr>
          <w:rFonts w:ascii="Arial" w:hAnsi="Arial" w:cs="Arial" w:hint="eastAsia"/>
        </w:rPr>
        <w:t>Hou</w:t>
      </w:r>
      <w:r>
        <w:rPr>
          <w:rFonts w:ascii="Arial" w:hAnsi="Arial" w:cs="Arial"/>
        </w:rPr>
        <w:t>-W</w:t>
      </w:r>
      <w:r>
        <w:rPr>
          <w:rFonts w:ascii="Arial" w:hAnsi="Arial" w:cs="Arial" w:hint="eastAsia"/>
        </w:rPr>
        <w:t>en Lin</w:t>
      </w:r>
      <w:r w:rsidRPr="008C265B">
        <w:rPr>
          <w:rFonts w:ascii="Arial" w:hAnsi="Arial" w:cs="Arial"/>
        </w:rPr>
        <w:t>, MD</w:t>
      </w:r>
      <w:r>
        <w:rPr>
          <w:rFonts w:ascii="Arial" w:hAnsi="Arial" w:cs="Arial"/>
          <w:iCs/>
        </w:rPr>
        <w:t xml:space="preserve">, </w:t>
      </w:r>
      <w:r>
        <w:rPr>
          <w:rFonts w:ascii="Arial" w:hAnsi="Arial" w:cs="Arial" w:hint="eastAsia"/>
          <w:iCs/>
        </w:rPr>
        <w:t>PhD</w:t>
      </w:r>
      <w:r>
        <w:rPr>
          <w:rFonts w:ascii="Arial" w:hAnsi="Arial" w:cs="Arial"/>
          <w:vertAlign w:val="superscript"/>
        </w:rPr>
        <w:t>1</w:t>
      </w:r>
      <w:r w:rsidRPr="00091137">
        <w:rPr>
          <w:rFonts w:ascii="Arial" w:hAnsi="Arial" w:cs="Arial"/>
          <w:vertAlign w:val="superscript"/>
        </w:rPr>
        <w:t>*</w:t>
      </w:r>
    </w:p>
    <w:p w:rsidR="00454086" w:rsidRPr="008C265B" w:rsidRDefault="00454086" w:rsidP="00454086">
      <w:pPr>
        <w:autoSpaceDE w:val="0"/>
        <w:autoSpaceDN w:val="0"/>
        <w:adjustRightInd w:val="0"/>
        <w:spacing w:afterLines="50" w:after="120" w:line="480" w:lineRule="auto"/>
        <w:ind w:rightChars="-21" w:right="-50"/>
        <w:rPr>
          <w:rFonts w:ascii="Arial" w:hAnsi="Arial" w:cs="Arial"/>
          <w:b/>
        </w:rPr>
      </w:pPr>
      <w:r w:rsidRPr="008C265B">
        <w:rPr>
          <w:rFonts w:ascii="Arial" w:hAnsi="Arial" w:cs="Arial"/>
          <w:b/>
        </w:rPr>
        <w:t>*Correspondence Author:</w:t>
      </w:r>
    </w:p>
    <w:p w:rsidR="00454086" w:rsidRPr="000B1BA4" w:rsidRDefault="00454086" w:rsidP="00454086">
      <w:pPr>
        <w:autoSpaceDE w:val="0"/>
        <w:autoSpaceDN w:val="0"/>
        <w:adjustRightInd w:val="0"/>
        <w:spacing w:afterLines="50" w:after="120" w:line="48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>Xiao</w:t>
      </w:r>
      <w:r>
        <w:rPr>
          <w:rFonts w:ascii="Arial" w:hAnsi="Arial" w:cs="Arial"/>
        </w:rPr>
        <w:t>-Y</w:t>
      </w:r>
      <w:r>
        <w:rPr>
          <w:rFonts w:ascii="Arial" w:hAnsi="Arial" w:cs="Arial" w:hint="eastAsia"/>
        </w:rPr>
        <w:t>an Liu</w:t>
      </w:r>
      <w:r w:rsidR="008B1843">
        <w:rPr>
          <w:rFonts w:ascii="Arial" w:hAnsi="Arial" w:cs="Arial"/>
        </w:rPr>
        <w:t>, MD</w:t>
      </w:r>
      <w:r>
        <w:rPr>
          <w:rFonts w:ascii="Arial" w:hAnsi="Arial" w:cs="Arial"/>
        </w:rPr>
        <w:t xml:space="preserve">; </w:t>
      </w:r>
      <w:r w:rsidRPr="008C265B">
        <w:rPr>
          <w:rFonts w:ascii="Arial" w:hAnsi="Arial" w:cs="Arial"/>
        </w:rPr>
        <w:t xml:space="preserve">E-mail: </w:t>
      </w:r>
      <w:bookmarkStart w:id="16" w:name="OLE_LINK14"/>
      <w:bookmarkStart w:id="17" w:name="OLE_LINK15"/>
      <w:r>
        <w:rPr>
          <w:rFonts w:ascii="Arial" w:hAnsi="Arial" w:cs="Arial"/>
        </w:rPr>
        <w:t>liuxiaoyanrenji</w:t>
      </w:r>
      <w:r w:rsidRPr="008C265B">
        <w:rPr>
          <w:rFonts w:ascii="Arial" w:hAnsi="Arial" w:cs="Arial"/>
        </w:rPr>
        <w:t>@163.com</w:t>
      </w:r>
      <w:bookmarkEnd w:id="16"/>
      <w:bookmarkEnd w:id="17"/>
    </w:p>
    <w:p w:rsidR="00454086" w:rsidRPr="000B1BA4" w:rsidRDefault="00454086" w:rsidP="00454086">
      <w:pPr>
        <w:autoSpaceDE w:val="0"/>
        <w:autoSpaceDN w:val="0"/>
        <w:adjustRightInd w:val="0"/>
        <w:spacing w:afterLines="100" w:line="480" w:lineRule="auto"/>
        <w:ind w:rightChars="-21" w:right="-50"/>
        <w:rPr>
          <w:rFonts w:ascii="Arial" w:hAnsi="Arial" w:cs="Arial"/>
        </w:rPr>
      </w:pPr>
      <w:r w:rsidRPr="000B1BA4">
        <w:rPr>
          <w:rFonts w:ascii="Arial" w:hAnsi="Arial" w:cs="Arial"/>
        </w:rPr>
        <w:t>OR</w:t>
      </w:r>
    </w:p>
    <w:p w:rsidR="00454086" w:rsidRPr="00CE1859" w:rsidRDefault="00454086" w:rsidP="00454086">
      <w:pPr>
        <w:autoSpaceDE w:val="0"/>
        <w:autoSpaceDN w:val="0"/>
        <w:adjustRightInd w:val="0"/>
        <w:spacing w:afterLines="50" w:after="120" w:line="48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>Hou</w:t>
      </w:r>
      <w:r>
        <w:rPr>
          <w:rFonts w:ascii="Arial" w:hAnsi="Arial" w:cs="Arial"/>
        </w:rPr>
        <w:t>-W</w:t>
      </w:r>
      <w:r>
        <w:rPr>
          <w:rFonts w:ascii="Arial" w:hAnsi="Arial" w:cs="Arial" w:hint="eastAsia"/>
        </w:rPr>
        <w:t>en Lin</w:t>
      </w:r>
      <w:r w:rsidRPr="008C265B">
        <w:rPr>
          <w:rFonts w:ascii="Arial" w:hAnsi="Arial" w:cs="Arial"/>
        </w:rPr>
        <w:t>, MD,</w:t>
      </w:r>
      <w:r w:rsidRPr="000B1BA4">
        <w:rPr>
          <w:rFonts w:ascii="Arial" w:hAnsi="Arial" w:cs="Arial" w:hint="eastAsia"/>
          <w:iCs/>
        </w:rPr>
        <w:t xml:space="preserve"> </w:t>
      </w:r>
      <w:r w:rsidR="008B1843">
        <w:rPr>
          <w:rFonts w:ascii="Arial" w:hAnsi="Arial" w:cs="Arial" w:hint="eastAsia"/>
          <w:iCs/>
        </w:rPr>
        <w:t>PhD</w:t>
      </w:r>
      <w:r>
        <w:rPr>
          <w:rFonts w:ascii="Arial" w:hAnsi="Arial" w:cs="Arial"/>
        </w:rPr>
        <w:t xml:space="preserve">; </w:t>
      </w:r>
      <w:r w:rsidRPr="008C265B">
        <w:rPr>
          <w:rFonts w:ascii="Arial" w:hAnsi="Arial" w:cs="Arial"/>
        </w:rPr>
        <w:t xml:space="preserve">E-mail: </w:t>
      </w:r>
      <w:r>
        <w:rPr>
          <w:rFonts w:ascii="Arial" w:hAnsi="Arial" w:cs="Arial"/>
        </w:rPr>
        <w:t>linhouwenrenji</w:t>
      </w:r>
      <w:r w:rsidRPr="008C265B">
        <w:rPr>
          <w:rFonts w:ascii="Arial" w:hAnsi="Arial" w:cs="Arial"/>
        </w:rPr>
        <w:t>@163.com</w:t>
      </w:r>
    </w:p>
    <w:p w:rsidR="00DE23E8" w:rsidRDefault="00DE23E8" w:rsidP="00654E8F">
      <w:pPr>
        <w:spacing w:before="240"/>
        <w:rPr>
          <w:lang w:eastAsia="zh-CN"/>
        </w:rPr>
      </w:pPr>
    </w:p>
    <w:p w:rsidR="00000AF1" w:rsidRDefault="00000AF1" w:rsidP="00654E8F">
      <w:pPr>
        <w:spacing w:before="240"/>
        <w:rPr>
          <w:lang w:eastAsia="zh-CN"/>
        </w:rPr>
      </w:pPr>
    </w:p>
    <w:p w:rsidR="00000AF1" w:rsidRDefault="00000AF1" w:rsidP="00654E8F">
      <w:pPr>
        <w:spacing w:before="240"/>
        <w:rPr>
          <w:lang w:eastAsia="zh-CN"/>
        </w:rPr>
        <w:sectPr w:rsidR="00000AF1" w:rsidSect="0093429D">
          <w:headerReference w:type="even" r:id="rId8"/>
          <w:footerReference w:type="even" r:id="rId9"/>
          <w:footerReference w:type="default" r:id="rId10"/>
          <w:headerReference w:type="first" r:id="rId11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:rsidR="00000AF1" w:rsidRPr="0044708B" w:rsidRDefault="00000AF1" w:rsidP="00F81467">
      <w:pPr>
        <w:spacing w:after="0"/>
        <w:rPr>
          <w:rFonts w:ascii="Arial" w:hAnsi="Arial" w:cs="Arial"/>
          <w:b/>
          <w:sz w:val="21"/>
          <w:szCs w:val="21"/>
        </w:rPr>
      </w:pPr>
      <w:r w:rsidRPr="0044708B">
        <w:rPr>
          <w:rFonts w:ascii="Arial" w:hAnsi="Arial" w:cs="Arial"/>
          <w:b/>
          <w:sz w:val="21"/>
          <w:szCs w:val="21"/>
        </w:rPr>
        <w:lastRenderedPageBreak/>
        <w:t>Index</w:t>
      </w:r>
    </w:p>
    <w:p w:rsidR="00000AF1" w:rsidRPr="0044708B" w:rsidRDefault="00000AF1" w:rsidP="00F81467">
      <w:pPr>
        <w:spacing w:after="0"/>
        <w:rPr>
          <w:rFonts w:ascii="Arial" w:hAnsi="Arial" w:cs="Arial"/>
          <w:b/>
          <w:sz w:val="21"/>
          <w:szCs w:val="21"/>
        </w:rPr>
      </w:pPr>
      <w:r w:rsidRPr="0044708B">
        <w:rPr>
          <w:rFonts w:ascii="Arial" w:hAnsi="Arial" w:cs="Arial"/>
          <w:b/>
          <w:sz w:val="21"/>
          <w:szCs w:val="21"/>
        </w:rPr>
        <w:t>Tables</w:t>
      </w:r>
    </w:p>
    <w:p w:rsidR="00000AF1" w:rsidRPr="0044708B" w:rsidRDefault="00000AF1" w:rsidP="0044708B">
      <w:pPr>
        <w:rPr>
          <w:rFonts w:ascii="Arial" w:hAnsi="Arial" w:cs="Arial"/>
          <w:bCs/>
          <w:sz w:val="21"/>
          <w:szCs w:val="21"/>
        </w:rPr>
      </w:pPr>
      <w:r w:rsidRPr="0044708B">
        <w:rPr>
          <w:rFonts w:ascii="Arial" w:hAnsi="Arial" w:cs="Arial"/>
          <w:sz w:val="21"/>
          <w:szCs w:val="21"/>
        </w:rPr>
        <w:t>Table S1. Reasons for excluded randomized controlled trials</w:t>
      </w:r>
    </w:p>
    <w:p w:rsidR="00000AF1" w:rsidRPr="0044708B" w:rsidRDefault="00000AF1" w:rsidP="0044708B">
      <w:pPr>
        <w:rPr>
          <w:rFonts w:ascii="Arial" w:hAnsi="Arial" w:cs="Arial"/>
          <w:bCs/>
          <w:sz w:val="21"/>
          <w:szCs w:val="21"/>
        </w:rPr>
      </w:pPr>
      <w:r w:rsidRPr="0044708B">
        <w:rPr>
          <w:rFonts w:ascii="Arial" w:hAnsi="Arial" w:cs="Arial"/>
          <w:sz w:val="21"/>
          <w:szCs w:val="21"/>
        </w:rPr>
        <w:t>Table S2. Reasons for excluded database studies</w:t>
      </w:r>
    </w:p>
    <w:p w:rsidR="00000AF1" w:rsidRPr="0044708B" w:rsidRDefault="00000AF1" w:rsidP="0044708B">
      <w:pPr>
        <w:rPr>
          <w:rFonts w:ascii="Arial" w:hAnsi="Arial" w:cs="Arial"/>
          <w:sz w:val="21"/>
          <w:szCs w:val="21"/>
        </w:rPr>
      </w:pPr>
      <w:r w:rsidRPr="0044708B">
        <w:rPr>
          <w:rFonts w:ascii="Arial" w:hAnsi="Arial" w:cs="Arial"/>
          <w:sz w:val="21"/>
          <w:szCs w:val="21"/>
        </w:rPr>
        <w:t>Table S3. Quality assessment of RCTs</w:t>
      </w:r>
    </w:p>
    <w:p w:rsidR="00000AF1" w:rsidRPr="0044708B" w:rsidRDefault="00000AF1" w:rsidP="0044708B">
      <w:pPr>
        <w:rPr>
          <w:rFonts w:ascii="Arial" w:hAnsi="Arial" w:cs="Arial"/>
          <w:sz w:val="21"/>
          <w:szCs w:val="21"/>
        </w:rPr>
      </w:pPr>
      <w:r w:rsidRPr="0044708B">
        <w:rPr>
          <w:rFonts w:ascii="Arial" w:hAnsi="Arial" w:cs="Arial"/>
          <w:sz w:val="21"/>
          <w:szCs w:val="21"/>
        </w:rPr>
        <w:t>Table S4. Quality assessment of database studies</w:t>
      </w:r>
    </w:p>
    <w:p w:rsidR="00000AF1" w:rsidRPr="0044708B" w:rsidRDefault="00000AF1" w:rsidP="0044708B">
      <w:pPr>
        <w:rPr>
          <w:rFonts w:ascii="Arial" w:hAnsi="Arial" w:cs="Arial"/>
          <w:bCs/>
          <w:sz w:val="21"/>
          <w:szCs w:val="21"/>
        </w:rPr>
      </w:pPr>
      <w:r w:rsidRPr="0044708B">
        <w:rPr>
          <w:rFonts w:ascii="Arial" w:hAnsi="Arial" w:cs="Arial"/>
          <w:sz w:val="21"/>
          <w:szCs w:val="21"/>
        </w:rPr>
        <w:t>Table S5. Meta-regression analysis</w:t>
      </w:r>
    </w:p>
    <w:p w:rsidR="00000AF1" w:rsidRPr="0044708B" w:rsidRDefault="00000AF1" w:rsidP="0044708B">
      <w:pPr>
        <w:spacing w:before="0"/>
        <w:rPr>
          <w:rFonts w:ascii="Arial" w:hAnsi="Arial" w:cs="Arial"/>
          <w:b/>
          <w:sz w:val="21"/>
          <w:szCs w:val="21"/>
        </w:rPr>
      </w:pPr>
      <w:r w:rsidRPr="0044708B">
        <w:rPr>
          <w:rFonts w:ascii="Arial" w:hAnsi="Arial" w:cs="Arial"/>
          <w:b/>
          <w:sz w:val="21"/>
          <w:szCs w:val="21"/>
        </w:rPr>
        <w:t>Figures</w:t>
      </w:r>
    </w:p>
    <w:p w:rsidR="00000AF1" w:rsidRPr="0044708B" w:rsidRDefault="00000AF1" w:rsidP="00000AF1">
      <w:pPr>
        <w:rPr>
          <w:rFonts w:ascii="Arial" w:hAnsi="Arial" w:cs="Arial"/>
          <w:sz w:val="21"/>
          <w:szCs w:val="21"/>
        </w:rPr>
      </w:pPr>
      <w:r w:rsidRPr="0044708B">
        <w:rPr>
          <w:rFonts w:ascii="Arial" w:hAnsi="Arial" w:cs="Arial"/>
          <w:sz w:val="21"/>
          <w:szCs w:val="21"/>
        </w:rPr>
        <w:t>FigureS1. Flow diagram for the selection of eligible Studies</w:t>
      </w:r>
    </w:p>
    <w:p w:rsidR="00F81467" w:rsidRPr="0044708B" w:rsidRDefault="00F81467" w:rsidP="00000AF1">
      <w:pPr>
        <w:rPr>
          <w:rFonts w:ascii="Arial" w:hAnsi="Arial" w:cs="Arial"/>
          <w:sz w:val="21"/>
          <w:szCs w:val="21"/>
        </w:rPr>
      </w:pPr>
      <w:r w:rsidRPr="0044708B">
        <w:rPr>
          <w:rFonts w:ascii="Arial" w:hAnsi="Arial" w:cs="Arial"/>
          <w:sz w:val="21"/>
          <w:szCs w:val="21"/>
        </w:rPr>
        <w:t>Figure S2. Narrow definition of cognitive impairment</w:t>
      </w:r>
    </w:p>
    <w:p w:rsidR="00000AF1" w:rsidRPr="0044708B" w:rsidRDefault="00000AF1" w:rsidP="00000AF1">
      <w:pPr>
        <w:rPr>
          <w:rFonts w:ascii="Arial" w:hAnsi="Arial" w:cs="Arial"/>
          <w:sz w:val="21"/>
          <w:szCs w:val="21"/>
        </w:rPr>
      </w:pPr>
      <w:r w:rsidRPr="0044708B">
        <w:rPr>
          <w:rFonts w:ascii="Arial" w:hAnsi="Arial" w:cs="Arial"/>
          <w:sz w:val="21"/>
          <w:szCs w:val="21"/>
        </w:rPr>
        <w:t>Figure S</w:t>
      </w:r>
      <w:r w:rsidR="00F81467" w:rsidRPr="0044708B">
        <w:rPr>
          <w:rFonts w:ascii="Arial" w:hAnsi="Arial" w:cs="Arial"/>
          <w:sz w:val="21"/>
          <w:szCs w:val="21"/>
        </w:rPr>
        <w:t>3</w:t>
      </w:r>
      <w:r w:rsidRPr="0044708B">
        <w:rPr>
          <w:rFonts w:ascii="Arial" w:hAnsi="Arial" w:cs="Arial"/>
          <w:sz w:val="21"/>
          <w:szCs w:val="21"/>
        </w:rPr>
        <w:t>. Subgroup analysis according to individual NOACs</w:t>
      </w:r>
    </w:p>
    <w:p w:rsidR="00000AF1" w:rsidRPr="0044708B" w:rsidRDefault="00000AF1" w:rsidP="00000AF1">
      <w:pPr>
        <w:rPr>
          <w:rFonts w:ascii="Arial" w:hAnsi="Arial" w:cs="Arial"/>
          <w:sz w:val="21"/>
          <w:szCs w:val="21"/>
        </w:rPr>
      </w:pPr>
      <w:r w:rsidRPr="0044708B">
        <w:rPr>
          <w:rFonts w:ascii="Arial" w:hAnsi="Arial" w:cs="Arial"/>
          <w:sz w:val="21"/>
          <w:szCs w:val="21"/>
        </w:rPr>
        <w:t>Figure S</w:t>
      </w:r>
      <w:r w:rsidR="00F81467" w:rsidRPr="0044708B">
        <w:rPr>
          <w:rFonts w:ascii="Arial" w:hAnsi="Arial" w:cs="Arial"/>
          <w:sz w:val="21"/>
          <w:szCs w:val="21"/>
        </w:rPr>
        <w:t>4</w:t>
      </w:r>
      <w:r w:rsidRPr="0044708B">
        <w:rPr>
          <w:rFonts w:ascii="Arial" w:hAnsi="Arial" w:cs="Arial"/>
          <w:sz w:val="21"/>
          <w:szCs w:val="21"/>
        </w:rPr>
        <w:t>. Subgroup analysis according to follow-up</w:t>
      </w:r>
    </w:p>
    <w:p w:rsidR="00000AF1" w:rsidRPr="0044708B" w:rsidRDefault="00000AF1" w:rsidP="00000AF1">
      <w:pPr>
        <w:rPr>
          <w:rFonts w:ascii="Arial" w:hAnsi="Arial" w:cs="Arial"/>
          <w:sz w:val="21"/>
          <w:szCs w:val="21"/>
        </w:rPr>
      </w:pPr>
      <w:r w:rsidRPr="0044708B">
        <w:rPr>
          <w:rFonts w:ascii="Arial" w:hAnsi="Arial" w:cs="Arial"/>
          <w:sz w:val="21"/>
          <w:szCs w:val="21"/>
        </w:rPr>
        <w:t>Figure S</w:t>
      </w:r>
      <w:r w:rsidR="00F81467" w:rsidRPr="0044708B">
        <w:rPr>
          <w:rFonts w:ascii="Arial" w:hAnsi="Arial" w:cs="Arial"/>
          <w:sz w:val="21"/>
          <w:szCs w:val="21"/>
        </w:rPr>
        <w:t>5</w:t>
      </w:r>
      <w:r w:rsidRPr="0044708B">
        <w:rPr>
          <w:rFonts w:ascii="Arial" w:hAnsi="Arial" w:cs="Arial"/>
          <w:sz w:val="21"/>
          <w:szCs w:val="21"/>
        </w:rPr>
        <w:t>. Subgroup analysis according to study type</w:t>
      </w:r>
    </w:p>
    <w:p w:rsidR="00000AF1" w:rsidRPr="0044708B" w:rsidRDefault="00000AF1" w:rsidP="00000AF1">
      <w:pPr>
        <w:rPr>
          <w:rFonts w:ascii="Arial" w:hAnsi="Arial" w:cs="Arial"/>
          <w:sz w:val="21"/>
          <w:szCs w:val="21"/>
        </w:rPr>
      </w:pPr>
      <w:bookmarkStart w:id="18" w:name="OLE_LINK3"/>
      <w:r w:rsidRPr="0044708B">
        <w:rPr>
          <w:rFonts w:ascii="Arial" w:hAnsi="Arial" w:cs="Arial"/>
          <w:sz w:val="21"/>
          <w:szCs w:val="21"/>
        </w:rPr>
        <w:t>Figure S</w:t>
      </w:r>
      <w:r w:rsidR="00F81467" w:rsidRPr="0044708B">
        <w:rPr>
          <w:rFonts w:ascii="Arial" w:hAnsi="Arial" w:cs="Arial"/>
          <w:sz w:val="21"/>
          <w:szCs w:val="21"/>
        </w:rPr>
        <w:t>6</w:t>
      </w:r>
      <w:r w:rsidRPr="0044708B">
        <w:rPr>
          <w:rFonts w:ascii="Arial" w:hAnsi="Arial" w:cs="Arial"/>
          <w:sz w:val="21"/>
          <w:szCs w:val="21"/>
        </w:rPr>
        <w:t xml:space="preserve">. Sensitivity analysis by excluding </w:t>
      </w:r>
      <w:r w:rsidRPr="0044708B">
        <w:rPr>
          <w:rFonts w:ascii="Arial" w:hAnsi="Arial" w:cs="Arial"/>
          <w:color w:val="000000" w:themeColor="text1"/>
          <w:sz w:val="21"/>
          <w:szCs w:val="21"/>
        </w:rPr>
        <w:t>catheter</w:t>
      </w:r>
      <w:r w:rsidRPr="0044708B">
        <w:rPr>
          <w:rFonts w:ascii="Arial" w:hAnsi="Arial" w:cs="Arial"/>
          <w:sz w:val="21"/>
          <w:szCs w:val="21"/>
        </w:rPr>
        <w:t xml:space="preserve"> ablation study</w:t>
      </w:r>
    </w:p>
    <w:bookmarkEnd w:id="18"/>
    <w:p w:rsidR="00000AF1" w:rsidRPr="0044708B" w:rsidRDefault="00000AF1" w:rsidP="00000AF1">
      <w:pPr>
        <w:rPr>
          <w:rFonts w:ascii="Arial" w:hAnsi="Arial" w:cs="Arial"/>
          <w:sz w:val="21"/>
          <w:szCs w:val="21"/>
        </w:rPr>
      </w:pPr>
      <w:r w:rsidRPr="0044708B">
        <w:rPr>
          <w:rFonts w:ascii="Arial" w:hAnsi="Arial" w:cs="Arial"/>
          <w:sz w:val="21"/>
          <w:szCs w:val="21"/>
        </w:rPr>
        <w:t>Figure S</w:t>
      </w:r>
      <w:r w:rsidR="00F81467" w:rsidRPr="0044708B">
        <w:rPr>
          <w:rFonts w:ascii="Arial" w:hAnsi="Arial" w:cs="Arial"/>
          <w:sz w:val="21"/>
          <w:szCs w:val="21"/>
        </w:rPr>
        <w:t>7</w:t>
      </w:r>
      <w:r w:rsidRPr="0044708B">
        <w:rPr>
          <w:rFonts w:ascii="Arial" w:hAnsi="Arial" w:cs="Arial"/>
          <w:sz w:val="21"/>
          <w:szCs w:val="21"/>
        </w:rPr>
        <w:t xml:space="preserve">. Sensitivity analysis by excluding study </w:t>
      </w:r>
      <w:r w:rsidRPr="0044708B">
        <w:rPr>
          <w:rFonts w:ascii="Arial" w:hAnsi="Arial" w:cs="Arial"/>
          <w:color w:val="000000" w:themeColor="text1"/>
          <w:sz w:val="21"/>
          <w:szCs w:val="21"/>
        </w:rPr>
        <w:t>involved</w:t>
      </w:r>
      <w:r w:rsidRPr="0044708B">
        <w:rPr>
          <w:rFonts w:ascii="Arial" w:hAnsi="Arial" w:cs="Arial"/>
          <w:sz w:val="21"/>
          <w:szCs w:val="21"/>
        </w:rPr>
        <w:t xml:space="preserve"> acetylsalicylic acid as control</w:t>
      </w:r>
    </w:p>
    <w:p w:rsidR="00000AF1" w:rsidRPr="0044708B" w:rsidRDefault="00000AF1" w:rsidP="00000AF1">
      <w:pPr>
        <w:rPr>
          <w:rFonts w:ascii="Arial" w:hAnsi="Arial" w:cs="Arial"/>
          <w:sz w:val="21"/>
          <w:szCs w:val="21"/>
        </w:rPr>
      </w:pPr>
      <w:r w:rsidRPr="0044708B">
        <w:rPr>
          <w:rFonts w:ascii="Arial" w:hAnsi="Arial" w:cs="Arial"/>
          <w:sz w:val="21"/>
          <w:szCs w:val="21"/>
        </w:rPr>
        <w:t>Figure S</w:t>
      </w:r>
      <w:r w:rsidR="00F81467" w:rsidRPr="0044708B">
        <w:rPr>
          <w:rFonts w:ascii="Arial" w:hAnsi="Arial" w:cs="Arial"/>
          <w:sz w:val="21"/>
          <w:szCs w:val="21"/>
        </w:rPr>
        <w:t>8</w:t>
      </w:r>
      <w:r w:rsidRPr="0044708B">
        <w:rPr>
          <w:rFonts w:ascii="Arial" w:hAnsi="Arial" w:cs="Arial"/>
          <w:sz w:val="21"/>
          <w:szCs w:val="21"/>
        </w:rPr>
        <w:t xml:space="preserve">. Sensitivity analysis by excluding </w:t>
      </w:r>
      <w:r w:rsidRPr="0044708B">
        <w:rPr>
          <w:rFonts w:ascii="Arial" w:hAnsi="Arial" w:cs="Arial"/>
          <w:color w:val="000000" w:themeColor="text1"/>
          <w:sz w:val="21"/>
          <w:szCs w:val="21"/>
        </w:rPr>
        <w:t>low dosage arms of NOACs</w:t>
      </w:r>
    </w:p>
    <w:p w:rsidR="00000AF1" w:rsidRPr="0044708B" w:rsidRDefault="00000AF1" w:rsidP="00000AF1">
      <w:pPr>
        <w:rPr>
          <w:rFonts w:ascii="Arial" w:hAnsi="Arial" w:cs="Arial"/>
          <w:sz w:val="21"/>
          <w:szCs w:val="21"/>
        </w:rPr>
      </w:pPr>
      <w:r w:rsidRPr="0044708B">
        <w:rPr>
          <w:rFonts w:ascii="Arial" w:hAnsi="Arial" w:cs="Arial"/>
          <w:sz w:val="21"/>
          <w:szCs w:val="21"/>
        </w:rPr>
        <w:t>Figure S</w:t>
      </w:r>
      <w:r w:rsidR="00F81467" w:rsidRPr="0044708B">
        <w:rPr>
          <w:rFonts w:ascii="Arial" w:hAnsi="Arial" w:cs="Arial"/>
          <w:sz w:val="21"/>
          <w:szCs w:val="21"/>
        </w:rPr>
        <w:t>9</w:t>
      </w:r>
      <w:r w:rsidRPr="0044708B">
        <w:rPr>
          <w:rFonts w:ascii="Arial" w:hAnsi="Arial" w:cs="Arial"/>
          <w:sz w:val="21"/>
          <w:szCs w:val="21"/>
        </w:rPr>
        <w:t xml:space="preserve">. Sensitivity analysis by adding </w:t>
      </w:r>
      <w:r w:rsidRPr="0044708B">
        <w:rPr>
          <w:rFonts w:ascii="Arial" w:hAnsi="Arial" w:cs="Arial"/>
          <w:color w:val="000000" w:themeColor="text1"/>
          <w:sz w:val="21"/>
          <w:szCs w:val="21"/>
        </w:rPr>
        <w:t>the data of magnetic resonance imaging (MRI) sub-study in AXAFA trial</w:t>
      </w:r>
    </w:p>
    <w:p w:rsidR="00000AF1" w:rsidRPr="0044708B" w:rsidRDefault="00000AF1" w:rsidP="00000AF1">
      <w:pPr>
        <w:rPr>
          <w:rFonts w:ascii="Arial" w:hAnsi="Arial" w:cs="Arial"/>
          <w:sz w:val="21"/>
          <w:szCs w:val="21"/>
          <w:lang w:eastAsia="zh-CN"/>
        </w:rPr>
      </w:pPr>
      <w:r w:rsidRPr="0044708B">
        <w:rPr>
          <w:rFonts w:ascii="Arial" w:hAnsi="Arial" w:cs="Arial"/>
          <w:sz w:val="21"/>
          <w:szCs w:val="21"/>
        </w:rPr>
        <w:t>Figure S</w:t>
      </w:r>
      <w:r w:rsidR="00F81467" w:rsidRPr="0044708B">
        <w:rPr>
          <w:rFonts w:ascii="Arial" w:hAnsi="Arial" w:cs="Arial"/>
          <w:sz w:val="21"/>
          <w:szCs w:val="21"/>
        </w:rPr>
        <w:t>10</w:t>
      </w:r>
      <w:r w:rsidRPr="0044708B">
        <w:rPr>
          <w:rFonts w:ascii="Arial" w:hAnsi="Arial" w:cs="Arial"/>
          <w:sz w:val="21"/>
          <w:szCs w:val="21"/>
        </w:rPr>
        <w:t>. Funnel plot</w:t>
      </w:r>
    </w:p>
    <w:p w:rsidR="00000AF1" w:rsidRDefault="00000AF1" w:rsidP="00000AF1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color w:val="000000" w:themeColor="text1"/>
        </w:rPr>
        <w:lastRenderedPageBreak/>
        <w:t xml:space="preserve">Table </w:t>
      </w:r>
      <w:r>
        <w:rPr>
          <w:rFonts w:ascii="Arial" w:hAnsi="Arial" w:cs="Arial"/>
          <w:b/>
        </w:rPr>
        <w:t xml:space="preserve">S1. </w:t>
      </w:r>
      <w:r w:rsidR="008B0BA6">
        <w:rPr>
          <w:rFonts w:ascii="Arial" w:hAnsi="Arial" w:cs="Arial"/>
          <w:b/>
        </w:rPr>
        <w:t>R</w:t>
      </w:r>
      <w:r>
        <w:rPr>
          <w:rFonts w:ascii="Arial" w:hAnsi="Arial" w:cs="Arial"/>
          <w:b/>
        </w:rPr>
        <w:t>andomized controlled trials</w:t>
      </w:r>
      <w:r w:rsidR="008B0BA6" w:rsidRPr="008B0BA6">
        <w:rPr>
          <w:rFonts w:ascii="Arial" w:hAnsi="Arial" w:cs="Arial"/>
          <w:b/>
        </w:rPr>
        <w:t xml:space="preserve"> </w:t>
      </w:r>
      <w:r w:rsidR="008B0BA6">
        <w:rPr>
          <w:rFonts w:ascii="Arial" w:hAnsi="Arial" w:cs="Arial"/>
          <w:b/>
        </w:rPr>
        <w:t>excluded for a) one arm study and b) not reporting cognitive impairment data.</w:t>
      </w:r>
    </w:p>
    <w:tbl>
      <w:tblPr>
        <w:tblW w:w="15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3"/>
        <w:gridCol w:w="992"/>
        <w:gridCol w:w="2856"/>
        <w:gridCol w:w="2610"/>
        <w:gridCol w:w="4230"/>
        <w:gridCol w:w="2479"/>
      </w:tblGrid>
      <w:tr w:rsidR="00000AF1" w:rsidRPr="00FA5A77" w:rsidTr="008B0BA6">
        <w:trPr>
          <w:trHeight w:val="340"/>
          <w:jc w:val="center"/>
        </w:trPr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b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b/>
                <w:sz w:val="21"/>
                <w:szCs w:val="21"/>
              </w:rPr>
              <w:t>NCT number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center"/>
              <w:rPr>
                <w:rFonts w:ascii="Arial" w:hAnsi="Arial" w:cs="Arial"/>
                <w:b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b/>
                <w:sz w:val="21"/>
                <w:szCs w:val="21"/>
              </w:rPr>
              <w:t>Phase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b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b/>
                <w:sz w:val="21"/>
                <w:szCs w:val="21"/>
              </w:rPr>
              <w:t>Study name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b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b/>
                <w:sz w:val="21"/>
                <w:szCs w:val="21"/>
              </w:rPr>
              <w:t>Drugs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b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b/>
                <w:sz w:val="21"/>
                <w:szCs w:val="21"/>
              </w:rPr>
              <w:t>Condition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b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b/>
                <w:sz w:val="21"/>
                <w:szCs w:val="21"/>
              </w:rPr>
              <w:t>Reason for exclusion</w:t>
            </w:r>
          </w:p>
        </w:tc>
      </w:tr>
      <w:tr w:rsidR="00000AF1" w:rsidRPr="00FA5A77" w:rsidTr="008B0BA6">
        <w:trPr>
          <w:trHeight w:val="340"/>
          <w:jc w:val="center"/>
        </w:trPr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NCT01546883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center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DEPAF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Dabigatran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AF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8B0BA6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a</w:t>
            </w:r>
          </w:p>
        </w:tc>
      </w:tr>
      <w:tr w:rsidR="00000AF1" w:rsidRPr="00FA5A77" w:rsidTr="008B0BA6">
        <w:trPr>
          <w:trHeight w:val="340"/>
          <w:jc w:val="center"/>
        </w:trPr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NCT02348723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center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RE-CIRCUIT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Dabigatran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AF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8B0BA6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</w:t>
            </w:r>
          </w:p>
        </w:tc>
      </w:tr>
      <w:tr w:rsidR="00000AF1" w:rsidRPr="00FA5A77" w:rsidTr="008B0BA6">
        <w:trPr>
          <w:trHeight w:val="340"/>
          <w:jc w:val="center"/>
        </w:trPr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NCT00808067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center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RELY-ABLE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Dabigatran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AF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8B0BA6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a</w:t>
            </w:r>
          </w:p>
        </w:tc>
      </w:tr>
      <w:tr w:rsidR="00000AF1" w:rsidRPr="00FA5A77" w:rsidTr="008B0BA6">
        <w:trPr>
          <w:trHeight w:val="340"/>
          <w:jc w:val="center"/>
        </w:trPr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NCT01896297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center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NA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Dabigatran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AF and CKD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8B0BA6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a</w:t>
            </w:r>
          </w:p>
        </w:tc>
      </w:tr>
      <w:tr w:rsidR="00000AF1" w:rsidRPr="00FA5A77" w:rsidTr="008B0BA6">
        <w:trPr>
          <w:trHeight w:val="340"/>
          <w:jc w:val="center"/>
        </w:trPr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NCT01493557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center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NA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Dabigatran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AF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8B0BA6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</w:t>
            </w:r>
          </w:p>
        </w:tc>
      </w:tr>
      <w:tr w:rsidR="00000AF1" w:rsidRPr="00FA5A77" w:rsidTr="008B0BA6">
        <w:trPr>
          <w:trHeight w:val="340"/>
          <w:jc w:val="center"/>
        </w:trPr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NCT01868243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center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2, 3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DAWA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Dabigatran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AF with bioprosthetic replacement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8B0BA6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</w:t>
            </w:r>
          </w:p>
        </w:tc>
      </w:tr>
      <w:tr w:rsidR="00000AF1" w:rsidRPr="00FA5A77" w:rsidTr="008B0BA6">
        <w:trPr>
          <w:trHeight w:val="340"/>
          <w:jc w:val="center"/>
        </w:trPr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NCT01227629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center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PETRO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Dabigatran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AF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8B0BA6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</w:t>
            </w:r>
          </w:p>
        </w:tc>
      </w:tr>
      <w:tr w:rsidR="00000AF1" w:rsidRPr="00FA5A77" w:rsidTr="008B0BA6">
        <w:trPr>
          <w:trHeight w:val="340"/>
          <w:jc w:val="center"/>
        </w:trPr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NCT01136408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center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AF-DABIG-VKA-JAPAN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Dabigatran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AF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8B0BA6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</w:t>
            </w:r>
          </w:p>
        </w:tc>
      </w:tr>
      <w:tr w:rsidR="00000AF1" w:rsidRPr="00FA5A77" w:rsidTr="008B0BA6">
        <w:trPr>
          <w:trHeight w:val="340"/>
          <w:jc w:val="center"/>
        </w:trPr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NCT01674647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center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X-VERT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Rivaroxaban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AF and cardioversion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8B0BA6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</w:t>
            </w:r>
          </w:p>
        </w:tc>
      </w:tr>
      <w:tr w:rsidR="00000AF1" w:rsidRPr="00FA5A77" w:rsidTr="008B0BA6">
        <w:trPr>
          <w:trHeight w:val="340"/>
          <w:jc w:val="center"/>
        </w:trPr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NCT01729871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center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VENTURE-AF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Rivaroxaban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AF with ablation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8B0BA6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</w:t>
            </w:r>
          </w:p>
        </w:tc>
      </w:tr>
      <w:tr w:rsidR="00000AF1" w:rsidRPr="00FA5A77" w:rsidTr="008B0BA6">
        <w:trPr>
          <w:trHeight w:val="340"/>
          <w:jc w:val="center"/>
        </w:trPr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NCT00494871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center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J-ROCKET-AF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Rivaroxaban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AF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8B0BA6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</w:t>
            </w:r>
          </w:p>
        </w:tc>
      </w:tr>
      <w:tr w:rsidR="00000AF1" w:rsidRPr="00FA5A77" w:rsidTr="008B0BA6">
        <w:trPr>
          <w:trHeight w:val="340"/>
          <w:jc w:val="center"/>
        </w:trPr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lastRenderedPageBreak/>
              <w:t>NCT00412984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center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ARISTOTLE-J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Apixaban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AF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8B0BA6" w:rsidRDefault="008B0BA6">
            <w:pPr>
              <w:widowControl w:val="0"/>
              <w:jc w:val="both"/>
              <w:rPr>
                <w:rFonts w:ascii="Arial" w:hAnsi="Arial" w:cs="Arial"/>
                <w:b/>
                <w:color w:val="000000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</w:t>
            </w:r>
          </w:p>
        </w:tc>
      </w:tr>
      <w:tr w:rsidR="00000AF1" w:rsidRPr="00FA5A77" w:rsidTr="008B0BA6">
        <w:trPr>
          <w:trHeight w:val="340"/>
          <w:jc w:val="center"/>
        </w:trPr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NCT01706146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center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REACT COM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Apixaban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AF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8B0BA6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a</w:t>
            </w:r>
          </w:p>
        </w:tc>
      </w:tr>
      <w:tr w:rsidR="00000AF1" w:rsidRPr="00FA5A77" w:rsidTr="008B0BA6">
        <w:trPr>
          <w:trHeight w:val="340"/>
          <w:jc w:val="center"/>
        </w:trPr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NCT01857622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center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NA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Edoxaban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AF and CKD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8B0BA6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a</w:t>
            </w:r>
          </w:p>
        </w:tc>
      </w:tr>
      <w:tr w:rsidR="00000AF1" w:rsidRPr="00FA5A77" w:rsidTr="008B0BA6">
        <w:trPr>
          <w:trHeight w:val="340"/>
          <w:jc w:val="center"/>
        </w:trPr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NCT00829933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center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AF-EDOX-VKA-JAPAN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Edoxaban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AF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8B0BA6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</w:t>
            </w:r>
          </w:p>
        </w:tc>
      </w:tr>
      <w:tr w:rsidR="00000AF1" w:rsidRPr="00FA5A77" w:rsidTr="008B0BA6">
        <w:trPr>
          <w:trHeight w:val="340"/>
          <w:jc w:val="center"/>
        </w:trPr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NCT00806624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center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AF-EDOX-VKA-ASIA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Edoxaban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AF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8B0BA6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</w:t>
            </w:r>
          </w:p>
        </w:tc>
      </w:tr>
      <w:tr w:rsidR="00000AF1" w:rsidRPr="00FA5A77" w:rsidTr="008B0BA6">
        <w:trPr>
          <w:trHeight w:val="340"/>
          <w:jc w:val="center"/>
        </w:trPr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NCT00504556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center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AF-EDOX-VKA-MULTI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Edoxaban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AF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8B0BA6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</w:t>
            </w:r>
          </w:p>
        </w:tc>
      </w:tr>
      <w:tr w:rsidR="00000AF1" w:rsidRPr="00FA5A77" w:rsidTr="008B0BA6">
        <w:trPr>
          <w:trHeight w:val="340"/>
          <w:jc w:val="center"/>
        </w:trPr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NCT00742859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center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EXPLORE-XA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Betrixaban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AF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8B0BA6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</w:t>
            </w:r>
          </w:p>
        </w:tc>
      </w:tr>
      <w:tr w:rsidR="00000AF1" w:rsidRPr="00FA5A77" w:rsidTr="008B0BA6">
        <w:trPr>
          <w:trHeight w:val="340"/>
          <w:jc w:val="center"/>
        </w:trPr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F7418E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hyperlink r:id="rId12" w:tooltip="See in ClinicalTrials.gov" w:history="1">
              <w:r w:rsidR="00000AF1" w:rsidRPr="00FA5A77">
                <w:rPr>
                  <w:rStyle w:val="afc"/>
                  <w:rFonts w:ascii="Arial" w:eastAsia="宋体" w:hAnsi="Arial" w:cs="Arial"/>
                  <w:color w:val="000000"/>
                  <w:sz w:val="21"/>
                  <w:szCs w:val="21"/>
                  <w:u w:val="none"/>
                </w:rPr>
                <w:t>NCT01830543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center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PIONEER AF-PCI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Rivaroxaban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eastAsia="宋体" w:hAnsi="Arial" w:cs="Arial"/>
                <w:color w:val="000000"/>
                <w:sz w:val="21"/>
                <w:szCs w:val="21"/>
              </w:rPr>
              <w:t>AF and PCI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8B0BA6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</w:t>
            </w:r>
          </w:p>
        </w:tc>
      </w:tr>
      <w:tr w:rsidR="00000AF1" w:rsidRPr="00FA5A77" w:rsidTr="008B0BA6">
        <w:trPr>
          <w:trHeight w:val="340"/>
          <w:jc w:val="center"/>
        </w:trPr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bookmarkStart w:id="19" w:name="OLE_LINK2"/>
            <w:r w:rsidRPr="00FA5A77">
              <w:rPr>
                <w:rFonts w:ascii="Arial" w:eastAsia="宋体" w:hAnsi="Arial" w:cs="Arial"/>
                <w:color w:val="000000"/>
                <w:sz w:val="21"/>
                <w:szCs w:val="21"/>
              </w:rPr>
              <w:t>NCT02164864</w:t>
            </w:r>
            <w:bookmarkEnd w:id="19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center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eastAsia="宋体" w:hAnsi="Arial" w:cs="Arial"/>
                <w:color w:val="000000"/>
                <w:sz w:val="21"/>
                <w:szCs w:val="21"/>
              </w:rPr>
              <w:t>RE-DUAL PCI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hAnsi="Arial" w:cs="Arial"/>
                <w:color w:val="000000"/>
                <w:sz w:val="21"/>
                <w:szCs w:val="21"/>
              </w:rPr>
              <w:t>Dabigatran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000AF1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 w:rsidRPr="00FA5A77">
              <w:rPr>
                <w:rFonts w:ascii="Arial" w:eastAsia="宋体" w:hAnsi="Arial" w:cs="Arial"/>
                <w:color w:val="000000"/>
                <w:sz w:val="21"/>
                <w:szCs w:val="21"/>
              </w:rPr>
              <w:t>AF and PCI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Pr="00FA5A77" w:rsidRDefault="008B0BA6">
            <w:pPr>
              <w:widowControl w:val="0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</w:t>
            </w:r>
          </w:p>
        </w:tc>
      </w:tr>
    </w:tbl>
    <w:p w:rsidR="00000AF1" w:rsidRPr="00052B1A" w:rsidRDefault="00000AF1" w:rsidP="00000AF1">
      <w:pPr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AF: atrial fibrillation; CKD: chronic kidney disease; NA: not </w:t>
      </w:r>
      <w:r w:rsidRPr="00052B1A">
        <w:rPr>
          <w:rFonts w:ascii="Arial" w:hAnsi="Arial" w:cs="Arial"/>
          <w:sz w:val="18"/>
          <w:szCs w:val="18"/>
        </w:rPr>
        <w:t>availa</w:t>
      </w:r>
      <w:r>
        <w:rPr>
          <w:rFonts w:ascii="Arial" w:hAnsi="Arial" w:cs="Arial"/>
          <w:sz w:val="18"/>
          <w:szCs w:val="18"/>
        </w:rPr>
        <w:t>ble; PCI: percutaneous coronary intervention</w:t>
      </w:r>
      <w:r w:rsidR="00052B1A">
        <w:rPr>
          <w:rFonts w:ascii="Arial" w:hAnsi="Arial" w:cs="Arial"/>
          <w:sz w:val="18"/>
          <w:szCs w:val="18"/>
        </w:rPr>
        <w:t xml:space="preserve">; </w:t>
      </w:r>
      <w:r w:rsidR="00052B1A" w:rsidRPr="00052B1A">
        <w:rPr>
          <w:rFonts w:ascii="Arial" w:hAnsi="Arial" w:cs="Arial"/>
          <w:sz w:val="18"/>
          <w:szCs w:val="18"/>
        </w:rPr>
        <w:t>a</w:t>
      </w:r>
      <w:r w:rsidR="00052B1A">
        <w:rPr>
          <w:rFonts w:ascii="Arial" w:hAnsi="Arial" w:cs="Arial"/>
          <w:sz w:val="18"/>
          <w:szCs w:val="18"/>
        </w:rPr>
        <w:t>:</w:t>
      </w:r>
      <w:r w:rsidR="00052B1A" w:rsidRPr="00052B1A">
        <w:rPr>
          <w:rFonts w:ascii="Arial" w:hAnsi="Arial" w:cs="Arial"/>
          <w:sz w:val="18"/>
          <w:szCs w:val="18"/>
        </w:rPr>
        <w:t xml:space="preserve"> one arm study</w:t>
      </w:r>
      <w:r w:rsidR="00052B1A">
        <w:rPr>
          <w:rFonts w:ascii="Arial" w:hAnsi="Arial" w:cs="Arial"/>
          <w:sz w:val="18"/>
          <w:szCs w:val="18"/>
        </w:rPr>
        <w:t xml:space="preserve">; </w:t>
      </w:r>
      <w:r w:rsidR="00052B1A" w:rsidRPr="00052B1A">
        <w:rPr>
          <w:rFonts w:ascii="Arial" w:hAnsi="Arial" w:cs="Arial"/>
          <w:sz w:val="18"/>
          <w:szCs w:val="18"/>
        </w:rPr>
        <w:t>b</w:t>
      </w:r>
      <w:r w:rsidR="00052B1A">
        <w:rPr>
          <w:rFonts w:ascii="Arial" w:hAnsi="Arial" w:cs="Arial"/>
          <w:sz w:val="18"/>
          <w:szCs w:val="18"/>
        </w:rPr>
        <w:t>:</w:t>
      </w:r>
      <w:r w:rsidR="00052B1A" w:rsidRPr="00052B1A">
        <w:rPr>
          <w:rFonts w:ascii="Arial" w:hAnsi="Arial" w:cs="Arial"/>
          <w:sz w:val="18"/>
          <w:szCs w:val="18"/>
        </w:rPr>
        <w:t xml:space="preserve"> not reporting cognitive impairment</w:t>
      </w:r>
    </w:p>
    <w:p w:rsidR="00000AF1" w:rsidRDefault="00000AF1">
      <w:pPr>
        <w:spacing w:before="0" w:after="200" w:line="276" w:lineRule="auto"/>
        <w:rPr>
          <w:rFonts w:ascii="Arial" w:hAnsi="Arial" w:cs="Arial"/>
          <w:b/>
          <w:color w:val="000000" w:themeColor="text1"/>
          <w:lang w:eastAsia="zh-CN"/>
        </w:rPr>
      </w:pPr>
      <w:r>
        <w:rPr>
          <w:rFonts w:ascii="Arial" w:hAnsi="Arial" w:cs="Arial"/>
          <w:b/>
          <w:color w:val="000000" w:themeColor="text1"/>
          <w:lang w:eastAsia="zh-CN"/>
        </w:rPr>
        <w:br w:type="page"/>
      </w:r>
    </w:p>
    <w:p w:rsidR="00000AF1" w:rsidRDefault="00000AF1" w:rsidP="00000AF1">
      <w:pPr>
        <w:spacing w:line="36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color w:val="000000" w:themeColor="text1"/>
        </w:rPr>
        <w:lastRenderedPageBreak/>
        <w:t xml:space="preserve">Table </w:t>
      </w:r>
      <w:r>
        <w:rPr>
          <w:rFonts w:ascii="Arial" w:hAnsi="Arial" w:cs="Arial"/>
          <w:b/>
        </w:rPr>
        <w:t xml:space="preserve">S2. </w:t>
      </w:r>
      <w:r w:rsidR="00850FED">
        <w:rPr>
          <w:rFonts w:ascii="Arial" w:hAnsi="Arial" w:cs="Arial"/>
          <w:b/>
        </w:rPr>
        <w:t>D</w:t>
      </w:r>
      <w:r>
        <w:rPr>
          <w:rFonts w:ascii="Arial" w:hAnsi="Arial" w:cs="Arial"/>
          <w:b/>
        </w:rPr>
        <w:t>atabase studies</w:t>
      </w:r>
      <w:r w:rsidR="00850FED" w:rsidRPr="00850FED">
        <w:rPr>
          <w:rFonts w:ascii="Arial" w:hAnsi="Arial" w:cs="Arial"/>
          <w:b/>
        </w:rPr>
        <w:t xml:space="preserve"> </w:t>
      </w:r>
      <w:r w:rsidR="00850FED">
        <w:rPr>
          <w:rFonts w:ascii="Arial" w:hAnsi="Arial" w:cs="Arial"/>
          <w:b/>
        </w:rPr>
        <w:t>excluded for no cognitive impairment data reported</w:t>
      </w:r>
    </w:p>
    <w:tbl>
      <w:tblPr>
        <w:tblW w:w="12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3"/>
        <w:gridCol w:w="1208"/>
        <w:gridCol w:w="1349"/>
        <w:gridCol w:w="4967"/>
        <w:gridCol w:w="2548"/>
      </w:tblGrid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b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Study (year)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b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Indication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b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Country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b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Data Source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b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Inclusion Period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Larsen (2013)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PEVuZE5vdGU+PENpdGU+PEF1dGhvcj5MYXJzZW48L0F1dGhvcj48WWVhcj4yMDEzPC9ZZWFyPjxS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PEVuZE5vdGU+PENpdGU+PEF1dGhvcj5MYXJzZW48L0F1dGhvcj48WWVhcj4yMDEzPC9ZZWFyPjxS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33" w:tooltip="Larsen, 2013 #63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Larsen et al., 2013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Denmark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The Danish Civil Registration system; the National Patient Register; the Danish National Prescription Registry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2011.8.1-2012.12.31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Sørensen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(2013)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/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&lt;EndNote&gt;&lt;Cite&gt;&lt;Author&gt;Sorensen&lt;/Author&gt;&lt;Year&gt;2013&lt;/Year&gt;&lt;RecNum&gt;70&lt;/RecNum&gt;&lt;DisplayText&gt;(Sorensen et al., 2013)&lt;/DisplayText&gt;&lt;record&gt;&lt;rec-number&gt;70&lt;/rec-number&gt;&lt;foreign-keys&gt;&lt;key app="EN" db-id="2pwpw0pdew90fqe2aaexww0rf9t2dv9aw5ff"&gt;70&lt;/key&gt;&lt;/foreign-keys&gt;&lt;ref-type name="Journal Article"&gt;17&lt;/ref-type&gt;&lt;contributors&gt;&lt;authors&gt;&lt;author&gt;Sorensen, R.&lt;/author&gt;&lt;author&gt;Gislason, G.&lt;/author&gt;&lt;author&gt;Torp-Pedersen, C.&lt;/author&gt;&lt;author&gt;Olesen, J. B.&lt;/author&gt;&lt;author&gt;Fosbol, E. L.&lt;/author&gt;&lt;author&gt;Hvidtfeldt, M. W.&lt;/author&gt;&lt;author&gt;Karasoy, D.&lt;/author&gt;&lt;author&gt;Lamberts, M.&lt;/author&gt;&lt;author&gt;Charlot, M.&lt;/author&gt;&lt;author&gt;Kober, L.&lt;/author&gt;&lt;author&gt;Weeke, P.&lt;/author&gt;&lt;author&gt;Lip, G. Y.&lt;/author&gt;&lt;author&gt;Hansen, M. L.&lt;/author&gt;&lt;/authors&gt;&lt;/contributors&gt;&lt;auth-address&gt;Department of Cardiology, Copenhagen University Hospital Gentofte, Hellerup, Denmark.&lt;/auth-address&gt;&lt;titles&gt;&lt;title&gt;Dabigatran use in Danish atrial fibrillation patients in 2011: a nationwide study&lt;/title&gt;&lt;secondary-title&gt;BMJ Open&lt;/secondary-title&gt;&lt;alt-title&gt;BMJ open&lt;/alt-title&gt;&lt;/titles&gt;&lt;periodical&gt;&lt;full-title&gt;BMJ Open&lt;/full-title&gt;&lt;abbr-1&gt;BMJ open&lt;/abbr-1&gt;&lt;/periodical&gt;&lt;alt-periodical&gt;&lt;full-title&gt;BMJ Open&lt;/full-title&gt;&lt;abbr-1&gt;BMJ open&lt;/abbr-1&gt;&lt;/alt-periodical&gt;&lt;volume&gt;3&lt;/volume&gt;&lt;number&gt;5&lt;/number&gt;&lt;dates&gt;&lt;year&gt;2013&lt;/year&gt;&lt;pub-dates&gt;&lt;date&gt;May 03&lt;/date&gt;&lt;/pub-dates&gt;&lt;/dates&gt;&lt;isbn&gt;2044-6055 (Electronic)&amp;#xD;2044-6055 (Linking)&lt;/isbn&gt;&lt;accession-num&gt;23645926&lt;/accession-num&gt;&lt;label&gt;E-4&lt;/label&gt;&lt;urls&gt;&lt;related-urls&gt;&lt;url&gt;http://www.ncbi.nlm.nih.gov/pubmed/23645926&lt;/url&gt;&lt;/related-urls&gt;&lt;/urls&gt;&lt;custom2&gt;3646187&lt;/custom2&gt;&lt;electronic-resource-num&gt;10.1136/bmjopen-2013-002758&lt;/electronic-resource-num&gt;&lt;research-notes&gt;excluded (not reported MI data)&lt;/research-notes&gt;&lt;language&gt;2&lt;/language&gt;&lt;/record&gt;&lt;/Cite&gt;&lt;/EndNote&gt;</w:instrTex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49" w:tooltip="Sorensen, 2013 #70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Sorensen et al., 2013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Denmark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The Danish Civil Registration system; the National Patient Register; the Danish National Prescription Registry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1995.1.1-</w:t>
            </w:r>
            <w:proofErr w:type="gramStart"/>
            <w:r>
              <w:rPr>
                <w:rFonts w:ascii="Arial" w:hAnsi="Arial" w:cs="Arial"/>
                <w:sz w:val="21"/>
                <w:szCs w:val="21"/>
              </w:rPr>
              <w:t>2011.12..</w:t>
            </w:r>
            <w:proofErr w:type="gramEnd"/>
            <w:r>
              <w:rPr>
                <w:rFonts w:ascii="Arial" w:hAnsi="Arial" w:cs="Arial"/>
                <w:sz w:val="21"/>
                <w:szCs w:val="21"/>
              </w:rPr>
              <w:t>31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Alonso (2014)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PEVuZE5vdGU+PENpdGU+PEF1dGhvcj5BbG9uc288L0F1dGhvcj48WWVhcj4yMDE0PC9ZZWFyPjxS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PEVuZE5vdGU+PENpdGU+PEF1dGhvcj5BbG9uc288L0F1dGhvcj48WWVhcj4yMDE0PC9ZZWFyPjxS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2" w:tooltip="Alonso, 2014 #87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Alonso et al., 2014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U.S.A.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The Truven Health </w:t>
            </w:r>
            <w:proofErr w:type="spellStart"/>
            <w:r>
              <w:rPr>
                <w:rFonts w:ascii="Arial" w:hAnsi="Arial" w:cs="Arial"/>
                <w:sz w:val="21"/>
                <w:szCs w:val="21"/>
              </w:rPr>
              <w:t>MarketScan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Commercial Claims and Encounters Database and the Medicare Supplemental and Coordination of Benefits Database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2009.1.1-2012.12.31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Larsen (2014)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PEVuZE5vdGU+PENpdGU+PEF1dGhvcj5MYXJzZW48L0F1dGhvcj48WWVhcj4yMDE0PC9ZZWFyPjxS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PEVuZE5vdGU+PENpdGU+PEF1dGhvcj5MYXJzZW48L0F1dGhvcj48WWVhcj4yMDE0PC9ZZWFyPjxS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31" w:tooltip="Larsen, 2014 #108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Larsen et al., 2014a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Denmark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The Truven Health </w:t>
            </w:r>
            <w:proofErr w:type="spellStart"/>
            <w:r>
              <w:rPr>
                <w:rFonts w:ascii="Arial" w:hAnsi="Arial" w:cs="Arial"/>
                <w:sz w:val="21"/>
                <w:szCs w:val="21"/>
              </w:rPr>
              <w:t>MarketScan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Commercial Claims and Encounters Database and the Medicare Supplemental and Coordination of Benefits Database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2009.8.1-2013.3.30</w:t>
            </w:r>
          </w:p>
        </w:tc>
      </w:tr>
      <w:tr w:rsidR="00850FED" w:rsidTr="00850FED">
        <w:trPr>
          <w:trHeight w:val="1016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Larsen (2014)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PEVuZE5vdGU+PENpdGU+PEF1dGhvcj5MYXJzZW48L0F1dGhvcj48WWVhcj4yMDE0PC9ZZWFyPjxS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PEVuZE5vdGU+PENpdGU+PEF1dGhvcj5MYXJzZW48L0F1dGhvcj48WWVhcj4yMDE0PC9ZZWFyPjxS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32" w:tooltip="Larsen, 2014 #107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Larsen et al., 2014b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Denmark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The Truven Health </w:t>
            </w:r>
            <w:proofErr w:type="spellStart"/>
            <w:r>
              <w:rPr>
                <w:rFonts w:ascii="Arial" w:hAnsi="Arial" w:cs="Arial"/>
                <w:sz w:val="21"/>
                <w:szCs w:val="21"/>
              </w:rPr>
              <w:t>MarketScan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Commercial Claims and Encounters Database and the Medicare Supplemental and Coordination of Benefits Database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2009.8.1-2013.3.30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Vaughan </w:t>
            </w:r>
            <w:proofErr w:type="spellStart"/>
            <w:r>
              <w:rPr>
                <w:rFonts w:ascii="Arial" w:hAnsi="Arial" w:cs="Arial"/>
                <w:sz w:val="21"/>
                <w:szCs w:val="21"/>
              </w:rPr>
              <w:t>Sarrazin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(2014)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PEVuZE5vdGU+PENpdGU+PEF1dGhvcj5WYXVnaGFuIFNhcnJhemluPC9BdXRob3I+PFllYXI+MjAx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PEVuZE5vdGU+PENpdGU+PEF1dGhvcj5WYXVnaGFuIFNhcnJhemluPC9BdXRob3I+PFllYXI+MjAx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54" w:tooltip="Vaughan Sarrazin, 2014 #99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Vaughan Sarrazin et al., 2014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U.S.A.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National Veterans Affairs administrative encounter and pharmacy data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2010-2012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lastRenderedPageBreak/>
              <w:t>Abraham (2015)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PEVuZE5vdGU+PENpdGU+PEF1dGhvcj5BYnJhaGFtPC9BdXRob3I+PFllYXI+MjAxNTwvWWVhcj48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PEVuZE5vdGU+PENpdGU+PEF1dGhvcj5BYnJhaGFtPC9BdXRob3I+PFllYXI+MjAxNTwvWWVhcj48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1" w:tooltip="Abraham, 2015 #88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Abraham et al., 2015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U.S.A.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Optum Labs Data Warehouse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2010.12.1-2013.9.30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Chang (2015)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PEVuZE5vdGU+PENpdGU+PEF1dGhvcj5DaGFuZzwvQXV0aG9yPjxZZWFyPjIwMTU8L1llYXI+PFJl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PEVuZE5vdGU+PENpdGU+PEF1dGhvcj5DaGFuZzwvQXV0aG9yPjxZZWFyPjIwMTU8L1llYXI+PFJl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6" w:tooltip="Chang, 2015 #115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Chang et al., 2015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U.S.A.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IMS Health Life Link Health Plan Claims Database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2010.10.1-2012.3.31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Hernandez (2015)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PEVuZE5vdGU+PENpdGU+PEF1dGhvcj5IZXJuYW5kZXo8L0F1dGhvcj48WWVhcj4yMDE1PC9ZZWFy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PEVuZE5vdGU+PENpdGU+PEF1dGhvcj5IZXJuYW5kZXo8L0F1dGhvcj48WWVhcj4yMDE1PC9ZZWFy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20" w:tooltip="Hernandez, 2015 #110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Hernandez et al., 2015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Spain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The Centers for Medicare and Medicaid Services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2010.10.1-2011.10.31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Ho (2015)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PEVuZE5vdGU+PENpdGU+PEF1dGhvcj5IbzwvQXV0aG9yPjxZZWFyPjIwMTU8L1llYXI+PFJlY051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PEVuZE5vdGU+PENpdGU+PEF1dGhvcj5IbzwvQXV0aG9yPjxZZWFyPjIwMTU8L1llYXI+PFJlY051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24" w:tooltip="Ho, 2015 #109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Ho et al., 2015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Hong Kong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Queen Mary Hospital (8754 patients)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1997.7-2011.12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Lauffenburger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(2015)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PEVuZE5vdGU+PENpdGU+PEF1dGhvcj5MYXVmZmVuYnVyZ2VyPC9BdXRob3I+PFllYXI+MjAxNTwv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PEVuZE5vdGU+PENpdGU+PEF1dGhvcj5MYXVmZmVuYnVyZ2VyPC9BdXRob3I+PFllYXI+MjAxNTwv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35" w:tooltip="Lauffenburger, 2015 #65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Lauffenburger et al., 2015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U.S.A.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Truven Health </w:t>
            </w:r>
            <w:proofErr w:type="spellStart"/>
            <w:r>
              <w:rPr>
                <w:rFonts w:ascii="Arial" w:hAnsi="Arial" w:cs="Arial"/>
                <w:sz w:val="21"/>
                <w:szCs w:val="21"/>
              </w:rPr>
              <w:t>MarketScan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Commercial Claims and Encounters and Medicare Supplement databases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2010.10-2012.12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Maura (2015)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PEVuZE5vdGU+PENpdGU+PEF1dGhvcj5NYXVyYTwvQXV0aG9yPjxZZWFyPjIwMTU8L1llYXI+PFJl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PEVuZE5vdGU+PENpdGU+PEF1dGhvcj5NYXVyYTwvQXV0aG9yPjxZZWFyPjIwMTU8L1llYXI+PFJl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41" w:tooltip="Maura, 2015 #103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Maura et al., 2015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France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The French National Insurance information system; the French Hospital Discharge database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NA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Staerk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(2015)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PEVuZE5vdGU+PENpdGU+PEF1dGhvcj5TdGFlcms8L0F1dGhvcj48WWVhcj4yMDE1PC9ZZWFyPjxS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PEVuZE5vdGU+PENpdGU+PEF1dGhvcj5TdGFlcms8L0F1dGhvcj48WWVhcj4yMDE1PC9ZZWFyPjxS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52" w:tooltip="Staerk, 2015 #100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Staerk et al., 2015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Denmark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Danish Civil Registration system; the National Patient Register; the Danish National Prescription Registry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2011.8.22-2012.12.31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Avgil-Tsadok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(2016)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PEVuZE5vdGU+PENpdGU+PEF1dGhvcj5BdmdpbC1Uc2Fkb2s8L0F1dGhvcj48WWVhcj4yMDE2PC9Z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PEVuZE5vdGU+PENpdGU+PEF1dGhvcj5BdmdpbC1Uc2Fkb2s8L0F1dGhvcj48WWVhcj4yMDE2PC9Z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3" w:tooltip="Avgil-Tsadok, 2016 #86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Avgil-Tsadok et al., 2016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Canada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Provincial hospital discharge database, physician and prescription claims database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1999.1.1-2013.3.31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Chan (2016)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PEVuZE5vdGU+PENpdGU+PEF1dGhvcj5DaGFuPC9BdXRob3I+PFllYXI+MjAxNjwvWWVhcj48UmVj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PEVuZE5vdGU+PENpdGU+PEF1dGhvcj5DaGFuPC9BdXRob3I+PFllYXI+MjAxNjwvWWVhcj48UmVj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5" w:tooltip="Chan, 2016 #64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 xml:space="preserve">Chan et </w:t>
              </w:r>
              <w:r>
                <w:rPr>
                  <w:rFonts w:ascii="Arial" w:hAnsi="Arial" w:cs="Arial"/>
                  <w:noProof/>
                  <w:sz w:val="21"/>
                  <w:szCs w:val="21"/>
                </w:rPr>
                <w:lastRenderedPageBreak/>
                <w:t>al., 2016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lastRenderedPageBreak/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Taiwan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Taiwan National Health Insurance Research </w:t>
            </w:r>
            <w:r>
              <w:rPr>
                <w:rFonts w:ascii="Arial" w:hAnsi="Arial" w:cs="Arial"/>
                <w:sz w:val="21"/>
                <w:szCs w:val="21"/>
              </w:rPr>
              <w:lastRenderedPageBreak/>
              <w:t>Database (NHIRD)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lastRenderedPageBreak/>
              <w:t>1996.1.1-2013.12.31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Ellis (2016)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PEVuZE5vdGU+PENpdGU+PEF1dGhvcj5FbGxpczwvQXV0aG9yPjxZZWFyPjIwMTY8L1llYXI+PFJl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PEVuZE5vdGU+PENpdGU+PEF1dGhvcj5FbGxpczwvQXV0aG9yPjxZZWFyPjIwMTY8L1llYXI+PFJl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11" w:tooltip="Ellis, 2016 #114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Ellis et al., 2016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Israel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The computerized database of the Israeli </w:t>
            </w:r>
            <w:proofErr w:type="spellStart"/>
            <w:r>
              <w:rPr>
                <w:rFonts w:ascii="Arial" w:hAnsi="Arial" w:cs="Arial"/>
                <w:sz w:val="21"/>
                <w:szCs w:val="21"/>
              </w:rPr>
              <w:t>Clalit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Health Services Healthcare Organization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2011.1.1-2013.12.1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Gorst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>-Rasmussen (2016)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PEVuZE5vdGU+PENpdGU+PEF1dGhvcj5Hb3JzdC1SYXNtdXNzZW48L0F1dGhvcj48WWVhcj4yMDE2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PEVuZE5vdGU+PENpdGU+PEF1dGhvcj5Hb3JzdC1SYXNtdXNzZW48L0F1dGhvcj48WWVhcj4yMDE2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16" w:tooltip="Gorst-Rasmussen, 2016 #113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Gorst-Rasmussen et al., 2016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Denmark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Danish Civil Registration system; the National Patient Register; the Danish National Prescription Registry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2012.2-2014.8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bookmarkStart w:id="20" w:name="_Hlk477004550"/>
            <w:proofErr w:type="spellStart"/>
            <w:r>
              <w:rPr>
                <w:rFonts w:ascii="Arial" w:hAnsi="Arial" w:cs="Arial"/>
                <w:sz w:val="21"/>
                <w:szCs w:val="21"/>
              </w:rPr>
              <w:t>Harel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(2016)</w:t>
            </w:r>
            <w:r w:rsidRPr="00413A92">
              <w:fldChar w:fldCharType="begin">
                <w:fldData xml:space="preserve">PEVuZE5vdGU+PENpdGU+PEF1dGhvcj5IYXJlbDwvQXV0aG9yPjxZZWFyPjIwMTY8L1llYXI+PFJl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==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PEVuZE5vdGU+PENpdGU+PEF1dGhvcj5IYXJlbDwvQXV0aG9yPjxZZWFyPjIwMTY8L1llYXI+PFJl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==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413A92">
              <w:fldChar w:fldCharType="separate"/>
            </w:r>
            <w:r w:rsidRPr="00413A92"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19" w:tooltip="Harel, 2016 #111" w:history="1">
              <w:r w:rsidRPr="00413A92">
                <w:rPr>
                  <w:rFonts w:ascii="Arial" w:hAnsi="Arial" w:cs="Arial"/>
                  <w:noProof/>
                  <w:sz w:val="21"/>
                  <w:szCs w:val="21"/>
                </w:rPr>
                <w:t>Harel et al., 2016</w:t>
              </w:r>
            </w:hyperlink>
            <w:r w:rsidRPr="00413A92"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Canada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The Ontario Public Drug Benefit Program Database, Canadian Institute for Health Information Discharge Abstract Database, National Ambulatory Care Reporting System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NA</w:t>
            </w:r>
          </w:p>
        </w:tc>
      </w:tr>
      <w:bookmarkEnd w:id="20"/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Larsen (2016)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PEVuZE5vdGU+PENpdGU+PEF1dGhvcj5MYXJzZW48L0F1dGhvcj48WWVhcj4yMDE2PC9ZZWFyPjxS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PEVuZE5vdGU+PENpdGU+PEF1dGhvcj5MYXJzZW48L0F1dGhvcj48WWVhcj4yMDE2PC9ZZWFyPjxS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34" w:tooltip="Larsen, 2016 #106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Larsen et al., 2016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Denmark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Danish Civil Registration system; the National Patient Register; the Danish National Prescription Registry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2011.8.1-2015.12.30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Lip (2016)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PEVuZE5vdGU+PENpdGU+PEF1dGhvcj5MaXA8L0F1dGhvcj48WWVhcj4yMDE2PC9ZZWFyPjxSZWNO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PEVuZE5vdGU+PENpdGU+PEF1dGhvcj5MaXA8L0F1dGhvcj48WWVhcj4yMDE2PC9ZZWFyPjxSZWNO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39" w:tooltip="Lip, 2016 #104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Lip et al., 2016b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U.S.A.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US Truven </w:t>
            </w:r>
            <w:proofErr w:type="spellStart"/>
            <w:r>
              <w:rPr>
                <w:rFonts w:ascii="Arial" w:hAnsi="Arial" w:cs="Arial"/>
                <w:sz w:val="21"/>
                <w:szCs w:val="21"/>
              </w:rPr>
              <w:t>MarketScan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data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2013.1.1-2013.12.31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Lip (2016)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/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&lt;EndNote&gt;&lt;Cite&gt;&lt;Author&gt;Lip&lt;/Author&gt;&lt;Year&gt;2016&lt;/Year&gt;&lt;RecNum&gt;105&lt;/RecNum&gt;&lt;DisplayText&gt;(Lip et al., 2016a)&lt;/DisplayText&gt;&lt;record&gt;&lt;rec-number&gt;105&lt;/rec-number&gt;&lt;foreign-keys&gt;&lt;key app="EN" db-id="2pwpw0pdew90fqe2aaexww0rf9t2dv9aw5ff"&gt;105&lt;/key&gt;&lt;/foreign-keys&gt;&lt;ref-type name="Journal Article"&gt;17&lt;/ref-type&gt;&lt;contributors&gt;&lt;authors&gt;&lt;author&gt;Lip, G. Y.&lt;/author&gt;&lt;author&gt;Keshishian, A.&lt;/author&gt;&lt;author&gt;Kamble, S.&lt;/author&gt;&lt;author&gt;Pan, X.&lt;/author&gt;&lt;author&gt;Mardekian, J.&lt;/author&gt;&lt;author&gt;Horblyuk, R.&lt;/author&gt;&lt;author&gt;Hamilton, M.&lt;/author&gt;&lt;/authors&gt;&lt;/contributors&gt;&lt;auth-address&gt;Prof. Gregory Y. H. Lip, University of Birmingham Institute of Cardiovascular Sciences, City Hospital, Birmingham, United Kingdom, Tel.: +44 121 5075080, Fax: +44 121 554 4083, E-mail: g. y. h.lip@bham.ac.uk.&lt;/auth-address&gt;&lt;titles&gt;&lt;title&gt;Real-world comparison of major bleeding risk among non-valvular atrial fibrillation patients initiated on apixaban, dabigatran, rivaroxaban, or warfarin. A propensity score matched analysis&lt;/title&gt;&lt;secondary-title&gt;Thromb Haemost&lt;/secondary-title&gt;&lt;alt-title&gt;Thrombosis and haemostasis&lt;/alt-title&gt;&lt;/titles&gt;&lt;periodical&gt;&lt;full-title&gt;Thromb Haemost&lt;/full-title&gt;&lt;abbr-1&gt;Thrombosis and haemostasis&lt;/abbr-1&gt;&lt;/periodical&gt;&lt;alt-periodical&gt;&lt;full-title&gt;Thromb Haemost&lt;/full-title&gt;&lt;abbr-1&gt;Thrombosis and haemostasis&lt;/abbr-1&gt;&lt;/alt-periodical&gt;&lt;pages&gt;975-986&lt;/pages&gt;&lt;volume&gt;116&lt;/volume&gt;&lt;number&gt;5&lt;/number&gt;&lt;dates&gt;&lt;year&gt;2016&lt;/year&gt;&lt;pub-dates&gt;&lt;date&gt;Oct 28&lt;/date&gt;&lt;/pub-dates&gt;&lt;/dates&gt;&lt;isbn&gt;0340-6245 (Print)&amp;#xD;0340-6245 (Linking)&lt;/isbn&gt;&lt;accession-num&gt;27538358&lt;/accession-num&gt;&lt;label&gt;E-25&lt;/label&gt;&lt;urls&gt;&lt;related-urls&gt;&lt;url&gt;http://www.ncbi.nlm.nih.gov/pubmed/27538358&lt;/url&gt;&lt;/related-urls&gt;&lt;/urls&gt;&lt;electronic-resource-num&gt;10.1160/TH16-05-0403&lt;/electronic-resource-num&gt;&lt;research-notes&gt;&lt;style face="normal" font="default" size="100%"&gt;excluded (no reported MI data&lt;/style&gt;&lt;style face="normal" font="default" charset="134" size="100%"&gt;)&lt;/style&gt;&lt;/research-notes&gt;&lt;language&gt;21&lt;/language&gt;&lt;/record&gt;&lt;/Cite&gt;&lt;/EndNote&gt;</w:instrTex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38" w:tooltip="Lip, 2016 #105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Lip et al., 2016a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U.S.A.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US Truven </w:t>
            </w:r>
            <w:proofErr w:type="spellStart"/>
            <w:r>
              <w:rPr>
                <w:rFonts w:ascii="Arial" w:hAnsi="Arial" w:cs="Arial"/>
                <w:sz w:val="21"/>
                <w:szCs w:val="21"/>
              </w:rPr>
              <w:t>MarketScan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data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2012.1.1-2014.12.31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Nishtala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(2016)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PEVuZE5vdGU+PENpdGU+PEF1dGhvcj5OaXNodGFsYTwvQXV0aG9yPjxZZWFyPjIwMTY8L1llYXI+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PEVuZE5vdGU+PENpdGU+PEF1dGhvcj5OaXNodGFsYTwvQXV0aG9yPjxZZWFyPjIwMTY8L1llYXI+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44" w:tooltip="Nishtala, 2016 #102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Nishtala et al., 2016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New Zealand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The National Minimum Dataset (NMDS)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2011.7.1-2012.12.31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Yao (2016)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PEVuZE5vdGU+PENpdGU+PEF1dGhvcj5ZYW88L0F1dGhvcj48WWVhcj4yMDE2PC9ZZWFyPjxSZWNO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PEVuZE5vdGU+PENpdGU+PEF1dGhvcj5ZYW88L0F1dGhvcj48WWVhcj4yMDE2PC9ZZWFyPjxSZWNO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56" w:tooltip="Yao, 2016 #98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Yao et al., 2016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U.S.A.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Optum Labs Data Warehouse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2010.10.1-2015.6.30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lastRenderedPageBreak/>
              <w:t>Yap (2016)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PEVuZE5vdGU+PENpdGU+PEF1dGhvcj5ZYXA8L0F1dGhvcj48WWVhcj4yMDE2PC9ZZWFyPjxSZWNO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PEVuZE5vdGU+PENpdGU+PEF1dGhvcj5ZYXA8L0F1dGhvcj48WWVhcj4yMDE2PC9ZZWFyPjxSZWNO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57" w:tooltip="Yap, 2016 #97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Yap et al., 2016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Malaysia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Single-center retrospective cohort registry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2009.1-2013.12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Yavuz (2016)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PEVuZE5vdGU+PENpdGU+PEF1dGhvcj5ZYXZ1ejwvQXV0aG9yPjxZZWFyPjIwMTY8L1llYXI+PFJl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PEVuZE5vdGU+PENpdGU+PEF1dGhvcj5ZYXZ1ejwvQXV0aG9yPjxZZWFyPjIwMTY8L1llYXI+PFJl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58" w:tooltip="Yavuz, 2016 #89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Yavuz et al., 2016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Turkey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Consecutive NVAF patients in 4 centers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2013.3-2014.11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Korenstra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(2016)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PEVuZE5vdGU+PENpdGU+PEF1dGhvcj5Lb3JlbnN0cmE8L0F1dGhvcj48WWVhcj4yMDE2PC9ZZWFy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==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PEVuZE5vdGU+PENpdGU+PEF1dGhvcj5Lb3JlbnN0cmE8L0F1dGhvcj48WWVhcj4yMDE2PC9ZZWFy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==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29" w:tooltip="Korenstra, 2016 #62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Korenstra et al., 2016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Netherlands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Martini Hospital Groningen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2010.1.1-2012.12.31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Cha (2017)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PEVuZE5vdGU+PENpdGU+PEF1dGhvcj5DaGE8L0F1dGhvcj48WWVhcj4yMDE3PC9ZZWFyPjxSZWNO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PEVuZE5vdGU+PENpdGU+PEF1dGhvcj5DaGE8L0F1dGhvcj48WWVhcj4yMDE3PC9ZZWFyPjxSZWNO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4" w:tooltip="Cha, 2017 #85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Cha et al., 2017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Korea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The Korean National Health Insurance Service database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2014.1-2015.12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Coleman (2017)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PEVuZE5vdGU+PENpdGU+PEF1dGhvcj5Db2xlbWFuPC9BdXRob3I+PFllYXI+MjAxNzwvWWVhcj48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=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PEVuZE5vdGU+PENpdGU+PEF1dGhvcj5Db2xlbWFuPC9BdXRob3I+PFllYXI+MjAxNzwvWWVhcj48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=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8" w:tooltip="Coleman, 2017 #84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Coleman et al., 2017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U.S.A.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US Truven </w:t>
            </w:r>
            <w:proofErr w:type="spellStart"/>
            <w:r>
              <w:rPr>
                <w:rFonts w:ascii="Arial" w:hAnsi="Arial" w:cs="Arial"/>
                <w:sz w:val="21"/>
                <w:szCs w:val="21"/>
              </w:rPr>
              <w:t>MarketScan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data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2012.1-2015.6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Friberg (2017)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PEVuZE5vdGU+PENpdGU+PEF1dGhvcj5GcmliZXJnPC9BdXRob3I+PFllYXI+MjAxNzwvWWVhcj48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PEVuZE5vdGU+PENpdGU+PEF1dGhvcj5GcmliZXJnPC9BdXRob3I+PFllYXI+MjAxNzwvWWVhcj48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12" w:tooltip="Friberg, 2017 #67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Friberg and Oldgren, 2017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Sweden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The National Swedish Patient Register, Dispensed Drug Register, Cause of Death Register and the socioeconomic longitudinal integration database for health insurance and labor market studies (LISA) register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2011.12.1-2014.12.31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Gieling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(2017)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PEVuZE5vdGU+PENpdGU+PEF1dGhvcj5HaWVsaW5nPC9BdXRob3I+PFllYXI+MjAxNzwvWWVhcj48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PEVuZE5vdGU+PENpdGU+PEF1dGhvcj5HaWVsaW5nPC9BdXRob3I+PFllYXI+MjAxNzwvWWVhcj48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14" w:tooltip="Gieling, 2017 #83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Gieling et al., 2017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British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The Clinical Practice Research Datalink (CPRD)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2008.3.18-2014.10.1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Halvorsen (2017)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PEVuZE5vdGU+PENpdGU+PEF1dGhvcj5IYWx2b3JzZW48L0F1dGhvcj48WWVhcj4yMDE3PC9ZZWFy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=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PEVuZE5vdGU+PENpdGU+PEF1dGhvcj5IYWx2b3JzZW48L0F1dGhvcj48WWVhcj4yMDE3PC9ZZWFy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=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18" w:tooltip="Halvorsen, 2017 #112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Halvorsen et al., 2017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Norway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The Norwegian Patient Registry and the Norwegian Prescription Database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2013.1.1-2015.6.30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lastRenderedPageBreak/>
              <w:t>Hernandez (2017)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PEVuZE5vdGU+PENpdGU+PEF1dGhvcj5IZXJuYW5kZXo8L0F1dGhvcj48WWVhcj4yMDE3PC9ZZWFy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PEVuZE5vdGU+PENpdGU+PEF1dGhvcj5IZXJuYW5kZXo8L0F1dGhvcj48WWVhcj4yMDE3PC9ZZWFy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21" w:tooltip="Hernandez, 2017 #82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Hernandez and Zhang, 2017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U.S.A.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The Centers for Medicare and Medicaid Services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2010-2013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Hernandez (2017)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PEVuZE5vdGU+PENpdGU+PEF1dGhvcj5IZXJuYW5kZXo8L0F1dGhvcj48WWVhcj4yMDE3PC9ZZWFy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PEVuZE5vdGU+PENpdGU+PEF1dGhvcj5IZXJuYW5kZXo8L0F1dGhvcj48WWVhcj4yMDE3PC9ZZWFy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22" w:tooltip="Hernandez, 2017 #81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Hernandez et al., 2017a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U.S.A.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The Centers for Medicare and Medicaid Services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2010.10.19-2012.12.31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Hernandez (2017)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PEVuZE5vdGU+PENpdGU+PEF1dGhvcj5IZXJuYW5kZXo8L0F1dGhvcj48WWVhcj4yMDE3PC9ZZWFy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PEVuZE5vdGU+PENpdGU+PEF1dGhvcj5IZXJuYW5kZXo8L0F1dGhvcj48WWVhcj4yMDE3PC9ZZWFy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23" w:tooltip="Hernandez, 2017 #80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Hernandez et al., 2017b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U.S.A.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The Centers for Medicare and Medicaid Services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2013.1.1-2014.12.31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Hohnloser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(2017)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/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&lt;EndNote&gt;&lt;Cite&gt;&lt;Author&gt;Hohnloser&lt;/Author&gt;&lt;Year&gt;2017&lt;/Year&gt;&lt;RecNum&gt;79&lt;/RecNum&gt;&lt;DisplayText&gt;(Hohnloser et al., 2017)&lt;/DisplayText&gt;&lt;record&gt;&lt;rec-number&gt;79&lt;/rec-number&gt;&lt;foreign-keys&gt;&lt;key app="EN" db-id="2pwpw0pdew90fqe2aaexww0rf9t2dv9aw5ff"&gt;79&lt;/key&gt;&lt;/foreign-keys&gt;&lt;ref-type name="Journal Article"&gt;17&lt;/ref-type&gt;&lt;contributors&gt;&lt;authors&gt;&lt;author&gt;Hohnloser, S. H.&lt;/author&gt;&lt;author&gt;Basic, E.&lt;/author&gt;&lt;author&gt;Nabauer, M.&lt;/author&gt;&lt;/authors&gt;&lt;/contributors&gt;&lt;auth-address&gt;Division Clinical Electrophysiology, Department of Cardiology, Johann Wolfgang Goethe University, Frankfurt, Germany. Hohnloser@em.uni-frankfurt.de.&amp;#xD;Pfizer Deutschland GmbH, Berlin, Germany.&amp;#xD;Department of Cardiology, Ludwig Maximilians University, Munich, Germany.&lt;/auth-address&gt;&lt;titles&gt;&lt;title&gt;Comparative risk of major bleeding with new oral anticoagulants (NOACs) and phenprocoumon in patients with atrial fibrillation: a post-marketing surveillance study&lt;/title&gt;&lt;secondary-title&gt;Clin Res Cardiol&lt;/secondary-title&gt;&lt;alt-title&gt;Clinical research in cardiology : official journal of the German Cardiac Society&lt;/alt-title&gt;&lt;/titles&gt;&lt;periodical&gt;&lt;full-title&gt;Clin Res Cardiol&lt;/full-title&gt;&lt;abbr-1&gt;Clinical research in cardiology : official journal of the German Cardiac Society&lt;/abbr-1&gt;&lt;/periodical&gt;&lt;alt-periodical&gt;&lt;full-title&gt;Clin Res Cardiol&lt;/full-title&gt;&lt;abbr-1&gt;Clinical research in cardiology : official journal of the German Cardiac Society&lt;/abbr-1&gt;&lt;/alt-periodical&gt;&lt;pages&gt;618-628&lt;/pages&gt;&lt;volume&gt;106&lt;/volume&gt;&lt;number&gt;8&lt;/number&gt;&lt;edition&gt;2017/03/16&lt;/edition&gt;&lt;dates&gt;&lt;year&gt;2017&lt;/year&gt;&lt;pub-dates&gt;&lt;date&gt;Aug&lt;/date&gt;&lt;/pub-dates&gt;&lt;/dates&gt;&lt;isbn&gt;1861-0684&lt;/isbn&gt;&lt;accession-num&gt;28293797&lt;/accession-num&gt;&lt;label&gt;E-38&lt;/label&gt;&lt;urls&gt;&lt;/urls&gt;&lt;electronic-resource-num&gt;10.1007/s00392-017-1098-x&lt;/electronic-resource-num&gt;&lt;remote-database-provider&gt;Nlm&lt;/remote-database-provider&gt;&lt;research-notes&gt;excluded (not reported MI data)&lt;/research-notes&gt;&lt;language&gt;35&lt;/language&gt;&lt;/record&gt;&lt;/Cite&gt;&lt;/EndNote&gt;</w:instrTex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25" w:tooltip="Hohnloser, 2017 #79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Hohnloser et al., 2017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Germany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German claims database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2013.1.1-2015.3.31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Kohsaka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(2017)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/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&lt;EndNote&gt;&lt;Cite&gt;&lt;Author&gt;Kohsaka&lt;/Author&gt;&lt;Year&gt;2017&lt;/Year&gt;&lt;RecNum&gt;78&lt;/RecNum&gt;&lt;DisplayText&gt;(Kohsaka et al., 2017)&lt;/DisplayText&gt;&lt;record&gt;&lt;rec-number&gt;78&lt;/rec-number&gt;&lt;foreign-keys&gt;&lt;key app="EN" db-id="2pwpw0pdew90fqe2aaexww0rf9t2dv9aw5ff"&gt;78&lt;/key&gt;&lt;/foreign-keys&gt;&lt;ref-type name="Journal Article"&gt;17&lt;/ref-type&gt;&lt;contributors&gt;&lt;authors&gt;&lt;author&gt;Kohsaka, S.&lt;/author&gt;&lt;author&gt;Murata, T.&lt;/author&gt;&lt;author&gt;Izumi, N.&lt;/author&gt;&lt;author&gt;Katada, J.&lt;/author&gt;&lt;author&gt;Wang, F.&lt;/author&gt;&lt;author&gt;Terayama, Y.&lt;/author&gt;&lt;/authors&gt;&lt;/contributors&gt;&lt;auth-address&gt;a Department of Cardiology , Keio University School of Medicine , Tokyo , Japan.&amp;#xD;b Crecon Medical Assessment Inc. , Tokyo , Japan.&amp;#xD;c Pfizer Japan Inc. , Tokyo , Japan.&amp;#xD;d Bristol-Myers Squibb Co. , NY , USA.&amp;#xD;e Department of Gerontology , School of Medicine, Iwate Medical University , Iwate , Japan.&lt;/auth-address&gt;&lt;titles&gt;&lt;title&gt;Bleeding risk of apixaban, dabigatran, and low-dose rivaroxaban compared with warfarin in Japanese patients with non-valvular atrial fibrillation: a propensity matched analysis of administrative claims data&lt;/title&gt;&lt;secondary-title&gt;Curr Med Res Opin&lt;/secondary-title&gt;&lt;alt-title&gt;Current medical research and opinion&lt;/alt-title&gt;&lt;/titles&gt;&lt;periodical&gt;&lt;full-title&gt;Curr Med Res Opin&lt;/full-title&gt;&lt;abbr-1&gt;Current medical research and opinion&lt;/abbr-1&gt;&lt;/periodical&gt;&lt;alt-periodical&gt;&lt;full-title&gt;Curr Med Res Opin&lt;/full-title&gt;&lt;abbr-1&gt;Current medical research and opinion&lt;/abbr-1&gt;&lt;/alt-periodical&gt;&lt;pages&gt;1955-1963&lt;/pages&gt;&lt;volume&gt;33&lt;/volume&gt;&lt;number&gt;11&lt;/number&gt;&lt;edition&gt;2017/09/01&lt;/edition&gt;&lt;dates&gt;&lt;year&gt;2017&lt;/year&gt;&lt;pub-dates&gt;&lt;date&gt;Nov&lt;/date&gt;&lt;/pub-dates&gt;&lt;/dates&gt;&lt;isbn&gt;0300-7995&lt;/isbn&gt;&lt;accession-num&gt;28857611&lt;/accession-num&gt;&lt;label&gt;E-39&lt;/label&gt;&lt;urls&gt;&lt;/urls&gt;&lt;electronic-resource-num&gt;10.1080/03007995.2017.1374935&lt;/electronic-resource-num&gt;&lt;remote-database-provider&gt;Nlm&lt;/remote-database-provider&gt;&lt;research-notes&gt;excluded (not reported MI data)&lt;/research-notes&gt;&lt;language&gt;36&lt;/language&gt;&lt;/record&gt;&lt;/Cite&gt;&lt;/EndNote&gt;</w:instrTex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28" w:tooltip="Kohsaka, 2017 #78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Kohsaka et al., 2017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Japan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De-identified data from health claims and Diagnosis Procedure Combination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2011.3.1-2016.3.31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Lamberts (2017)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PEVuZE5vdGU+PENpdGU+PEF1dGhvcj5MYW1iZXJ0czwvQXV0aG9yPjxZZWFyPjIwMTc8L1llYXI+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PEVuZE5vdGU+PENpdGU+PEF1dGhvcj5MYW1iZXJ0czwvQXV0aG9yPjxZZWFyPjIwMTc8L1llYXI+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30" w:tooltip="Lamberts, 2017 #77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Lamberts et al., 2017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Denmark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Danish Civil Registration system; the National Patient Register; the Danish National Prescription Registry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2011.8.22-2015.12.31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Li (2017)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PEVuZE5vdGU+PENpdGU+PEF1dGhvcj5MaTwvQXV0aG9yPjxZZWFyPjIwMTc8L1llYXI+PFJlY051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PEVuZE5vdGU+PENpdGU+PEF1dGhvcj5MaTwvQXV0aG9yPjxZZWFyPjIwMTc8L1llYXI+PFJlY051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36" w:tooltip="Li, 2017 #76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Li et al., 2017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Hong Kong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Hospital-based AF registry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2008.1-2014.12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Lin (2017)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/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&lt;EndNote&gt;&lt;Cite&gt;&lt;Author&gt;Lin&lt;/Author&gt;&lt;Year&gt;2017&lt;/Year&gt;&lt;RecNum&gt;75&lt;/RecNum&gt;&lt;DisplayText&gt;(Lin et al., 2017)&lt;/DisplayText&gt;&lt;record&gt;&lt;rec-number&gt;75&lt;/rec-number&gt;&lt;foreign-keys&gt;&lt;key app="EN" db-id="2pwpw0pdew90fqe2aaexww0rf9t2dv9aw5ff"&gt;75&lt;/key&gt;&lt;/foreign-keys&gt;&lt;ref-type name="Journal Article"&gt;17&lt;/ref-type&gt;&lt;contributors&gt;&lt;authors&gt;&lt;author&gt;Lin, J.&lt;/author&gt;&lt;author&gt;Trocio, J.&lt;/author&gt;&lt;author&gt;Gupta, K.&lt;/author&gt;&lt;author&gt;Mardekian, J.&lt;/author&gt;&lt;author&gt;Lingohr-Smith, M.&lt;/author&gt;&lt;author&gt;Menges, B.&lt;/author&gt;&lt;author&gt;You, M.&lt;/author&gt;&lt;author&gt;Nadkarni, A.&lt;/author&gt;&lt;/authors&gt;&lt;/contributors&gt;&lt;auth-address&gt;a Novosys Health , Green Brook , NJ , USA.&amp;#xD;b Pfizer, Inc. , New York , NY , USA.&amp;#xD;c Bristol-Myers Squibb , Lawrenceville , NJ , USA.&lt;/auth-address&gt;&lt;titles&gt;&lt;title&gt;Major bleeding risk and healthcare economic outcomes of non-valvular atrial fibrillation patients newly-initiated with oral anticoagulant therapy in the real-world setting&lt;/title&gt;&lt;secondary-title&gt;J Med Econ&lt;/secondary-title&gt;&lt;alt-title&gt;Journal of medical economics&lt;/alt-title&gt;&lt;/titles&gt;&lt;periodical&gt;&lt;full-title&gt;J Med Econ&lt;/full-title&gt;&lt;abbr-1&gt;Journal of medical economics&lt;/abbr-1&gt;&lt;/periodical&gt;&lt;alt-periodical&gt;&lt;full-title&gt;J Med Econ&lt;/full-title&gt;&lt;abbr-1&gt;Journal of medical economics&lt;/abbr-1&gt;&lt;/alt-periodical&gt;&lt;pages&gt;952-961&lt;/pages&gt;&lt;volume&gt;20&lt;/volume&gt;&lt;number&gt;9&lt;/number&gt;&lt;edition&gt;2017/06/13&lt;/edition&gt;&lt;dates&gt;&lt;year&gt;2017&lt;/year&gt;&lt;pub-dates&gt;&lt;date&gt;Sep&lt;/date&gt;&lt;/pub-dates&gt;&lt;/dates&gt;&lt;isbn&gt;1369-6998&lt;/isbn&gt;&lt;accession-num&gt;28604139&lt;/accession-num&gt;&lt;label&gt;E-42&lt;/label&gt;&lt;urls&gt;&lt;/urls&gt;&lt;electronic-resource-num&gt;10.1080/13696998.2017.1341902&lt;/electronic-resource-num&gt;&lt;remote-database-provider&gt;Nlm&lt;/remote-database-provider&gt;&lt;research-notes&gt;excluded (not reported MI data)&lt;/research-notes&gt;&lt;language&gt;39&lt;/language&gt;&lt;/record&gt;&lt;/Cite&gt;&lt;/EndNote&gt;</w:instrTex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37" w:tooltip="Lin, 2017 #75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Lin et al., 2017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U.S.A.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IMS Parametric Plus database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2013.1.1-2015.9.30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lastRenderedPageBreak/>
              <w:t>Lip (2017)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/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&lt;EndNote&gt;&lt;Cite&gt;&lt;Author&gt;Lip&lt;/Author&gt;&lt;Year&gt;2017&lt;/Year&gt;&lt;RecNum&gt;74&lt;/RecNum&gt;&lt;DisplayText&gt;(Lip et al., 2017)&lt;/DisplayText&gt;&lt;record&gt;&lt;rec-number&gt;74&lt;/rec-number&gt;&lt;foreign-keys&gt;&lt;key app="EN" db-id="2pwpw0pdew90fqe2aaexww0rf9t2dv9aw5ff"&gt;74&lt;/key&gt;&lt;/foreign-keys&gt;&lt;ref-type name="Journal Article"&gt;17&lt;/ref-type&gt;&lt;contributors&gt;&lt;authors&gt;&lt;author&gt;Lip, G. Y. H.&lt;/author&gt;&lt;author&gt;Skjoth, F.&lt;/author&gt;&lt;author&gt;Nielsen, P. B.&lt;/author&gt;&lt;author&gt;Kjaeldgaard, J. N.&lt;/author&gt;&lt;author&gt;Larsen, T. B.&lt;/author&gt;&lt;/authors&gt;&lt;/contributors&gt;&lt;auth-address&gt;Aalborg Thrombosis Research Unit, Department of Clinical Medicine, Faculty of Health, Aalborg University, Aalborg, Denmark.&amp;#xD;Institute of Cardiovascular Sciences, University of Birmingham, Birmingham, England.&amp;#xD;Unit of Clinical Biostatistics, Aalborg University Hospital, Aalborg, Denmark.&amp;#xD;Department of Cardiology, Aalborg University Hospital, Aalborg, Denmark.&lt;/auth-address&gt;&lt;titles&gt;&lt;title&gt;Effectiveness and Safety of Standard-Dose Nonvitamin K Antagonist Oral Anticoagulants and Warfarin Among Patients With Atrial Fibrillation With a Single Stroke Risk Factor: A Nationwide Cohort Study&lt;/title&gt;&lt;secondary-title&gt;JAMA Cardiol&lt;/secondary-title&gt;&lt;alt-title&gt;JAMA cardiology&lt;/alt-title&gt;&lt;/titles&gt;&lt;periodical&gt;&lt;full-title&gt;JAMA Cardiol&lt;/full-title&gt;&lt;abbr-1&gt;JAMA cardiology&lt;/abbr-1&gt;&lt;/periodical&gt;&lt;alt-periodical&gt;&lt;full-title&gt;JAMA Cardiol&lt;/full-title&gt;&lt;abbr-1&gt;JAMA cardiology&lt;/abbr-1&gt;&lt;/alt-periodical&gt;&lt;pages&gt;872-881&lt;/pages&gt;&lt;volume&gt;2&lt;/volume&gt;&lt;number&gt;8&lt;/number&gt;&lt;edition&gt;2017/06/15&lt;/edition&gt;&lt;dates&gt;&lt;year&gt;2017&lt;/year&gt;&lt;pub-dates&gt;&lt;date&gt;Aug 01&lt;/date&gt;&lt;/pub-dates&gt;&lt;/dates&gt;&lt;accession-num&gt;28614582&lt;/accession-num&gt;&lt;label&gt;E-43&lt;/label&gt;&lt;urls&gt;&lt;/urls&gt;&lt;electronic-resource-num&gt;10.1001/jamacardio.2017.1883&lt;/electronic-resource-num&gt;&lt;remote-database-provider&gt;Nlm&lt;/remote-database-provider&gt;&lt;research-notes&gt;excluded (not reported MI data)&lt;/research-notes&gt;&lt;language&gt;40&lt;/language&gt;&lt;/record&gt;&lt;/Cite&gt;&lt;/EndNote&gt;</w:instrTex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40" w:tooltip="Lip, 2017 #74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Lip et al., 2017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Denmark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Danish Civil Registration system; the National Patient Register; the Danish National Prescription Registry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NA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Nielsen (2017)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PEVuZE5vdGU+PENpdGU+PEF1dGhvcj5OaWVsc2VuPC9BdXRob3I+PFllYXI+MjAxNzwvWWVhcj48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==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PEVuZE5vdGU+PENpdGU+PEF1dGhvcj5OaWVsc2VuPC9BdXRob3I+PFllYXI+MjAxNzwvWWVhcj48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==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43" w:tooltip="Nielsen, 2017 #73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Nielsen et al., 2017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Denmark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Danish Civil Registration system; the National Patient Register; the Danish National Prescription Registry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2011.8-2016.2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Palamaner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Subash </w:t>
            </w:r>
            <w:proofErr w:type="spellStart"/>
            <w:r>
              <w:rPr>
                <w:rFonts w:ascii="Arial" w:hAnsi="Arial" w:cs="Arial"/>
                <w:sz w:val="21"/>
                <w:szCs w:val="21"/>
              </w:rPr>
              <w:t>Shantha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(2017)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PEVuZE5vdGU+PENpdGU+PEF1dGhvcj5QYWxhbWFuZXIgU3ViYXNoIFNoYW50aGE8L0F1dGhvcj48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PEVuZE5vdGU+PENpdGU+PEF1dGhvcj5QYWxhbWFuZXIgU3ViYXNoIFNoYW50aGE8L0F1dGhvcj48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46" w:tooltip="Palamaner Subash Shantha, 2017 #72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Palamaner Subash Shantha et al., 2017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U.S.A.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The Centers for Medicare and Medicaid Services patient records and linked data sources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2011.11.1-2013.10.31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Song (2017)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/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&lt;EndNote&gt;&lt;Cite&gt;&lt;Author&gt;Song&lt;/Author&gt;&lt;Year&gt;2017&lt;/Year&gt;&lt;RecNum&gt;71&lt;/RecNum&gt;&lt;DisplayText&gt;(Song et al., 2017)&lt;/DisplayText&gt;&lt;record&gt;&lt;rec-number&gt;71&lt;/rec-number&gt;&lt;foreign-keys&gt;&lt;key app="EN" db-id="2pwpw0pdew90fqe2aaexww0rf9t2dv9aw5ff"&gt;71&lt;/key&gt;&lt;/foreign-keys&gt;&lt;ref-type name="Journal Article"&gt;17&lt;/ref-type&gt;&lt;contributors&gt;&lt;authors&gt;&lt;author&gt;Song, X.&lt;/author&gt;&lt;author&gt;Gandhi, P.&lt;/author&gt;&lt;author&gt;Gilligan, A. M.&lt;/author&gt;&lt;author&gt;Arora, P.&lt;/author&gt;&lt;author&gt;Wang, C.&lt;/author&gt;&lt;author&gt;Henriques, C.&lt;/author&gt;&lt;author&gt;Sander, S.&lt;/author&gt;&lt;author&gt;Smith, D. M.&lt;/author&gt;&lt;/authors&gt;&lt;/contributors&gt;&lt;auth-address&gt;a Department for Truven Health Analytics, an IBM Company , Cambridge , MA , USA.&amp;#xD;b Department for Boehringer-Ingelheim Pharmaceuticals, Inc ., Ridgefield , CT , USA.&lt;/auth-address&gt;&lt;titles&gt;&lt;title&gt;Comparison of all-cause, stroke, and bleed-specific healthcare resource utilization among patients with non-valvular atrial fibrillation (NVAF) and newly treated with dabigatran or warfarin&lt;/title&gt;&lt;secondary-title&gt;Expert Rev Pharmacoecon Outcomes Res&lt;/secondary-title&gt;&lt;alt-title&gt;Expert review of pharmacoeconomics &amp;amp; outcomes research&lt;/alt-title&gt;&lt;/titles&gt;&lt;periodical&gt;&lt;full-title&gt;Expert Rev Pharmacoecon Outcomes Res&lt;/full-title&gt;&lt;abbr-1&gt;Expert review of pharmacoeconomics &amp;amp; outcomes research&lt;/abbr-1&gt;&lt;/periodical&gt;&lt;alt-periodical&gt;&lt;full-title&gt;Expert Rev Pharmacoecon Outcomes Res&lt;/full-title&gt;&lt;abbr-1&gt;Expert review of pharmacoeconomics &amp;amp; outcomes research&lt;/abbr-1&gt;&lt;/alt-periodical&gt;&lt;pages&gt;1-10&lt;/pages&gt;&lt;edition&gt;2017/06/27&lt;/edition&gt;&lt;dates&gt;&lt;year&gt;2017&lt;/year&gt;&lt;pub-dates&gt;&lt;date&gt;Jul 03&lt;/date&gt;&lt;/pub-dates&gt;&lt;/dates&gt;&lt;isbn&gt;1473-7167&lt;/isbn&gt;&lt;accession-num&gt;28649894&lt;/accession-num&gt;&lt;label&gt;E-46&lt;/label&gt;&lt;urls&gt;&lt;/urls&gt;&lt;electronic-resource-num&gt;10.1080/14737167.2017.1347041&lt;/electronic-resource-num&gt;&lt;remote-database-provider&gt;Nlm&lt;/remote-database-provider&gt;&lt;research-notes&gt;excluded (not reported MI data)&lt;/research-notes&gt;&lt;language&gt;43&lt;/language&gt;&lt;/record&gt;&lt;/Cite&gt;&lt;/EndNote&gt;</w:instrTex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48" w:tooltip="Song, 2017 #71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Song et al., 2017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U.S.A.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MarketScan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Commercial Claims and Encounters and Medicare Supplemental and Coordination of Benefits Databases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2010.1.1-2013.12.31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Staerk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(2017)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PEVuZE5vdGU+PENpdGU+PEF1dGhvcj5TdGFlcms8L0F1dGhvcj48WWVhcj4yMDE3PC9ZZWFyPjxS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PEVuZE5vdGU+PENpdGU+PEF1dGhvcj5TdGFlcms8L0F1dGhvcj48WWVhcj4yMDE3PC9ZZWFyPjxS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50" w:tooltip="Staerk, 2017 #101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Staerk et al., 2017a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Denmark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Danish Civil Registration system; the National Patient Register; the Danish National Prescription Registry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2011.8.22-2015.12.31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Staerk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(2017)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PEVuZE5vdGU+PENpdGU+PEF1dGhvcj5TdGFlcms8L0F1dGhvcj48WWVhcj4yMDE3PC9ZZWFyPjxS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PEVuZE5vdGU+PENpdGU+PEF1dGhvcj5TdGFlcms8L0F1dGhvcj48WWVhcj4yMDE3PC9ZZWFyPjxS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51" w:tooltip="Staerk, 2017 #69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Staerk et al., 2017b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Denmark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Danish Civil Registration system; the National Patient Register; the Danish National Prescription Registry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2012.3.1-2016.12.31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Stolk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(2017)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PEVuZE5vdGU+PENpdGU+PEF1dGhvcj5TdG9sazwvQXV0aG9yPjxZZWFyPjIwMTc8L1llYXI+PFJl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PEVuZE5vdGU+PENpdGU+PEF1dGhvcj5TdG9sazwvQXV0aG9yPjxZZWFyPjIwMTc8L1llYXI+PFJl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53" w:tooltip="Stolk, 2017 #53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Stolk et al., 2017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British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The Clinical Practice Research Datalink (CPRD)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2008.3.18-2014.6.30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Yamashita (2017)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PEVuZE5vdGU+PENpdGU+PEF1dGhvcj5ZYW1hc2hpdGE8L0F1dGhvcj48WWVhcj4yMDE3PC9ZZWFy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PEVuZE5vdGU+PENpdGU+PEF1dGhvcj5ZYW1hc2hpdGE8L0F1dGhvcj48WWVhcj4yMDE3PC9ZZWFy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55" w:tooltip="Yamashita, 2017 #68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 xml:space="preserve">Yamashita et </w:t>
              </w:r>
              <w:r>
                <w:rPr>
                  <w:rFonts w:ascii="Arial" w:hAnsi="Arial" w:cs="Arial"/>
                  <w:noProof/>
                  <w:sz w:val="21"/>
                  <w:szCs w:val="21"/>
                </w:rPr>
                <w:lastRenderedPageBreak/>
                <w:t>al., 2017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lastRenderedPageBreak/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Japan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The Fushimi AF Registry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2011.3-2015.11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Naganuma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(2017)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/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&lt;EndNote&gt;&lt;Cite&gt;&lt;Author&gt;Naganuma&lt;/Author&gt;&lt;Year&gt;2017&lt;/Year&gt;&lt;RecNum&gt;149&lt;/RecNum&gt;&lt;DisplayText&gt;(Naganuma et al., 2017)&lt;/DisplayText&gt;&lt;record&gt;&lt;rec-number&gt;149&lt;/rec-number&gt;&lt;foreign-keys&gt;&lt;key app="EN" db-id="2pwpw0pdew90fqe2aaexww0rf9t2dv9aw5ff"&gt;149&lt;/key&gt;&lt;/foreign-keys&gt;&lt;ref-type name="Journal Article"&gt;17&lt;/ref-type&gt;&lt;contributors&gt;&lt;authors&gt;&lt;author&gt;Naganuma, M.&lt;/author&gt;&lt;author&gt;Shiga, T.&lt;/author&gt;&lt;author&gt;Nagao, T.&lt;/author&gt;&lt;author&gt;Suzuki, A.&lt;/author&gt;&lt;author&gt;Murasaki, K.&lt;/author&gt;&lt;author&gt;Hagiwara, N.&lt;/author&gt;&lt;/authors&gt;&lt;/contributors&gt;&lt;auth-address&gt;Intelligent Clinical Research and Innovation Center, Tokyo Womens Medical University Hospital, Tokyo, Japan.&amp;#xD;Department of Cardiology, Tokyo Womens Medical University, Tokyo, Japan.&amp;#xD;Department of Neurology, Tokyo Womens Medical University, Tokyo, Japan.&lt;/auth-address&gt;&lt;titles&gt;&lt;title&gt;Effectiveness and safety of dabigatran versus warfarin in &amp;quot;real-world&amp;quot; Japanese patients with atrial fibrillation: A single-center observational study&lt;/title&gt;&lt;secondary-title&gt;J Arrhythm&lt;/secondary-title&gt;&lt;alt-title&gt;Journal of arrhythmia&lt;/alt-title&gt;&lt;/titles&gt;&lt;periodical&gt;&lt;full-title&gt;J Arrhythm&lt;/full-title&gt;&lt;abbr-1&gt;Journal of arrhythmia&lt;/abbr-1&gt;&lt;/periodical&gt;&lt;alt-periodical&gt;&lt;full-title&gt;J Arrhythm&lt;/full-title&gt;&lt;abbr-1&gt;Journal of arrhythmia&lt;/abbr-1&gt;&lt;/alt-periodical&gt;&lt;pages&gt;107-110&lt;/pages&gt;&lt;volume&gt;33&lt;/volume&gt;&lt;number&gt;2&lt;/number&gt;&lt;edition&gt;2017/04/19&lt;/edition&gt;&lt;dates&gt;&lt;year&gt;2017&lt;/year&gt;&lt;pub-dates&gt;&lt;date&gt;Apr&lt;/date&gt;&lt;/pub-dates&gt;&lt;/dates&gt;&lt;isbn&gt;1880-4276 (Print)&amp;#xD;1880-4276&lt;/isbn&gt;&lt;accession-num&gt;28416975&lt;/accession-num&gt;&lt;label&gt;E-51&lt;/label&gt;&lt;urls&gt;&lt;/urls&gt;&lt;custom2&gt;Pmc5388055&lt;/custom2&gt;&lt;electronic-resource-num&gt;10.1016/j.joa.2016.07.011&amp;#xD;10.1016/j.joa.2016.07.007&lt;/electronic-resource-num&gt;&lt;remote-database-provider&gt;Nlm&lt;/remote-database-provider&gt;&lt;research-notes&gt;excluded (613 patients and not reported MI data)&lt;/research-notes&gt;&lt;language&gt;48&lt;/language&gt;&lt;/record&gt;&lt;/Cite&gt;&lt;/EndNote&gt;</w:instrTex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42" w:tooltip="Naganuma, 2017 #149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Naganuma et al., 2017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Japan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NA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2011.3-2013.12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Coleman (2016)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PEVuZE5vdGU+PENpdGU+PEF1dGhvcj5Db2xlbWFuPC9BdXRob3I+PFllYXI+MjAxNjwvWWVhcj48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PEVuZE5vdGU+PENpdGU+PEF1dGhvcj5Db2xlbWFuPC9BdXRob3I+PFllYXI+MjAxNjwvWWVhcj48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7" w:tooltip="Coleman, 2016 #118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Coleman et al., 2016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U.S.A.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US Truven </w:t>
            </w:r>
            <w:proofErr w:type="spellStart"/>
            <w:r>
              <w:rPr>
                <w:rFonts w:ascii="Arial" w:hAnsi="Arial" w:cs="Arial"/>
                <w:sz w:val="21"/>
                <w:szCs w:val="21"/>
              </w:rPr>
              <w:t>MarketScan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data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2012.1-2014.10</w:t>
            </w:r>
          </w:p>
        </w:tc>
      </w:tr>
      <w:tr w:rsidR="00850FED" w:rsidTr="00850FED">
        <w:trPr>
          <w:trHeight w:val="567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Norby (2017)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PEVuZE5vdGU+PENpdGU+PEF1dGhvcj5Ob3JieTwvQXV0aG9yPjxZZWFyPjIwMTc8L1llYXI+PFJl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PEVuZE5vdGU+PENpdGU+PEF1dGhvcj5Ob3JieTwvQXV0aG9yPjxZZWFyPjIwMTc8L1llYXI+PFJl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</w:fld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45" w:tooltip="Norby, 2017 #66" w:history="1">
              <w:r>
                <w:rPr>
                  <w:rFonts w:ascii="Arial" w:hAnsi="Arial" w:cs="Arial"/>
                  <w:noProof/>
                  <w:sz w:val="21"/>
                  <w:szCs w:val="21"/>
                </w:rPr>
                <w:t>Norby et al., 2017</w:t>
              </w:r>
            </w:hyperlink>
            <w:r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AF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U.S.A.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Truven Health </w:t>
            </w:r>
            <w:proofErr w:type="spellStart"/>
            <w:r>
              <w:rPr>
                <w:rFonts w:ascii="Arial" w:hAnsi="Arial" w:cs="Arial"/>
                <w:sz w:val="21"/>
                <w:szCs w:val="21"/>
              </w:rPr>
              <w:t>MarketScan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Commercial Claims and Encounters Database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FED" w:rsidRDefault="00850FED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2010.1.1-2014.12.31</w:t>
            </w:r>
          </w:p>
        </w:tc>
      </w:tr>
    </w:tbl>
    <w:p w:rsidR="00000AF1" w:rsidRDefault="00000AF1" w:rsidP="00000AF1">
      <w:pPr>
        <w:pStyle w:val="aff6"/>
        <w:jc w:val="left"/>
      </w:pPr>
      <w:bookmarkStart w:id="21" w:name="_GoBack"/>
      <w:bookmarkEnd w:id="21"/>
      <w:r>
        <w:br w:type="page"/>
      </w:r>
    </w:p>
    <w:p w:rsidR="00000AF1" w:rsidRDefault="00000AF1" w:rsidP="00000AF1">
      <w:pPr>
        <w:spacing w:line="360" w:lineRule="auto"/>
        <w:rPr>
          <w:rFonts w:ascii="Arial" w:hAnsi="Arial" w:cs="Arial"/>
          <w:b/>
          <w:kern w:val="2"/>
        </w:rPr>
      </w:pPr>
      <w:r>
        <w:rPr>
          <w:rFonts w:ascii="Arial" w:hAnsi="Arial" w:cs="Arial"/>
          <w:b/>
          <w:color w:val="000000" w:themeColor="text1"/>
        </w:rPr>
        <w:lastRenderedPageBreak/>
        <w:t xml:space="preserve">Table </w:t>
      </w:r>
      <w:r>
        <w:rPr>
          <w:rFonts w:ascii="Arial" w:hAnsi="Arial" w:cs="Arial"/>
          <w:b/>
        </w:rPr>
        <w:t>S3. Quality assessment of RCTs</w:t>
      </w:r>
    </w:p>
    <w:tbl>
      <w:tblPr>
        <w:tblW w:w="1417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701"/>
        <w:gridCol w:w="1559"/>
        <w:gridCol w:w="1843"/>
        <w:gridCol w:w="1559"/>
        <w:gridCol w:w="1560"/>
        <w:gridCol w:w="1275"/>
        <w:gridCol w:w="992"/>
      </w:tblGrid>
      <w:tr w:rsidR="00000AF1" w:rsidTr="00165B47">
        <w:trPr>
          <w:trHeight w:val="6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b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Study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ind w:rightChars="132" w:right="317"/>
              <w:jc w:val="center"/>
              <w:rPr>
                <w:rFonts w:ascii="Arial" w:hAnsi="Arial" w:cs="Arial"/>
                <w:b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Random sequence generation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b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Allocation concealment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b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Blinding of participants and personnel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b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Blinding of outcome assessment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b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Incomplete outcome data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b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Selective reporting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b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Other bias</w:t>
            </w:r>
          </w:p>
        </w:tc>
      </w:tr>
      <w:tr w:rsidR="00000AF1" w:rsidTr="00165B47">
        <w:trPr>
          <w:trHeight w:val="39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RE-LY (2009)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PEVuZE5vdGU+PENpdGU+PEF1dGhvcj5Db25ub2xseTwvQXV0aG9yPjxZZWFyPjIwMDk8L1llYXI+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</w:fldData>
              </w:fldChar>
            </w:r>
            <w:r w:rsidR="00413A92"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 w:rsid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PEVuZE5vdGU+PENpdGU+PEF1dGhvcj5Db25ub2xseTwvQXV0aG9yPjxZZWFyPjIwMDk8L1llYXI+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</w:fldData>
              </w:fldChar>
            </w:r>
            <w:r w:rsidR="00413A92"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 w:rsidR="00413A92">
              <w:rPr>
                <w:rFonts w:ascii="Arial" w:hAnsi="Arial" w:cs="Arial"/>
                <w:sz w:val="21"/>
                <w:szCs w:val="21"/>
              </w:rPr>
            </w:r>
            <w:r w:rsid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 w:rsidR="00413A92"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10" w:tooltip="Connolly, 2009 #155" w:history="1">
              <w:r w:rsidR="00413A92">
                <w:rPr>
                  <w:rFonts w:ascii="Arial" w:hAnsi="Arial" w:cs="Arial"/>
                  <w:noProof/>
                  <w:sz w:val="21"/>
                  <w:szCs w:val="21"/>
                </w:rPr>
                <w:t>Connolly et al., 2009</w:t>
              </w:r>
            </w:hyperlink>
            <w:r w:rsidR="00413A92"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  <w:highlight w:val="yellow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  <w:highlight w:val="yellow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  <w:highlight w:val="yellow"/>
              </w:rPr>
            </w:pPr>
            <w:r>
              <w:rPr>
                <w:rFonts w:ascii="Arial" w:hAnsi="Arial" w:cs="Arial"/>
                <w:sz w:val="21"/>
                <w:szCs w:val="21"/>
              </w:rPr>
              <w:t>High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  <w:highlight w:val="yellow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  <w:highlight w:val="yellow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  <w:highlight w:val="yellow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  <w:highlight w:val="yellow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</w:tr>
      <w:tr w:rsidR="00000AF1" w:rsidTr="00165B47">
        <w:trPr>
          <w:trHeight w:val="43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ROCKET-AF (2011)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PEVuZE5vdGU+PENpdGU+PEF1dGhvcj5QYXRlbDwvQXV0aG9yPjxZZWFyPjIwMTE8L1llYXI+PFJl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</w:fldData>
              </w:fldChar>
            </w:r>
            <w:r w:rsidR="00413A92"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 w:rsid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PEVuZE5vdGU+PENpdGU+PEF1dGhvcj5QYXRlbDwvQXV0aG9yPjxZZWFyPjIwMTE8L1llYXI+PFJl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</w:fldData>
              </w:fldChar>
            </w:r>
            <w:r w:rsidR="00413A92"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 w:rsidR="00413A92">
              <w:rPr>
                <w:rFonts w:ascii="Arial" w:hAnsi="Arial" w:cs="Arial"/>
                <w:sz w:val="21"/>
                <w:szCs w:val="21"/>
              </w:rPr>
            </w:r>
            <w:r w:rsid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 w:rsidR="00413A92"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47" w:tooltip="Patel, 2011 #156" w:history="1">
              <w:r w:rsidR="00413A92">
                <w:rPr>
                  <w:rFonts w:ascii="Arial" w:hAnsi="Arial" w:cs="Arial"/>
                  <w:noProof/>
                  <w:sz w:val="21"/>
                  <w:szCs w:val="21"/>
                </w:rPr>
                <w:t>Patel et al., 2011</w:t>
              </w:r>
            </w:hyperlink>
            <w:r w:rsidR="00413A92"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  <w:highlight w:val="yellow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  <w:highlight w:val="yellow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  <w:highlight w:val="yellow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  <w:highlight w:val="yellow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  <w:highlight w:val="yellow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  <w:highlight w:val="yellow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  <w:highlight w:val="yellow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</w:tr>
      <w:tr w:rsidR="00000AF1" w:rsidTr="00165B47">
        <w:trPr>
          <w:trHeight w:val="40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ARISTOTLE (2011)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PEVuZE5vdGU+PENpdGU+PEF1dGhvcj5HcmFuZ2VyPC9BdXRob3I+PFllYXI+MjAxMTwvWWVhcj48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=
</w:fldData>
              </w:fldChar>
            </w:r>
            <w:r w:rsidR="00413A92"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 w:rsid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PEVuZE5vdGU+PENpdGU+PEF1dGhvcj5HcmFuZ2VyPC9BdXRob3I+PFllYXI+MjAxMTwvWWVhcj48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=
</w:fldData>
              </w:fldChar>
            </w:r>
            <w:r w:rsidR="00413A92"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 w:rsidR="00413A92">
              <w:rPr>
                <w:rFonts w:ascii="Arial" w:hAnsi="Arial" w:cs="Arial"/>
                <w:sz w:val="21"/>
                <w:szCs w:val="21"/>
              </w:rPr>
            </w:r>
            <w:r w:rsid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 w:rsidR="00413A92"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17" w:tooltip="Granger, 2011 #157" w:history="1">
              <w:r w:rsidR="00413A92">
                <w:rPr>
                  <w:rFonts w:ascii="Arial" w:hAnsi="Arial" w:cs="Arial"/>
                  <w:noProof/>
                  <w:sz w:val="21"/>
                  <w:szCs w:val="21"/>
                </w:rPr>
                <w:t>Granger et al., 2011</w:t>
              </w:r>
            </w:hyperlink>
            <w:r w:rsidR="00413A92"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  <w:highlight w:val="yellow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  <w:highlight w:val="yellow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  <w:highlight w:val="yellow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  <w:highlight w:val="yellow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  <w:highlight w:val="yellow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  <w:highlight w:val="yellow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  <w:highlight w:val="yellow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</w:tr>
      <w:tr w:rsidR="00000AF1" w:rsidTr="00165B47">
        <w:trPr>
          <w:trHeight w:val="41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AVERROES (2011)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PEVuZE5vdGU+PENpdGU+PEF1dGhvcj5Db25ub2xseTwvQXV0aG9yPjxZZWFyPjIwMTE8L1llYXI+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</w:fldData>
              </w:fldChar>
            </w:r>
            <w:r w:rsidR="00413A92"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 w:rsid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PEVuZE5vdGU+PENpdGU+PEF1dGhvcj5Db25ub2xseTwvQXV0aG9yPjxZZWFyPjIwMTE8L1llYXI+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</w:fldData>
              </w:fldChar>
            </w:r>
            <w:r w:rsidR="00413A92"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 w:rsidR="00413A92">
              <w:rPr>
                <w:rFonts w:ascii="Arial" w:hAnsi="Arial" w:cs="Arial"/>
                <w:sz w:val="21"/>
                <w:szCs w:val="21"/>
              </w:rPr>
            </w:r>
            <w:r w:rsid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 w:rsidR="00413A92"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9" w:tooltip="Connolly, 2011 #158" w:history="1">
              <w:r w:rsidR="00413A92">
                <w:rPr>
                  <w:rFonts w:ascii="Arial" w:hAnsi="Arial" w:cs="Arial"/>
                  <w:noProof/>
                  <w:sz w:val="21"/>
                  <w:szCs w:val="21"/>
                </w:rPr>
                <w:t>Connolly et al., 2011</w:t>
              </w:r>
            </w:hyperlink>
            <w:r w:rsidR="00413A92"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</w:tr>
      <w:tr w:rsidR="00000AF1" w:rsidTr="00165B47">
        <w:trPr>
          <w:trHeight w:val="40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EngageAF-TIMI48 (2013)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PEVuZE5vdGU+PENpdGU+PEF1dGhvcj5HaXVnbGlhbm88L0F1dGhvcj48WWVhcj4yMDEzPC9ZZWFy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</w:fldData>
              </w:fldChar>
            </w:r>
            <w:r w:rsidR="00413A92"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 w:rsid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PEVuZE5vdGU+PENpdGU+PEF1dGhvcj5HaXVnbGlhbm88L0F1dGhvcj48WWVhcj4yMDEzPC9ZZWFy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</w:fldData>
              </w:fldChar>
            </w:r>
            <w:r w:rsidR="00413A92"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 w:rsidR="00413A92">
              <w:rPr>
                <w:rFonts w:ascii="Arial" w:hAnsi="Arial" w:cs="Arial"/>
                <w:sz w:val="21"/>
                <w:szCs w:val="21"/>
              </w:rPr>
            </w:r>
            <w:r w:rsid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 w:rsidR="00413A92"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15" w:tooltip="Giugliano, 2013 #159" w:history="1">
              <w:r w:rsidR="00413A92">
                <w:rPr>
                  <w:rFonts w:ascii="Arial" w:hAnsi="Arial" w:cs="Arial"/>
                  <w:noProof/>
                  <w:sz w:val="21"/>
                  <w:szCs w:val="21"/>
                </w:rPr>
                <w:t>Giugliano et al., 2013</w:t>
              </w:r>
            </w:hyperlink>
            <w:r w:rsidR="00413A92"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</w:tr>
      <w:tr w:rsidR="00000AF1" w:rsidTr="00165B47">
        <w:trPr>
          <w:trHeight w:val="44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 w:rsidP="00413A92">
            <w:pPr>
              <w:widowControl w:val="0"/>
              <w:jc w:val="both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AXAFA-AFNET 5</w:t>
            </w:r>
            <w:r>
              <w:rPr>
                <w:rFonts w:ascii="Arial" w:hAnsi="Arial" w:cs="Arial"/>
                <w:sz w:val="21"/>
                <w:szCs w:val="21"/>
              </w:rPr>
              <w:t xml:space="preserve"> (2018)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PEVuZE5vdGU+PENpdGU+PEF1dGhvcj5LaXJjaGhvZjwvQXV0aG9yPjxZZWFyPjIwMTg8L1llYXI+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</w:fldData>
              </w:fldChar>
            </w:r>
            <w:r w:rsidR="00413A92"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 w:rsid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PEVuZE5vdGU+PENpdGU+PEF1dGhvcj5LaXJjaGhvZjwvQXV0aG9yPjxZZWFyPjIwMTg8L1llYXI+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</w:fldData>
              </w:fldChar>
            </w:r>
            <w:r w:rsidR="00413A92"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 w:rsidR="00413A92">
              <w:rPr>
                <w:rFonts w:ascii="Arial" w:hAnsi="Arial" w:cs="Arial"/>
                <w:sz w:val="21"/>
                <w:szCs w:val="21"/>
              </w:rPr>
            </w:r>
            <w:r w:rsid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 w:rsidR="00413A92"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27" w:tooltip="Kirchhof, 2018 #160" w:history="1">
              <w:r w:rsidR="00413A92">
                <w:rPr>
                  <w:rFonts w:ascii="Arial" w:hAnsi="Arial" w:cs="Arial"/>
                  <w:noProof/>
                  <w:sz w:val="21"/>
                  <w:szCs w:val="21"/>
                </w:rPr>
                <w:t>Kirchhof et al., 2018</w:t>
              </w:r>
            </w:hyperlink>
            <w:r w:rsidR="00413A92"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High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</w:tr>
    </w:tbl>
    <w:p w:rsidR="00000AF1" w:rsidRPr="00000AF1" w:rsidRDefault="00000AF1" w:rsidP="00000AF1">
      <w:pPr>
        <w:rPr>
          <w:rFonts w:ascii="Arial" w:hAnsi="Arial" w:cs="Arial"/>
          <w:kern w:val="2"/>
          <w:sz w:val="21"/>
          <w:szCs w:val="21"/>
          <w:lang w:eastAsia="zh-CN"/>
        </w:rPr>
      </w:pPr>
      <w:r>
        <w:rPr>
          <w:rFonts w:ascii="Arial" w:hAnsi="Arial" w:cs="Arial"/>
          <w:sz w:val="21"/>
          <w:szCs w:val="21"/>
        </w:rPr>
        <w:t>Low: low risk; unclear: unclear risk; High: high risk</w:t>
      </w:r>
    </w:p>
    <w:p w:rsidR="00000AF1" w:rsidRDefault="00000AF1">
      <w:pPr>
        <w:spacing w:before="0"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000AF1" w:rsidRDefault="00000AF1" w:rsidP="00000AF1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lastRenderedPageBreak/>
        <w:t>Table S4. Quality assessment of database studies</w:t>
      </w:r>
    </w:p>
    <w:tbl>
      <w:tblPr>
        <w:tblStyle w:val="aff5"/>
        <w:tblW w:w="0" w:type="auto"/>
        <w:tblLook w:val="04A0" w:firstRow="1" w:lastRow="0" w:firstColumn="1" w:lastColumn="0" w:noHBand="0" w:noVBand="1"/>
      </w:tblPr>
      <w:tblGrid>
        <w:gridCol w:w="3159"/>
        <w:gridCol w:w="1815"/>
        <w:gridCol w:w="2372"/>
        <w:gridCol w:w="3364"/>
        <w:gridCol w:w="2518"/>
      </w:tblGrid>
      <w:tr w:rsidR="00000AF1" w:rsidTr="00165B4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1" w:rsidRDefault="00000AF1">
            <w:pPr>
              <w:widowControl w:val="0"/>
              <w:jc w:val="both"/>
              <w:rPr>
                <w:rFonts w:ascii="Helvetica" w:hAnsi="Helvetica" w:cs="Helvetica"/>
                <w:b/>
                <w:color w:val="000000"/>
                <w:kern w:val="2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Study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1" w:rsidRDefault="00000AF1">
            <w:pPr>
              <w:widowControl w:val="0"/>
              <w:rPr>
                <w:rFonts w:ascii="Helvetica" w:hAnsi="Helvetica" w:cs="Helvetica"/>
                <w:b/>
                <w:color w:val="000000"/>
                <w:kern w:val="2"/>
                <w:sz w:val="21"/>
                <w:szCs w:val="21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1"/>
                <w:szCs w:val="21"/>
                <w:shd w:val="clear" w:color="auto" w:fill="FFFFFF"/>
              </w:rPr>
              <w:t>Selection bias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1" w:rsidRDefault="00000AF1">
            <w:pPr>
              <w:widowControl w:val="0"/>
              <w:rPr>
                <w:rFonts w:ascii="Helvetica" w:hAnsi="Helvetica" w:cs="Helvetica"/>
                <w:b/>
                <w:color w:val="000000"/>
                <w:kern w:val="2"/>
                <w:sz w:val="21"/>
                <w:szCs w:val="21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1"/>
                <w:szCs w:val="21"/>
                <w:shd w:val="clear" w:color="auto" w:fill="FFFFFF"/>
              </w:rPr>
              <w:t>Bias due to residual confounding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1" w:rsidRDefault="00000AF1">
            <w:pPr>
              <w:widowControl w:val="0"/>
              <w:rPr>
                <w:rFonts w:ascii="Helvetica" w:hAnsi="Helvetica" w:cs="Helvetica"/>
                <w:b/>
                <w:color w:val="000000"/>
                <w:kern w:val="2"/>
                <w:sz w:val="21"/>
                <w:szCs w:val="21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1"/>
                <w:szCs w:val="21"/>
                <w:shd w:val="clear" w:color="auto" w:fill="FFFFFF"/>
              </w:rPr>
              <w:t>Bias due to time-varying covariates/information censoring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1" w:rsidRDefault="00000AF1">
            <w:pPr>
              <w:widowControl w:val="0"/>
              <w:rPr>
                <w:rFonts w:ascii="Helvetica" w:hAnsi="Helvetica" w:cs="Helvetica"/>
                <w:b/>
                <w:color w:val="000000"/>
                <w:kern w:val="2"/>
                <w:sz w:val="21"/>
                <w:szCs w:val="21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1"/>
                <w:szCs w:val="21"/>
                <w:shd w:val="clear" w:color="auto" w:fill="FFFFFF"/>
              </w:rPr>
              <w:t>Bias due to selective reporting of study outcomes</w:t>
            </w:r>
          </w:p>
        </w:tc>
      </w:tr>
      <w:tr w:rsidR="00000AF1" w:rsidTr="00165B47">
        <w:trPr>
          <w:trHeight w:val="44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 w:rsidP="00413A92">
            <w:pPr>
              <w:widowControl w:val="0"/>
              <w:jc w:val="both"/>
              <w:rPr>
                <w:rFonts w:ascii="Helvetica" w:hAnsi="Helvetica" w:cs="Helvetica"/>
                <w:color w:val="000000"/>
                <w:kern w:val="2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sz w:val="21"/>
                <w:szCs w:val="21"/>
              </w:rPr>
              <w:t>Victoria Jacobs (2016)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PEVuZE5vdGU+PENpdGU+PEF1dGhvcj5KYWNvYnM8L0F1dGhvcj48WWVhcj4yMDE2PC9ZZWFyPjxS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</w:fldData>
              </w:fldChar>
            </w:r>
            <w:r w:rsidR="00413A92">
              <w:rPr>
                <w:rFonts w:ascii="Arial" w:hAnsi="Arial" w:cs="Arial"/>
                <w:sz w:val="21"/>
                <w:szCs w:val="21"/>
              </w:rPr>
              <w:instrText xml:space="preserve"> ADDIN EN.CITE </w:instrText>
            </w:r>
            <w:r w:rsidR="00413A92">
              <w:rPr>
                <w:rFonts w:ascii="Arial" w:hAnsi="Arial" w:cs="Arial"/>
                <w:sz w:val="21"/>
                <w:szCs w:val="21"/>
              </w:rPr>
              <w:fldChar w:fldCharType="begin">
                <w:fldData xml:space="preserve">PEVuZE5vdGU+PENpdGU+PEF1dGhvcj5KYWNvYnM8L0F1dGhvcj48WWVhcj4yMDE2PC9ZZWFyPjxS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</w:fldData>
              </w:fldChar>
            </w:r>
            <w:r w:rsidR="00413A92">
              <w:rPr>
                <w:rFonts w:ascii="Arial" w:hAnsi="Arial" w:cs="Arial"/>
                <w:sz w:val="21"/>
                <w:szCs w:val="21"/>
              </w:rPr>
              <w:instrText xml:space="preserve"> ADDIN EN.CITE.DATA </w:instrText>
            </w:r>
            <w:r w:rsidR="00413A92">
              <w:rPr>
                <w:rFonts w:ascii="Arial" w:hAnsi="Arial" w:cs="Arial"/>
                <w:sz w:val="21"/>
                <w:szCs w:val="21"/>
              </w:rPr>
            </w:r>
            <w:r w:rsid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  <w:r w:rsidRPr="00413A92">
              <w:rPr>
                <w:rFonts w:ascii="Arial" w:hAnsi="Arial" w:cs="Arial"/>
                <w:sz w:val="21"/>
                <w:szCs w:val="21"/>
              </w:rPr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 w:rsidR="00413A92"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26" w:tooltip="Jacobs, 2016 #162" w:history="1">
              <w:r w:rsidR="00413A92">
                <w:rPr>
                  <w:rFonts w:ascii="Arial" w:hAnsi="Arial" w:cs="Arial"/>
                  <w:noProof/>
                  <w:sz w:val="21"/>
                  <w:szCs w:val="21"/>
                </w:rPr>
                <w:t>Jacobs et al., 2016</w:t>
              </w:r>
            </w:hyperlink>
            <w:r w:rsidR="00413A92"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Theme="minorHAnsi" w:hAnsiTheme="minorHAnsi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Theme="minorHAnsi" w:hAnsiTheme="minorHAnsi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Moderate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Moderate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Theme="minorHAnsi" w:hAnsiTheme="minorHAnsi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</w:tr>
      <w:tr w:rsidR="00000AF1" w:rsidTr="00165B47">
        <w:trPr>
          <w:trHeight w:val="418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 w:rsidP="00413A92">
            <w:pPr>
              <w:widowControl w:val="0"/>
              <w:jc w:val="both"/>
              <w:rPr>
                <w:rFonts w:ascii="Helvetica" w:hAnsi="Helvetica" w:cs="Helvetica"/>
                <w:color w:val="000000"/>
                <w:kern w:val="2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sz w:val="21"/>
                <w:szCs w:val="21"/>
              </w:rPr>
              <w:t>Leif Friberg (2018)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begin"/>
            </w:r>
            <w:r w:rsidR="00413A92">
              <w:rPr>
                <w:rFonts w:ascii="Arial" w:hAnsi="Arial" w:cs="Arial"/>
                <w:sz w:val="21"/>
                <w:szCs w:val="21"/>
              </w:rPr>
              <w:instrText xml:space="preserve"> ADDIN EN.CITE &lt;EndNote&gt;&lt;Cite&gt;&lt;Author&gt;Friberg&lt;/Author&gt;&lt;Year&gt;2018&lt;/Year&gt;&lt;RecNum&gt;161&lt;/RecNum&gt;&lt;DisplayText&gt;(Friberg and Rosenqvist, 2018)&lt;/DisplayText&gt;&lt;record&gt;&lt;rec-number&gt;161&lt;/rec-number&gt;&lt;foreign-keys&gt;&lt;key app="EN" db-id="2pwpw0pdew90fqe2aaexww0rf9t2dv9aw5ff"&gt;161&lt;/key&gt;&lt;/foreign-keys&gt;&lt;ref-type name="Journal Article"&gt;17&lt;/ref-type&gt;&lt;contributors&gt;&lt;authors&gt;&lt;author&gt;Friberg, L.&lt;/author&gt;&lt;author&gt;Rosenqvist, M.&lt;/author&gt;&lt;/authors&gt;&lt;/contributors&gt;&lt;auth-address&gt;Department of Clinical Sciences, Karolinska Institutet at Danderyd University Hospital, Storskogsvagen 5, SE-167?65 Stockholm, Sweden.&lt;/auth-address&gt;&lt;titles&gt;&lt;title&gt;Less dementia with oral anticoagulation in atrial fibrillation&lt;/title&gt;&lt;secondary-title&gt;Eur Heart J&lt;/secondary-title&gt;&lt;alt-title&gt;European heart journal&lt;/alt-title&gt;&lt;/titles&gt;&lt;periodical&gt;&lt;full-title&gt;Eur Heart J&lt;/full-title&gt;&lt;abbr-1&gt;European heart journal&lt;/abbr-1&gt;&lt;/periodical&gt;&lt;alt-periodical&gt;&lt;full-title&gt;Eur Heart J&lt;/full-title&gt;&lt;abbr-1&gt;European heart journal&lt;/abbr-1&gt;&lt;/alt-periodical&gt;&lt;pages&gt;453-460&lt;/pages&gt;&lt;volume&gt;39&lt;/volume&gt;&lt;number&gt;6&lt;/number&gt;&lt;dates&gt;&lt;year&gt;2018&lt;/year&gt;&lt;pub-dates&gt;&lt;date&gt;Feb 7&lt;/date&gt;&lt;/pub-dates&gt;&lt;/dates&gt;&lt;isbn&gt;1522-9645 (Electronic)&amp;#xD;0195-668X (Linking)&lt;/isbn&gt;&lt;accession-num&gt;29077849&lt;/accession-num&gt;&lt;urls&gt;&lt;related-urls&gt;&lt;url&gt;http://www.ncbi.nlm.nih.gov/pubmed/29077849&lt;/url&gt;&lt;/related-urls&gt;&lt;/urls&gt;&lt;electronic-resource-num&gt;10.1093/eurheartj/ehx579&lt;/electronic-resource-num&gt;&lt;language&gt;Leif Friberg (2018)&lt;/language&gt;&lt;/record&gt;&lt;/Cite&gt;&lt;/EndNote&gt;</w:instrTex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 w:rsidR="00413A92">
              <w:rPr>
                <w:rFonts w:ascii="Arial" w:hAnsi="Arial" w:cs="Arial"/>
                <w:noProof/>
                <w:sz w:val="21"/>
                <w:szCs w:val="21"/>
              </w:rPr>
              <w:t>(</w:t>
            </w:r>
            <w:hyperlink w:anchor="_ENREF_13" w:tooltip="Friberg, 2018 #161" w:history="1">
              <w:r w:rsidR="00413A92">
                <w:rPr>
                  <w:rFonts w:ascii="Arial" w:hAnsi="Arial" w:cs="Arial"/>
                  <w:noProof/>
                  <w:sz w:val="21"/>
                  <w:szCs w:val="21"/>
                </w:rPr>
                <w:t>Friberg and Rosenqvist, 2018</w:t>
              </w:r>
            </w:hyperlink>
            <w:r w:rsidR="00413A92">
              <w:rPr>
                <w:rFonts w:ascii="Arial" w:hAnsi="Arial" w:cs="Arial"/>
                <w:noProof/>
                <w:sz w:val="21"/>
                <w:szCs w:val="21"/>
              </w:rPr>
              <w:t>)</w:t>
            </w:r>
            <w:r w:rsidRPr="00413A92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Theme="minorHAnsi" w:hAnsiTheme="minorHAnsi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Theme="minorHAnsi" w:hAnsiTheme="minorHAnsi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Theme="minorHAnsi" w:hAnsiTheme="minorHAnsi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Theme="minorHAnsi" w:hAnsiTheme="minorHAnsi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Low</w:t>
            </w:r>
          </w:p>
        </w:tc>
      </w:tr>
    </w:tbl>
    <w:p w:rsidR="00000AF1" w:rsidRPr="00000AF1" w:rsidRDefault="00000AF1" w:rsidP="00000AF1">
      <w:pPr>
        <w:rPr>
          <w:rFonts w:ascii="Arial" w:hAnsi="Arial" w:cs="Arial"/>
          <w:kern w:val="2"/>
          <w:sz w:val="21"/>
          <w:szCs w:val="21"/>
          <w:lang w:eastAsia="zh-CN"/>
        </w:rPr>
      </w:pPr>
      <w:r>
        <w:rPr>
          <w:rFonts w:ascii="Arial" w:hAnsi="Arial" w:cs="Arial"/>
          <w:sz w:val="21"/>
          <w:szCs w:val="21"/>
        </w:rPr>
        <w:t>Low: low risk; Moderate: moderate risk: unclear risk; High: high risk</w:t>
      </w:r>
    </w:p>
    <w:p w:rsidR="00000AF1" w:rsidRDefault="00000AF1">
      <w:pPr>
        <w:spacing w:before="0"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000AF1" w:rsidRDefault="00000AF1" w:rsidP="00000AF1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lastRenderedPageBreak/>
        <w:t>Table S5. Meta-regression analysis</w:t>
      </w:r>
    </w:p>
    <w:tbl>
      <w:tblPr>
        <w:tblStyle w:val="aff5"/>
        <w:tblW w:w="14283" w:type="dxa"/>
        <w:tblLook w:val="04A0" w:firstRow="1" w:lastRow="0" w:firstColumn="1" w:lastColumn="0" w:noHBand="0" w:noVBand="1"/>
      </w:tblPr>
      <w:tblGrid>
        <w:gridCol w:w="7141"/>
        <w:gridCol w:w="7142"/>
      </w:tblGrid>
      <w:tr w:rsidR="00000AF1" w:rsidTr="00000AF1">
        <w:trPr>
          <w:trHeight w:val="397"/>
        </w:trPr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b/>
                <w:color w:val="000000"/>
                <w:kern w:val="2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FFFFF"/>
              </w:rPr>
              <w:t>Variable</w:t>
            </w:r>
          </w:p>
        </w:tc>
        <w:tc>
          <w:tcPr>
            <w:tcW w:w="7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b/>
                <w:color w:val="000000"/>
                <w:kern w:val="2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FFFFF"/>
              </w:rPr>
              <w:t>P value</w:t>
            </w:r>
          </w:p>
        </w:tc>
      </w:tr>
      <w:tr w:rsidR="00000AF1" w:rsidTr="00000AF1">
        <w:trPr>
          <w:trHeight w:val="397"/>
        </w:trPr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Mean age (year)</w:t>
            </w:r>
          </w:p>
        </w:tc>
        <w:tc>
          <w:tcPr>
            <w:tcW w:w="7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0.61</w:t>
            </w:r>
          </w:p>
        </w:tc>
      </w:tr>
      <w:tr w:rsidR="00000AF1" w:rsidTr="00000AF1">
        <w:trPr>
          <w:trHeight w:val="397"/>
        </w:trPr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Male (%)</w:t>
            </w:r>
          </w:p>
        </w:tc>
        <w:tc>
          <w:tcPr>
            <w:tcW w:w="7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0.58</w:t>
            </w:r>
          </w:p>
        </w:tc>
      </w:tr>
      <w:tr w:rsidR="00000AF1" w:rsidTr="00000AF1">
        <w:trPr>
          <w:trHeight w:val="397"/>
        </w:trPr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tabs>
                <w:tab w:val="left" w:pos="2520"/>
              </w:tabs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Heart failure</w:t>
            </w:r>
          </w:p>
        </w:tc>
        <w:tc>
          <w:tcPr>
            <w:tcW w:w="7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0.54</w:t>
            </w:r>
          </w:p>
        </w:tc>
      </w:tr>
      <w:tr w:rsidR="00000AF1" w:rsidTr="00000AF1">
        <w:trPr>
          <w:trHeight w:val="397"/>
        </w:trPr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Hypertension</w:t>
            </w:r>
          </w:p>
        </w:tc>
        <w:tc>
          <w:tcPr>
            <w:tcW w:w="7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0.93</w:t>
            </w:r>
          </w:p>
        </w:tc>
      </w:tr>
      <w:tr w:rsidR="00000AF1" w:rsidTr="00000AF1">
        <w:trPr>
          <w:trHeight w:val="397"/>
        </w:trPr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Diabetes</w:t>
            </w:r>
          </w:p>
        </w:tc>
        <w:tc>
          <w:tcPr>
            <w:tcW w:w="7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0.42</w:t>
            </w:r>
          </w:p>
        </w:tc>
      </w:tr>
      <w:tr w:rsidR="00000AF1" w:rsidTr="00000AF1">
        <w:trPr>
          <w:trHeight w:val="397"/>
        </w:trPr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Stroke/ transient ischemic attack/SE</w:t>
            </w:r>
          </w:p>
        </w:tc>
        <w:tc>
          <w:tcPr>
            <w:tcW w:w="7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0.56</w:t>
            </w:r>
          </w:p>
        </w:tc>
      </w:tr>
      <w:tr w:rsidR="00000AF1" w:rsidTr="00000AF1">
        <w:trPr>
          <w:trHeight w:val="397"/>
        </w:trPr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Prior myocardial infarction</w:t>
            </w:r>
          </w:p>
        </w:tc>
        <w:tc>
          <w:tcPr>
            <w:tcW w:w="7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0.84</w:t>
            </w:r>
          </w:p>
        </w:tc>
      </w:tr>
      <w:tr w:rsidR="00000AF1" w:rsidTr="00000AF1">
        <w:trPr>
          <w:trHeight w:val="397"/>
        </w:trPr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CHADS2/ CHA2DS2-VAS</w:t>
            </w:r>
          </w:p>
        </w:tc>
        <w:tc>
          <w:tcPr>
            <w:tcW w:w="7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0.92</w:t>
            </w:r>
          </w:p>
        </w:tc>
      </w:tr>
      <w:tr w:rsidR="00000AF1" w:rsidTr="00000AF1">
        <w:trPr>
          <w:trHeight w:val="397"/>
        </w:trPr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Follow-up</w:t>
            </w:r>
          </w:p>
        </w:tc>
        <w:tc>
          <w:tcPr>
            <w:tcW w:w="7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1" w:rsidRDefault="00000AF1">
            <w:pPr>
              <w:widowControl w:val="0"/>
              <w:jc w:val="center"/>
              <w:rPr>
                <w:rFonts w:ascii="Arial" w:hAnsi="Arial" w:cs="Arial"/>
                <w:kern w:val="2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0.84</w:t>
            </w:r>
          </w:p>
        </w:tc>
      </w:tr>
    </w:tbl>
    <w:p w:rsidR="00000AF1" w:rsidRDefault="00000AF1" w:rsidP="00000AF1">
      <w:pPr>
        <w:spacing w:line="360" w:lineRule="auto"/>
        <w:rPr>
          <w:rFonts w:ascii="Arial" w:hAnsi="Arial" w:cs="Arial"/>
          <w:kern w:val="2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 values: it is the results of meta-regression for the relationship between each variable and the outcome</w:t>
      </w:r>
    </w:p>
    <w:p w:rsidR="00000AF1" w:rsidRDefault="00000AF1">
      <w:pPr>
        <w:spacing w:before="0" w:after="200" w:line="276" w:lineRule="auto"/>
        <w:rPr>
          <w:rFonts w:ascii="Arial" w:hAnsi="Arial" w:cs="Arial"/>
          <w:b/>
          <w:highlight w:val="yellow"/>
        </w:rPr>
      </w:pPr>
      <w:r>
        <w:rPr>
          <w:rFonts w:ascii="Arial" w:hAnsi="Arial" w:cs="Arial"/>
          <w:b/>
          <w:highlight w:val="yellow"/>
        </w:rPr>
        <w:br w:type="page"/>
      </w:r>
    </w:p>
    <w:p w:rsidR="002F06BB" w:rsidRDefault="00007E03" w:rsidP="00000AF1">
      <w:pPr>
        <w:spacing w:line="360" w:lineRule="auto"/>
        <w:rPr>
          <w:rFonts w:ascii="Arial" w:hAnsi="Arial" w:cs="Arial"/>
          <w:b/>
        </w:rPr>
      </w:pPr>
      <w:r w:rsidRPr="00007E03">
        <w:rPr>
          <w:rFonts w:ascii="Arial" w:hAnsi="Arial" w:cs="Arial"/>
          <w:b/>
          <w:noProof/>
          <w:lang w:eastAsia="zh-CN"/>
        </w:rPr>
        <w:lastRenderedPageBreak/>
        <w:drawing>
          <wp:inline distT="0" distB="0" distL="0" distR="0" wp14:anchorId="51329BE9" wp14:editId="11FEF0DD">
            <wp:extent cx="5313981" cy="4581525"/>
            <wp:effectExtent l="0" t="0" r="1270" b="0"/>
            <wp:docPr id="13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E1353713-0617-4C50-BC47-7DDF1292C5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E1353713-0617-4C50-BC47-7DDF1292C5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7066" cy="459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7E03">
        <w:rPr>
          <w:rFonts w:ascii="Arial" w:hAnsi="Arial" w:cs="Arial"/>
          <w:b/>
          <w:noProof/>
          <w:lang w:eastAsia="zh-CN"/>
        </w:rPr>
        <w:t xml:space="preserve"> </w:t>
      </w:r>
    </w:p>
    <w:p w:rsidR="00000AF1" w:rsidRDefault="00000AF1" w:rsidP="00000AF1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FigureS1. Flow diagram for the selection of eligible Studies.</w:t>
      </w:r>
    </w:p>
    <w:p w:rsidR="00F81467" w:rsidRDefault="00F81467">
      <w:pPr>
        <w:spacing w:before="0" w:after="200" w:line="276" w:lineRule="auto"/>
        <w:rPr>
          <w:rFonts w:ascii="Arial" w:hAnsi="Arial" w:cs="Arial"/>
          <w:b/>
          <w:noProof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br w:type="page"/>
      </w:r>
    </w:p>
    <w:p w:rsidR="00000AF1" w:rsidRDefault="00000AF1" w:rsidP="00000AF1">
      <w:pPr>
        <w:pStyle w:val="EndNoteBibliography"/>
        <w:spacing w:line="360" w:lineRule="auto"/>
        <w:rPr>
          <w:rFonts w:ascii="Arial" w:hAnsi="Arial" w:cs="Arial"/>
          <w:b/>
          <w:sz w:val="21"/>
          <w:szCs w:val="21"/>
        </w:rPr>
      </w:pPr>
    </w:p>
    <w:p w:rsidR="00F81467" w:rsidRDefault="00F81467" w:rsidP="00F81467">
      <w:pPr>
        <w:spacing w:before="0"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AEECF24" wp14:editId="168D6BDA">
            <wp:extent cx="8257540" cy="2952228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541" cy="2954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1467" w:rsidRDefault="00F81467" w:rsidP="00F81467">
      <w:pPr>
        <w:spacing w:before="0" w:after="200" w:line="276" w:lineRule="auto"/>
        <w:rPr>
          <w:rFonts w:ascii="Arial" w:hAnsi="Arial" w:cs="Arial"/>
          <w:b/>
          <w:noProof/>
          <w:sz w:val="22"/>
        </w:rPr>
      </w:pPr>
      <w:r>
        <w:rPr>
          <w:rFonts w:ascii="Arial" w:hAnsi="Arial" w:cs="Arial"/>
          <w:b/>
        </w:rPr>
        <w:t xml:space="preserve">Figure S2. </w:t>
      </w:r>
      <w:r>
        <w:rPr>
          <w:rFonts w:ascii="Arial" w:hAnsi="Arial" w:cs="Arial"/>
        </w:rPr>
        <w:t>Narrow definition of cognitive impairment using fixed-effect model (A) and random-effect model (B)</w:t>
      </w:r>
    </w:p>
    <w:p w:rsidR="00000AF1" w:rsidRDefault="00000AF1">
      <w:pPr>
        <w:spacing w:before="0" w:after="200" w:line="276" w:lineRule="auto"/>
        <w:rPr>
          <w:rFonts w:ascii="Arial" w:hAnsi="Arial" w:cs="Arial"/>
          <w:b/>
          <w:noProof/>
          <w:sz w:val="22"/>
        </w:rPr>
      </w:pPr>
      <w:r>
        <w:rPr>
          <w:rFonts w:ascii="Arial" w:hAnsi="Arial" w:cs="Arial"/>
          <w:b/>
        </w:rPr>
        <w:br w:type="page"/>
      </w:r>
    </w:p>
    <w:p w:rsidR="00000AF1" w:rsidRDefault="00000AF1" w:rsidP="00000AF1">
      <w:pPr>
        <w:pStyle w:val="EndNoteBibliography"/>
        <w:spacing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Theme="minorHAnsi" w:hAnsiTheme="minorHAnsi"/>
          <w:szCs w:val="24"/>
          <w:lang w:eastAsia="zh-CN"/>
        </w:rPr>
        <w:lastRenderedPageBreak/>
        <w:drawing>
          <wp:anchor distT="0" distB="0" distL="114300" distR="114300" simplePos="0" relativeHeight="251659264" behindDoc="0" locked="0" layoutInCell="1" allowOverlap="1" wp14:anchorId="15B28C10" wp14:editId="7DB3EC71">
            <wp:simplePos x="0" y="0"/>
            <wp:positionH relativeFrom="column">
              <wp:posOffset>-466725</wp:posOffset>
            </wp:positionH>
            <wp:positionV relativeFrom="paragraph">
              <wp:posOffset>-144145</wp:posOffset>
            </wp:positionV>
            <wp:extent cx="9732010" cy="3571875"/>
            <wp:effectExtent l="0" t="0" r="2540" b="9525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2010" cy="357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Figure S</w:t>
      </w:r>
      <w:r w:rsidR="00F81467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 xml:space="preserve">. </w:t>
      </w:r>
      <w:r>
        <w:rPr>
          <w:rFonts w:ascii="Arial" w:hAnsi="Arial" w:cs="Arial"/>
        </w:rPr>
        <w:t>Subgroup analysis according to individual NOACs using fixed-effect model (A) and random-effect model (B).</w:t>
      </w:r>
    </w:p>
    <w:p w:rsidR="00000AF1" w:rsidRPr="00000AF1" w:rsidRDefault="00000AF1" w:rsidP="00000AF1">
      <w:pPr>
        <w:spacing w:before="0" w:after="200" w:line="276" w:lineRule="auto"/>
        <w:rPr>
          <w:rFonts w:ascii="Arial" w:hAnsi="Arial" w:cs="Arial"/>
          <w:szCs w:val="24"/>
          <w:lang w:eastAsia="zh-CN"/>
        </w:rPr>
      </w:pPr>
      <w:r>
        <w:rPr>
          <w:rFonts w:ascii="Arial" w:hAnsi="Arial" w:cs="Arial"/>
          <w:szCs w:val="24"/>
        </w:rPr>
        <w:br w:type="page"/>
      </w:r>
    </w:p>
    <w:p w:rsidR="00000AF1" w:rsidRDefault="00F249CF" w:rsidP="00000AF1">
      <w:pPr>
        <w:spacing w:line="360" w:lineRule="auto"/>
        <w:rPr>
          <w:rFonts w:ascii="Arial" w:hAnsi="Arial" w:cs="Arial"/>
        </w:rPr>
      </w:pPr>
      <w:r>
        <w:rPr>
          <w:rFonts w:asciiTheme="minorHAnsi" w:hAnsiTheme="minorHAnsi"/>
          <w:noProof/>
          <w:lang w:eastAsia="zh-CN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-365158</wp:posOffset>
            </wp:positionH>
            <wp:positionV relativeFrom="paragraph">
              <wp:posOffset>156</wp:posOffset>
            </wp:positionV>
            <wp:extent cx="9827895" cy="3633470"/>
            <wp:effectExtent l="0" t="0" r="1905" b="508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7895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AF1">
        <w:rPr>
          <w:rFonts w:ascii="Arial" w:hAnsi="Arial" w:cs="Arial"/>
          <w:b/>
        </w:rPr>
        <w:t>Figure S</w:t>
      </w:r>
      <w:r w:rsidR="00F81467">
        <w:rPr>
          <w:rFonts w:ascii="Arial" w:hAnsi="Arial" w:cs="Arial"/>
          <w:b/>
        </w:rPr>
        <w:t>4</w:t>
      </w:r>
      <w:r w:rsidR="00000AF1">
        <w:rPr>
          <w:rFonts w:ascii="Arial" w:hAnsi="Arial" w:cs="Arial"/>
          <w:b/>
        </w:rPr>
        <w:t xml:space="preserve">. </w:t>
      </w:r>
      <w:r w:rsidR="00000AF1">
        <w:rPr>
          <w:rFonts w:ascii="Arial" w:hAnsi="Arial" w:cs="Arial"/>
        </w:rPr>
        <w:t>Subgroup analysis according to follow-up using fixed-effect model (A) and random-effect model (B).</w:t>
      </w:r>
    </w:p>
    <w:p w:rsidR="00000AF1" w:rsidRPr="00000AF1" w:rsidRDefault="00000AF1" w:rsidP="00000AF1">
      <w:pPr>
        <w:spacing w:before="0" w:after="200" w:line="276" w:lineRule="auto"/>
        <w:rPr>
          <w:rFonts w:ascii="Arial" w:hAnsi="Arial" w:cs="Arial"/>
          <w:lang w:eastAsia="zh-CN"/>
        </w:rPr>
      </w:pPr>
      <w:r>
        <w:rPr>
          <w:rFonts w:ascii="Arial" w:hAnsi="Arial" w:cs="Arial"/>
        </w:rPr>
        <w:br w:type="page"/>
      </w:r>
    </w:p>
    <w:p w:rsidR="00000AF1" w:rsidRDefault="00000AF1" w:rsidP="00000AF1">
      <w:pPr>
        <w:spacing w:line="360" w:lineRule="auto"/>
        <w:rPr>
          <w:rFonts w:ascii="Arial" w:hAnsi="Arial" w:cs="Arial"/>
          <w:b/>
        </w:rPr>
      </w:pPr>
      <w:r>
        <w:rPr>
          <w:rFonts w:asciiTheme="minorHAnsi" w:hAnsiTheme="minorHAnsi"/>
          <w:noProof/>
          <w:lang w:eastAsia="zh-CN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-376992</wp:posOffset>
            </wp:positionH>
            <wp:positionV relativeFrom="paragraph">
              <wp:posOffset>2895</wp:posOffset>
            </wp:positionV>
            <wp:extent cx="9821545" cy="3627120"/>
            <wp:effectExtent l="0" t="0" r="8255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1545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Figure S</w:t>
      </w:r>
      <w:r w:rsidR="00F81467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 xml:space="preserve">. </w:t>
      </w:r>
      <w:r>
        <w:rPr>
          <w:rFonts w:ascii="Arial" w:hAnsi="Arial" w:cs="Arial"/>
        </w:rPr>
        <w:t>Subgroup analysis according to study type using fixed-effect model (A) and random-effect model (B).</w:t>
      </w:r>
    </w:p>
    <w:p w:rsidR="00000AF1" w:rsidRDefault="00000AF1">
      <w:pPr>
        <w:spacing w:before="0" w:after="200" w:line="276" w:lineRule="auto"/>
        <w:rPr>
          <w:rFonts w:ascii="Arial" w:hAnsi="Arial" w:cs="Arial"/>
          <w:noProof/>
          <w:sz w:val="22"/>
        </w:rPr>
      </w:pPr>
      <w:r>
        <w:rPr>
          <w:rFonts w:ascii="Arial" w:hAnsi="Arial" w:cs="Arial"/>
          <w:noProof/>
          <w:sz w:val="22"/>
        </w:rPr>
        <w:br w:type="page"/>
      </w:r>
    </w:p>
    <w:p w:rsidR="00000AF1" w:rsidRPr="00CB3EB7" w:rsidRDefault="00000AF1" w:rsidP="00000AF1">
      <w:pPr>
        <w:spacing w:line="360" w:lineRule="auto"/>
        <w:rPr>
          <w:rFonts w:ascii="Arial" w:hAnsi="Arial" w:cs="Arial"/>
          <w:b/>
        </w:rPr>
      </w:pPr>
      <w:r>
        <w:rPr>
          <w:rFonts w:asciiTheme="minorHAnsi" w:hAnsiTheme="minorHAnsi"/>
          <w:noProof/>
          <w:lang w:eastAsia="zh-CN"/>
        </w:rPr>
        <w:lastRenderedPageBreak/>
        <w:drawing>
          <wp:anchor distT="0" distB="0" distL="114300" distR="114300" simplePos="0" relativeHeight="251661312" behindDoc="0" locked="0" layoutInCell="1" allowOverlap="1" wp14:anchorId="77EC187B" wp14:editId="37741F78">
            <wp:simplePos x="0" y="0"/>
            <wp:positionH relativeFrom="column">
              <wp:posOffset>-489635</wp:posOffset>
            </wp:positionH>
            <wp:positionV relativeFrom="paragraph">
              <wp:posOffset>33</wp:posOffset>
            </wp:positionV>
            <wp:extent cx="10039350" cy="3416935"/>
            <wp:effectExtent l="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341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Figure S</w:t>
      </w:r>
      <w:r w:rsidR="00F81467">
        <w:rPr>
          <w:rFonts w:ascii="Arial" w:hAnsi="Arial" w:cs="Arial"/>
          <w:b/>
        </w:rPr>
        <w:t>6</w:t>
      </w:r>
      <w:r>
        <w:rPr>
          <w:rFonts w:ascii="Arial" w:hAnsi="Arial" w:cs="Arial"/>
          <w:b/>
        </w:rPr>
        <w:t xml:space="preserve">. </w:t>
      </w:r>
      <w:r>
        <w:rPr>
          <w:rFonts w:ascii="Arial" w:hAnsi="Arial" w:cs="Arial"/>
        </w:rPr>
        <w:t xml:space="preserve">Sensitivity analysis by excluding </w:t>
      </w:r>
      <w:r>
        <w:rPr>
          <w:rFonts w:ascii="Arial" w:hAnsi="Arial" w:cs="Arial"/>
          <w:color w:val="000000" w:themeColor="text1"/>
        </w:rPr>
        <w:t>catheter</w:t>
      </w:r>
      <w:r>
        <w:rPr>
          <w:rFonts w:ascii="Arial" w:hAnsi="Arial" w:cs="Arial"/>
        </w:rPr>
        <w:t xml:space="preserve"> ablation study using fixed-effect model (A) and random-effect model (B).</w:t>
      </w:r>
    </w:p>
    <w:p w:rsidR="00000AF1" w:rsidRDefault="00000AF1">
      <w:pPr>
        <w:spacing w:before="0"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000AF1" w:rsidRPr="00CB3EB7" w:rsidRDefault="00000AF1" w:rsidP="00000AF1">
      <w:pPr>
        <w:spacing w:line="360" w:lineRule="auto"/>
        <w:rPr>
          <w:rFonts w:ascii="Arial" w:hAnsi="Arial" w:cs="Arial"/>
          <w:b/>
        </w:rPr>
      </w:pPr>
      <w:r>
        <w:rPr>
          <w:rFonts w:asciiTheme="minorHAnsi" w:hAnsiTheme="minorHAnsi"/>
          <w:noProof/>
          <w:lang w:eastAsia="zh-CN"/>
        </w:rPr>
        <w:lastRenderedPageBreak/>
        <w:drawing>
          <wp:anchor distT="0" distB="0" distL="114300" distR="114300" simplePos="0" relativeHeight="251663360" behindDoc="0" locked="0" layoutInCell="1" allowOverlap="1" wp14:anchorId="3F8C3FC1" wp14:editId="0276A49C">
            <wp:simplePos x="0" y="0"/>
            <wp:positionH relativeFrom="column">
              <wp:posOffset>-466436</wp:posOffset>
            </wp:positionH>
            <wp:positionV relativeFrom="paragraph">
              <wp:posOffset>684</wp:posOffset>
            </wp:positionV>
            <wp:extent cx="9814560" cy="3386455"/>
            <wp:effectExtent l="0" t="0" r="0" b="444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4560" cy="338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Figure S</w:t>
      </w:r>
      <w:r w:rsidR="00F81467">
        <w:rPr>
          <w:rFonts w:ascii="Arial" w:hAnsi="Arial" w:cs="Arial"/>
          <w:b/>
        </w:rPr>
        <w:t>7</w:t>
      </w:r>
      <w:r>
        <w:rPr>
          <w:rFonts w:ascii="Arial" w:hAnsi="Arial" w:cs="Arial"/>
          <w:b/>
        </w:rPr>
        <w:t xml:space="preserve">. </w:t>
      </w:r>
      <w:r>
        <w:rPr>
          <w:rFonts w:ascii="Arial" w:hAnsi="Arial" w:cs="Arial"/>
        </w:rPr>
        <w:t xml:space="preserve">Sensitivity analysis by excluding study </w:t>
      </w:r>
      <w:r>
        <w:rPr>
          <w:rFonts w:ascii="Arial" w:hAnsi="Arial" w:cs="Arial"/>
          <w:color w:val="000000" w:themeColor="text1"/>
        </w:rPr>
        <w:t>involved</w:t>
      </w:r>
      <w:r>
        <w:rPr>
          <w:rFonts w:ascii="Arial" w:hAnsi="Arial" w:cs="Arial"/>
        </w:rPr>
        <w:t xml:space="preserve"> acetylsalicylic acid as control using fixed-effect model (A) and random-effect model (B).</w:t>
      </w:r>
    </w:p>
    <w:p w:rsidR="00000AF1" w:rsidRDefault="00000AF1">
      <w:pPr>
        <w:spacing w:before="0"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000AF1" w:rsidRDefault="00000AF1" w:rsidP="00000AF1">
      <w:pPr>
        <w:spacing w:line="360" w:lineRule="auto"/>
        <w:rPr>
          <w:rFonts w:ascii="Arial" w:hAnsi="Arial" w:cs="Arial"/>
          <w:b/>
          <w:lang w:eastAsia="zh-CN"/>
        </w:rPr>
      </w:pPr>
      <w:r>
        <w:rPr>
          <w:rFonts w:asciiTheme="minorHAnsi" w:hAnsiTheme="minorHAnsi"/>
          <w:noProof/>
          <w:lang w:eastAsia="zh-CN"/>
        </w:rPr>
        <w:lastRenderedPageBreak/>
        <w:drawing>
          <wp:anchor distT="0" distB="0" distL="114300" distR="114300" simplePos="0" relativeHeight="251664384" behindDoc="0" locked="0" layoutInCell="1" allowOverlap="1" wp14:anchorId="670228C9" wp14:editId="58E384FA">
            <wp:simplePos x="0" y="0"/>
            <wp:positionH relativeFrom="column">
              <wp:posOffset>-426044</wp:posOffset>
            </wp:positionH>
            <wp:positionV relativeFrom="paragraph">
              <wp:posOffset>626</wp:posOffset>
            </wp:positionV>
            <wp:extent cx="9571355" cy="3388995"/>
            <wp:effectExtent l="0" t="0" r="0" b="190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355" cy="338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Figure S</w:t>
      </w:r>
      <w:r w:rsidR="00F81467">
        <w:rPr>
          <w:rFonts w:ascii="Arial" w:hAnsi="Arial" w:cs="Arial"/>
          <w:b/>
        </w:rPr>
        <w:t>8</w:t>
      </w:r>
      <w:r>
        <w:rPr>
          <w:rFonts w:ascii="Arial" w:hAnsi="Arial" w:cs="Arial"/>
          <w:b/>
        </w:rPr>
        <w:t xml:space="preserve">. </w:t>
      </w:r>
      <w:r>
        <w:rPr>
          <w:rFonts w:ascii="Arial" w:hAnsi="Arial" w:cs="Arial"/>
        </w:rPr>
        <w:t xml:space="preserve">Sensitivity analysis by excluding </w:t>
      </w:r>
      <w:r>
        <w:rPr>
          <w:rFonts w:ascii="Arial" w:hAnsi="Arial" w:cs="Arial"/>
          <w:color w:val="000000" w:themeColor="text1"/>
        </w:rPr>
        <w:t>low dosage arms of NOACs</w:t>
      </w:r>
      <w:r>
        <w:rPr>
          <w:rFonts w:ascii="Arial" w:hAnsi="Arial" w:cs="Arial"/>
        </w:rPr>
        <w:t xml:space="preserve"> using fixed-effect model (A) and random-effect model (B).</w:t>
      </w:r>
    </w:p>
    <w:p w:rsidR="00000AF1" w:rsidRDefault="00000AF1" w:rsidP="00000AF1">
      <w:pPr>
        <w:spacing w:line="360" w:lineRule="auto"/>
        <w:rPr>
          <w:rFonts w:ascii="Arial" w:hAnsi="Arial" w:cs="Arial"/>
          <w:b/>
          <w:lang w:eastAsia="zh-CN"/>
        </w:rPr>
      </w:pPr>
      <w:r>
        <w:rPr>
          <w:rFonts w:asciiTheme="minorHAnsi" w:hAnsiTheme="minorHAnsi"/>
          <w:noProof/>
          <w:lang w:eastAsia="zh-CN"/>
        </w:rPr>
        <w:lastRenderedPageBreak/>
        <w:drawing>
          <wp:anchor distT="0" distB="0" distL="114300" distR="114300" simplePos="0" relativeHeight="251666432" behindDoc="0" locked="0" layoutInCell="1" allowOverlap="1" wp14:anchorId="6F597C70" wp14:editId="5707C5FA">
            <wp:simplePos x="0" y="0"/>
            <wp:positionH relativeFrom="column">
              <wp:posOffset>-596265</wp:posOffset>
            </wp:positionH>
            <wp:positionV relativeFrom="paragraph">
              <wp:posOffset>362585</wp:posOffset>
            </wp:positionV>
            <wp:extent cx="9297035" cy="3276600"/>
            <wp:effectExtent l="0" t="0" r="0" b="635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7035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AF1" w:rsidRDefault="00000AF1" w:rsidP="00000AF1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Figure S</w:t>
      </w:r>
      <w:r w:rsidR="00F81467">
        <w:rPr>
          <w:rFonts w:ascii="Arial" w:hAnsi="Arial" w:cs="Arial"/>
          <w:b/>
        </w:rPr>
        <w:t>9</w:t>
      </w:r>
      <w:r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Sensitivity analysis by adding </w:t>
      </w:r>
      <w:r>
        <w:rPr>
          <w:rFonts w:ascii="Arial" w:hAnsi="Arial" w:cs="Arial"/>
          <w:color w:val="000000" w:themeColor="text1"/>
        </w:rPr>
        <w:t>the data of magnetic resonance imaging (MRI) sub-study in AXAFA trial</w:t>
      </w:r>
      <w:r>
        <w:rPr>
          <w:rFonts w:ascii="Arial" w:hAnsi="Arial" w:cs="Arial"/>
        </w:rPr>
        <w:t xml:space="preserve"> using fixed-effect model (A) and random-effect model (B).</w:t>
      </w:r>
    </w:p>
    <w:p w:rsidR="00000AF1" w:rsidRDefault="00000AF1">
      <w:pPr>
        <w:spacing w:before="0"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000AF1" w:rsidRDefault="00000AF1" w:rsidP="00000AF1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</w:rPr>
      </w:pPr>
    </w:p>
    <w:p w:rsidR="00000AF1" w:rsidRDefault="00000AF1" w:rsidP="00000AF1">
      <w:pPr>
        <w:spacing w:line="360" w:lineRule="auto"/>
        <w:rPr>
          <w:rFonts w:ascii="Arial" w:hAnsi="Arial" w:cs="Arial"/>
          <w:b/>
          <w:lang w:eastAsia="zh-CN"/>
        </w:rPr>
      </w:pPr>
      <w:r>
        <w:rPr>
          <w:rFonts w:asciiTheme="minorHAnsi" w:hAnsiTheme="minorHAnsi"/>
          <w:noProof/>
          <w:lang w:eastAsia="zh-CN"/>
        </w:rPr>
        <w:drawing>
          <wp:anchor distT="0" distB="0" distL="114300" distR="114300" simplePos="0" relativeHeight="251665408" behindDoc="0" locked="0" layoutInCell="1" allowOverlap="1" wp14:anchorId="2B477211" wp14:editId="6EEFCFCA">
            <wp:simplePos x="0" y="0"/>
            <wp:positionH relativeFrom="column">
              <wp:posOffset>60325</wp:posOffset>
            </wp:positionH>
            <wp:positionV relativeFrom="paragraph">
              <wp:posOffset>140970</wp:posOffset>
            </wp:positionV>
            <wp:extent cx="5229225" cy="3803015"/>
            <wp:effectExtent l="0" t="0" r="9525" b="6985"/>
            <wp:wrapTopAndBottom/>
            <wp:docPr id="3" name="图片 3" descr="Funnel 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Funnel plo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80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Figure S</w:t>
      </w:r>
      <w:r w:rsidR="00F81467">
        <w:rPr>
          <w:rFonts w:ascii="Arial" w:hAnsi="Arial" w:cs="Arial"/>
          <w:b/>
        </w:rPr>
        <w:t>10</w:t>
      </w:r>
      <w:r>
        <w:rPr>
          <w:rFonts w:ascii="Arial" w:hAnsi="Arial" w:cs="Arial"/>
          <w:b/>
        </w:rPr>
        <w:t>. Funnel plot</w:t>
      </w:r>
    </w:p>
    <w:p w:rsidR="00000AF1" w:rsidRDefault="00000AF1" w:rsidP="00000AF1">
      <w:pPr>
        <w:spacing w:line="480" w:lineRule="auto"/>
        <w:rPr>
          <w:rFonts w:ascii="Arial" w:hAnsi="Arial" w:cs="Arial"/>
          <w:b/>
          <w:lang w:eastAsia="zh-CN"/>
        </w:rPr>
        <w:sectPr w:rsidR="00000AF1" w:rsidSect="00000AF1">
          <w:pgSz w:w="16838" w:h="11906" w:orient="landscape"/>
          <w:pgMar w:top="1440" w:right="1800" w:bottom="1440" w:left="1800" w:header="851" w:footer="992" w:gutter="0"/>
          <w:cols w:space="720"/>
          <w:docGrid w:linePitch="326"/>
        </w:sectPr>
      </w:pPr>
    </w:p>
    <w:p w:rsidR="00000AF1" w:rsidRDefault="00000AF1" w:rsidP="00000AF1">
      <w:pPr>
        <w:pStyle w:val="EndNoteBibliography"/>
        <w:spacing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lastRenderedPageBreak/>
        <w:t>References</w:t>
      </w:r>
    </w:p>
    <w:p w:rsidR="00413A92" w:rsidRPr="00413A92" w:rsidRDefault="00000AF1" w:rsidP="00413A92">
      <w:pPr>
        <w:pStyle w:val="EndNoteBibliography"/>
        <w:ind w:left="720" w:hanging="720"/>
      </w:pP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ADDIN EN.REFLIST </w:instrText>
      </w:r>
      <w:r>
        <w:rPr>
          <w:rFonts w:ascii="Arial" w:hAnsi="Arial" w:cs="Arial"/>
          <w:sz w:val="21"/>
          <w:szCs w:val="21"/>
        </w:rPr>
        <w:fldChar w:fldCharType="separate"/>
      </w:r>
      <w:bookmarkStart w:id="22" w:name="_ENREF_1"/>
      <w:r w:rsidR="00413A92" w:rsidRPr="00413A92">
        <w:t xml:space="preserve">Abraham, N.S., Singh, S., Alexander, G.C., Heien, H., Haas, L.R., Crown, W., et al. (2015). Comparative risk of gastrointestinal bleeding with dabigatran, rivaroxaban, and warfarin: population based cohort study. </w:t>
      </w:r>
      <w:r w:rsidR="00413A92" w:rsidRPr="00413A92">
        <w:rPr>
          <w:i/>
        </w:rPr>
        <w:t>BMJ</w:t>
      </w:r>
      <w:r w:rsidR="00413A92" w:rsidRPr="00413A92">
        <w:t xml:space="preserve"> 350</w:t>
      </w:r>
      <w:r w:rsidR="00413A92" w:rsidRPr="00413A92">
        <w:rPr>
          <w:b/>
        </w:rPr>
        <w:t>,</w:t>
      </w:r>
      <w:r w:rsidR="00413A92" w:rsidRPr="00413A92">
        <w:t xml:space="preserve"> h1857. doi: 10.1136/bmj.h1857.</w:t>
      </w:r>
      <w:bookmarkEnd w:id="22"/>
    </w:p>
    <w:p w:rsidR="00413A92" w:rsidRPr="00413A92" w:rsidRDefault="00413A92" w:rsidP="00413A92">
      <w:pPr>
        <w:pStyle w:val="EndNoteBibliography"/>
        <w:ind w:left="720" w:hanging="720"/>
      </w:pPr>
      <w:bookmarkStart w:id="23" w:name="_ENREF_2"/>
      <w:r w:rsidRPr="00413A92">
        <w:t xml:space="preserve">Alonso, A., Bengtson, L.G., MacLehose, R.F., Lutsey, P.L., Chen, L.Y., and Lakshminarayan, K. (2014). Intracranial hemorrhage mortality in atrial fibrillation patients treated with dabigatran or warfarin. </w:t>
      </w:r>
      <w:r w:rsidRPr="00413A92">
        <w:rPr>
          <w:i/>
        </w:rPr>
        <w:t>Stroke</w:t>
      </w:r>
      <w:r w:rsidRPr="00413A92">
        <w:t xml:space="preserve"> 45(8)</w:t>
      </w:r>
      <w:r w:rsidRPr="00413A92">
        <w:rPr>
          <w:b/>
        </w:rPr>
        <w:t>,</w:t>
      </w:r>
      <w:r w:rsidRPr="00413A92">
        <w:t xml:space="preserve"> 2286-2291. doi: 10.1161/STROKEAHA.114.006016.</w:t>
      </w:r>
      <w:bookmarkEnd w:id="23"/>
    </w:p>
    <w:p w:rsidR="00413A92" w:rsidRPr="00413A92" w:rsidRDefault="00413A92" w:rsidP="00413A92">
      <w:pPr>
        <w:pStyle w:val="EndNoteBibliography"/>
        <w:ind w:left="720" w:hanging="720"/>
      </w:pPr>
      <w:bookmarkStart w:id="24" w:name="_ENREF_3"/>
      <w:r w:rsidRPr="00413A92">
        <w:t xml:space="preserve">Avgil-Tsadok, M., Jackevicius, C.A., Essebag, V., Eisenberg, M.J., Rahme, E., Behlouli, H., et al. (2016). Dabigatran use in elderly patients with atrial fibrillation. </w:t>
      </w:r>
      <w:r w:rsidRPr="00413A92">
        <w:rPr>
          <w:i/>
        </w:rPr>
        <w:t>Thromb Haemost</w:t>
      </w:r>
      <w:r w:rsidRPr="00413A92">
        <w:t xml:space="preserve"> 115(1)</w:t>
      </w:r>
      <w:r w:rsidRPr="00413A92">
        <w:rPr>
          <w:b/>
        </w:rPr>
        <w:t>,</w:t>
      </w:r>
      <w:r w:rsidRPr="00413A92">
        <w:t xml:space="preserve"> 152-160. doi: 10.1160/TH15-03-0247.</w:t>
      </w:r>
      <w:bookmarkEnd w:id="24"/>
    </w:p>
    <w:p w:rsidR="00413A92" w:rsidRPr="00413A92" w:rsidRDefault="00413A92" w:rsidP="00413A92">
      <w:pPr>
        <w:pStyle w:val="EndNoteBibliography"/>
        <w:ind w:left="720" w:hanging="720"/>
      </w:pPr>
      <w:bookmarkStart w:id="25" w:name="_ENREF_4"/>
      <w:r w:rsidRPr="00413A92">
        <w:t xml:space="preserve">Cha, M.J., Choi, E.K., Han, K.D., Lee, S.R., Lim, W.H., Oh, S., et al. (2017). Effectiveness and Safety of Non-Vitamin K Antagonist Oral Anticoagulants in Asian Patients With Atrial Fibrillation. </w:t>
      </w:r>
      <w:r w:rsidRPr="00413A92">
        <w:rPr>
          <w:i/>
        </w:rPr>
        <w:t>Stroke</w:t>
      </w:r>
      <w:r w:rsidRPr="00413A92">
        <w:t xml:space="preserve"> 48(11)</w:t>
      </w:r>
      <w:r w:rsidRPr="00413A92">
        <w:rPr>
          <w:b/>
        </w:rPr>
        <w:t>,</w:t>
      </w:r>
      <w:r w:rsidRPr="00413A92">
        <w:t xml:space="preserve"> 3040-3048. doi: 10.1161/strokeaha.117.018773.</w:t>
      </w:r>
      <w:bookmarkEnd w:id="25"/>
    </w:p>
    <w:p w:rsidR="00413A92" w:rsidRPr="00413A92" w:rsidRDefault="00413A92" w:rsidP="00413A92">
      <w:pPr>
        <w:pStyle w:val="EndNoteBibliography"/>
        <w:ind w:left="720" w:hanging="720"/>
      </w:pPr>
      <w:bookmarkStart w:id="26" w:name="_ENREF_5"/>
      <w:r w:rsidRPr="00413A92">
        <w:t xml:space="preserve">Chan, Y.H., Kuo, C.T., Yeh, Y.H., Chang, S.H., Wu, L.S., Lee, H.F., et al. (2016). Thromboembolic, Bleeding, and Mortality Risks of Rivaroxaban and Dabigatran in Asians With Nonvalvular Atrial Fibrillation. </w:t>
      </w:r>
      <w:r w:rsidRPr="00413A92">
        <w:rPr>
          <w:i/>
        </w:rPr>
        <w:t>J Am Coll Cardiol</w:t>
      </w:r>
      <w:r w:rsidRPr="00413A92">
        <w:t xml:space="preserve"> 68(13)</w:t>
      </w:r>
      <w:r w:rsidRPr="00413A92">
        <w:rPr>
          <w:b/>
        </w:rPr>
        <w:t>,</w:t>
      </w:r>
      <w:r w:rsidRPr="00413A92">
        <w:t xml:space="preserve"> 1389-1401. doi: 10.1016/j.jacc.2016.06.062.</w:t>
      </w:r>
      <w:bookmarkEnd w:id="26"/>
    </w:p>
    <w:p w:rsidR="00413A92" w:rsidRPr="00413A92" w:rsidRDefault="00413A92" w:rsidP="00413A92">
      <w:pPr>
        <w:pStyle w:val="EndNoteBibliography"/>
        <w:ind w:left="720" w:hanging="720"/>
      </w:pPr>
      <w:bookmarkStart w:id="27" w:name="_ENREF_6"/>
      <w:r w:rsidRPr="00413A92">
        <w:t xml:space="preserve">Chang, H.Y., Zhou, M., Tang, W., Alexander, G.C., and Singh, S. (2015). Risk of gastrointestinal bleeding associated with oral anticoagulants: population based retrospective cohort study. </w:t>
      </w:r>
      <w:r w:rsidRPr="00413A92">
        <w:rPr>
          <w:i/>
        </w:rPr>
        <w:t>BMJ</w:t>
      </w:r>
      <w:r w:rsidRPr="00413A92">
        <w:t xml:space="preserve"> 350</w:t>
      </w:r>
      <w:r w:rsidRPr="00413A92">
        <w:rPr>
          <w:b/>
        </w:rPr>
        <w:t>,</w:t>
      </w:r>
      <w:r w:rsidRPr="00413A92">
        <w:t xml:space="preserve"> h1585. doi: 10.1136/bmj.h1585.</w:t>
      </w:r>
      <w:bookmarkEnd w:id="27"/>
    </w:p>
    <w:p w:rsidR="00413A92" w:rsidRPr="00413A92" w:rsidRDefault="00413A92" w:rsidP="00413A92">
      <w:pPr>
        <w:pStyle w:val="EndNoteBibliography"/>
        <w:ind w:left="720" w:hanging="720"/>
      </w:pPr>
      <w:bookmarkStart w:id="28" w:name="_ENREF_7"/>
      <w:r w:rsidRPr="00413A92">
        <w:t xml:space="preserve">Coleman, C.I., Antz, M., Bowrin, K., Evers, T., Simard, E.P., Bonnemeier, H., et al. (2016). Real-world evidence of stroke prevention in patients with nonvalvular atrial fibrillation in the United States: the REVISIT-US study. </w:t>
      </w:r>
      <w:r w:rsidRPr="00413A92">
        <w:rPr>
          <w:i/>
        </w:rPr>
        <w:t>Curr Med Res Opin</w:t>
      </w:r>
      <w:r w:rsidRPr="00413A92">
        <w:t xml:space="preserve"> 32(12)</w:t>
      </w:r>
      <w:r w:rsidRPr="00413A92">
        <w:rPr>
          <w:b/>
        </w:rPr>
        <w:t>,</w:t>
      </w:r>
      <w:r w:rsidRPr="00413A92">
        <w:t xml:space="preserve"> 2047-2053. doi: 10.1080/03007995.2016.1237937.</w:t>
      </w:r>
      <w:bookmarkEnd w:id="28"/>
    </w:p>
    <w:p w:rsidR="00413A92" w:rsidRPr="00413A92" w:rsidRDefault="00413A92" w:rsidP="00413A92">
      <w:pPr>
        <w:pStyle w:val="EndNoteBibliography"/>
        <w:ind w:left="720" w:hanging="720"/>
      </w:pPr>
      <w:bookmarkStart w:id="29" w:name="_ENREF_8"/>
      <w:r w:rsidRPr="00413A92">
        <w:t xml:space="preserve">Coleman, C.I., Peacock, W.F., Bunz, T.J., and Alberts, M.J. (2017). Effectiveness and Safety of Apixaban, Dabigatran, and Rivaroxaban Versus Warfarin in Patients With Nonvalvular Atrial Fibrillation and Previous Stroke or Transient Ischemic Attack. </w:t>
      </w:r>
      <w:r w:rsidRPr="00413A92">
        <w:rPr>
          <w:i/>
        </w:rPr>
        <w:t>Stroke</w:t>
      </w:r>
      <w:r w:rsidRPr="00413A92">
        <w:t xml:space="preserve"> 48(8)</w:t>
      </w:r>
      <w:r w:rsidRPr="00413A92">
        <w:rPr>
          <w:b/>
        </w:rPr>
        <w:t>,</w:t>
      </w:r>
      <w:r w:rsidRPr="00413A92">
        <w:t xml:space="preserve"> 2142-2149. doi: 10.1161/strokeaha.117.017474.</w:t>
      </w:r>
      <w:bookmarkEnd w:id="29"/>
    </w:p>
    <w:p w:rsidR="00413A92" w:rsidRPr="00413A92" w:rsidRDefault="00413A92" w:rsidP="00413A92">
      <w:pPr>
        <w:pStyle w:val="EndNoteBibliography"/>
        <w:ind w:left="720" w:hanging="720"/>
      </w:pPr>
      <w:bookmarkStart w:id="30" w:name="_ENREF_9"/>
      <w:r w:rsidRPr="00413A92">
        <w:t xml:space="preserve">Connolly, S.J., Eikelboom, J., Joyner, C., Diener, H.C., Hart, R., Golitsyn, S., et al. (2011). Apixaban in patients with atrial fibrillation. </w:t>
      </w:r>
      <w:r w:rsidRPr="00413A92">
        <w:rPr>
          <w:i/>
        </w:rPr>
        <w:t>N Engl J Med</w:t>
      </w:r>
      <w:r w:rsidRPr="00413A92">
        <w:t xml:space="preserve"> 364(9)</w:t>
      </w:r>
      <w:r w:rsidRPr="00413A92">
        <w:rPr>
          <w:b/>
        </w:rPr>
        <w:t>,</w:t>
      </w:r>
      <w:r w:rsidRPr="00413A92">
        <w:t xml:space="preserve"> 806-817. doi: 10.1056/NEJMoa1007432.</w:t>
      </w:r>
      <w:bookmarkEnd w:id="30"/>
    </w:p>
    <w:p w:rsidR="00413A92" w:rsidRPr="00413A92" w:rsidRDefault="00413A92" w:rsidP="00413A92">
      <w:pPr>
        <w:pStyle w:val="EndNoteBibliography"/>
        <w:ind w:left="720" w:hanging="720"/>
      </w:pPr>
      <w:bookmarkStart w:id="31" w:name="_ENREF_10"/>
      <w:r w:rsidRPr="00413A92">
        <w:t xml:space="preserve">Connolly, S.J., Ezekowitz, M.D., Yusuf, S., Eikelboom, J., Oldgren, J., Parekh, A., et al. (2009). Dabigatran versus warfarin in patients with atrial fibrillation. </w:t>
      </w:r>
      <w:r w:rsidRPr="00413A92">
        <w:rPr>
          <w:i/>
        </w:rPr>
        <w:t>N Engl J Med</w:t>
      </w:r>
      <w:r w:rsidRPr="00413A92">
        <w:t xml:space="preserve"> 361(12)</w:t>
      </w:r>
      <w:r w:rsidRPr="00413A92">
        <w:rPr>
          <w:b/>
        </w:rPr>
        <w:t>,</w:t>
      </w:r>
      <w:r w:rsidRPr="00413A92">
        <w:t xml:space="preserve"> 1139-1151. doi: 10.1056/NEJMoa0905561.</w:t>
      </w:r>
      <w:bookmarkEnd w:id="31"/>
    </w:p>
    <w:p w:rsidR="00413A92" w:rsidRPr="00413A92" w:rsidRDefault="00413A92" w:rsidP="00413A92">
      <w:pPr>
        <w:pStyle w:val="EndNoteBibliography"/>
        <w:ind w:left="720" w:hanging="720"/>
      </w:pPr>
      <w:bookmarkStart w:id="32" w:name="_ENREF_11"/>
      <w:r w:rsidRPr="00413A92">
        <w:t xml:space="preserve">Ellis, M.H., Neuman, T., Bitterman, H., Dotan, S.G., Hammerman, A., Battat, E., et al. (2016). Bleeding in patients with atrial fibrillation treated with dabigatran, rivaroxaban or warfarin: A retrospective population-based cohort study. </w:t>
      </w:r>
      <w:r w:rsidRPr="00413A92">
        <w:rPr>
          <w:i/>
        </w:rPr>
        <w:t>Eur J Intern Med</w:t>
      </w:r>
      <w:r w:rsidRPr="00413A92">
        <w:t xml:space="preserve"> 33</w:t>
      </w:r>
      <w:r w:rsidRPr="00413A92">
        <w:rPr>
          <w:b/>
        </w:rPr>
        <w:t>,</w:t>
      </w:r>
      <w:r w:rsidRPr="00413A92">
        <w:t xml:space="preserve"> 55-59. doi: 10.1016/j.ejim.2016.05.023.</w:t>
      </w:r>
      <w:bookmarkEnd w:id="32"/>
    </w:p>
    <w:p w:rsidR="00413A92" w:rsidRPr="00413A92" w:rsidRDefault="00413A92" w:rsidP="00413A92">
      <w:pPr>
        <w:pStyle w:val="EndNoteBibliography"/>
        <w:ind w:left="720" w:hanging="720"/>
      </w:pPr>
      <w:bookmarkStart w:id="33" w:name="_ENREF_12"/>
      <w:r w:rsidRPr="00413A92">
        <w:t xml:space="preserve">Friberg, L., and Oldgren, J. (2017). Efficacy and safety of non-Vitamin K antagonist oral anticoagulants compared with warfarin in patients with atrial fibrillation. </w:t>
      </w:r>
      <w:r w:rsidRPr="00413A92">
        <w:rPr>
          <w:i/>
        </w:rPr>
        <w:t>Open Heart</w:t>
      </w:r>
      <w:r w:rsidRPr="00413A92">
        <w:t xml:space="preserve"> 4(2). doi: 10.1136/openhrt-2017-000682.</w:t>
      </w:r>
      <w:bookmarkEnd w:id="33"/>
    </w:p>
    <w:p w:rsidR="00413A92" w:rsidRPr="00413A92" w:rsidRDefault="00413A92" w:rsidP="00413A92">
      <w:pPr>
        <w:pStyle w:val="EndNoteBibliography"/>
        <w:ind w:left="720" w:hanging="720"/>
      </w:pPr>
      <w:bookmarkStart w:id="34" w:name="_ENREF_13"/>
      <w:r w:rsidRPr="00413A92">
        <w:t xml:space="preserve">Friberg, L., and Rosenqvist, M. (2018). Less dementia with oral anticoagulation in atrial fibrillation. </w:t>
      </w:r>
      <w:r w:rsidRPr="00413A92">
        <w:rPr>
          <w:i/>
        </w:rPr>
        <w:t>Eur Heart J</w:t>
      </w:r>
      <w:r w:rsidRPr="00413A92">
        <w:t xml:space="preserve"> 39(6)</w:t>
      </w:r>
      <w:r w:rsidRPr="00413A92">
        <w:rPr>
          <w:b/>
        </w:rPr>
        <w:t>,</w:t>
      </w:r>
      <w:r w:rsidRPr="00413A92">
        <w:t xml:space="preserve"> 453-460. doi: 10.1093/eurheartj/ehx579.</w:t>
      </w:r>
      <w:bookmarkEnd w:id="34"/>
    </w:p>
    <w:p w:rsidR="00413A92" w:rsidRPr="00413A92" w:rsidRDefault="00413A92" w:rsidP="00413A92">
      <w:pPr>
        <w:pStyle w:val="EndNoteBibliography"/>
        <w:ind w:left="720" w:hanging="720"/>
      </w:pPr>
      <w:bookmarkStart w:id="35" w:name="_ENREF_14"/>
      <w:r w:rsidRPr="00413A92">
        <w:t xml:space="preserve">Gieling, E.M., van den Ham, H.A., van Onzenoort, H., Bos, J., Kramers, C., de Boer, A., et al. (2017). Risk of major bleeding and stroke associated with the use of vitamin K antagonists, nonvitamin K antagonist oral anticoagulants and aspirin in patients with atrial fibrillation: a cohort study. </w:t>
      </w:r>
      <w:r w:rsidRPr="00413A92">
        <w:rPr>
          <w:i/>
        </w:rPr>
        <w:t>British Journal of Clinical Pharmacology</w:t>
      </w:r>
      <w:r w:rsidRPr="00413A92">
        <w:t xml:space="preserve"> 83(8)</w:t>
      </w:r>
      <w:r w:rsidRPr="00413A92">
        <w:rPr>
          <w:b/>
        </w:rPr>
        <w:t>,</w:t>
      </w:r>
      <w:r w:rsidRPr="00413A92">
        <w:t xml:space="preserve"> 1844-1859. doi: 10.1111/bcp.13265.</w:t>
      </w:r>
      <w:bookmarkEnd w:id="35"/>
    </w:p>
    <w:p w:rsidR="00413A92" w:rsidRPr="00413A92" w:rsidRDefault="00413A92" w:rsidP="00413A92">
      <w:pPr>
        <w:pStyle w:val="EndNoteBibliography"/>
        <w:ind w:left="720" w:hanging="720"/>
      </w:pPr>
      <w:bookmarkStart w:id="36" w:name="_ENREF_15"/>
      <w:r w:rsidRPr="00413A92">
        <w:t xml:space="preserve">Giugliano, R.P., Ruff, C.T., Braunwald, E., Murphy, S.A., Wiviott, S.D., Halperin, J.L., et al. (2013). Edoxaban versus warfarin in patients with atrial fibrillation. </w:t>
      </w:r>
      <w:r w:rsidRPr="00413A92">
        <w:rPr>
          <w:i/>
        </w:rPr>
        <w:t>N Engl J Med</w:t>
      </w:r>
      <w:r w:rsidRPr="00413A92">
        <w:t xml:space="preserve"> 369(22)</w:t>
      </w:r>
      <w:r w:rsidRPr="00413A92">
        <w:rPr>
          <w:b/>
        </w:rPr>
        <w:t>,</w:t>
      </w:r>
      <w:r w:rsidRPr="00413A92">
        <w:t xml:space="preserve"> 2093-2104. doi: 10.1056/NEJMoa1310907.</w:t>
      </w:r>
      <w:bookmarkEnd w:id="36"/>
    </w:p>
    <w:p w:rsidR="00413A92" w:rsidRPr="00413A92" w:rsidRDefault="00413A92" w:rsidP="00413A92">
      <w:pPr>
        <w:pStyle w:val="EndNoteBibliography"/>
        <w:ind w:left="720" w:hanging="720"/>
      </w:pPr>
      <w:bookmarkStart w:id="37" w:name="_ENREF_16"/>
      <w:r w:rsidRPr="00413A92">
        <w:t xml:space="preserve">Gorst-Rasmussen, A., Lip, G.Y., and Bjerregaard Larsen, T. (2016). Rivaroxaban versus warfarin and dabigatran </w:t>
      </w:r>
      <w:r w:rsidRPr="00413A92">
        <w:lastRenderedPageBreak/>
        <w:t xml:space="preserve">in atrial fibrillation: comparative effectiveness and safety in Danish routine care. </w:t>
      </w:r>
      <w:r w:rsidRPr="00413A92">
        <w:rPr>
          <w:i/>
        </w:rPr>
        <w:t>Pharmacoepidemiol Drug Saf</w:t>
      </w:r>
      <w:r w:rsidRPr="00413A92">
        <w:t xml:space="preserve"> 25(11)</w:t>
      </w:r>
      <w:r w:rsidRPr="00413A92">
        <w:rPr>
          <w:b/>
        </w:rPr>
        <w:t>,</w:t>
      </w:r>
      <w:r w:rsidRPr="00413A92">
        <w:t xml:space="preserve"> 1236-1244. doi: 10.1002/pds.4034.</w:t>
      </w:r>
      <w:bookmarkEnd w:id="37"/>
    </w:p>
    <w:p w:rsidR="00413A92" w:rsidRPr="00413A92" w:rsidRDefault="00413A92" w:rsidP="00413A92">
      <w:pPr>
        <w:pStyle w:val="EndNoteBibliography"/>
        <w:ind w:left="720" w:hanging="720"/>
      </w:pPr>
      <w:bookmarkStart w:id="38" w:name="_ENREF_17"/>
      <w:r w:rsidRPr="00413A92">
        <w:t xml:space="preserve">Granger, C.B., Alexander, J.H., McMurray, J.J., Lopes, R.D., Hylek, E.M., Hanna, M., et al. (2011). Apixaban versus warfarin in patients with atrial fibrillation. </w:t>
      </w:r>
      <w:r w:rsidRPr="00413A92">
        <w:rPr>
          <w:i/>
        </w:rPr>
        <w:t>N Engl J Med</w:t>
      </w:r>
      <w:r w:rsidRPr="00413A92">
        <w:t xml:space="preserve"> 365(11)</w:t>
      </w:r>
      <w:r w:rsidRPr="00413A92">
        <w:rPr>
          <w:b/>
        </w:rPr>
        <w:t>,</w:t>
      </w:r>
      <w:r w:rsidRPr="00413A92">
        <w:t xml:space="preserve"> 981-992. doi: 10.1056/NEJMoa1107039.</w:t>
      </w:r>
      <w:bookmarkEnd w:id="38"/>
    </w:p>
    <w:p w:rsidR="00413A92" w:rsidRPr="00413A92" w:rsidRDefault="00413A92" w:rsidP="00413A92">
      <w:pPr>
        <w:pStyle w:val="EndNoteBibliography"/>
        <w:ind w:left="720" w:hanging="720"/>
      </w:pPr>
      <w:bookmarkStart w:id="39" w:name="_ENREF_18"/>
      <w:r w:rsidRPr="00413A92">
        <w:t xml:space="preserve">Halvorsen, S., Ghanima, W., Fride Tvete, I., Hoxmark, C., Falck, P., Solli, O., et al. (2017). A nationwide registry study to compare bleeding rates in patients with atrial fibrillation being prescribed oral anticoagulants. </w:t>
      </w:r>
      <w:r w:rsidRPr="00413A92">
        <w:rPr>
          <w:i/>
        </w:rPr>
        <w:t>Eur Heart J Cardiovasc Pharmacother</w:t>
      </w:r>
      <w:r w:rsidRPr="00413A92">
        <w:t xml:space="preserve"> 3(1)</w:t>
      </w:r>
      <w:r w:rsidRPr="00413A92">
        <w:rPr>
          <w:b/>
        </w:rPr>
        <w:t>,</w:t>
      </w:r>
      <w:r w:rsidRPr="00413A92">
        <w:t xml:space="preserve"> 28-36. doi: 10.1093/ehjcvp/pvw031.</w:t>
      </w:r>
      <w:bookmarkEnd w:id="39"/>
    </w:p>
    <w:p w:rsidR="00413A92" w:rsidRPr="00413A92" w:rsidRDefault="00413A92" w:rsidP="00413A92">
      <w:pPr>
        <w:pStyle w:val="EndNoteBibliography"/>
        <w:ind w:left="720" w:hanging="720"/>
      </w:pPr>
      <w:bookmarkStart w:id="40" w:name="_ENREF_19"/>
      <w:r w:rsidRPr="00413A92">
        <w:t xml:space="preserve">Harel, Z., Mamdani, M., Juurlink, D.N., Garg, A.X., Wald, R., Yao, Z., et al. (2016). Novel Oral Anticoagulants and the Risk of Major Hemorrhage in Elderly Patients With Chronic Kidney Disease: A Nested Case-Control Study. </w:t>
      </w:r>
      <w:r w:rsidRPr="00413A92">
        <w:rPr>
          <w:i/>
        </w:rPr>
        <w:t>Can J Cardiol</w:t>
      </w:r>
      <w:r w:rsidRPr="00413A92">
        <w:t xml:space="preserve"> 32(8)</w:t>
      </w:r>
      <w:r w:rsidRPr="00413A92">
        <w:rPr>
          <w:b/>
        </w:rPr>
        <w:t>,</w:t>
      </w:r>
      <w:r w:rsidRPr="00413A92">
        <w:t xml:space="preserve"> 986.e917-922. doi: 10.1016/j.cjca.2016.01.013.</w:t>
      </w:r>
      <w:bookmarkEnd w:id="40"/>
    </w:p>
    <w:p w:rsidR="00413A92" w:rsidRPr="00413A92" w:rsidRDefault="00413A92" w:rsidP="00413A92">
      <w:pPr>
        <w:pStyle w:val="EndNoteBibliography"/>
        <w:ind w:left="720" w:hanging="720"/>
      </w:pPr>
      <w:bookmarkStart w:id="41" w:name="_ENREF_20"/>
      <w:r w:rsidRPr="00413A92">
        <w:t xml:space="preserve">Hernandez, I., Baik, S.H., Pinera, A., and Zhang, Y. (2015). Risk of bleeding with dabigatran in atrial fibrillation. </w:t>
      </w:r>
      <w:r w:rsidRPr="00413A92">
        <w:rPr>
          <w:i/>
        </w:rPr>
        <w:t>JAMA Intern Med</w:t>
      </w:r>
      <w:r w:rsidRPr="00413A92">
        <w:t xml:space="preserve"> 175(1)</w:t>
      </w:r>
      <w:r w:rsidRPr="00413A92">
        <w:rPr>
          <w:b/>
        </w:rPr>
        <w:t>,</w:t>
      </w:r>
      <w:r w:rsidRPr="00413A92">
        <w:t xml:space="preserve"> 18-24. doi: 10.1001/jamainternmed.2014.5398.</w:t>
      </w:r>
      <w:bookmarkEnd w:id="41"/>
    </w:p>
    <w:p w:rsidR="00413A92" w:rsidRPr="00413A92" w:rsidRDefault="00413A92" w:rsidP="00413A92">
      <w:pPr>
        <w:pStyle w:val="EndNoteBibliography"/>
        <w:ind w:left="720" w:hanging="720"/>
      </w:pPr>
      <w:bookmarkStart w:id="42" w:name="_ENREF_21"/>
      <w:r w:rsidRPr="00413A92">
        <w:t xml:space="preserve">Hernandez, I., and Zhang, Y. (2017). Comparing Stroke and Bleeding with Rivaroxaban and Dabigatran in Atrial Fibrillation: Analysis of the US Medicare Part D Data. </w:t>
      </w:r>
      <w:r w:rsidRPr="00413A92">
        <w:rPr>
          <w:i/>
        </w:rPr>
        <w:t>Am J Cardiovasc Drugs</w:t>
      </w:r>
      <w:r w:rsidRPr="00413A92">
        <w:t xml:space="preserve"> 17(1)</w:t>
      </w:r>
      <w:r w:rsidRPr="00413A92">
        <w:rPr>
          <w:b/>
        </w:rPr>
        <w:t>,</w:t>
      </w:r>
      <w:r w:rsidRPr="00413A92">
        <w:t xml:space="preserve"> 37-47. doi: 10.1007/s40256-016-0189-9.</w:t>
      </w:r>
      <w:bookmarkEnd w:id="42"/>
    </w:p>
    <w:p w:rsidR="00413A92" w:rsidRPr="00413A92" w:rsidRDefault="00413A92" w:rsidP="00413A92">
      <w:pPr>
        <w:pStyle w:val="EndNoteBibliography"/>
        <w:ind w:left="720" w:hanging="720"/>
      </w:pPr>
      <w:bookmarkStart w:id="43" w:name="_ENREF_22"/>
      <w:r w:rsidRPr="00413A92">
        <w:t xml:space="preserve">Hernandez, I., Zhang, Y., Brooks, M.M., Chin, P.K., and Saba, S. (2017a). Anticoagulation Use and Clinical Outcomes After Major Bleeding on Dabigatran or Warfarin in Atrial Fibrillation. </w:t>
      </w:r>
      <w:r w:rsidRPr="00413A92">
        <w:rPr>
          <w:i/>
        </w:rPr>
        <w:t>Stroke</w:t>
      </w:r>
      <w:r w:rsidRPr="00413A92">
        <w:t xml:space="preserve"> 48(1)</w:t>
      </w:r>
      <w:r w:rsidRPr="00413A92">
        <w:rPr>
          <w:b/>
        </w:rPr>
        <w:t>,</w:t>
      </w:r>
      <w:r w:rsidRPr="00413A92">
        <w:t xml:space="preserve"> 159-166. doi: 10.1161/strokeaha.116.015150.</w:t>
      </w:r>
      <w:bookmarkEnd w:id="43"/>
    </w:p>
    <w:p w:rsidR="00413A92" w:rsidRPr="00413A92" w:rsidRDefault="00413A92" w:rsidP="00413A92">
      <w:pPr>
        <w:pStyle w:val="EndNoteBibliography"/>
        <w:ind w:left="720" w:hanging="720"/>
      </w:pPr>
      <w:bookmarkStart w:id="44" w:name="_ENREF_23"/>
      <w:r w:rsidRPr="00413A92">
        <w:t xml:space="preserve">Hernandez, I., Zhang, Y., and Saba, S. (2017b). Comparison of the Effectiveness and Safety of Apixaban, Dabigatran, Rivaroxaban, and Warfarin in Newly Diagnosed Atrial Fibrillation. </w:t>
      </w:r>
      <w:r w:rsidRPr="00413A92">
        <w:rPr>
          <w:i/>
        </w:rPr>
        <w:t>Am J Cardiol</w:t>
      </w:r>
      <w:r w:rsidRPr="00413A92">
        <w:t xml:space="preserve"> 120(10)</w:t>
      </w:r>
      <w:r w:rsidRPr="00413A92">
        <w:rPr>
          <w:b/>
        </w:rPr>
        <w:t>,</w:t>
      </w:r>
      <w:r w:rsidRPr="00413A92">
        <w:t xml:space="preserve"> 1813-1819. doi: 10.1016/j.amjcard.2017.07.092.</w:t>
      </w:r>
      <w:bookmarkEnd w:id="44"/>
    </w:p>
    <w:p w:rsidR="00413A92" w:rsidRPr="00413A92" w:rsidRDefault="00413A92" w:rsidP="00413A92">
      <w:pPr>
        <w:pStyle w:val="EndNoteBibliography"/>
        <w:ind w:left="720" w:hanging="720"/>
      </w:pPr>
      <w:bookmarkStart w:id="45" w:name="_ENREF_24"/>
      <w:r w:rsidRPr="00413A92">
        <w:t xml:space="preserve">Ho, C.W., Ho, M.H., Chan, P.H., Hai, J.J., Cheung, E., Yeung, C.Y., et al. (2015). Ischemic stroke and intracranial hemorrhage with aspirin, dabigatran, and warfarin: impact of quality of anticoagulation control. </w:t>
      </w:r>
      <w:r w:rsidRPr="00413A92">
        <w:rPr>
          <w:i/>
        </w:rPr>
        <w:t>Stroke</w:t>
      </w:r>
      <w:r w:rsidRPr="00413A92">
        <w:t xml:space="preserve"> 46(1)</w:t>
      </w:r>
      <w:r w:rsidRPr="00413A92">
        <w:rPr>
          <w:b/>
        </w:rPr>
        <w:t>,</w:t>
      </w:r>
      <w:r w:rsidRPr="00413A92">
        <w:t xml:space="preserve"> 23-30. doi: 10.1161/STROKEAHA.114.006476.</w:t>
      </w:r>
      <w:bookmarkEnd w:id="45"/>
    </w:p>
    <w:p w:rsidR="00413A92" w:rsidRPr="00413A92" w:rsidRDefault="00413A92" w:rsidP="00413A92">
      <w:pPr>
        <w:pStyle w:val="EndNoteBibliography"/>
        <w:ind w:left="720" w:hanging="720"/>
      </w:pPr>
      <w:bookmarkStart w:id="46" w:name="_ENREF_25"/>
      <w:r w:rsidRPr="00413A92">
        <w:t xml:space="preserve">Hohnloser, S.H., Basic, E., and Nabauer, M. (2017). Comparative risk of major bleeding with new oral anticoagulants (NOACs) and phenprocoumon in patients with atrial fibrillation: a post-marketing surveillance study. </w:t>
      </w:r>
      <w:r w:rsidRPr="00413A92">
        <w:rPr>
          <w:i/>
        </w:rPr>
        <w:t>Clin Res Cardiol</w:t>
      </w:r>
      <w:r w:rsidRPr="00413A92">
        <w:t xml:space="preserve"> 106(8)</w:t>
      </w:r>
      <w:r w:rsidRPr="00413A92">
        <w:rPr>
          <w:b/>
        </w:rPr>
        <w:t>,</w:t>
      </w:r>
      <w:r w:rsidRPr="00413A92">
        <w:t xml:space="preserve"> 618-628. doi: 10.1007/s00392-017-1098-x.</w:t>
      </w:r>
      <w:bookmarkEnd w:id="46"/>
    </w:p>
    <w:p w:rsidR="00413A92" w:rsidRPr="00413A92" w:rsidRDefault="00413A92" w:rsidP="00413A92">
      <w:pPr>
        <w:pStyle w:val="EndNoteBibliography"/>
        <w:ind w:left="720" w:hanging="720"/>
      </w:pPr>
      <w:bookmarkStart w:id="47" w:name="_ENREF_26"/>
      <w:r w:rsidRPr="00413A92">
        <w:t xml:space="preserve">Jacobs, V., May, H.T., Bair, T.L., Crandall, B.G., Cutler, M.J., Day, J.D., et al. (2016). Long-Term Population-Based Cerebral Ischemic Event and Cognitive Outcomes of Direct Oral Anticoagulants Compared With Warfarin Among Long-term Anticoagulated Patients for Atrial Fibrillation. </w:t>
      </w:r>
      <w:r w:rsidRPr="00413A92">
        <w:rPr>
          <w:i/>
        </w:rPr>
        <w:t>Am J Cardiol</w:t>
      </w:r>
      <w:r w:rsidRPr="00413A92">
        <w:t xml:space="preserve"> 118(2)</w:t>
      </w:r>
      <w:r w:rsidRPr="00413A92">
        <w:rPr>
          <w:b/>
        </w:rPr>
        <w:t>,</w:t>
      </w:r>
      <w:r w:rsidRPr="00413A92">
        <w:t xml:space="preserve"> 210-214. doi: 10.1016/j.amjcard.2016.04.039.</w:t>
      </w:r>
      <w:bookmarkEnd w:id="47"/>
    </w:p>
    <w:p w:rsidR="00413A92" w:rsidRPr="00413A92" w:rsidRDefault="00413A92" w:rsidP="00413A92">
      <w:pPr>
        <w:pStyle w:val="EndNoteBibliography"/>
        <w:ind w:left="720" w:hanging="720"/>
      </w:pPr>
      <w:bookmarkStart w:id="48" w:name="_ENREF_27"/>
      <w:r w:rsidRPr="00413A92">
        <w:t xml:space="preserve">Kirchhof, P., Haeusler, K.G., Blank, B., De Bono, J., Callans, D., Elvan, A., et al. (2018). Apixaban in patients at risk of stroke undergoing atrial fibrillation ablation. </w:t>
      </w:r>
      <w:r w:rsidRPr="00413A92">
        <w:rPr>
          <w:i/>
        </w:rPr>
        <w:t>Eur Heart J</w:t>
      </w:r>
      <w:r w:rsidRPr="00413A92">
        <w:t>. doi: 10.1093/eurheartj/ehy176.</w:t>
      </w:r>
      <w:bookmarkEnd w:id="48"/>
    </w:p>
    <w:p w:rsidR="00413A92" w:rsidRPr="00413A92" w:rsidRDefault="00413A92" w:rsidP="00413A92">
      <w:pPr>
        <w:pStyle w:val="EndNoteBibliography"/>
        <w:ind w:left="720" w:hanging="720"/>
      </w:pPr>
      <w:bookmarkStart w:id="49" w:name="_ENREF_28"/>
      <w:r w:rsidRPr="00413A92">
        <w:t xml:space="preserve">Kohsaka, S., Murata, T., Izumi, N., Katada, J., Wang, F., and Terayama, Y. (2017). Bleeding risk of apixaban, dabigatran, and low-dose rivaroxaban compared with warfarin in Japanese patients with non-valvular atrial fibrillation: a propensity matched analysis of administrative claims data. </w:t>
      </w:r>
      <w:r w:rsidRPr="00413A92">
        <w:rPr>
          <w:i/>
        </w:rPr>
        <w:t>Curr Med Res Opin</w:t>
      </w:r>
      <w:r w:rsidRPr="00413A92">
        <w:t xml:space="preserve"> 33(11)</w:t>
      </w:r>
      <w:r w:rsidRPr="00413A92">
        <w:rPr>
          <w:b/>
        </w:rPr>
        <w:t>,</w:t>
      </w:r>
      <w:r w:rsidRPr="00413A92">
        <w:t xml:space="preserve"> 1955-1963. doi: 10.1080/03007995.2017.1374935.</w:t>
      </w:r>
      <w:bookmarkEnd w:id="49"/>
    </w:p>
    <w:p w:rsidR="00413A92" w:rsidRPr="00413A92" w:rsidRDefault="00413A92" w:rsidP="00413A92">
      <w:pPr>
        <w:pStyle w:val="EndNoteBibliography"/>
        <w:ind w:left="720" w:hanging="720"/>
      </w:pPr>
      <w:bookmarkStart w:id="50" w:name="_ENREF_29"/>
      <w:r w:rsidRPr="00413A92">
        <w:t xml:space="preserve">Korenstra, J., Wijtvliet, E.P., Veeger, N.J., Geluk, C.A., Bartels, G.L., Posma, J.L., et al. (2016). Effectiveness and safety of dabigatran versus acenocoumarol in 'real-world' patients with atrial fibrillation. </w:t>
      </w:r>
      <w:r w:rsidRPr="00413A92">
        <w:rPr>
          <w:i/>
        </w:rPr>
        <w:t>Europace</w:t>
      </w:r>
      <w:r w:rsidRPr="00413A92">
        <w:t xml:space="preserve"> 18(9)</w:t>
      </w:r>
      <w:r w:rsidRPr="00413A92">
        <w:rPr>
          <w:b/>
        </w:rPr>
        <w:t>,</w:t>
      </w:r>
      <w:r w:rsidRPr="00413A92">
        <w:t xml:space="preserve"> 1319-1327. doi: 10.1093/europace/euv397.</w:t>
      </w:r>
      <w:bookmarkEnd w:id="50"/>
    </w:p>
    <w:p w:rsidR="00413A92" w:rsidRPr="00413A92" w:rsidRDefault="00413A92" w:rsidP="00413A92">
      <w:pPr>
        <w:pStyle w:val="EndNoteBibliography"/>
        <w:ind w:left="720" w:hanging="720"/>
      </w:pPr>
      <w:bookmarkStart w:id="51" w:name="_ENREF_30"/>
      <w:r w:rsidRPr="00413A92">
        <w:t xml:space="preserve">Lamberts, M., Staerk, L., Olesen, J.B., Fosbol, E.L., Hansen, M.L., Harboe, L., et al. (2017). Major Bleeding Complications and Persistence With Oral Anticoagulation in Non-Valvular Atrial Fibrillation: Contemporary Findings in Real-Life Danish Patients. </w:t>
      </w:r>
      <w:r w:rsidRPr="00413A92">
        <w:rPr>
          <w:i/>
        </w:rPr>
        <w:t>J Am Heart Assoc</w:t>
      </w:r>
      <w:r w:rsidRPr="00413A92">
        <w:t xml:space="preserve"> 6(2). doi: 10.1161/jaha.116.004517.</w:t>
      </w:r>
      <w:bookmarkEnd w:id="51"/>
    </w:p>
    <w:p w:rsidR="00413A92" w:rsidRPr="00413A92" w:rsidRDefault="00413A92" w:rsidP="00413A92">
      <w:pPr>
        <w:pStyle w:val="EndNoteBibliography"/>
        <w:ind w:left="720" w:hanging="720"/>
      </w:pPr>
      <w:bookmarkStart w:id="52" w:name="_ENREF_31"/>
      <w:r w:rsidRPr="00413A92">
        <w:t xml:space="preserve">Larsen, T.B., Gorst-Rasmussen, A., Rasmussen, L.H., Skjoth, F., Rosenzweig, M., and Lip, G.Y. (2014a). Bleeding events among new starters and switchers to dabigatran compared with warfarin in atrial fibrillation. </w:t>
      </w:r>
      <w:r w:rsidRPr="00413A92">
        <w:rPr>
          <w:i/>
        </w:rPr>
        <w:t>Am J Med</w:t>
      </w:r>
      <w:r w:rsidRPr="00413A92">
        <w:t xml:space="preserve"> 127(7)</w:t>
      </w:r>
      <w:r w:rsidRPr="00413A92">
        <w:rPr>
          <w:b/>
        </w:rPr>
        <w:t>,</w:t>
      </w:r>
      <w:r w:rsidRPr="00413A92">
        <w:t xml:space="preserve"> 650-656 e655. doi: 10.1016/j.amjmed.2014.01.031.</w:t>
      </w:r>
      <w:bookmarkEnd w:id="52"/>
    </w:p>
    <w:p w:rsidR="00413A92" w:rsidRPr="00413A92" w:rsidRDefault="00413A92" w:rsidP="00413A92">
      <w:pPr>
        <w:pStyle w:val="EndNoteBibliography"/>
        <w:ind w:left="720" w:hanging="720"/>
      </w:pPr>
      <w:bookmarkStart w:id="53" w:name="_ENREF_32"/>
      <w:r w:rsidRPr="00413A92">
        <w:lastRenderedPageBreak/>
        <w:t xml:space="preserve">Larsen, T.B., Rasmussen, L.H., Gorst-Rasmussen, A., Skjoth, F., Lane, D.A., and Lip, G.Y. (2014b). Dabigatran and warfarin for secondary prevention of stroke in atrial fibrillation patients: a nationwide cohort study. </w:t>
      </w:r>
      <w:r w:rsidRPr="00413A92">
        <w:rPr>
          <w:i/>
        </w:rPr>
        <w:t>Am J Med</w:t>
      </w:r>
      <w:r w:rsidRPr="00413A92">
        <w:t xml:space="preserve"> 127(12)</w:t>
      </w:r>
      <w:r w:rsidRPr="00413A92">
        <w:rPr>
          <w:b/>
        </w:rPr>
        <w:t>,</w:t>
      </w:r>
      <w:r w:rsidRPr="00413A92">
        <w:t xml:space="preserve"> 1172-1178 e1175. doi: 10.1016/j.amjmed.2014.07.023.</w:t>
      </w:r>
      <w:bookmarkEnd w:id="53"/>
    </w:p>
    <w:p w:rsidR="00413A92" w:rsidRPr="00413A92" w:rsidRDefault="00413A92" w:rsidP="00413A92">
      <w:pPr>
        <w:pStyle w:val="EndNoteBibliography"/>
        <w:ind w:left="720" w:hanging="720"/>
      </w:pPr>
      <w:bookmarkStart w:id="54" w:name="_ENREF_33"/>
      <w:r w:rsidRPr="00413A92">
        <w:t xml:space="preserve">Larsen, T.B., Rasmussen, L.H., Skjoth, F., Due, K.M., Callreus, T., Rosenzweig, M., et al. (2013). Efficacy and safety of dabigatran etexilate and warfarin in "real-world" patients with atrial fibrillation: a prospective nationwide cohort study. </w:t>
      </w:r>
      <w:r w:rsidRPr="00413A92">
        <w:rPr>
          <w:i/>
        </w:rPr>
        <w:t>J Am Coll Cardiol</w:t>
      </w:r>
      <w:r w:rsidRPr="00413A92">
        <w:t xml:space="preserve"> 61(22)</w:t>
      </w:r>
      <w:r w:rsidRPr="00413A92">
        <w:rPr>
          <w:b/>
        </w:rPr>
        <w:t>,</w:t>
      </w:r>
      <w:r w:rsidRPr="00413A92">
        <w:t xml:space="preserve"> 2264-2273. doi: 10.1016/j.jacc.2013.03.020.</w:t>
      </w:r>
      <w:bookmarkEnd w:id="54"/>
    </w:p>
    <w:p w:rsidR="00413A92" w:rsidRPr="00413A92" w:rsidRDefault="00413A92" w:rsidP="00413A92">
      <w:pPr>
        <w:pStyle w:val="EndNoteBibliography"/>
        <w:ind w:left="720" w:hanging="720"/>
      </w:pPr>
      <w:bookmarkStart w:id="55" w:name="_ENREF_34"/>
      <w:r w:rsidRPr="00413A92">
        <w:t xml:space="preserve">Larsen, T.B., Skjoth, F., Nielsen, P.B., Kjaeldgaard, J.N., and Lip, G.Y. (2016). Comparative effectiveness and safety of non-vitamin K antagonist oral anticoagulants and warfarin in patients with atrial fibrillation: propensity weighted nationwide cohort study. </w:t>
      </w:r>
      <w:r w:rsidRPr="00413A92">
        <w:rPr>
          <w:i/>
        </w:rPr>
        <w:t>BMJ</w:t>
      </w:r>
      <w:r w:rsidRPr="00413A92">
        <w:t xml:space="preserve"> 353</w:t>
      </w:r>
      <w:r w:rsidRPr="00413A92">
        <w:rPr>
          <w:b/>
        </w:rPr>
        <w:t>,</w:t>
      </w:r>
      <w:r w:rsidRPr="00413A92">
        <w:t xml:space="preserve"> i3189. doi: 10.1136/bmj.i3189.</w:t>
      </w:r>
      <w:bookmarkEnd w:id="55"/>
    </w:p>
    <w:p w:rsidR="00413A92" w:rsidRPr="00413A92" w:rsidRDefault="00413A92" w:rsidP="00413A92">
      <w:pPr>
        <w:pStyle w:val="EndNoteBibliography"/>
        <w:ind w:left="720" w:hanging="720"/>
      </w:pPr>
      <w:bookmarkStart w:id="56" w:name="_ENREF_35"/>
      <w:r w:rsidRPr="00413A92">
        <w:t xml:space="preserve">Lauffenburger, J.C., Farley, J.F., Gehi, A.K., Rhoney, D.H., Brookhart, M.A., and Fang, G. (2015). Effectiveness and safety of dabigatran and warfarin in real-world US patients with non-valvular atrial fibrillation: a retrospective cohort study. </w:t>
      </w:r>
      <w:r w:rsidRPr="00413A92">
        <w:rPr>
          <w:i/>
        </w:rPr>
        <w:t>J Am Heart Assoc</w:t>
      </w:r>
      <w:r w:rsidRPr="00413A92">
        <w:t xml:space="preserve"> 4(4). doi: 10.1161/JAHA.115.001798.</w:t>
      </w:r>
      <w:bookmarkEnd w:id="56"/>
    </w:p>
    <w:p w:rsidR="00413A92" w:rsidRPr="00413A92" w:rsidRDefault="00413A92" w:rsidP="00413A92">
      <w:pPr>
        <w:pStyle w:val="EndNoteBibliography"/>
        <w:ind w:left="720" w:hanging="720"/>
      </w:pPr>
      <w:bookmarkStart w:id="57" w:name="_ENREF_36"/>
      <w:r w:rsidRPr="00413A92">
        <w:t xml:space="preserve">Li, W.H., Huang, D., Chiang, C.E., Lau, C.P., Tse, H.F., Chan, E.W., et al. (2017). Efficacy and safety of dabigatran, rivaroxaban, and warfarin for stroke prevention in Chinese patients with atrial fibrillation: the Hong Kong Atrial Fibrillation Project. </w:t>
      </w:r>
      <w:r w:rsidRPr="00413A92">
        <w:rPr>
          <w:i/>
        </w:rPr>
        <w:t>Clin Cardiol</w:t>
      </w:r>
      <w:r w:rsidRPr="00413A92">
        <w:t xml:space="preserve"> 40(4)</w:t>
      </w:r>
      <w:r w:rsidRPr="00413A92">
        <w:rPr>
          <w:b/>
        </w:rPr>
        <w:t>,</w:t>
      </w:r>
      <w:r w:rsidRPr="00413A92">
        <w:t xml:space="preserve"> 222-229. doi: 10.1002/clc.22649.</w:t>
      </w:r>
      <w:bookmarkEnd w:id="57"/>
    </w:p>
    <w:p w:rsidR="00413A92" w:rsidRPr="00413A92" w:rsidRDefault="00413A92" w:rsidP="00413A92">
      <w:pPr>
        <w:pStyle w:val="EndNoteBibliography"/>
        <w:ind w:left="720" w:hanging="720"/>
      </w:pPr>
      <w:bookmarkStart w:id="58" w:name="_ENREF_37"/>
      <w:r w:rsidRPr="00413A92">
        <w:t xml:space="preserve">Lin, J., Trocio, J., Gupta, K., Mardekian, J., Lingohr-Smith, M., Menges, B., et al. (2017). Major bleeding risk and healthcare economic outcomes of non-valvular atrial fibrillation patients newly-initiated with oral anticoagulant therapy in the real-world setting. </w:t>
      </w:r>
      <w:r w:rsidRPr="00413A92">
        <w:rPr>
          <w:i/>
        </w:rPr>
        <w:t>J Med Econ</w:t>
      </w:r>
      <w:r w:rsidRPr="00413A92">
        <w:t xml:space="preserve"> 20(9)</w:t>
      </w:r>
      <w:r w:rsidRPr="00413A92">
        <w:rPr>
          <w:b/>
        </w:rPr>
        <w:t>,</w:t>
      </w:r>
      <w:r w:rsidRPr="00413A92">
        <w:t xml:space="preserve"> 952-961. doi: 10.1080/13696998.2017.1341902.</w:t>
      </w:r>
      <w:bookmarkEnd w:id="58"/>
    </w:p>
    <w:p w:rsidR="00413A92" w:rsidRPr="00413A92" w:rsidRDefault="00413A92" w:rsidP="00413A92">
      <w:pPr>
        <w:pStyle w:val="EndNoteBibliography"/>
        <w:ind w:left="720" w:hanging="720"/>
      </w:pPr>
      <w:bookmarkStart w:id="59" w:name="_ENREF_38"/>
      <w:r w:rsidRPr="00413A92">
        <w:t xml:space="preserve">Lip, G.Y., Keshishian, A., Kamble, S., Pan, X., Mardekian, J., Horblyuk, R., et al. (2016a). Real-world comparison of major bleeding risk among non-valvular atrial fibrillation patients initiated on apixaban, dabigatran, rivaroxaban, or warfarin. A propensity score matched analysis. </w:t>
      </w:r>
      <w:r w:rsidRPr="00413A92">
        <w:rPr>
          <w:i/>
        </w:rPr>
        <w:t>Thromb Haemost</w:t>
      </w:r>
      <w:r w:rsidRPr="00413A92">
        <w:t xml:space="preserve"> 116(5)</w:t>
      </w:r>
      <w:r w:rsidRPr="00413A92">
        <w:rPr>
          <w:b/>
        </w:rPr>
        <w:t>,</w:t>
      </w:r>
      <w:r w:rsidRPr="00413A92">
        <w:t xml:space="preserve"> 975-986. doi: 10.1160/TH16-05-0403.</w:t>
      </w:r>
      <w:bookmarkEnd w:id="59"/>
    </w:p>
    <w:p w:rsidR="00413A92" w:rsidRPr="00413A92" w:rsidRDefault="00413A92" w:rsidP="00413A92">
      <w:pPr>
        <w:pStyle w:val="EndNoteBibliography"/>
        <w:ind w:left="720" w:hanging="720"/>
      </w:pPr>
      <w:bookmarkStart w:id="60" w:name="_ENREF_39"/>
      <w:r w:rsidRPr="00413A92">
        <w:t xml:space="preserve">Lip, G.Y., Pan, X., Kamble, S., Kawabata, H., Mardekian, J., Masseria, C., et al. (2016b). Major bleeding risk among non-valvular atrial fibrillation patients initiated on apixaban, dabigatran, rivaroxaban or warfarin: a "real-world" observational study in the United States. </w:t>
      </w:r>
      <w:r w:rsidRPr="00413A92">
        <w:rPr>
          <w:i/>
        </w:rPr>
        <w:t>Int J Clin Pract</w:t>
      </w:r>
      <w:r w:rsidRPr="00413A92">
        <w:t xml:space="preserve"> 70(9)</w:t>
      </w:r>
      <w:r w:rsidRPr="00413A92">
        <w:rPr>
          <w:b/>
        </w:rPr>
        <w:t>,</w:t>
      </w:r>
      <w:r w:rsidRPr="00413A92">
        <w:t xml:space="preserve"> 752-763. doi: 10.1111/ijcp.12863.</w:t>
      </w:r>
      <w:bookmarkEnd w:id="60"/>
    </w:p>
    <w:p w:rsidR="00413A92" w:rsidRPr="00413A92" w:rsidRDefault="00413A92" w:rsidP="00413A92">
      <w:pPr>
        <w:pStyle w:val="EndNoteBibliography"/>
        <w:ind w:left="720" w:hanging="720"/>
      </w:pPr>
      <w:bookmarkStart w:id="61" w:name="_ENREF_40"/>
      <w:r w:rsidRPr="00413A92">
        <w:t xml:space="preserve">Lip, G.Y.H., Skjoth, F., Nielsen, P.B., Kjaeldgaard, J.N., and Larsen, T.B. (2017). Effectiveness and Safety of Standard-Dose Nonvitamin K Antagonist Oral Anticoagulants and Warfarin Among Patients With Atrial Fibrillation With a Single Stroke Risk Factor: A Nationwide Cohort Study. </w:t>
      </w:r>
      <w:r w:rsidRPr="00413A92">
        <w:rPr>
          <w:i/>
        </w:rPr>
        <w:t>JAMA Cardiol</w:t>
      </w:r>
      <w:r w:rsidRPr="00413A92">
        <w:t xml:space="preserve"> 2(8)</w:t>
      </w:r>
      <w:r w:rsidRPr="00413A92">
        <w:rPr>
          <w:b/>
        </w:rPr>
        <w:t>,</w:t>
      </w:r>
      <w:r w:rsidRPr="00413A92">
        <w:t xml:space="preserve"> 872-881. doi: 10.1001/jamacardio.2017.1883.</w:t>
      </w:r>
      <w:bookmarkEnd w:id="61"/>
    </w:p>
    <w:p w:rsidR="00413A92" w:rsidRPr="00413A92" w:rsidRDefault="00413A92" w:rsidP="00413A92">
      <w:pPr>
        <w:pStyle w:val="EndNoteBibliography"/>
        <w:ind w:left="720" w:hanging="720"/>
      </w:pPr>
      <w:bookmarkStart w:id="62" w:name="_ENREF_41"/>
      <w:r w:rsidRPr="00413A92">
        <w:t xml:space="preserve">Maura, G., Blotiere, P.O., Bouillon, K., Billionnet, C., Ricordeau, P., Alla, F., et al. (2015). Comparison of the short-term risk of bleeding and arterial thromboembolic events in nonvalvular atrial fibrillation patients newly treated with dabigatran or rivaroxaban versus vitamin K antagonists: a French nationwide propensity-matched cohort study. </w:t>
      </w:r>
      <w:r w:rsidRPr="00413A92">
        <w:rPr>
          <w:i/>
        </w:rPr>
        <w:t>Circulation</w:t>
      </w:r>
      <w:r w:rsidRPr="00413A92">
        <w:t xml:space="preserve"> 132(13)</w:t>
      </w:r>
      <w:r w:rsidRPr="00413A92">
        <w:rPr>
          <w:b/>
        </w:rPr>
        <w:t>,</w:t>
      </w:r>
      <w:r w:rsidRPr="00413A92">
        <w:t xml:space="preserve"> 1252-1260. doi: 10.1161/CIRCULATIONAHA.115.015710.</w:t>
      </w:r>
      <w:bookmarkEnd w:id="62"/>
    </w:p>
    <w:p w:rsidR="00413A92" w:rsidRPr="00413A92" w:rsidRDefault="00413A92" w:rsidP="00413A92">
      <w:pPr>
        <w:pStyle w:val="EndNoteBibliography"/>
        <w:ind w:left="720" w:hanging="720"/>
      </w:pPr>
      <w:bookmarkStart w:id="63" w:name="_ENREF_42"/>
      <w:r w:rsidRPr="00413A92">
        <w:t xml:space="preserve">Naganuma, M., Shiga, T., Nagao, T., Suzuki, A., Murasaki, K., and Hagiwara, N. (2017). Effectiveness and safety of dabigatran versus warfarin in "real-world" Japanese patients with atrial fibrillation: A single-center observational study. </w:t>
      </w:r>
      <w:r w:rsidRPr="00413A92">
        <w:rPr>
          <w:i/>
        </w:rPr>
        <w:t>J Arrhythm</w:t>
      </w:r>
      <w:r w:rsidRPr="00413A92">
        <w:t xml:space="preserve"> 33(2)</w:t>
      </w:r>
      <w:r w:rsidRPr="00413A92">
        <w:rPr>
          <w:b/>
        </w:rPr>
        <w:t>,</w:t>
      </w:r>
      <w:r w:rsidRPr="00413A92">
        <w:t xml:space="preserve"> 107-110. doi: 10.1016/j.joa.2016.07.011</w:t>
      </w:r>
    </w:p>
    <w:p w:rsidR="00413A92" w:rsidRPr="00413A92" w:rsidRDefault="00413A92" w:rsidP="00413A92">
      <w:pPr>
        <w:pStyle w:val="EndNoteBibliography"/>
        <w:ind w:left="720" w:hanging="720"/>
      </w:pPr>
      <w:r w:rsidRPr="00413A92">
        <w:t>10.1016/j.joa.2016.07.007.</w:t>
      </w:r>
      <w:bookmarkEnd w:id="63"/>
    </w:p>
    <w:p w:rsidR="00413A92" w:rsidRPr="00413A92" w:rsidRDefault="00413A92" w:rsidP="00413A92">
      <w:pPr>
        <w:pStyle w:val="EndNoteBibliography"/>
        <w:ind w:left="720" w:hanging="720"/>
      </w:pPr>
      <w:bookmarkStart w:id="64" w:name="_ENREF_43"/>
      <w:r w:rsidRPr="00413A92">
        <w:t xml:space="preserve">Nielsen, P.B., Skjoth, F., Sogaard, M., Kjaeldgaard, J.N., Lip, G.Y., and Larsen, T.B. (2017). Effectiveness and safety of reduced dose non-vitamin K antagonist oral anticoagulants and warfarin in patients with atrial fibrillation: propensity weighted nationwide cohort study. </w:t>
      </w:r>
      <w:r w:rsidRPr="00413A92">
        <w:rPr>
          <w:i/>
        </w:rPr>
        <w:t>Bmj</w:t>
      </w:r>
      <w:r w:rsidRPr="00413A92">
        <w:t xml:space="preserve"> 356</w:t>
      </w:r>
      <w:r w:rsidRPr="00413A92">
        <w:rPr>
          <w:b/>
        </w:rPr>
        <w:t>,</w:t>
      </w:r>
      <w:r w:rsidRPr="00413A92">
        <w:t xml:space="preserve"> j510. doi: 10.1136/bmj.j510.</w:t>
      </w:r>
      <w:bookmarkEnd w:id="64"/>
    </w:p>
    <w:p w:rsidR="00413A92" w:rsidRPr="00413A92" w:rsidRDefault="00413A92" w:rsidP="00413A92">
      <w:pPr>
        <w:pStyle w:val="EndNoteBibliography"/>
        <w:ind w:left="720" w:hanging="720"/>
      </w:pPr>
      <w:bookmarkStart w:id="65" w:name="_ENREF_44"/>
      <w:r w:rsidRPr="00413A92">
        <w:t xml:space="preserve">Nishtala, P.S., Gnjidic, D., Jamieson, H.A., Hanger, H.C., Kaluarachchi, C., and Hilmer, S.N. (2016). 'Real-world' haemorrhagic rates for warfarin and dabigatran using population-level data in New Zealand. </w:t>
      </w:r>
      <w:r w:rsidRPr="00413A92">
        <w:rPr>
          <w:i/>
        </w:rPr>
        <w:t>Int J Cardiol</w:t>
      </w:r>
      <w:r w:rsidRPr="00413A92">
        <w:t xml:space="preserve"> 203</w:t>
      </w:r>
      <w:r w:rsidRPr="00413A92">
        <w:rPr>
          <w:b/>
        </w:rPr>
        <w:t>,</w:t>
      </w:r>
      <w:r w:rsidRPr="00413A92">
        <w:t xml:space="preserve"> 746-752. doi: 10.1016/j.ijcard.2015.11.067.</w:t>
      </w:r>
      <w:bookmarkEnd w:id="65"/>
    </w:p>
    <w:p w:rsidR="00413A92" w:rsidRPr="00413A92" w:rsidRDefault="00413A92" w:rsidP="00413A92">
      <w:pPr>
        <w:pStyle w:val="EndNoteBibliography"/>
        <w:ind w:left="720" w:hanging="720"/>
      </w:pPr>
      <w:bookmarkStart w:id="66" w:name="_ENREF_45"/>
      <w:r w:rsidRPr="00413A92">
        <w:t xml:space="preserve">Norby, F.L., Bengtson, L.G.S., Lutsey, P.L., Chen, L.Y., MacLehose, R.F., Chamberlain, A.M., et al. (2017). Comparative effectiveness of rivaroxaban versus warfarin or dabigatran for the treatment of patients with non-valvular atrial fibrillation. </w:t>
      </w:r>
      <w:r w:rsidRPr="00413A92">
        <w:rPr>
          <w:i/>
        </w:rPr>
        <w:t>BMC Cardiovasc Disord</w:t>
      </w:r>
      <w:r w:rsidRPr="00413A92">
        <w:t xml:space="preserve"> 17(1)</w:t>
      </w:r>
      <w:r w:rsidRPr="00413A92">
        <w:rPr>
          <w:b/>
        </w:rPr>
        <w:t>,</w:t>
      </w:r>
      <w:r w:rsidRPr="00413A92">
        <w:t xml:space="preserve"> 238. doi: 10.1186/s12872-017-0672-</w:t>
      </w:r>
      <w:r w:rsidRPr="00413A92">
        <w:lastRenderedPageBreak/>
        <w:t>5.</w:t>
      </w:r>
      <w:bookmarkEnd w:id="66"/>
    </w:p>
    <w:p w:rsidR="00413A92" w:rsidRPr="00413A92" w:rsidRDefault="00413A92" w:rsidP="00413A92">
      <w:pPr>
        <w:pStyle w:val="EndNoteBibliography"/>
        <w:ind w:left="720" w:hanging="720"/>
      </w:pPr>
      <w:bookmarkStart w:id="67" w:name="_ENREF_46"/>
      <w:r w:rsidRPr="00413A92">
        <w:t xml:space="preserve">Palamaner Subash Shantha, G., Bhave, P.D., Girotra, S., Hodgson-Zingman, D., Mazur, A., Giudici, M., et al. (2017). Sex-Specific Comparative Effectiveness of Oral Anticoagulants in Elderly Patients With Newly Diagnosed Atrial Fibrillation. </w:t>
      </w:r>
      <w:r w:rsidRPr="00413A92">
        <w:rPr>
          <w:i/>
        </w:rPr>
        <w:t>Circ Cardiovasc Qual Outcomes</w:t>
      </w:r>
      <w:r w:rsidRPr="00413A92">
        <w:t xml:space="preserve"> 10(4). doi: 10.1097/aln.0000000000001631</w:t>
      </w:r>
    </w:p>
    <w:p w:rsidR="00413A92" w:rsidRPr="00413A92" w:rsidRDefault="00413A92" w:rsidP="00413A92">
      <w:pPr>
        <w:pStyle w:val="EndNoteBibliography"/>
        <w:ind w:left="720" w:hanging="720"/>
      </w:pPr>
      <w:r w:rsidRPr="00413A92">
        <w:t>10.1161/circoutcomes.116.003418.</w:t>
      </w:r>
      <w:bookmarkEnd w:id="67"/>
    </w:p>
    <w:p w:rsidR="00413A92" w:rsidRPr="00413A92" w:rsidRDefault="00413A92" w:rsidP="00413A92">
      <w:pPr>
        <w:pStyle w:val="EndNoteBibliography"/>
        <w:ind w:left="720" w:hanging="720"/>
      </w:pPr>
      <w:bookmarkStart w:id="68" w:name="_ENREF_47"/>
      <w:r w:rsidRPr="00413A92">
        <w:t xml:space="preserve">Patel, M.R., Mahaffey, K.W., Garg, J., Pan, G., Singer, D.E., Hacke, W., et al. (2011). Rivaroxaban versus warfarin in nonvalvular atrial fibrillation. </w:t>
      </w:r>
      <w:r w:rsidRPr="00413A92">
        <w:rPr>
          <w:i/>
        </w:rPr>
        <w:t>N Engl J Med</w:t>
      </w:r>
      <w:r w:rsidRPr="00413A92">
        <w:t xml:space="preserve"> 365(10)</w:t>
      </w:r>
      <w:r w:rsidRPr="00413A92">
        <w:rPr>
          <w:b/>
        </w:rPr>
        <w:t>,</w:t>
      </w:r>
      <w:r w:rsidRPr="00413A92">
        <w:t xml:space="preserve"> 883-891. doi: 10.1056/NEJMoa1009638.</w:t>
      </w:r>
      <w:bookmarkEnd w:id="68"/>
    </w:p>
    <w:p w:rsidR="00413A92" w:rsidRPr="00413A92" w:rsidRDefault="00413A92" w:rsidP="00413A92">
      <w:pPr>
        <w:pStyle w:val="EndNoteBibliography"/>
        <w:ind w:left="720" w:hanging="720"/>
      </w:pPr>
      <w:bookmarkStart w:id="69" w:name="_ENREF_48"/>
      <w:r w:rsidRPr="00413A92">
        <w:t xml:space="preserve">Song, X., Gandhi, P., Gilligan, A.M., Arora, P., Wang, C., Henriques, C., et al. (2017). Comparison of all-cause, stroke, and bleed-specific healthcare resource utilization among patients with non-valvular atrial fibrillation (NVAF) and newly treated with dabigatran or warfarin. </w:t>
      </w:r>
      <w:r w:rsidRPr="00413A92">
        <w:rPr>
          <w:i/>
        </w:rPr>
        <w:t>Expert Rev Pharmacoecon Outcomes Res</w:t>
      </w:r>
      <w:r w:rsidRPr="00413A92">
        <w:rPr>
          <w:b/>
        </w:rPr>
        <w:t>,</w:t>
      </w:r>
      <w:r w:rsidRPr="00413A92">
        <w:t xml:space="preserve"> 1-10. doi: 10.1080/14737167.2017.1347041.</w:t>
      </w:r>
      <w:bookmarkEnd w:id="69"/>
    </w:p>
    <w:p w:rsidR="00413A92" w:rsidRPr="00413A92" w:rsidRDefault="00413A92" w:rsidP="00413A92">
      <w:pPr>
        <w:pStyle w:val="EndNoteBibliography"/>
        <w:ind w:left="720" w:hanging="720"/>
      </w:pPr>
      <w:bookmarkStart w:id="70" w:name="_ENREF_49"/>
      <w:r w:rsidRPr="00413A92">
        <w:t xml:space="preserve">Sorensen, R., Gislason, G., Torp-Pedersen, C., Olesen, J.B., Fosbol, E.L., Hvidtfeldt, M.W., et al. (2013). Dabigatran use in Danish atrial fibrillation patients in 2011: a nationwide study. </w:t>
      </w:r>
      <w:r w:rsidRPr="00413A92">
        <w:rPr>
          <w:i/>
        </w:rPr>
        <w:t>BMJ Open</w:t>
      </w:r>
      <w:r w:rsidRPr="00413A92">
        <w:t xml:space="preserve"> 3(5). doi: 10.1136/bmjopen-2013-002758.</w:t>
      </w:r>
      <w:bookmarkEnd w:id="70"/>
    </w:p>
    <w:p w:rsidR="00413A92" w:rsidRPr="00413A92" w:rsidRDefault="00413A92" w:rsidP="00413A92">
      <w:pPr>
        <w:pStyle w:val="EndNoteBibliography"/>
        <w:ind w:left="720" w:hanging="720"/>
      </w:pPr>
      <w:bookmarkStart w:id="71" w:name="_ENREF_50"/>
      <w:r w:rsidRPr="00413A92">
        <w:t xml:space="preserve">Staerk, L., Fosbol, E.L., Lip, G.Y.H., Lamberts, M., Bonde, A.N., Torp-Pedersen, C., et al. (2017a). Ischaemic and haemorrhagic stroke associated with non-vitamin K antagonist oral anticoagulants and warfarin use in patients with atrial fibrillation: a nationwide cohort study. </w:t>
      </w:r>
      <w:r w:rsidRPr="00413A92">
        <w:rPr>
          <w:i/>
        </w:rPr>
        <w:t>Eur Heart J</w:t>
      </w:r>
      <w:r w:rsidRPr="00413A92">
        <w:t xml:space="preserve"> 38(12)</w:t>
      </w:r>
      <w:r w:rsidRPr="00413A92">
        <w:rPr>
          <w:b/>
        </w:rPr>
        <w:t>,</w:t>
      </w:r>
      <w:r w:rsidRPr="00413A92">
        <w:t xml:space="preserve"> 907-915. doi: 10.1093/eurheartj/ehw496.</w:t>
      </w:r>
      <w:bookmarkEnd w:id="71"/>
    </w:p>
    <w:p w:rsidR="00413A92" w:rsidRPr="00413A92" w:rsidRDefault="00413A92" w:rsidP="00413A92">
      <w:pPr>
        <w:pStyle w:val="EndNoteBibliography"/>
        <w:ind w:left="720" w:hanging="720"/>
      </w:pPr>
      <w:bookmarkStart w:id="72" w:name="_ENREF_51"/>
      <w:r w:rsidRPr="00413A92">
        <w:t xml:space="preserve">Staerk, L., Gerds, T.A., Lip, G.Y.H., Ozenne, B., Bonde, A.N., Lamberts, M., et al. (2017b). Standard and reduced doses of dabigatran, rivaroxaban and apixaban for stroke prevention in atrial fibrillation: a nationwide cohort study. </w:t>
      </w:r>
      <w:r w:rsidRPr="00413A92">
        <w:rPr>
          <w:i/>
        </w:rPr>
        <w:t>J Intern Med</w:t>
      </w:r>
      <w:r w:rsidRPr="00413A92">
        <w:t>. doi: 10.1111/joim.12683.</w:t>
      </w:r>
      <w:bookmarkEnd w:id="72"/>
    </w:p>
    <w:p w:rsidR="00413A92" w:rsidRPr="00413A92" w:rsidRDefault="00413A92" w:rsidP="00413A92">
      <w:pPr>
        <w:pStyle w:val="EndNoteBibliography"/>
        <w:ind w:left="720" w:hanging="720"/>
      </w:pPr>
      <w:bookmarkStart w:id="73" w:name="_ENREF_52"/>
      <w:r w:rsidRPr="00413A92">
        <w:t xml:space="preserve">Staerk, L., Gislason, G.H., Lip, G.Y., Fosbol, E.L., Hansen, M.L., Lamberts, M., et al. (2015). Risk of gastrointestinal adverse effects of dabigatran compared with warfarin among patients with atrial fibrillation: a nationwide cohort study. </w:t>
      </w:r>
      <w:r w:rsidRPr="00413A92">
        <w:rPr>
          <w:i/>
        </w:rPr>
        <w:t>Europace</w:t>
      </w:r>
      <w:r w:rsidRPr="00413A92">
        <w:t xml:space="preserve"> 17(8)</w:t>
      </w:r>
      <w:r w:rsidRPr="00413A92">
        <w:rPr>
          <w:b/>
        </w:rPr>
        <w:t>,</w:t>
      </w:r>
      <w:r w:rsidRPr="00413A92">
        <w:t xml:space="preserve"> 1215-1222. doi: 10.1093/europace/euv119.</w:t>
      </w:r>
      <w:bookmarkEnd w:id="73"/>
    </w:p>
    <w:p w:rsidR="00413A92" w:rsidRPr="00413A92" w:rsidRDefault="00413A92" w:rsidP="00413A92">
      <w:pPr>
        <w:pStyle w:val="EndNoteBibliography"/>
        <w:ind w:left="720" w:hanging="720"/>
      </w:pPr>
      <w:bookmarkStart w:id="74" w:name="_ENREF_53"/>
      <w:r w:rsidRPr="00413A92">
        <w:t xml:space="preserve">Stolk, L.M., de Vries, F., Ebbelaar, C., de Boer, A., Schalekamp, T., Souverein, P., et al. (2017). Risk of myocardial infarction in patients with atrial fibrillation using vitamin K antagonists, aspirin or direct acting oral anticoagulants. </w:t>
      </w:r>
      <w:r w:rsidRPr="00413A92">
        <w:rPr>
          <w:i/>
        </w:rPr>
        <w:t>Br J Clin Pharmacol</w:t>
      </w:r>
      <w:r w:rsidRPr="00413A92">
        <w:t xml:space="preserve"> 83(8)</w:t>
      </w:r>
      <w:r w:rsidRPr="00413A92">
        <w:rPr>
          <w:b/>
        </w:rPr>
        <w:t>,</w:t>
      </w:r>
      <w:r w:rsidRPr="00413A92">
        <w:t xml:space="preserve"> 1835-1843. doi: 10.1111/bcp.13264.</w:t>
      </w:r>
      <w:bookmarkEnd w:id="74"/>
    </w:p>
    <w:p w:rsidR="00413A92" w:rsidRPr="00413A92" w:rsidRDefault="00413A92" w:rsidP="00413A92">
      <w:pPr>
        <w:pStyle w:val="EndNoteBibliography"/>
        <w:ind w:left="720" w:hanging="720"/>
      </w:pPr>
      <w:bookmarkStart w:id="75" w:name="_ENREF_54"/>
      <w:r w:rsidRPr="00413A92">
        <w:t xml:space="preserve">Vaughan Sarrazin, M.S., Jones, M., Mazur, A., Chrischilles, E., and Cram, P. (2014). Bleeding rates in Veterans Affairs patients with atrial fibrillation who switch from warfarin to dabigatran. </w:t>
      </w:r>
      <w:r w:rsidRPr="00413A92">
        <w:rPr>
          <w:i/>
        </w:rPr>
        <w:t>Am J Med</w:t>
      </w:r>
      <w:r w:rsidRPr="00413A92">
        <w:t xml:space="preserve"> 127(12)</w:t>
      </w:r>
      <w:r w:rsidRPr="00413A92">
        <w:rPr>
          <w:b/>
        </w:rPr>
        <w:t>,</w:t>
      </w:r>
      <w:r w:rsidRPr="00413A92">
        <w:t xml:space="preserve"> 1179-1185. doi: 10.1016/j.amjmed.2014.07.024.</w:t>
      </w:r>
      <w:bookmarkEnd w:id="75"/>
    </w:p>
    <w:p w:rsidR="00413A92" w:rsidRPr="00413A92" w:rsidRDefault="00413A92" w:rsidP="00413A92">
      <w:pPr>
        <w:pStyle w:val="EndNoteBibliography"/>
        <w:ind w:left="720" w:hanging="720"/>
      </w:pPr>
      <w:bookmarkStart w:id="76" w:name="_ENREF_55"/>
      <w:r w:rsidRPr="00413A92">
        <w:t xml:space="preserve">Yamashita, Y., Uozumi, R., Hamatani, Y., Esato, M., Chun, Y.H., Tsuji, H., et al. (2017). Current status and outcomes of direct oral anticoagulant use in real-world atrial fibrillation patients ― fushimi AF registry ―. </w:t>
      </w:r>
      <w:r w:rsidRPr="00413A92">
        <w:rPr>
          <w:i/>
        </w:rPr>
        <w:t>Circulation Journal</w:t>
      </w:r>
      <w:r w:rsidRPr="00413A92">
        <w:t xml:space="preserve"> 81(9)</w:t>
      </w:r>
      <w:r w:rsidRPr="00413A92">
        <w:rPr>
          <w:b/>
        </w:rPr>
        <w:t>,</w:t>
      </w:r>
      <w:r w:rsidRPr="00413A92">
        <w:t xml:space="preserve"> 1278-1285. doi: 10.1253/circj.CJ-16-1337.</w:t>
      </w:r>
      <w:bookmarkEnd w:id="76"/>
    </w:p>
    <w:p w:rsidR="00413A92" w:rsidRPr="00413A92" w:rsidRDefault="00413A92" w:rsidP="00413A92">
      <w:pPr>
        <w:pStyle w:val="EndNoteBibliography"/>
        <w:ind w:left="720" w:hanging="720"/>
      </w:pPr>
      <w:bookmarkStart w:id="77" w:name="_ENREF_56"/>
      <w:r w:rsidRPr="00413A92">
        <w:t xml:space="preserve">Yao, X., Abraham, N.S., Sangaralingham, L.R., Bellolio, M.F., McBane, R.D., Shah, N.D., et al. (2016). Effectiveness and Safety of Dabigatran, Rivaroxaban, and Apixaban Versus Warfarin in Nonvalvular Atrial Fibrillation. </w:t>
      </w:r>
      <w:r w:rsidRPr="00413A92">
        <w:rPr>
          <w:i/>
        </w:rPr>
        <w:t>J Am Heart Assoc</w:t>
      </w:r>
      <w:r w:rsidRPr="00413A92">
        <w:t xml:space="preserve"> 5(6). doi: 10.1161/JAHA.116.003725.</w:t>
      </w:r>
      <w:bookmarkEnd w:id="77"/>
    </w:p>
    <w:p w:rsidR="00413A92" w:rsidRPr="00413A92" w:rsidRDefault="00413A92" w:rsidP="00413A92">
      <w:pPr>
        <w:pStyle w:val="EndNoteBibliography"/>
        <w:ind w:left="720" w:hanging="720"/>
      </w:pPr>
      <w:bookmarkStart w:id="78" w:name="_ENREF_57"/>
      <w:r w:rsidRPr="00413A92">
        <w:t xml:space="preserve">Yap, L.B., Eng, D.T., Sivalingam, L., Rusani, B.I., Umadevan, D., Muhammad, Z., et al. (2016). A Comparison of Dabigatran With Warfarin for Stroke Prevention in Atrial Fibrillation in an Asian Population. </w:t>
      </w:r>
      <w:r w:rsidRPr="00413A92">
        <w:rPr>
          <w:i/>
        </w:rPr>
        <w:t>Clin Appl Thromb Hemost</w:t>
      </w:r>
      <w:r w:rsidRPr="00413A92">
        <w:t xml:space="preserve"> 22(8)</w:t>
      </w:r>
      <w:r w:rsidRPr="00413A92">
        <w:rPr>
          <w:b/>
        </w:rPr>
        <w:t>,</w:t>
      </w:r>
      <w:r w:rsidRPr="00413A92">
        <w:t xml:space="preserve"> 792-797. doi: 10.1177/1076029615584664.</w:t>
      </w:r>
      <w:bookmarkEnd w:id="78"/>
    </w:p>
    <w:p w:rsidR="00413A92" w:rsidRPr="00413A92" w:rsidRDefault="00413A92" w:rsidP="00413A92">
      <w:pPr>
        <w:pStyle w:val="EndNoteBibliography"/>
        <w:ind w:left="720" w:hanging="720"/>
      </w:pPr>
      <w:bookmarkStart w:id="79" w:name="_ENREF_58"/>
      <w:r w:rsidRPr="00413A92">
        <w:t xml:space="preserve">Yavuz, B., Ayturk, M., Ozkan, S., Ozturk, M., Topaloglu, C., Aksoy, H., et al. (2016). A real world data of dabigatran etexilate: multicenter registry of oral anticoagulants in nonvalvular atrial fibrillation. </w:t>
      </w:r>
      <w:r w:rsidRPr="00413A92">
        <w:rPr>
          <w:i/>
        </w:rPr>
        <w:t>J Thromb Thrombolysis</w:t>
      </w:r>
      <w:r w:rsidRPr="00413A92">
        <w:t xml:space="preserve"> 42(3)</w:t>
      </w:r>
      <w:r w:rsidRPr="00413A92">
        <w:rPr>
          <w:b/>
        </w:rPr>
        <w:t>,</w:t>
      </w:r>
      <w:r w:rsidRPr="00413A92">
        <w:t xml:space="preserve"> 399-404. doi: 10.1007/s11239-016-1361-4.</w:t>
      </w:r>
      <w:bookmarkEnd w:id="79"/>
    </w:p>
    <w:p w:rsidR="00000AF1" w:rsidRPr="00CB3EB7" w:rsidRDefault="00000AF1" w:rsidP="00CB3EB7">
      <w:pPr>
        <w:pStyle w:val="EndNoteBibliography"/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fldChar w:fldCharType="end"/>
      </w:r>
    </w:p>
    <w:sectPr w:rsidR="00000AF1" w:rsidRPr="00CB3EB7" w:rsidSect="00000AF1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418E" w:rsidRDefault="00F7418E" w:rsidP="00117666">
      <w:pPr>
        <w:spacing w:after="0"/>
      </w:pPr>
      <w:r>
        <w:separator/>
      </w:r>
    </w:p>
  </w:endnote>
  <w:endnote w:type="continuationSeparator" w:id="0">
    <w:p w:rsidR="00F7418E" w:rsidRDefault="00F7418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OT9f665322.B+20">
    <w:altName w:val="Times New Roman"/>
    <w:panose1 w:val="00000000000000000000"/>
    <w:charset w:val="00"/>
    <w:family w:val="roman"/>
    <w:notTrueType/>
    <w:pitch w:val="default"/>
  </w:font>
  <w:font w:name="AdvOT8b40f9c2.B+22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9CF" w:rsidRPr="00577C4C" w:rsidRDefault="00F249CF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3B483A" wp14:editId="4C4EA499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F249CF" w:rsidRPr="00577C4C" w:rsidRDefault="00F249CF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3B483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:rsidR="00F249CF" w:rsidRPr="00577C4C" w:rsidRDefault="00F249CF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9CF" w:rsidRPr="00577C4C" w:rsidRDefault="00F249CF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000D5F06" wp14:editId="1C0309B3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F249CF" w:rsidRPr="00577C4C" w:rsidRDefault="00F249CF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0D5F06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:rsidR="00F249CF" w:rsidRPr="00577C4C" w:rsidRDefault="00F249CF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418E" w:rsidRDefault="00F7418E" w:rsidP="00117666">
      <w:pPr>
        <w:spacing w:after="0"/>
      </w:pPr>
      <w:r>
        <w:separator/>
      </w:r>
    </w:p>
  </w:footnote>
  <w:footnote w:type="continuationSeparator" w:id="0">
    <w:p w:rsidR="00F7418E" w:rsidRDefault="00F7418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9CF" w:rsidRPr="009151AA" w:rsidRDefault="00F249CF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9CF" w:rsidRDefault="00F249CF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3B97EB6D" wp14:editId="4E2F7C14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Frontiers-Science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2pwpw0pdew90fqe2aaexww0rf9t2dv9aw5ff&quot;&gt;NOACs cognition Copy&lt;record-ids&gt;&lt;item&gt;53&lt;/item&gt;&lt;item&gt;62&lt;/item&gt;&lt;item&gt;63&lt;/item&gt;&lt;item&gt;64&lt;/item&gt;&lt;item&gt;65&lt;/item&gt;&lt;item&gt;66&lt;/item&gt;&lt;item&gt;67&lt;/item&gt;&lt;item&gt;68&lt;/item&gt;&lt;item&gt;69&lt;/item&gt;&lt;item&gt;70&lt;/item&gt;&lt;item&gt;71&lt;/item&gt;&lt;item&gt;72&lt;/item&gt;&lt;item&gt;73&lt;/item&gt;&lt;item&gt;74&lt;/item&gt;&lt;item&gt;75&lt;/item&gt;&lt;item&gt;76&lt;/item&gt;&lt;item&gt;77&lt;/item&gt;&lt;item&gt;78&lt;/item&gt;&lt;item&gt;79&lt;/item&gt;&lt;item&gt;80&lt;/item&gt;&lt;item&gt;81&lt;/item&gt;&lt;item&gt;82&lt;/item&gt;&lt;item&gt;83&lt;/item&gt;&lt;item&gt;84&lt;/item&gt;&lt;item&gt;85&lt;/item&gt;&lt;item&gt;86&lt;/item&gt;&lt;item&gt;87&lt;/item&gt;&lt;item&gt;88&lt;/item&gt;&lt;item&gt;89&lt;/item&gt;&lt;item&gt;97&lt;/item&gt;&lt;item&gt;98&lt;/item&gt;&lt;item&gt;99&lt;/item&gt;&lt;item&gt;100&lt;/item&gt;&lt;item&gt;101&lt;/item&gt;&lt;item&gt;102&lt;/item&gt;&lt;item&gt;103&lt;/item&gt;&lt;item&gt;104&lt;/item&gt;&lt;item&gt;105&lt;/item&gt;&lt;item&gt;106&lt;/item&gt;&lt;item&gt;107&lt;/item&gt;&lt;item&gt;108&lt;/item&gt;&lt;item&gt;109&lt;/item&gt;&lt;item&gt;110&lt;/item&gt;&lt;item&gt;111&lt;/item&gt;&lt;item&gt;112&lt;/item&gt;&lt;item&gt;113&lt;/item&gt;&lt;item&gt;114&lt;/item&gt;&lt;item&gt;115&lt;/item&gt;&lt;item&gt;118&lt;/item&gt;&lt;item&gt;149&lt;/item&gt;&lt;item&gt;155&lt;/item&gt;&lt;item&gt;156&lt;/item&gt;&lt;item&gt;157&lt;/item&gt;&lt;item&gt;158&lt;/item&gt;&lt;item&gt;159&lt;/item&gt;&lt;item&gt;160&lt;/item&gt;&lt;item&gt;161&lt;/item&gt;&lt;item&gt;162&lt;/item&gt;&lt;/record-ids&gt;&lt;/item&gt;&lt;/Libraries&gt;"/>
  </w:docVars>
  <w:rsids>
    <w:rsidRoot w:val="00454086"/>
    <w:rsid w:val="00000AF1"/>
    <w:rsid w:val="00007E03"/>
    <w:rsid w:val="0001436A"/>
    <w:rsid w:val="00034304"/>
    <w:rsid w:val="00035434"/>
    <w:rsid w:val="00046971"/>
    <w:rsid w:val="00052A14"/>
    <w:rsid w:val="00052B1A"/>
    <w:rsid w:val="00067A2D"/>
    <w:rsid w:val="00077D53"/>
    <w:rsid w:val="00105FD9"/>
    <w:rsid w:val="00117666"/>
    <w:rsid w:val="001549D3"/>
    <w:rsid w:val="00160065"/>
    <w:rsid w:val="00165B47"/>
    <w:rsid w:val="00177D84"/>
    <w:rsid w:val="00267D18"/>
    <w:rsid w:val="002868E2"/>
    <w:rsid w:val="002869C3"/>
    <w:rsid w:val="002936E4"/>
    <w:rsid w:val="002B4A57"/>
    <w:rsid w:val="002C74CA"/>
    <w:rsid w:val="002F06BB"/>
    <w:rsid w:val="003544FB"/>
    <w:rsid w:val="00383062"/>
    <w:rsid w:val="003C47CA"/>
    <w:rsid w:val="003D2F2D"/>
    <w:rsid w:val="00401590"/>
    <w:rsid w:val="00413A92"/>
    <w:rsid w:val="00427A2D"/>
    <w:rsid w:val="0044708B"/>
    <w:rsid w:val="00447801"/>
    <w:rsid w:val="00452E9C"/>
    <w:rsid w:val="00454086"/>
    <w:rsid w:val="004735C8"/>
    <w:rsid w:val="004961FF"/>
    <w:rsid w:val="00517A89"/>
    <w:rsid w:val="005250F2"/>
    <w:rsid w:val="00593EEA"/>
    <w:rsid w:val="005A5EEE"/>
    <w:rsid w:val="006375C7"/>
    <w:rsid w:val="00654E8F"/>
    <w:rsid w:val="00657239"/>
    <w:rsid w:val="00660D05"/>
    <w:rsid w:val="006820B1"/>
    <w:rsid w:val="006B7D14"/>
    <w:rsid w:val="00701727"/>
    <w:rsid w:val="0070566C"/>
    <w:rsid w:val="00714C50"/>
    <w:rsid w:val="00725A7D"/>
    <w:rsid w:val="007501BE"/>
    <w:rsid w:val="007512AA"/>
    <w:rsid w:val="00790BB3"/>
    <w:rsid w:val="00795B4C"/>
    <w:rsid w:val="007C206C"/>
    <w:rsid w:val="007C3A8F"/>
    <w:rsid w:val="00817DD6"/>
    <w:rsid w:val="00850FED"/>
    <w:rsid w:val="00885156"/>
    <w:rsid w:val="008B0BA6"/>
    <w:rsid w:val="008B1843"/>
    <w:rsid w:val="008C41E3"/>
    <w:rsid w:val="009151AA"/>
    <w:rsid w:val="0093429D"/>
    <w:rsid w:val="00943573"/>
    <w:rsid w:val="00970F7D"/>
    <w:rsid w:val="00994A3D"/>
    <w:rsid w:val="009C2B12"/>
    <w:rsid w:val="00A174D9"/>
    <w:rsid w:val="00AB6715"/>
    <w:rsid w:val="00B1671E"/>
    <w:rsid w:val="00B25EB8"/>
    <w:rsid w:val="00B35A85"/>
    <w:rsid w:val="00B37F4D"/>
    <w:rsid w:val="00C23DC9"/>
    <w:rsid w:val="00C503C1"/>
    <w:rsid w:val="00C52A7B"/>
    <w:rsid w:val="00C56BAF"/>
    <w:rsid w:val="00C679AA"/>
    <w:rsid w:val="00C75972"/>
    <w:rsid w:val="00CB3EB7"/>
    <w:rsid w:val="00CD066B"/>
    <w:rsid w:val="00CE4FEE"/>
    <w:rsid w:val="00DB1953"/>
    <w:rsid w:val="00DB59C3"/>
    <w:rsid w:val="00DC259A"/>
    <w:rsid w:val="00DE23E8"/>
    <w:rsid w:val="00E52377"/>
    <w:rsid w:val="00E64E17"/>
    <w:rsid w:val="00E866C9"/>
    <w:rsid w:val="00E97406"/>
    <w:rsid w:val="00EA3D3C"/>
    <w:rsid w:val="00F249CF"/>
    <w:rsid w:val="00F423EA"/>
    <w:rsid w:val="00F46900"/>
    <w:rsid w:val="00F61D89"/>
    <w:rsid w:val="00F7418E"/>
    <w:rsid w:val="00F81467"/>
    <w:rsid w:val="00FA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0B3BDDA-9ED8-4784-ABCF-382C5BEA8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9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uiPriority w:val="99"/>
    <w:semiHidden/>
    <w:rsid w:val="00000AF1"/>
    <w:pPr>
      <w:spacing w:after="0" w:line="240" w:lineRule="auto"/>
    </w:pPr>
    <w:rPr>
      <w:kern w:val="2"/>
      <w:sz w:val="24"/>
      <w:szCs w:val="24"/>
      <w:lang w:eastAsia="zh-CN"/>
    </w:rPr>
  </w:style>
  <w:style w:type="paragraph" w:customStyle="1" w:styleId="Char">
    <w:name w:val="Char"/>
    <w:basedOn w:val="a0"/>
    <w:uiPriority w:val="99"/>
    <w:semiHidden/>
    <w:rsid w:val="00000AF1"/>
    <w:pPr>
      <w:widowControl w:val="0"/>
      <w:spacing w:before="0" w:after="0" w:line="360" w:lineRule="auto"/>
      <w:ind w:firstLineChars="200" w:firstLine="200"/>
      <w:jc w:val="both"/>
    </w:pPr>
    <w:rPr>
      <w:rFonts w:ascii="宋体" w:eastAsia="宋体" w:hAnsi="宋体" w:cs="宋体"/>
      <w:kern w:val="2"/>
      <w:szCs w:val="24"/>
      <w:lang w:eastAsia="zh-CN"/>
    </w:rPr>
  </w:style>
  <w:style w:type="paragraph" w:customStyle="1" w:styleId="fixedtext">
    <w:name w:val="fixedtext"/>
    <w:basedOn w:val="a0"/>
    <w:uiPriority w:val="99"/>
    <w:semiHidden/>
    <w:rsid w:val="00000AF1"/>
    <w:pPr>
      <w:spacing w:before="100" w:beforeAutospacing="1" w:after="100" w:afterAutospacing="1"/>
    </w:pPr>
    <w:rPr>
      <w:rFonts w:ascii="宋体" w:eastAsia="宋体" w:hAnsi="宋体" w:cs="宋体"/>
      <w:szCs w:val="24"/>
      <w:lang w:eastAsia="zh-CN"/>
    </w:rPr>
  </w:style>
  <w:style w:type="paragraph" w:customStyle="1" w:styleId="Default">
    <w:name w:val="Default"/>
    <w:uiPriority w:val="99"/>
    <w:semiHidden/>
    <w:rsid w:val="00000AF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宋体" w:hAnsi="Calibri" w:cs="Calibri"/>
      <w:color w:val="000000"/>
      <w:sz w:val="24"/>
      <w:szCs w:val="24"/>
      <w:lang w:val="en-CA" w:eastAsia="en-CA"/>
    </w:rPr>
  </w:style>
  <w:style w:type="character" w:customStyle="1" w:styleId="EndNoteBibliographyChar">
    <w:name w:val="EndNote Bibliography Char"/>
    <w:basedOn w:val="a1"/>
    <w:link w:val="EndNoteBibliography"/>
    <w:semiHidden/>
    <w:locked/>
    <w:rsid w:val="00000AF1"/>
    <w:rPr>
      <w:rFonts w:ascii="Calibri" w:hAnsi="Calibri" w:cs="Calibri"/>
      <w:noProof/>
    </w:rPr>
  </w:style>
  <w:style w:type="paragraph" w:customStyle="1" w:styleId="EndNoteBibliography">
    <w:name w:val="EndNote Bibliography"/>
    <w:basedOn w:val="a0"/>
    <w:link w:val="EndNoteBibliographyChar"/>
    <w:semiHidden/>
    <w:rsid w:val="00000AF1"/>
    <w:pPr>
      <w:widowControl w:val="0"/>
      <w:spacing w:before="0" w:after="0"/>
      <w:jc w:val="both"/>
    </w:pPr>
    <w:rPr>
      <w:rFonts w:ascii="Calibri" w:hAnsi="Calibri" w:cs="Calibri"/>
      <w:noProof/>
      <w:sz w:val="22"/>
    </w:rPr>
  </w:style>
  <w:style w:type="character" w:customStyle="1" w:styleId="EndNoteBibliographyTitleChar">
    <w:name w:val="EndNote Bibliography Title Char"/>
    <w:basedOn w:val="a1"/>
    <w:link w:val="EndNoteBibliographyTitle"/>
    <w:semiHidden/>
    <w:locked/>
    <w:rsid w:val="00000AF1"/>
    <w:rPr>
      <w:rFonts w:ascii="Calibri" w:hAnsi="Calibri" w:cs="Calibri"/>
      <w:noProof/>
    </w:rPr>
  </w:style>
  <w:style w:type="paragraph" w:customStyle="1" w:styleId="EndNoteBibliographyTitle">
    <w:name w:val="EndNote Bibliography Title"/>
    <w:basedOn w:val="a0"/>
    <w:link w:val="EndNoteBibliographyTitleChar"/>
    <w:semiHidden/>
    <w:rsid w:val="00000AF1"/>
    <w:pPr>
      <w:widowControl w:val="0"/>
      <w:spacing w:before="0" w:after="0"/>
      <w:jc w:val="center"/>
    </w:pPr>
    <w:rPr>
      <w:rFonts w:ascii="Calibri" w:hAnsi="Calibri" w:cs="Calibri"/>
      <w:noProof/>
      <w:sz w:val="22"/>
    </w:rPr>
  </w:style>
  <w:style w:type="character" w:customStyle="1" w:styleId="apple-converted-space">
    <w:name w:val="apple-converted-space"/>
    <w:basedOn w:val="a1"/>
    <w:rsid w:val="00000AF1"/>
  </w:style>
  <w:style w:type="character" w:customStyle="1" w:styleId="hitinf1">
    <w:name w:val="hit_inf1"/>
    <w:basedOn w:val="a1"/>
    <w:rsid w:val="00000AF1"/>
    <w:rPr>
      <w:b/>
      <w:bCs/>
      <w:shd w:val="clear" w:color="auto" w:fill="FFEEDD"/>
    </w:rPr>
  </w:style>
  <w:style w:type="character" w:customStyle="1" w:styleId="fontstyle01">
    <w:name w:val="fontstyle01"/>
    <w:basedOn w:val="a1"/>
    <w:rsid w:val="00000AF1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1"/>
    <w:rsid w:val="00000AF1"/>
    <w:rPr>
      <w:rFonts w:ascii="AdvOT9f665322.B+20" w:hAnsi="AdvOT9f665322.B+20" w:hint="default"/>
      <w:b w:val="0"/>
      <w:bCs w:val="0"/>
      <w:i w:val="0"/>
      <w:iCs w:val="0"/>
      <w:color w:val="000000"/>
      <w:sz w:val="12"/>
      <w:szCs w:val="12"/>
    </w:rPr>
  </w:style>
  <w:style w:type="character" w:customStyle="1" w:styleId="fontstyle21">
    <w:name w:val="fontstyle21"/>
    <w:basedOn w:val="a1"/>
    <w:rsid w:val="00000AF1"/>
    <w:rPr>
      <w:rFonts w:ascii="AdvOT8b40f9c2.B+22" w:hAnsi="AdvOT8b40f9c2.B+22" w:hint="default"/>
      <w:b w:val="0"/>
      <w:bCs w:val="0"/>
      <w:i w:val="0"/>
      <w:iCs w:val="0"/>
      <w:color w:val="000000"/>
      <w:sz w:val="12"/>
      <w:szCs w:val="12"/>
    </w:rPr>
  </w:style>
  <w:style w:type="character" w:customStyle="1" w:styleId="Char1">
    <w:name w:val="批注主题 Char1"/>
    <w:basedOn w:val="ad"/>
    <w:uiPriority w:val="99"/>
    <w:semiHidden/>
    <w:rsid w:val="00000AF1"/>
    <w:rPr>
      <w:rFonts w:ascii="Times New Roman" w:hAnsi="Times New Roman"/>
      <w:b/>
      <w:bCs/>
      <w:kern w:val="2"/>
      <w:sz w:val="24"/>
      <w:szCs w:val="24"/>
      <w:lang w:eastAsia="zh-CN"/>
    </w:rPr>
  </w:style>
  <w:style w:type="character" w:customStyle="1" w:styleId="highlight2">
    <w:name w:val="highlight2"/>
    <w:basedOn w:val="a1"/>
    <w:rsid w:val="00000AF1"/>
  </w:style>
  <w:style w:type="character" w:customStyle="1" w:styleId="highlight">
    <w:name w:val="highlight"/>
    <w:basedOn w:val="a1"/>
    <w:rsid w:val="00000A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://clinicaltrials.gov/show/NCT01830543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Rar$DIa0.424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A8A9A31-ACFB-43B4-B67A-1C41FBBDD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9</TotalTime>
  <Pages>28</Pages>
  <Words>7567</Words>
  <Characters>43134</Characters>
  <Application>Microsoft Office Word</Application>
  <DocSecurity>0</DocSecurity>
  <Lines>359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 </cp:lastModifiedBy>
  <cp:revision>6</cp:revision>
  <cp:lastPrinted>2013-10-03T12:51:00Z</cp:lastPrinted>
  <dcterms:created xsi:type="dcterms:W3CDTF">2018-07-27T00:33:00Z</dcterms:created>
  <dcterms:modified xsi:type="dcterms:W3CDTF">2018-08-01T03:22:00Z</dcterms:modified>
</cp:coreProperties>
</file>