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72B" w:rsidRPr="0056672B" w:rsidRDefault="0056672B" w:rsidP="0056672B">
      <w:pPr>
        <w:pStyle w:val="BATitle"/>
        <w:spacing w:before="0" w:after="0" w:line="240" w:lineRule="auto"/>
        <w:rPr>
          <w:b/>
          <w:sz w:val="36"/>
          <w:szCs w:val="36"/>
          <w:lang w:eastAsia="zh-CN"/>
        </w:rPr>
      </w:pPr>
      <w:r w:rsidRPr="0056672B">
        <w:rPr>
          <w:rFonts w:hint="eastAsia"/>
          <w:b/>
          <w:sz w:val="36"/>
          <w:szCs w:val="36"/>
          <w:lang w:eastAsia="zh-CN"/>
        </w:rPr>
        <w:t>S</w:t>
      </w:r>
      <w:r w:rsidRPr="0056672B">
        <w:rPr>
          <w:b/>
          <w:sz w:val="36"/>
          <w:szCs w:val="36"/>
          <w:lang w:eastAsia="zh-CN"/>
        </w:rPr>
        <w:t>upporting Information</w:t>
      </w:r>
    </w:p>
    <w:p w:rsidR="0056672B" w:rsidRDefault="0056672B" w:rsidP="0056672B">
      <w:pPr>
        <w:pStyle w:val="BATitle"/>
        <w:jc w:val="both"/>
        <w:rPr>
          <w:lang w:eastAsia="zh-CN"/>
        </w:rPr>
      </w:pPr>
      <w:r>
        <w:rPr>
          <w:rFonts w:hint="eastAsia"/>
          <w:lang w:eastAsia="zh-CN"/>
        </w:rPr>
        <w:t>Gram</w:t>
      </w:r>
      <w:r>
        <w:rPr>
          <w:lang w:eastAsia="zh-CN"/>
        </w:rPr>
        <w:t>-S</w:t>
      </w:r>
      <w:r>
        <w:rPr>
          <w:rFonts w:hint="eastAsia"/>
          <w:lang w:eastAsia="zh-CN"/>
        </w:rPr>
        <w:t>cale</w:t>
      </w:r>
      <w:r>
        <w:rPr>
          <w:lang w:eastAsia="zh-CN"/>
        </w:rPr>
        <w:t xml:space="preserve"> Synthesis </w:t>
      </w:r>
      <w:r>
        <w:rPr>
          <w:rFonts w:hint="eastAsia"/>
          <w:lang w:eastAsia="zh-CN"/>
        </w:rPr>
        <w:t xml:space="preserve">of </w:t>
      </w:r>
      <w:r>
        <w:rPr>
          <w:lang w:eastAsia="zh-CN"/>
        </w:rPr>
        <w:t>Blue-Emitting CH</w:t>
      </w:r>
      <w:r>
        <w:rPr>
          <w:vertAlign w:val="subscript"/>
          <w:lang w:eastAsia="zh-CN"/>
        </w:rPr>
        <w:t>3</w:t>
      </w:r>
      <w:r>
        <w:rPr>
          <w:lang w:eastAsia="zh-CN"/>
        </w:rPr>
        <w:t>NH</w:t>
      </w:r>
      <w:r>
        <w:rPr>
          <w:vertAlign w:val="subscript"/>
          <w:lang w:eastAsia="zh-CN"/>
        </w:rPr>
        <w:t>3</w:t>
      </w:r>
      <w:r>
        <w:rPr>
          <w:lang w:eastAsia="zh-CN"/>
        </w:rPr>
        <w:t>PbBr</w:t>
      </w:r>
      <w:r>
        <w:rPr>
          <w:vertAlign w:val="subscript"/>
          <w:lang w:eastAsia="zh-CN"/>
        </w:rPr>
        <w:t>3</w:t>
      </w:r>
      <w:r>
        <w:rPr>
          <w:lang w:eastAsia="zh-CN"/>
        </w:rPr>
        <w:t xml:space="preserve"> Quantum Dots through Phase Transfer Strategy</w:t>
      </w:r>
    </w:p>
    <w:p w:rsidR="0056672B" w:rsidRDefault="0056672B" w:rsidP="0056672B">
      <w:pPr>
        <w:pStyle w:val="BATitle"/>
        <w:jc w:val="both"/>
        <w:rPr>
          <w:i/>
          <w:sz w:val="24"/>
          <w:szCs w:val="24"/>
          <w:lang w:eastAsia="zh-CN"/>
        </w:rPr>
      </w:pPr>
      <w:r>
        <w:rPr>
          <w:i/>
          <w:sz w:val="24"/>
          <w:szCs w:val="24"/>
        </w:rPr>
        <w:t>Feng Zhang,</w:t>
      </w:r>
      <w:hyperlink r:id="rId6" w:anchor="jp072540pAF2" w:history="1">
        <w:r>
          <w:rPr>
            <w:i/>
            <w:sz w:val="24"/>
            <w:szCs w:val="24"/>
            <w:vertAlign w:val="superscript"/>
          </w:rPr>
          <w:t>†</w:t>
        </w:r>
      </w:hyperlink>
      <w:r>
        <w:rPr>
          <w:rFonts w:hint="eastAsia"/>
          <w:i/>
          <w:sz w:val="24"/>
          <w:szCs w:val="24"/>
        </w:rPr>
        <w:t xml:space="preserve"> </w:t>
      </w:r>
      <w:proofErr w:type="spellStart"/>
      <w:r>
        <w:rPr>
          <w:rFonts w:hint="eastAsia"/>
          <w:i/>
          <w:sz w:val="24"/>
          <w:szCs w:val="24"/>
        </w:rPr>
        <w:t>Changtao</w:t>
      </w:r>
      <w:proofErr w:type="spellEnd"/>
      <w:r>
        <w:rPr>
          <w:rFonts w:hint="eastAsia"/>
          <w:i/>
          <w:sz w:val="24"/>
          <w:szCs w:val="24"/>
        </w:rPr>
        <w:t xml:space="preserve"> Xiao,</w:t>
      </w:r>
      <w:hyperlink r:id="rId7" w:anchor="jp072540pAF2" w:history="1">
        <w:r>
          <w:rPr>
            <w:i/>
            <w:sz w:val="24"/>
            <w:szCs w:val="24"/>
            <w:vertAlign w:val="superscript"/>
          </w:rPr>
          <w:t>†</w:t>
        </w:r>
      </w:hyperlink>
      <w:r>
        <w:rPr>
          <w:rFonts w:hint="eastAsia"/>
          <w:i/>
          <w:sz w:val="24"/>
          <w:szCs w:val="24"/>
        </w:rPr>
        <w:t xml:space="preserve"> </w:t>
      </w:r>
      <w:proofErr w:type="spellStart"/>
      <w:r w:rsidR="00D7595C">
        <w:rPr>
          <w:rFonts w:hint="eastAsia"/>
          <w:i/>
          <w:sz w:val="24"/>
          <w:szCs w:val="24"/>
          <w:lang w:eastAsia="zh-CN"/>
        </w:rPr>
        <w:t>Yunfei</w:t>
      </w:r>
      <w:proofErr w:type="spellEnd"/>
      <w:r w:rsidR="00D7595C">
        <w:rPr>
          <w:i/>
          <w:sz w:val="24"/>
          <w:szCs w:val="24"/>
        </w:rPr>
        <w:t xml:space="preserve"> L</w:t>
      </w:r>
      <w:r w:rsidR="00D7595C">
        <w:rPr>
          <w:i/>
          <w:sz w:val="24"/>
          <w:szCs w:val="24"/>
          <w:lang w:eastAsia="zh-CN"/>
        </w:rPr>
        <w:t>i,</w:t>
      </w:r>
      <w:hyperlink r:id="rId8" w:anchor="jp072540pAF3" w:history="1">
        <w:r w:rsidR="00D7595C">
          <w:rPr>
            <w:i/>
            <w:sz w:val="24"/>
            <w:szCs w:val="24"/>
            <w:vertAlign w:val="superscript"/>
          </w:rPr>
          <w:t>‡</w:t>
        </w:r>
      </w:hyperlink>
      <w:r w:rsidR="00D7595C">
        <w:rPr>
          <w:i/>
          <w:sz w:val="24"/>
          <w:szCs w:val="24"/>
          <w:vertAlign w:val="superscript"/>
        </w:rPr>
        <w:t xml:space="preserve"> </w:t>
      </w:r>
      <w:r>
        <w:rPr>
          <w:rFonts w:hint="eastAsia"/>
          <w:i/>
          <w:sz w:val="24"/>
          <w:szCs w:val="24"/>
        </w:rPr>
        <w:t>Xin Zhang,</w:t>
      </w:r>
      <w:hyperlink r:id="rId9" w:anchor="jp072540pAF2" w:history="1">
        <w:r>
          <w:rPr>
            <w:i/>
            <w:sz w:val="24"/>
            <w:szCs w:val="24"/>
            <w:vertAlign w:val="superscript"/>
          </w:rPr>
          <w:t>†</w:t>
        </w:r>
      </w:hyperlink>
      <w:r>
        <w:rPr>
          <w:rFonts w:hint="eastAsia"/>
          <w:i/>
          <w:sz w:val="24"/>
          <w:szCs w:val="24"/>
        </w:rPr>
        <w:t xml:space="preserve"> </w:t>
      </w:r>
      <w:proofErr w:type="spellStart"/>
      <w:r>
        <w:rPr>
          <w:rFonts w:hint="eastAsia"/>
          <w:i/>
          <w:sz w:val="24"/>
          <w:szCs w:val="24"/>
        </w:rPr>
        <w:t>Jialun</w:t>
      </w:r>
      <w:proofErr w:type="spellEnd"/>
      <w:r>
        <w:rPr>
          <w:rFonts w:hint="eastAsia"/>
          <w:i/>
          <w:sz w:val="24"/>
          <w:szCs w:val="24"/>
        </w:rPr>
        <w:t xml:space="preserve"> Tang,</w:t>
      </w:r>
      <w:hyperlink r:id="rId10" w:anchor="jp072540pAF2" w:history="1">
        <w:r>
          <w:rPr>
            <w:i/>
            <w:sz w:val="24"/>
            <w:szCs w:val="24"/>
            <w:vertAlign w:val="superscript"/>
          </w:rPr>
          <w:t>†</w:t>
        </w:r>
      </w:hyperlink>
      <w:r>
        <w:rPr>
          <w:i/>
          <w:sz w:val="24"/>
          <w:szCs w:val="24"/>
          <w:vertAlign w:val="superscript"/>
        </w:rPr>
        <w:t xml:space="preserve"> </w:t>
      </w:r>
      <w:r>
        <w:rPr>
          <w:rFonts w:hint="eastAsia"/>
          <w:i/>
          <w:sz w:val="24"/>
          <w:szCs w:val="24"/>
        </w:rPr>
        <w:t>Shuai Chang,</w:t>
      </w:r>
      <w:hyperlink r:id="rId11" w:anchor="jp072540pAF2" w:history="1">
        <w:r>
          <w:rPr>
            <w:i/>
            <w:sz w:val="24"/>
            <w:szCs w:val="24"/>
            <w:vertAlign w:val="superscript"/>
          </w:rPr>
          <w:t>†</w:t>
        </w:r>
      </w:hyperlink>
      <w:r w:rsidR="00522002">
        <w:rPr>
          <w:rFonts w:hint="eastAsia"/>
          <w:i/>
          <w:sz w:val="24"/>
          <w:szCs w:val="24"/>
          <w:vertAlign w:val="superscript"/>
          <w:lang w:eastAsia="zh-CN"/>
        </w:rPr>
        <w:t>*</w:t>
      </w:r>
      <w:r>
        <w:rPr>
          <w:i/>
          <w:sz w:val="24"/>
          <w:szCs w:val="24"/>
          <w:vertAlign w:val="superscript"/>
        </w:rPr>
        <w:t xml:space="preserve"> </w:t>
      </w:r>
      <w:proofErr w:type="spellStart"/>
      <w:r>
        <w:rPr>
          <w:i/>
          <w:sz w:val="24"/>
          <w:szCs w:val="24"/>
        </w:rPr>
        <w:t>Qibing</w:t>
      </w:r>
      <w:proofErr w:type="spellEnd"/>
      <w:r>
        <w:rPr>
          <w:i/>
          <w:sz w:val="24"/>
          <w:szCs w:val="24"/>
        </w:rPr>
        <w:t xml:space="preserve"> Pei,</w:t>
      </w:r>
      <w:hyperlink r:id="rId12" w:anchor="jp072540pAF3" w:history="1">
        <w:r>
          <w:rPr>
            <w:i/>
            <w:sz w:val="24"/>
            <w:szCs w:val="24"/>
            <w:vertAlign w:val="superscript"/>
          </w:rPr>
          <w:t>‡</w:t>
        </w:r>
      </w:hyperlink>
      <w:r>
        <w:rPr>
          <w:i/>
          <w:sz w:val="24"/>
          <w:szCs w:val="24"/>
          <w:vertAlign w:val="superscript"/>
        </w:rPr>
        <w:t xml:space="preserve"> </w:t>
      </w:r>
      <w:r>
        <w:rPr>
          <w:i/>
          <w:sz w:val="24"/>
          <w:szCs w:val="24"/>
        </w:rPr>
        <w:t xml:space="preserve">and </w:t>
      </w:r>
      <w:proofErr w:type="spellStart"/>
      <w:r>
        <w:rPr>
          <w:i/>
          <w:sz w:val="24"/>
          <w:szCs w:val="24"/>
        </w:rPr>
        <w:t>Haizheng</w:t>
      </w:r>
      <w:proofErr w:type="spellEnd"/>
      <w:r>
        <w:rPr>
          <w:i/>
          <w:sz w:val="24"/>
          <w:szCs w:val="24"/>
        </w:rPr>
        <w:t xml:space="preserve"> Zhong</w:t>
      </w:r>
      <w:hyperlink r:id="rId13" w:anchor="jp072540pAF2" w:history="1">
        <w:r>
          <w:rPr>
            <w:i/>
            <w:sz w:val="24"/>
            <w:szCs w:val="24"/>
            <w:vertAlign w:val="superscript"/>
          </w:rPr>
          <w:t>†</w:t>
        </w:r>
      </w:hyperlink>
    </w:p>
    <w:p w:rsidR="0056672B" w:rsidRDefault="0014493A" w:rsidP="0056672B">
      <w:pPr>
        <w:pStyle w:val="BCAuthorAddress"/>
        <w:jc w:val="both"/>
        <w:rPr>
          <w:rFonts w:ascii="Times New Roman" w:hAnsi="Times New Roman"/>
          <w:lang w:eastAsia="zh-CN"/>
        </w:rPr>
      </w:pPr>
      <w:hyperlink r:id="rId14" w:anchor="jp072540pAF2" w:history="1">
        <w:r w:rsidR="0056672B">
          <w:rPr>
            <w:rFonts w:ascii="Times New Roman" w:hAnsi="Times New Roman"/>
          </w:rPr>
          <w:t>†</w:t>
        </w:r>
      </w:hyperlink>
      <w:r w:rsidR="0056672B">
        <w:rPr>
          <w:rFonts w:ascii="Times New Roman" w:hAnsi="Times New Roman"/>
          <w:lang w:eastAsia="zh-CN"/>
        </w:rPr>
        <w:t xml:space="preserve"> Beijing Key Laboratory of </w:t>
      </w:r>
      <w:proofErr w:type="spellStart"/>
      <w:r w:rsidR="0056672B">
        <w:rPr>
          <w:rFonts w:ascii="Times New Roman" w:hAnsi="Times New Roman"/>
          <w:lang w:eastAsia="zh-CN"/>
        </w:rPr>
        <w:t>Nanophotonics</w:t>
      </w:r>
      <w:proofErr w:type="spellEnd"/>
      <w:r w:rsidR="0056672B">
        <w:rPr>
          <w:rFonts w:ascii="Times New Roman" w:hAnsi="Times New Roman"/>
          <w:lang w:eastAsia="zh-CN"/>
        </w:rPr>
        <w:t xml:space="preserve"> and Ultrafine Optoelectronic Systems, School of Materials Science &amp; Engineering, Beijing Institute of Technology,5 </w:t>
      </w:r>
      <w:proofErr w:type="spellStart"/>
      <w:r w:rsidR="0056672B">
        <w:rPr>
          <w:rFonts w:ascii="Times New Roman" w:hAnsi="Times New Roman"/>
          <w:lang w:eastAsia="zh-CN"/>
        </w:rPr>
        <w:t>Zhongguancun</w:t>
      </w:r>
      <w:proofErr w:type="spellEnd"/>
      <w:r w:rsidR="0056672B">
        <w:rPr>
          <w:rFonts w:ascii="Times New Roman" w:hAnsi="Times New Roman"/>
          <w:lang w:eastAsia="zh-CN"/>
        </w:rPr>
        <w:t xml:space="preserve"> South Street, </w:t>
      </w:r>
      <w:proofErr w:type="spellStart"/>
      <w:r w:rsidR="0056672B">
        <w:rPr>
          <w:rFonts w:ascii="Times New Roman" w:hAnsi="Times New Roman"/>
          <w:lang w:eastAsia="zh-CN"/>
        </w:rPr>
        <w:t>Haidian</w:t>
      </w:r>
      <w:proofErr w:type="spellEnd"/>
      <w:r w:rsidR="0056672B">
        <w:rPr>
          <w:rFonts w:ascii="Times New Roman" w:hAnsi="Times New Roman"/>
          <w:lang w:eastAsia="zh-CN"/>
        </w:rPr>
        <w:t xml:space="preserve"> District, Beijing, 100081, China</w:t>
      </w:r>
    </w:p>
    <w:p w:rsidR="0056672B" w:rsidRDefault="0056672B" w:rsidP="0056672B">
      <w:pPr>
        <w:pStyle w:val="BCAuthorAddress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‡ Department o</w:t>
      </w:r>
      <w:bookmarkStart w:id="0" w:name="_GoBack"/>
      <w:bookmarkEnd w:id="0"/>
      <w:r>
        <w:rPr>
          <w:rFonts w:ascii="Times New Roman" w:hAnsi="Times New Roman"/>
          <w:lang w:eastAsia="zh-CN"/>
        </w:rPr>
        <w:t xml:space="preserve">f Materials Sciences and Engineering, California </w:t>
      </w:r>
      <w:proofErr w:type="spellStart"/>
      <w:r>
        <w:rPr>
          <w:rFonts w:ascii="Times New Roman" w:hAnsi="Times New Roman"/>
          <w:lang w:eastAsia="zh-CN"/>
        </w:rPr>
        <w:t>NanoSystems</w:t>
      </w:r>
      <w:proofErr w:type="spellEnd"/>
      <w:r>
        <w:rPr>
          <w:rFonts w:ascii="Times New Roman" w:hAnsi="Times New Roman"/>
          <w:lang w:eastAsia="zh-CN"/>
        </w:rPr>
        <w:t xml:space="preserve"> Institute, Henry </w:t>
      </w:r>
      <w:proofErr w:type="spellStart"/>
      <w:r>
        <w:rPr>
          <w:rFonts w:ascii="Times New Roman" w:hAnsi="Times New Roman"/>
          <w:lang w:eastAsia="zh-CN"/>
        </w:rPr>
        <w:t>Samuli</w:t>
      </w:r>
      <w:proofErr w:type="spellEnd"/>
      <w:r>
        <w:rPr>
          <w:rFonts w:ascii="Times New Roman" w:hAnsi="Times New Roman"/>
          <w:lang w:eastAsia="zh-CN"/>
        </w:rPr>
        <w:t xml:space="preserve"> School of Engineering and Applied Science, University of California, Los Angeles, California, United States</w:t>
      </w:r>
    </w:p>
    <w:p w:rsidR="0056672B" w:rsidRPr="00D7595C" w:rsidRDefault="0056672B" w:rsidP="0056672B">
      <w:pPr>
        <w:pStyle w:val="BATitle"/>
        <w:spacing w:before="0" w:after="0" w:line="240" w:lineRule="auto"/>
        <w:jc w:val="both"/>
        <w:rPr>
          <w:sz w:val="24"/>
          <w:szCs w:val="24"/>
          <w:lang w:val="it-IT" w:eastAsia="zh-CN"/>
        </w:rPr>
      </w:pPr>
      <w:r w:rsidRPr="00D7595C">
        <w:rPr>
          <w:sz w:val="24"/>
          <w:szCs w:val="24"/>
          <w:lang w:val="it-IT" w:eastAsia="zh-CN"/>
        </w:rPr>
        <w:t>*</w:t>
      </w:r>
      <w:r w:rsidRPr="00D7595C">
        <w:rPr>
          <w:rFonts w:hint="eastAsia"/>
          <w:sz w:val="24"/>
          <w:szCs w:val="24"/>
          <w:lang w:val="it-IT" w:eastAsia="zh-CN"/>
        </w:rPr>
        <w:t xml:space="preserve"> E</w:t>
      </w:r>
      <w:r w:rsidRPr="00D7595C">
        <w:rPr>
          <w:sz w:val="24"/>
          <w:szCs w:val="24"/>
          <w:lang w:val="it-IT" w:eastAsia="zh-CN"/>
        </w:rPr>
        <w:t xml:space="preserve">-mail: </w:t>
      </w:r>
      <w:hyperlink r:id="rId15" w:history="1">
        <w:r w:rsidR="00125CD9" w:rsidRPr="00D7595C">
          <w:rPr>
            <w:rStyle w:val="Hyperlink"/>
            <w:sz w:val="24"/>
            <w:szCs w:val="24"/>
            <w:lang w:val="it-IT" w:eastAsia="zh-CN"/>
          </w:rPr>
          <w:t>schang@bit.edu.cn</w:t>
        </w:r>
      </w:hyperlink>
    </w:p>
    <w:p w:rsidR="000C6A0A" w:rsidRPr="00D7595C" w:rsidRDefault="000C6A0A" w:rsidP="008903A9">
      <w:pPr>
        <w:rPr>
          <w:lang w:val="it-IT"/>
        </w:rPr>
      </w:pPr>
    </w:p>
    <w:p w:rsidR="0056672B" w:rsidRPr="00D7595C" w:rsidRDefault="0056672B" w:rsidP="008903A9">
      <w:pPr>
        <w:rPr>
          <w:lang w:val="it-IT"/>
        </w:rPr>
      </w:pPr>
    </w:p>
    <w:p w:rsidR="0056672B" w:rsidRPr="00D7595C" w:rsidRDefault="0056672B" w:rsidP="008903A9">
      <w:pPr>
        <w:rPr>
          <w:lang w:val="it-IT"/>
        </w:rPr>
      </w:pPr>
    </w:p>
    <w:p w:rsidR="0056672B" w:rsidRPr="00D7595C" w:rsidRDefault="0056672B" w:rsidP="008903A9">
      <w:pPr>
        <w:rPr>
          <w:lang w:val="it-IT"/>
        </w:rPr>
      </w:pPr>
    </w:p>
    <w:p w:rsidR="0056672B" w:rsidRPr="00D7595C" w:rsidRDefault="0056672B" w:rsidP="008903A9">
      <w:pPr>
        <w:rPr>
          <w:lang w:val="it-IT"/>
        </w:rPr>
      </w:pPr>
    </w:p>
    <w:p w:rsidR="0056672B" w:rsidRPr="00D7595C" w:rsidRDefault="0056672B" w:rsidP="008903A9">
      <w:pPr>
        <w:rPr>
          <w:lang w:val="it-IT"/>
        </w:rPr>
      </w:pPr>
    </w:p>
    <w:p w:rsidR="0056672B" w:rsidRPr="00D7595C" w:rsidRDefault="0056672B" w:rsidP="008903A9">
      <w:pPr>
        <w:rPr>
          <w:lang w:val="it-IT"/>
        </w:rPr>
      </w:pPr>
    </w:p>
    <w:p w:rsidR="0056672B" w:rsidRPr="00D7595C" w:rsidRDefault="0056672B" w:rsidP="008903A9">
      <w:pPr>
        <w:rPr>
          <w:lang w:val="it-IT"/>
        </w:rPr>
      </w:pPr>
    </w:p>
    <w:p w:rsidR="0056672B" w:rsidRDefault="0056672B" w:rsidP="0056672B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5274310" cy="18973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2B" w:rsidRDefault="0056672B" w:rsidP="00522002">
      <w:pPr>
        <w:jc w:val="left"/>
        <w:rPr>
          <w:lang w:eastAsia="zh-CN"/>
        </w:rPr>
      </w:pPr>
      <w:r>
        <w:rPr>
          <w:rFonts w:hint="eastAsia"/>
          <w:lang w:eastAsia="zh-CN"/>
        </w:rPr>
        <w:t xml:space="preserve">Figure S1. </w:t>
      </w:r>
      <w:r w:rsidR="00C62E9A">
        <w:rPr>
          <w:lang w:eastAsia="zh-CN"/>
        </w:rPr>
        <w:t xml:space="preserve">SEM images of precipitates obtained in conventional emulsion synthesis. (a) Scale bar </w:t>
      </w:r>
      <w:r w:rsidR="00522002">
        <w:rPr>
          <w:lang w:eastAsia="zh-CN"/>
        </w:rPr>
        <w:t xml:space="preserve">of </w:t>
      </w:r>
      <w:r w:rsidR="00C62E9A">
        <w:rPr>
          <w:lang w:eastAsia="zh-CN"/>
        </w:rPr>
        <w:t xml:space="preserve">10 </w:t>
      </w:r>
      <w:proofErr w:type="spellStart"/>
      <w:r w:rsidR="00C62E9A">
        <w:rPr>
          <w:lang w:eastAsia="zh-CN"/>
        </w:rPr>
        <w:t>μm</w:t>
      </w:r>
      <w:proofErr w:type="spellEnd"/>
      <w:r w:rsidR="00C62E9A">
        <w:rPr>
          <w:lang w:eastAsia="zh-CN"/>
        </w:rPr>
        <w:t xml:space="preserve">; (b) Scale bar </w:t>
      </w:r>
      <w:r w:rsidR="00522002">
        <w:rPr>
          <w:lang w:eastAsia="zh-CN"/>
        </w:rPr>
        <w:t xml:space="preserve">of </w:t>
      </w:r>
      <w:r w:rsidR="00C62E9A">
        <w:rPr>
          <w:lang w:eastAsia="zh-CN"/>
        </w:rPr>
        <w:t xml:space="preserve">2 </w:t>
      </w:r>
      <w:proofErr w:type="spellStart"/>
      <w:r w:rsidR="00C62E9A">
        <w:rPr>
          <w:lang w:eastAsia="zh-CN"/>
        </w:rPr>
        <w:t>μm</w:t>
      </w:r>
      <w:proofErr w:type="spellEnd"/>
      <w:r w:rsidR="00C62E9A">
        <w:rPr>
          <w:lang w:eastAsia="zh-CN"/>
        </w:rPr>
        <w:t>.</w:t>
      </w:r>
    </w:p>
    <w:p w:rsidR="00267F59" w:rsidRDefault="00267F59" w:rsidP="0056672B">
      <w:pPr>
        <w:jc w:val="center"/>
        <w:rPr>
          <w:lang w:eastAsia="zh-CN"/>
        </w:rPr>
      </w:pPr>
    </w:p>
    <w:p w:rsidR="00267F59" w:rsidRDefault="00267F59" w:rsidP="00267F59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002DEC6" wp14:editId="39294D43">
            <wp:extent cx="3566160" cy="289380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577" cy="289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7F59">
        <w:rPr>
          <w:rFonts w:hint="eastAsia"/>
          <w:lang w:eastAsia="zh-CN"/>
        </w:rPr>
        <w:t xml:space="preserve"> </w:t>
      </w:r>
    </w:p>
    <w:p w:rsidR="0056672B" w:rsidRDefault="00267F59" w:rsidP="00522002">
      <w:pPr>
        <w:jc w:val="left"/>
      </w:pPr>
      <w:r>
        <w:rPr>
          <w:rFonts w:hint="eastAsia"/>
          <w:lang w:eastAsia="zh-CN"/>
        </w:rPr>
        <w:t>Figur</w:t>
      </w:r>
      <w:r>
        <w:rPr>
          <w:lang w:eastAsia="zh-CN"/>
        </w:rPr>
        <w:t>e S2. Absorption and PL spectra of the as-fabricated FAPbBr</w:t>
      </w:r>
      <w:r w:rsidRPr="00C62E9A">
        <w:rPr>
          <w:vertAlign w:val="subscript"/>
          <w:lang w:eastAsia="zh-CN"/>
        </w:rPr>
        <w:t>3</w:t>
      </w:r>
      <w:r>
        <w:rPr>
          <w:lang w:eastAsia="zh-CN"/>
        </w:rPr>
        <w:t xml:space="preserve"> QDs.</w:t>
      </w:r>
    </w:p>
    <w:p w:rsidR="0056672B" w:rsidRDefault="0056672B" w:rsidP="0056672B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4564380" cy="362303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225" cy="362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2B" w:rsidRDefault="0056672B" w:rsidP="00522002">
      <w:pPr>
        <w:jc w:val="left"/>
        <w:rPr>
          <w:lang w:eastAsia="zh-CN"/>
        </w:rPr>
      </w:pPr>
      <w:r>
        <w:rPr>
          <w:rFonts w:hint="eastAsia"/>
          <w:lang w:eastAsia="zh-CN"/>
        </w:rPr>
        <w:t>Figure S</w:t>
      </w:r>
      <w:r w:rsidR="00267F59">
        <w:rPr>
          <w:lang w:eastAsia="zh-CN"/>
        </w:rPr>
        <w:t>3</w:t>
      </w:r>
      <w:r>
        <w:rPr>
          <w:rFonts w:hint="eastAsia"/>
          <w:lang w:eastAsia="zh-CN"/>
        </w:rPr>
        <w:t xml:space="preserve">. </w:t>
      </w:r>
      <w:r w:rsidR="00C62E9A">
        <w:rPr>
          <w:lang w:eastAsia="zh-CN"/>
        </w:rPr>
        <w:t>Wavelength tunable CH</w:t>
      </w:r>
      <w:r w:rsidR="00C62E9A" w:rsidRPr="00C62E9A">
        <w:rPr>
          <w:vertAlign w:val="subscript"/>
          <w:lang w:eastAsia="zh-CN"/>
        </w:rPr>
        <w:t>3</w:t>
      </w:r>
      <w:r w:rsidR="00C62E9A">
        <w:rPr>
          <w:lang w:eastAsia="zh-CN"/>
        </w:rPr>
        <w:t>NH</w:t>
      </w:r>
      <w:r w:rsidR="00C62E9A" w:rsidRPr="00C62E9A">
        <w:rPr>
          <w:vertAlign w:val="subscript"/>
          <w:lang w:eastAsia="zh-CN"/>
        </w:rPr>
        <w:t>3</w:t>
      </w:r>
      <w:r w:rsidR="00C62E9A">
        <w:rPr>
          <w:lang w:eastAsia="zh-CN"/>
        </w:rPr>
        <w:t>PbBr</w:t>
      </w:r>
      <w:r w:rsidR="00C62E9A" w:rsidRPr="00C62E9A">
        <w:rPr>
          <w:vertAlign w:val="subscript"/>
          <w:lang w:eastAsia="zh-CN"/>
        </w:rPr>
        <w:t>3</w:t>
      </w:r>
      <w:r w:rsidR="00C62E9A">
        <w:rPr>
          <w:lang w:eastAsia="zh-CN"/>
        </w:rPr>
        <w:t xml:space="preserve"> QDs by varying the amount of ligands.</w:t>
      </w:r>
    </w:p>
    <w:p w:rsidR="0056672B" w:rsidRDefault="0056672B" w:rsidP="0056672B">
      <w:pPr>
        <w:jc w:val="center"/>
      </w:pPr>
    </w:p>
    <w:p w:rsidR="00267F59" w:rsidRDefault="00267F59" w:rsidP="0056672B">
      <w:pPr>
        <w:jc w:val="center"/>
      </w:pPr>
    </w:p>
    <w:p w:rsidR="0056672B" w:rsidRDefault="0056672B" w:rsidP="0056672B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5274310" cy="41624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2B" w:rsidRDefault="0056672B" w:rsidP="00522002">
      <w:pPr>
        <w:jc w:val="left"/>
        <w:rPr>
          <w:lang w:eastAsia="zh-CN"/>
        </w:rPr>
      </w:pPr>
      <w:r>
        <w:rPr>
          <w:rFonts w:hint="eastAsia"/>
          <w:lang w:eastAsia="zh-CN"/>
        </w:rPr>
        <w:t>Figure S</w:t>
      </w:r>
      <w:r w:rsidR="00267F59">
        <w:rPr>
          <w:lang w:eastAsia="zh-CN"/>
        </w:rPr>
        <w:t>4</w:t>
      </w:r>
      <w:r>
        <w:rPr>
          <w:lang w:eastAsia="zh-CN"/>
        </w:rPr>
        <w:t xml:space="preserve">. </w:t>
      </w:r>
      <w:r w:rsidR="00C62E9A">
        <w:rPr>
          <w:lang w:eastAsia="zh-CN"/>
        </w:rPr>
        <w:t>TEM images of CH</w:t>
      </w:r>
      <w:r w:rsidR="00C62E9A" w:rsidRPr="00C62E9A">
        <w:rPr>
          <w:vertAlign w:val="subscript"/>
          <w:lang w:eastAsia="zh-CN"/>
        </w:rPr>
        <w:t>3</w:t>
      </w:r>
      <w:r w:rsidR="00C62E9A">
        <w:rPr>
          <w:lang w:eastAsia="zh-CN"/>
        </w:rPr>
        <w:t>NH</w:t>
      </w:r>
      <w:r w:rsidR="00C62E9A" w:rsidRPr="00C62E9A">
        <w:rPr>
          <w:vertAlign w:val="subscript"/>
          <w:lang w:eastAsia="zh-CN"/>
        </w:rPr>
        <w:t>3</w:t>
      </w:r>
      <w:r w:rsidR="00C62E9A">
        <w:rPr>
          <w:lang w:eastAsia="zh-CN"/>
        </w:rPr>
        <w:t>PbBr</w:t>
      </w:r>
      <w:r w:rsidR="00C62E9A" w:rsidRPr="00C62E9A">
        <w:rPr>
          <w:vertAlign w:val="subscript"/>
          <w:lang w:eastAsia="zh-CN"/>
        </w:rPr>
        <w:t>3</w:t>
      </w:r>
      <w:r w:rsidR="00C62E9A">
        <w:rPr>
          <w:lang w:eastAsia="zh-CN"/>
        </w:rPr>
        <w:t xml:space="preserve"> QDs fabricated using varied amount of ligands and the corresponding statistical analysis</w:t>
      </w:r>
      <w:r w:rsidR="00522002">
        <w:rPr>
          <w:lang w:eastAsia="zh-CN"/>
        </w:rPr>
        <w:t xml:space="preserve"> of QD sizes</w:t>
      </w:r>
      <w:r w:rsidR="00C62E9A">
        <w:rPr>
          <w:lang w:eastAsia="zh-CN"/>
        </w:rPr>
        <w:t xml:space="preserve">. (a, b) 10 </w:t>
      </w:r>
      <w:proofErr w:type="spellStart"/>
      <w:r w:rsidR="00C62E9A">
        <w:rPr>
          <w:lang w:eastAsia="zh-CN"/>
        </w:rPr>
        <w:t>μL</w:t>
      </w:r>
      <w:proofErr w:type="spellEnd"/>
      <w:r w:rsidR="00C62E9A">
        <w:rPr>
          <w:lang w:eastAsia="zh-CN"/>
        </w:rPr>
        <w:t xml:space="preserve">; (c, d) 20 </w:t>
      </w:r>
      <w:proofErr w:type="spellStart"/>
      <w:r w:rsidR="00C62E9A">
        <w:rPr>
          <w:lang w:eastAsia="zh-CN"/>
        </w:rPr>
        <w:t>μL</w:t>
      </w:r>
      <w:proofErr w:type="spellEnd"/>
      <w:r w:rsidR="00C62E9A">
        <w:rPr>
          <w:lang w:eastAsia="zh-CN"/>
        </w:rPr>
        <w:t>.</w:t>
      </w:r>
    </w:p>
    <w:p w:rsidR="0056672B" w:rsidRDefault="0056672B" w:rsidP="0056672B">
      <w:pPr>
        <w:jc w:val="center"/>
      </w:pPr>
    </w:p>
    <w:p w:rsidR="0056672B" w:rsidRDefault="0056672B" w:rsidP="0056672B">
      <w:pPr>
        <w:jc w:val="center"/>
      </w:pPr>
    </w:p>
    <w:p w:rsidR="0056672B" w:rsidRDefault="0056672B" w:rsidP="0056672B">
      <w:pPr>
        <w:jc w:val="center"/>
        <w:rPr>
          <w:lang w:eastAsia="zh-CN"/>
        </w:rPr>
      </w:pPr>
    </w:p>
    <w:sectPr w:rsidR="0056672B" w:rsidSect="000C6A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493A" w:rsidRDefault="0014493A" w:rsidP="000A7193">
      <w:pPr>
        <w:spacing w:after="0"/>
      </w:pPr>
      <w:r>
        <w:separator/>
      </w:r>
    </w:p>
  </w:endnote>
  <w:endnote w:type="continuationSeparator" w:id="0">
    <w:p w:rsidR="0014493A" w:rsidRDefault="0014493A" w:rsidP="000A71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493A" w:rsidRDefault="0014493A" w:rsidP="000A7193">
      <w:pPr>
        <w:spacing w:after="0"/>
      </w:pPr>
      <w:r>
        <w:separator/>
      </w:r>
    </w:p>
  </w:footnote>
  <w:footnote w:type="continuationSeparator" w:id="0">
    <w:p w:rsidR="0014493A" w:rsidRDefault="0014493A" w:rsidP="000A719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3A9"/>
    <w:rsid w:val="0003104C"/>
    <w:rsid w:val="000A7193"/>
    <w:rsid w:val="000B0A16"/>
    <w:rsid w:val="000B2C0C"/>
    <w:rsid w:val="000C6A0A"/>
    <w:rsid w:val="0011320D"/>
    <w:rsid w:val="00125CD9"/>
    <w:rsid w:val="0014493A"/>
    <w:rsid w:val="00192253"/>
    <w:rsid w:val="001C5E79"/>
    <w:rsid w:val="001D4D10"/>
    <w:rsid w:val="001F01B6"/>
    <w:rsid w:val="00215C87"/>
    <w:rsid w:val="00267F59"/>
    <w:rsid w:val="00273C95"/>
    <w:rsid w:val="00320524"/>
    <w:rsid w:val="003478B9"/>
    <w:rsid w:val="003C74AB"/>
    <w:rsid w:val="00422A6A"/>
    <w:rsid w:val="00473720"/>
    <w:rsid w:val="00493C48"/>
    <w:rsid w:val="004E2745"/>
    <w:rsid w:val="00522002"/>
    <w:rsid w:val="0055166E"/>
    <w:rsid w:val="0056672B"/>
    <w:rsid w:val="005A7243"/>
    <w:rsid w:val="005B0EC1"/>
    <w:rsid w:val="005C1DC9"/>
    <w:rsid w:val="005F6290"/>
    <w:rsid w:val="0064166A"/>
    <w:rsid w:val="00683A7E"/>
    <w:rsid w:val="006C2484"/>
    <w:rsid w:val="0072463C"/>
    <w:rsid w:val="00736F25"/>
    <w:rsid w:val="00781510"/>
    <w:rsid w:val="00794296"/>
    <w:rsid w:val="007B5D24"/>
    <w:rsid w:val="007E21F7"/>
    <w:rsid w:val="007E4FAC"/>
    <w:rsid w:val="00850C00"/>
    <w:rsid w:val="00875917"/>
    <w:rsid w:val="008903A9"/>
    <w:rsid w:val="008C693A"/>
    <w:rsid w:val="009072C8"/>
    <w:rsid w:val="009436BD"/>
    <w:rsid w:val="00947E9A"/>
    <w:rsid w:val="00A11C10"/>
    <w:rsid w:val="00A15572"/>
    <w:rsid w:val="00A5434D"/>
    <w:rsid w:val="00A66B05"/>
    <w:rsid w:val="00AC0788"/>
    <w:rsid w:val="00AD7B6E"/>
    <w:rsid w:val="00BE4039"/>
    <w:rsid w:val="00C54065"/>
    <w:rsid w:val="00C62E9A"/>
    <w:rsid w:val="00C94C92"/>
    <w:rsid w:val="00CF5A74"/>
    <w:rsid w:val="00D2281C"/>
    <w:rsid w:val="00D41DD3"/>
    <w:rsid w:val="00D7595C"/>
    <w:rsid w:val="00D83D0A"/>
    <w:rsid w:val="00D9056E"/>
    <w:rsid w:val="00DB7573"/>
    <w:rsid w:val="00E61154"/>
    <w:rsid w:val="00F003C1"/>
    <w:rsid w:val="00F16948"/>
    <w:rsid w:val="00F472F1"/>
    <w:rsid w:val="00FB0CEE"/>
    <w:rsid w:val="00FB19FB"/>
    <w:rsid w:val="00FC6C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099E97"/>
  <w15:docId w15:val="{71B27BAF-7D16-4081-9A1E-D3C1BEBB6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03A9"/>
    <w:pPr>
      <w:spacing w:after="200"/>
      <w:jc w:val="both"/>
    </w:pPr>
    <w:rPr>
      <w:rFonts w:ascii="Times" w:hAnsi="Times" w:cs="Times New Roman"/>
      <w:kern w:val="0"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Title">
    <w:name w:val="BA_Title"/>
    <w:basedOn w:val="Normal"/>
    <w:next w:val="Normal"/>
    <w:rsid w:val="008903A9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CAuthorAddress">
    <w:name w:val="BC_Author_Address"/>
    <w:basedOn w:val="Normal"/>
    <w:next w:val="Normal"/>
    <w:rsid w:val="008903A9"/>
    <w:pPr>
      <w:spacing w:after="240" w:line="480" w:lineRule="auto"/>
      <w:jc w:val="center"/>
    </w:pPr>
  </w:style>
  <w:style w:type="paragraph" w:customStyle="1" w:styleId="BDAbstract">
    <w:name w:val="BD_Abstract"/>
    <w:basedOn w:val="Normal"/>
    <w:next w:val="Normal"/>
    <w:rsid w:val="008903A9"/>
    <w:pPr>
      <w:spacing w:before="360" w:after="360" w:line="480" w:lineRule="auto"/>
    </w:pPr>
  </w:style>
  <w:style w:type="character" w:styleId="Hyperlink">
    <w:name w:val="Hyperlink"/>
    <w:uiPriority w:val="99"/>
    <w:qFormat/>
    <w:rsid w:val="008903A9"/>
    <w:rPr>
      <w:color w:val="0000FF"/>
      <w:u w:val="single"/>
    </w:rPr>
  </w:style>
  <w:style w:type="paragraph" w:customStyle="1" w:styleId="BGKeywords">
    <w:name w:val="BG_Keywords"/>
    <w:basedOn w:val="Normal"/>
    <w:rsid w:val="008903A9"/>
    <w:pPr>
      <w:spacing w:line="480" w:lineRule="auto"/>
    </w:pPr>
  </w:style>
  <w:style w:type="paragraph" w:styleId="Header">
    <w:name w:val="header"/>
    <w:basedOn w:val="Normal"/>
    <w:link w:val="HeaderChar"/>
    <w:uiPriority w:val="99"/>
    <w:unhideWhenUsed/>
    <w:rsid w:val="000A71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A7193"/>
    <w:rPr>
      <w:rFonts w:ascii="Times" w:hAnsi="Times" w:cs="Times New Roman"/>
      <w:kern w:val="0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71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A7193"/>
    <w:rPr>
      <w:rFonts w:ascii="Times" w:hAnsi="Times" w:cs="Times New Roman"/>
      <w:kern w:val="0"/>
      <w:sz w:val="18"/>
      <w:szCs w:val="18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72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72B"/>
    <w:rPr>
      <w:rFonts w:ascii="Times" w:hAnsi="Times" w:cs="Times New Roman"/>
      <w:kern w:val="0"/>
      <w:sz w:val="24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qFormat/>
    <w:rsid w:val="00566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672B"/>
    <w:rPr>
      <w:rFonts w:ascii="Times" w:hAnsi="Times" w:cs="Times New Roman"/>
      <w:b/>
      <w:bCs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s.acs.org/doi/abs/10.1021/jp072540p?prevSearch=%2528Gregory%2BScholes%2529%2BNOT%2B%255Batype%253A%2Bad%255D%2BNOT%2B%255Batype%253A%2Bacs-toc%255D&amp;searchHistoryKey=" TargetMode="External"/><Relationship Id="rId13" Type="http://schemas.openxmlformats.org/officeDocument/2006/relationships/hyperlink" Target="http://pubs.acs.org/doi/abs/10.1021/jp072540p?prevSearch=%2528Gregory%2BScholes%2529%2BNOT%2B%255Batype%253A%2Bad%255D%2BNOT%2B%255Batype%253A%2Bacs-toc%255D&amp;searchHistoryKey=" TargetMode="External"/><Relationship Id="rId18" Type="http://schemas.openxmlformats.org/officeDocument/2006/relationships/image" Target="media/image3.t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pubs.acs.org/doi/abs/10.1021/jp072540p?prevSearch=%2528Gregory%2BScholes%2529%2BNOT%2B%255Batype%253A%2Bad%255D%2BNOT%2B%255Batype%253A%2Bacs-toc%255D&amp;searchHistoryKey=" TargetMode="External"/><Relationship Id="rId12" Type="http://schemas.openxmlformats.org/officeDocument/2006/relationships/hyperlink" Target="http://pubs.acs.org/doi/abs/10.1021/jp072540p?prevSearch=%2528Gregory%2BScholes%2529%2BNOT%2B%255Batype%253A%2Bad%255D%2BNOT%2B%255Batype%253A%2Bacs-toc%255D&amp;searchHistoryKey=" TargetMode="External"/><Relationship Id="rId17" Type="http://schemas.openxmlformats.org/officeDocument/2006/relationships/image" Target="media/image2.tiff"/><Relationship Id="rId2" Type="http://schemas.openxmlformats.org/officeDocument/2006/relationships/settings" Target="settings.xml"/><Relationship Id="rId16" Type="http://schemas.openxmlformats.org/officeDocument/2006/relationships/image" Target="media/image1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pubs.acs.org/doi/abs/10.1021/jp072540p?prevSearch=%2528Gregory%2BScholes%2529%2BNOT%2B%255Batype%253A%2Bad%255D%2BNOT%2B%255Batype%253A%2Bacs-toc%255D&amp;searchHistoryKey=" TargetMode="External"/><Relationship Id="rId11" Type="http://schemas.openxmlformats.org/officeDocument/2006/relationships/hyperlink" Target="http://pubs.acs.org/doi/abs/10.1021/jp072540p?prevSearch=%2528Gregory%2BScholes%2529%2BNOT%2B%255Batype%253A%2Bad%255D%2BNOT%2B%255Batype%253A%2Bacs-toc%255D&amp;searchHistoryKey=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schang@bit.edu.cn" TargetMode="External"/><Relationship Id="rId10" Type="http://schemas.openxmlformats.org/officeDocument/2006/relationships/hyperlink" Target="http://pubs.acs.org/doi/abs/10.1021/jp072540p?prevSearch=%2528Gregory%2BScholes%2529%2BNOT%2B%255Batype%253A%2Bad%255D%2BNOT%2B%255Batype%253A%2Bacs-toc%255D&amp;searchHistoryKey=" TargetMode="External"/><Relationship Id="rId19" Type="http://schemas.openxmlformats.org/officeDocument/2006/relationships/image" Target="media/image4.tif"/><Relationship Id="rId4" Type="http://schemas.openxmlformats.org/officeDocument/2006/relationships/footnotes" Target="footnotes.xml"/><Relationship Id="rId9" Type="http://schemas.openxmlformats.org/officeDocument/2006/relationships/hyperlink" Target="http://pubs.acs.org/doi/abs/10.1021/jp072540p?prevSearch=%2528Gregory%2BScholes%2529%2BNOT%2B%255Batype%253A%2Bad%255D%2BNOT%2B%255Batype%253A%2Bacs-toc%255D&amp;searchHistoryKey=" TargetMode="External"/><Relationship Id="rId14" Type="http://schemas.openxmlformats.org/officeDocument/2006/relationships/hyperlink" Target="http://pubs.acs.org/doi/abs/10.1021/jp072540p?prevSearch=%2528Gregory%2BScholes%2529%2BNOT%2B%255Batype%253A%2Bad%255D%2BNOT%2B%255Batype%253A%2Bacs-toc%255D&amp;searchHistoryKey=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Jasmine Walter</cp:lastModifiedBy>
  <cp:revision>2</cp:revision>
  <dcterms:created xsi:type="dcterms:W3CDTF">2018-09-19T08:45:00Z</dcterms:created>
  <dcterms:modified xsi:type="dcterms:W3CDTF">2018-09-19T08:45:00Z</dcterms:modified>
</cp:coreProperties>
</file>