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D2" w:rsidRPr="004255B4" w:rsidRDefault="00AC5DD2" w:rsidP="00AC5DD2">
      <w:pPr>
        <w:jc w:val="center"/>
        <w:rPr>
          <w:b/>
          <w:sz w:val="32"/>
          <w:szCs w:val="32"/>
          <w:lang w:val="en-GB"/>
        </w:rPr>
      </w:pPr>
      <w:bookmarkStart w:id="0" w:name="OLE_LINK1"/>
      <w:r w:rsidRPr="004255B4">
        <w:rPr>
          <w:b/>
          <w:sz w:val="32"/>
          <w:szCs w:val="32"/>
          <w:lang w:val="en-GB"/>
        </w:rPr>
        <w:t xml:space="preserve">Genetic </w:t>
      </w:r>
      <w:r>
        <w:rPr>
          <w:b/>
          <w:sz w:val="32"/>
          <w:szCs w:val="32"/>
          <w:lang w:val="en-GB"/>
        </w:rPr>
        <w:t>R</w:t>
      </w:r>
      <w:r w:rsidRPr="004255B4">
        <w:rPr>
          <w:b/>
          <w:sz w:val="32"/>
          <w:szCs w:val="32"/>
          <w:lang w:val="en-GB"/>
        </w:rPr>
        <w:t xml:space="preserve">emoval of the CH1 </w:t>
      </w:r>
      <w:r>
        <w:rPr>
          <w:b/>
          <w:sz w:val="32"/>
          <w:szCs w:val="32"/>
          <w:lang w:val="en-GB"/>
        </w:rPr>
        <w:t>E</w:t>
      </w:r>
      <w:r w:rsidRPr="004255B4">
        <w:rPr>
          <w:b/>
          <w:sz w:val="32"/>
          <w:szCs w:val="32"/>
          <w:lang w:val="en-GB"/>
        </w:rPr>
        <w:t xml:space="preserve">xon </w:t>
      </w:r>
      <w:r>
        <w:rPr>
          <w:b/>
          <w:sz w:val="32"/>
          <w:szCs w:val="32"/>
          <w:lang w:val="en-GB"/>
        </w:rPr>
        <w:t>E</w:t>
      </w:r>
      <w:r w:rsidRPr="004255B4">
        <w:rPr>
          <w:b/>
          <w:sz w:val="32"/>
          <w:szCs w:val="32"/>
          <w:lang w:val="en-GB"/>
        </w:rPr>
        <w:t xml:space="preserve">nables the </w:t>
      </w:r>
      <w:r>
        <w:rPr>
          <w:b/>
          <w:sz w:val="32"/>
          <w:szCs w:val="32"/>
          <w:lang w:val="en-GB"/>
        </w:rPr>
        <w:t>P</w:t>
      </w:r>
      <w:r w:rsidRPr="004255B4">
        <w:rPr>
          <w:b/>
          <w:sz w:val="32"/>
          <w:szCs w:val="32"/>
          <w:lang w:val="en-GB"/>
        </w:rPr>
        <w:t xml:space="preserve">roduction of </w:t>
      </w:r>
      <w:r>
        <w:rPr>
          <w:b/>
          <w:sz w:val="32"/>
          <w:szCs w:val="32"/>
          <w:lang w:val="en-GB"/>
        </w:rPr>
        <w:t>H</w:t>
      </w:r>
      <w:r w:rsidRPr="004255B4">
        <w:rPr>
          <w:b/>
          <w:sz w:val="32"/>
          <w:szCs w:val="32"/>
          <w:lang w:val="en-GB"/>
        </w:rPr>
        <w:t xml:space="preserve">eavy </w:t>
      </w:r>
      <w:r>
        <w:rPr>
          <w:b/>
          <w:sz w:val="32"/>
          <w:szCs w:val="32"/>
          <w:lang w:val="en-GB"/>
        </w:rPr>
        <w:t>C</w:t>
      </w:r>
      <w:r w:rsidRPr="004255B4">
        <w:rPr>
          <w:b/>
          <w:sz w:val="32"/>
          <w:szCs w:val="32"/>
          <w:lang w:val="en-GB"/>
        </w:rPr>
        <w:t xml:space="preserve">hain-only IgG in </w:t>
      </w:r>
      <w:r>
        <w:rPr>
          <w:b/>
          <w:sz w:val="32"/>
          <w:szCs w:val="32"/>
          <w:lang w:val="en-GB"/>
        </w:rPr>
        <w:t>M</w:t>
      </w:r>
      <w:r w:rsidRPr="004255B4">
        <w:rPr>
          <w:b/>
          <w:sz w:val="32"/>
          <w:szCs w:val="32"/>
          <w:lang w:val="en-GB"/>
        </w:rPr>
        <w:t>ice</w:t>
      </w:r>
    </w:p>
    <w:bookmarkEnd w:id="0"/>
    <w:p w:rsidR="00AC5DD2" w:rsidRPr="002E7499" w:rsidRDefault="00AC5DD2" w:rsidP="00AC5DD2">
      <w:pPr>
        <w:jc w:val="both"/>
        <w:rPr>
          <w:i/>
          <w:vertAlign w:val="superscript"/>
          <w:lang w:val="en-GB"/>
        </w:rPr>
      </w:pPr>
      <w:r w:rsidRPr="002E7499">
        <w:rPr>
          <w:i/>
          <w:lang w:val="en-GB"/>
        </w:rPr>
        <w:t xml:space="preserve">Tianyi Zhang </w:t>
      </w:r>
      <w:r w:rsidRPr="002E7499">
        <w:rPr>
          <w:i/>
          <w:vertAlign w:val="superscript"/>
          <w:lang w:val="en-GB"/>
        </w:rPr>
        <w:t>1</w:t>
      </w:r>
      <w:r w:rsidRPr="002E7499">
        <w:rPr>
          <w:rFonts w:ascii="Times" w:hAnsi="Times"/>
          <w:i/>
        </w:rPr>
        <w:t>†‡</w:t>
      </w:r>
      <w:r w:rsidRPr="002E7499">
        <w:rPr>
          <w:i/>
          <w:lang w:val="en-GB"/>
        </w:rPr>
        <w:t xml:space="preserve">, Xueqian Cheng </w:t>
      </w:r>
      <w:r w:rsidRPr="002E7499">
        <w:rPr>
          <w:i/>
          <w:vertAlign w:val="superscript"/>
          <w:lang w:val="en-GB"/>
        </w:rPr>
        <w:t>1</w:t>
      </w:r>
      <w:r w:rsidRPr="002E7499">
        <w:rPr>
          <w:rFonts w:ascii="Times" w:hAnsi="Times"/>
          <w:i/>
        </w:rPr>
        <w:t>‡</w:t>
      </w:r>
      <w:r w:rsidRPr="002E7499">
        <w:rPr>
          <w:i/>
          <w:lang w:val="en-GB"/>
        </w:rPr>
        <w:t xml:space="preserve">, Di Yu </w:t>
      </w:r>
      <w:r w:rsidRPr="002E7499">
        <w:rPr>
          <w:i/>
          <w:vertAlign w:val="superscript"/>
          <w:lang w:val="en-GB"/>
        </w:rPr>
        <w:t>1</w:t>
      </w:r>
      <w:r w:rsidRPr="002E7499">
        <w:rPr>
          <w:rFonts w:ascii="Times" w:hAnsi="Times"/>
          <w:i/>
        </w:rPr>
        <w:t>‡</w:t>
      </w:r>
      <w:r w:rsidRPr="002E7499">
        <w:rPr>
          <w:i/>
          <w:lang w:val="en-GB"/>
        </w:rPr>
        <w:t xml:space="preserve">, Fuyu Lin </w:t>
      </w:r>
      <w:r w:rsidRPr="002E7499">
        <w:rPr>
          <w:i/>
          <w:vertAlign w:val="superscript"/>
          <w:lang w:val="en-GB"/>
        </w:rPr>
        <w:t>2</w:t>
      </w:r>
      <w:r w:rsidRPr="002E7499">
        <w:rPr>
          <w:i/>
          <w:lang w:val="en-GB"/>
        </w:rPr>
        <w:t xml:space="preserve">, Ning Hou </w:t>
      </w:r>
      <w:r w:rsidRPr="002E7499">
        <w:rPr>
          <w:i/>
          <w:vertAlign w:val="superscript"/>
          <w:lang w:val="en-GB"/>
        </w:rPr>
        <w:t>2</w:t>
      </w:r>
      <w:r w:rsidRPr="002E7499">
        <w:rPr>
          <w:i/>
          <w:lang w:val="en-GB"/>
        </w:rPr>
        <w:t xml:space="preserve">, Xuan Cheng </w:t>
      </w:r>
      <w:r w:rsidRPr="002E7499">
        <w:rPr>
          <w:i/>
          <w:vertAlign w:val="superscript"/>
          <w:lang w:val="en-GB"/>
        </w:rPr>
        <w:t>2</w:t>
      </w:r>
      <w:r w:rsidRPr="002E7499">
        <w:rPr>
          <w:i/>
          <w:lang w:val="en-GB"/>
        </w:rPr>
        <w:t xml:space="preserve">, Shanshan Hao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Jingjing Wei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Li Ma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Yanbin Fu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Yonghe Ma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Liming Ren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Haitang Han </w:t>
      </w:r>
      <w:r w:rsidRPr="002E7499">
        <w:rPr>
          <w:i/>
          <w:vertAlign w:val="superscript"/>
          <w:lang w:val="en-GB"/>
        </w:rPr>
        <w:t>1</w:t>
      </w:r>
      <w:r w:rsidRPr="002E7499">
        <w:rPr>
          <w:i/>
          <w:lang w:val="en-GB"/>
        </w:rPr>
        <w:t xml:space="preserve">, Shuyang Yu </w:t>
      </w:r>
      <w:r w:rsidRPr="002E7499">
        <w:rPr>
          <w:i/>
          <w:vertAlign w:val="superscript"/>
          <w:lang w:val="en-GB"/>
        </w:rPr>
        <w:t>1*</w:t>
      </w:r>
      <w:r w:rsidRPr="002E7499">
        <w:rPr>
          <w:i/>
          <w:lang w:val="en-GB"/>
        </w:rPr>
        <w:t xml:space="preserve">, Xiao Yang </w:t>
      </w:r>
      <w:r w:rsidRPr="002E7499">
        <w:rPr>
          <w:i/>
          <w:vertAlign w:val="superscript"/>
          <w:lang w:val="en-GB"/>
        </w:rPr>
        <w:t>2*</w:t>
      </w:r>
      <w:r w:rsidRPr="002E7499">
        <w:rPr>
          <w:i/>
          <w:lang w:val="en-GB"/>
        </w:rPr>
        <w:t xml:space="preserve">, and Yaofeng Zhao </w:t>
      </w:r>
      <w:r w:rsidRPr="002E7499">
        <w:rPr>
          <w:i/>
          <w:vertAlign w:val="superscript"/>
          <w:lang w:val="en-GB"/>
        </w:rPr>
        <w:t>1*</w:t>
      </w:r>
    </w:p>
    <w:p w:rsidR="004D756D" w:rsidRDefault="004D756D">
      <w:pPr>
        <w:rPr>
          <w:lang w:val="en-GB"/>
        </w:rPr>
      </w:pPr>
    </w:p>
    <w:p w:rsidR="00AC5DD2" w:rsidRPr="00EA2DE9" w:rsidRDefault="00AC5DD2" w:rsidP="00AC5DD2">
      <w:pPr>
        <w:jc w:val="both"/>
        <w:outlineLvl w:val="0"/>
        <w:rPr>
          <w:lang w:val="en-GB"/>
        </w:rPr>
      </w:pPr>
      <w:r w:rsidRPr="00A240DC">
        <w:rPr>
          <w:b/>
          <w:sz w:val="28"/>
          <w:szCs w:val="28"/>
          <w:lang w:val="en-GB"/>
        </w:rPr>
        <w:t>*</w:t>
      </w:r>
      <w:r>
        <w:rPr>
          <w:b/>
          <w:sz w:val="28"/>
          <w:szCs w:val="28"/>
          <w:lang w:val="en-GB"/>
        </w:rPr>
        <w:t xml:space="preserve"> Correspondence</w:t>
      </w:r>
      <w:r w:rsidRPr="00EA2DE9">
        <w:rPr>
          <w:b/>
          <w:sz w:val="28"/>
          <w:szCs w:val="28"/>
          <w:lang w:val="en-GB"/>
        </w:rPr>
        <w:t>:</w:t>
      </w:r>
      <w:r w:rsidRPr="00EA2DE9">
        <w:rPr>
          <w:lang w:val="en-GB"/>
        </w:rPr>
        <w:t xml:space="preserve"> </w:t>
      </w:r>
    </w:p>
    <w:p w:rsidR="00AC5DD2" w:rsidRDefault="00AC5DD2" w:rsidP="00AC5DD2">
      <w:pPr>
        <w:jc w:val="both"/>
        <w:rPr>
          <w:b/>
          <w:lang w:val="en-GB"/>
        </w:rPr>
      </w:pPr>
      <w:r w:rsidRPr="00EA2DE9">
        <w:rPr>
          <w:b/>
          <w:lang w:val="en-GB"/>
        </w:rPr>
        <w:t>Yaofeng Zhao</w:t>
      </w:r>
    </w:p>
    <w:p w:rsidR="00AC5DD2" w:rsidRPr="00EA2DE9" w:rsidRDefault="00AC5DD2" w:rsidP="00AC5DD2">
      <w:pPr>
        <w:jc w:val="both"/>
        <w:rPr>
          <w:lang w:val="en-GB"/>
        </w:rPr>
      </w:pPr>
      <w:hyperlink r:id="rId6" w:history="1">
        <w:r w:rsidRPr="00EA2DE9">
          <w:rPr>
            <w:rStyle w:val="a7"/>
            <w:lang w:val="en-GB"/>
          </w:rPr>
          <w:t>yaofengzhao@cau.edu.cn</w:t>
        </w:r>
      </w:hyperlink>
    </w:p>
    <w:p w:rsidR="00AC5DD2" w:rsidRDefault="00AC5DD2" w:rsidP="00AC5DD2">
      <w:pPr>
        <w:jc w:val="both"/>
        <w:rPr>
          <w:b/>
          <w:lang w:val="en-GB"/>
        </w:rPr>
      </w:pPr>
      <w:r w:rsidRPr="00EA2DE9">
        <w:rPr>
          <w:b/>
          <w:lang w:val="en-GB"/>
        </w:rPr>
        <w:t>Xiao Yang</w:t>
      </w:r>
    </w:p>
    <w:p w:rsidR="00AC5DD2" w:rsidRPr="002649EE" w:rsidRDefault="00AC5DD2" w:rsidP="00AC5DD2">
      <w:pPr>
        <w:jc w:val="both"/>
        <w:rPr>
          <w:rStyle w:val="a7"/>
        </w:rPr>
      </w:pPr>
      <w:hyperlink r:id="rId7" w:history="1">
        <w:r w:rsidRPr="002649EE">
          <w:rPr>
            <w:rStyle w:val="a7"/>
            <w:lang w:val="en-GB"/>
          </w:rPr>
          <w:t>yangx@bmi.ac.cn</w:t>
        </w:r>
      </w:hyperlink>
    </w:p>
    <w:p w:rsidR="00AC5DD2" w:rsidRDefault="00AC5DD2" w:rsidP="00AC5DD2">
      <w:pPr>
        <w:jc w:val="both"/>
        <w:rPr>
          <w:b/>
          <w:lang w:val="en-GB"/>
        </w:rPr>
      </w:pPr>
      <w:r w:rsidRPr="00EA2DE9">
        <w:rPr>
          <w:b/>
          <w:lang w:val="en-GB"/>
        </w:rPr>
        <w:t>Shuyang Yu</w:t>
      </w:r>
    </w:p>
    <w:p w:rsidR="00AC5DD2" w:rsidRPr="000C7D37" w:rsidRDefault="00AC5DD2" w:rsidP="00AC5DD2">
      <w:pPr>
        <w:jc w:val="both"/>
        <w:rPr>
          <w:rFonts w:hint="eastAsia"/>
          <w:lang w:val="en-GB"/>
        </w:rPr>
      </w:pPr>
      <w:hyperlink r:id="rId8" w:history="1">
        <w:r w:rsidRPr="00EA2DE9">
          <w:rPr>
            <w:rStyle w:val="a7"/>
            <w:lang w:val="en-GB"/>
          </w:rPr>
          <w:t>ysy@cau.edu.cn</w:t>
        </w:r>
      </w:hyperlink>
    </w:p>
    <w:p w:rsidR="00AC5DD2" w:rsidRDefault="00AC5DD2">
      <w:pPr>
        <w:rPr>
          <w:lang w:val="en-GB"/>
        </w:rPr>
      </w:pPr>
    </w:p>
    <w:p w:rsidR="00AE2864" w:rsidRPr="002532B0" w:rsidRDefault="00AE2864" w:rsidP="00AE2864">
      <w:pPr>
        <w:tabs>
          <w:tab w:val="left" w:pos="660"/>
        </w:tabs>
        <w:rPr>
          <w:b/>
          <w:lang w:val="en-GB"/>
        </w:rPr>
      </w:pPr>
      <w:r w:rsidRPr="002532B0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304165</wp:posOffset>
            </wp:positionV>
            <wp:extent cx="6161405" cy="5715635"/>
            <wp:effectExtent l="0" t="0" r="0" b="0"/>
            <wp:wrapSquare wrapText="bothSides"/>
            <wp:docPr id="1" name="图片 1" descr="C:\Users\cheng\Desktop\paper\投稿\Frontiers in immunology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\Desktop\paper\投稿\Frontiers in immunology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5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GB"/>
        </w:rPr>
        <w:t xml:space="preserve">SUPPLEMENTARY </w:t>
      </w:r>
      <w:r w:rsidRPr="00EA2DE9">
        <w:rPr>
          <w:b/>
          <w:lang w:val="en-GB"/>
        </w:rPr>
        <w:t xml:space="preserve">FIGURE </w:t>
      </w:r>
      <w:r>
        <w:rPr>
          <w:rFonts w:hint="eastAsia"/>
          <w:b/>
          <w:lang w:val="en-GB"/>
        </w:rPr>
        <w:t>1</w:t>
      </w:r>
    </w:p>
    <w:p w:rsidR="00AE2864" w:rsidRDefault="00AE2864" w:rsidP="00AE2864">
      <w:pPr>
        <w:rPr>
          <w:lang w:val="en-GB"/>
        </w:rPr>
      </w:pPr>
    </w:p>
    <w:p w:rsidR="00AE2864" w:rsidRPr="00EA2DE9" w:rsidRDefault="00AE2864" w:rsidP="00AE2864">
      <w:pPr>
        <w:jc w:val="both"/>
        <w:rPr>
          <w:lang w:val="en-GB"/>
        </w:rPr>
      </w:pPr>
      <w:r>
        <w:rPr>
          <w:b/>
          <w:lang w:val="en-GB"/>
        </w:rPr>
        <w:t xml:space="preserve">FIGURE </w:t>
      </w:r>
      <w:r w:rsidR="00D46427">
        <w:rPr>
          <w:b/>
          <w:lang w:val="en-GB"/>
        </w:rPr>
        <w:t>S</w:t>
      </w:r>
      <w:r w:rsidRPr="00EA2DE9">
        <w:rPr>
          <w:b/>
          <w:lang w:val="en-GB"/>
        </w:rPr>
        <w:t xml:space="preserve">1. </w:t>
      </w:r>
      <w:r w:rsidRPr="00EA2DE9">
        <w:rPr>
          <w:lang w:val="en-GB"/>
        </w:rPr>
        <w:t>Amino acid sequences of selected clones after bio-panning. (</w:t>
      </w:r>
      <w:r>
        <w:rPr>
          <w:b/>
          <w:lang w:val="en-GB"/>
        </w:rPr>
        <w:t>A</w:t>
      </w:r>
      <w:r w:rsidRPr="00EA2DE9">
        <w:rPr>
          <w:lang w:val="en-GB"/>
        </w:rPr>
        <w:t>) Amino acid sequences of selected 47 clones after three rounds of bio-panning. (</w:t>
      </w:r>
      <w:r>
        <w:rPr>
          <w:b/>
          <w:lang w:val="en-GB"/>
        </w:rPr>
        <w:t>B</w:t>
      </w:r>
      <w:r w:rsidRPr="00EA2DE9">
        <w:rPr>
          <w:lang w:val="en-GB"/>
        </w:rPr>
        <w:t>) The 12 unique amino acid sequences obtained after three rounds of bio-panning are indicated.</w:t>
      </w:r>
    </w:p>
    <w:p w:rsidR="00AE2864" w:rsidRPr="00AE2864" w:rsidRDefault="00AE2864">
      <w:pPr>
        <w:rPr>
          <w:lang w:val="en-GB"/>
        </w:rPr>
      </w:pPr>
      <w:bookmarkStart w:id="1" w:name="_GoBack"/>
      <w:bookmarkEnd w:id="1"/>
    </w:p>
    <w:sectPr w:rsidR="00AE2864" w:rsidRPr="00AE28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EFD" w:rsidRDefault="00BF0EFD" w:rsidP="00AC5DD2">
      <w:r>
        <w:separator/>
      </w:r>
    </w:p>
  </w:endnote>
  <w:endnote w:type="continuationSeparator" w:id="0">
    <w:p w:rsidR="00BF0EFD" w:rsidRDefault="00BF0EFD" w:rsidP="00AC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EFD" w:rsidRDefault="00BF0EFD" w:rsidP="00AC5DD2">
      <w:r>
        <w:separator/>
      </w:r>
    </w:p>
  </w:footnote>
  <w:footnote w:type="continuationSeparator" w:id="0">
    <w:p w:rsidR="00BF0EFD" w:rsidRDefault="00BF0EFD" w:rsidP="00AC5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B7C"/>
    <w:rsid w:val="004D756D"/>
    <w:rsid w:val="00934B7C"/>
    <w:rsid w:val="00AC5DD2"/>
    <w:rsid w:val="00AE2864"/>
    <w:rsid w:val="00BF0EFD"/>
    <w:rsid w:val="00D4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6A10A"/>
  <w15:chartTrackingRefBased/>
  <w15:docId w15:val="{C0F95492-C6CA-4369-86B6-CADF3E39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DD2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DD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5D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5DD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5DD2"/>
    <w:rPr>
      <w:sz w:val="18"/>
      <w:szCs w:val="18"/>
    </w:rPr>
  </w:style>
  <w:style w:type="character" w:styleId="a7">
    <w:name w:val="Hyperlink"/>
    <w:rsid w:val="00AC5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sy@cau.edu.c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yangx@bmi.ac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ofengzhao@cau.edu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</dc:creator>
  <cp:keywords/>
  <dc:description/>
  <cp:lastModifiedBy>cheng</cp:lastModifiedBy>
  <cp:revision>5</cp:revision>
  <dcterms:created xsi:type="dcterms:W3CDTF">2018-06-16T07:41:00Z</dcterms:created>
  <dcterms:modified xsi:type="dcterms:W3CDTF">2018-06-16T07:43:00Z</dcterms:modified>
</cp:coreProperties>
</file>