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E" w:rsidRPr="00A1318A" w:rsidRDefault="00C432B1" w:rsidP="00497CF4">
      <w:pPr>
        <w:spacing w:before="0" w:after="0"/>
        <w:rPr>
          <w:rFonts w:eastAsia="ＭＳ Ｐゴシック" w:cs="Times New Roman"/>
          <w:bCs/>
          <w:sz w:val="22"/>
          <w:lang w:eastAsia="ja-JP"/>
        </w:rPr>
      </w:pPr>
      <w:r w:rsidRPr="00A1318A">
        <w:rPr>
          <w:rFonts w:eastAsia="ＭＳ Ｐゴシック" w:cs="Times New Roman"/>
          <w:b/>
          <w:bCs/>
          <w:sz w:val="22"/>
          <w:lang w:eastAsia="ja-JP"/>
        </w:rPr>
        <w:t xml:space="preserve">Supplementary </w:t>
      </w:r>
      <w:r w:rsidR="00363FAE" w:rsidRPr="00A1318A">
        <w:rPr>
          <w:rFonts w:eastAsia="ＭＳ Ｐゴシック" w:cs="Times New Roman"/>
          <w:b/>
          <w:bCs/>
          <w:sz w:val="22"/>
          <w:lang w:eastAsia="ja-JP"/>
        </w:rPr>
        <w:t xml:space="preserve">Table </w:t>
      </w:r>
      <w:r w:rsidRPr="00A1318A">
        <w:rPr>
          <w:rFonts w:eastAsia="ＭＳ Ｐゴシック" w:cs="Times New Roman"/>
          <w:b/>
          <w:bCs/>
          <w:sz w:val="22"/>
          <w:lang w:eastAsia="ja-JP"/>
        </w:rPr>
        <w:t>S2</w:t>
      </w:r>
      <w:r w:rsidR="00363FAE" w:rsidRPr="00A1318A">
        <w:rPr>
          <w:rFonts w:eastAsia="ＭＳ Ｐゴシック" w:cs="Times New Roman"/>
          <w:b/>
          <w:bCs/>
          <w:sz w:val="22"/>
          <w:lang w:eastAsia="ja-JP"/>
        </w:rPr>
        <w:t xml:space="preserve">. </w:t>
      </w:r>
      <w:r w:rsidR="00363FAE" w:rsidRPr="00A1318A">
        <w:rPr>
          <w:rFonts w:eastAsia="ＭＳ Ｐゴシック" w:cs="Times New Roman"/>
          <w:bCs/>
          <w:sz w:val="22"/>
          <w:lang w:eastAsia="ja-JP"/>
        </w:rPr>
        <w:t>Mineral nutrient content of tap water used for this study. Measurement</w:t>
      </w:r>
      <w:r w:rsidR="006D156D" w:rsidRPr="00A1318A">
        <w:rPr>
          <w:rFonts w:eastAsia="ＭＳ Ｐゴシック" w:cs="Times New Roman"/>
          <w:bCs/>
          <w:sz w:val="22"/>
          <w:lang w:eastAsia="ja-JP"/>
        </w:rPr>
        <w:t>s</w:t>
      </w:r>
      <w:r w:rsidR="00363FAE" w:rsidRPr="00A1318A">
        <w:rPr>
          <w:rFonts w:eastAsia="ＭＳ Ｐゴシック" w:cs="Times New Roman"/>
          <w:bCs/>
          <w:sz w:val="22"/>
          <w:lang w:eastAsia="ja-JP"/>
        </w:rPr>
        <w:t xml:space="preserve"> were conducted at 25 ºC</w:t>
      </w:r>
      <w:r w:rsidR="006D156D" w:rsidRPr="00A1318A">
        <w:rPr>
          <w:rFonts w:eastAsia="ＭＳ Ｐゴシック" w:cs="Times New Roman"/>
          <w:bCs/>
          <w:sz w:val="22"/>
          <w:lang w:eastAsia="ja-JP"/>
        </w:rPr>
        <w:t>.</w:t>
      </w:r>
      <w:r w:rsidR="00363FAE" w:rsidRPr="00A1318A">
        <w:rPr>
          <w:rFonts w:eastAsia="ＭＳ Ｐゴシック" w:cs="Times New Roman"/>
          <w:bCs/>
          <w:sz w:val="22"/>
          <w:lang w:eastAsia="ja-JP"/>
        </w:rPr>
        <w:t xml:space="preserve"> </w:t>
      </w:r>
    </w:p>
    <w:p w:rsidR="00363FAE" w:rsidRPr="00A1318A" w:rsidRDefault="00363FAE" w:rsidP="00497CF4">
      <w:pPr>
        <w:spacing w:before="0" w:after="0"/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712"/>
        <w:gridCol w:w="1059"/>
        <w:gridCol w:w="1319"/>
        <w:gridCol w:w="878"/>
        <w:gridCol w:w="1213"/>
        <w:gridCol w:w="1155"/>
        <w:gridCol w:w="1063"/>
        <w:gridCol w:w="1099"/>
      </w:tblGrid>
      <w:tr w:rsidR="00A1318A" w:rsidRPr="00A1318A" w:rsidTr="00D51488">
        <w:trPr>
          <w:trHeight w:val="54"/>
        </w:trPr>
        <w:tc>
          <w:tcPr>
            <w:tcW w:w="740" w:type="pct"/>
            <w:vMerge w:val="restart"/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EC (dS/m)</w:t>
            </w:r>
          </w:p>
        </w:tc>
        <w:tc>
          <w:tcPr>
            <w:tcW w:w="357" w:type="pct"/>
            <w:vMerge w:val="restart"/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pH</w:t>
            </w:r>
          </w:p>
        </w:tc>
        <w:tc>
          <w:tcPr>
            <w:tcW w:w="390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Mineral nutrients (ppm)</w:t>
            </w:r>
          </w:p>
        </w:tc>
      </w:tr>
      <w:tr w:rsidR="00A1318A" w:rsidRPr="00A1318A" w:rsidTr="00D51488">
        <w:trPr>
          <w:trHeight w:val="39"/>
        </w:trPr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NO</w:t>
            </w:r>
            <w:r w:rsidRPr="00A1318A">
              <w:rPr>
                <w:rFonts w:eastAsia="ＭＳ Ｐゴシック" w:cs="Times New Roman"/>
                <w:sz w:val="22"/>
                <w:vertAlign w:val="subscript"/>
                <w:lang w:eastAsia="ja-JP"/>
              </w:rPr>
              <w:t>3</w:t>
            </w:r>
            <w:r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-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-N 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PO</w:t>
            </w:r>
            <w:r w:rsidRPr="00A1318A">
              <w:rPr>
                <w:rFonts w:eastAsia="ＭＳ Ｐゴシック" w:cs="Times New Roman"/>
                <w:sz w:val="22"/>
                <w:vertAlign w:val="subscript"/>
                <w:lang w:eastAsia="ja-JP"/>
              </w:rPr>
              <w:t>4</w:t>
            </w:r>
            <w:r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3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-</w:t>
            </w:r>
            <w:r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K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+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Ca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2+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Mg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2+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Fe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3</w:t>
            </w:r>
            <w:r w:rsidR="001370EF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+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Na</w:t>
            </w:r>
            <w:r w:rsidR="006D156D" w:rsidRPr="00A1318A">
              <w:rPr>
                <w:rFonts w:eastAsia="ＭＳ Ｐゴシック" w:cs="Times New Roman"/>
                <w:sz w:val="22"/>
                <w:vertAlign w:val="superscript"/>
                <w:lang w:eastAsia="ja-JP"/>
              </w:rPr>
              <w:t>+</w:t>
            </w:r>
            <w:r w:rsidRPr="00A1318A">
              <w:rPr>
                <w:rFonts w:eastAsia="ＭＳ Ｐゴシック" w:cs="Times New Roman"/>
                <w:sz w:val="22"/>
                <w:lang w:eastAsia="ja-JP"/>
              </w:rPr>
              <w:t xml:space="preserve"> </w:t>
            </w:r>
          </w:p>
        </w:tc>
      </w:tr>
      <w:tr w:rsidR="001370EF" w:rsidRPr="00A1318A" w:rsidTr="00D51488">
        <w:trPr>
          <w:trHeight w:val="260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0.22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7.9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18.7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2.1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1.0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19.9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7.1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0.01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AE" w:rsidRPr="00A1318A" w:rsidRDefault="00363FAE" w:rsidP="006D156D">
            <w:pPr>
              <w:spacing w:before="0" w:after="0"/>
              <w:jc w:val="both"/>
              <w:rPr>
                <w:rFonts w:eastAsia="ＭＳ Ｐゴシック" w:cs="Times New Roman"/>
                <w:sz w:val="22"/>
                <w:lang w:eastAsia="ja-JP"/>
              </w:rPr>
            </w:pPr>
            <w:r w:rsidRPr="00A1318A">
              <w:rPr>
                <w:rFonts w:eastAsia="ＭＳ Ｐゴシック" w:cs="Times New Roman"/>
                <w:sz w:val="22"/>
                <w:lang w:eastAsia="ja-JP"/>
              </w:rPr>
              <w:t>18.5</w:t>
            </w:r>
          </w:p>
        </w:tc>
      </w:tr>
    </w:tbl>
    <w:p w:rsidR="00497CF4" w:rsidRPr="00A1318A" w:rsidRDefault="00497CF4" w:rsidP="00F176CE">
      <w:pPr>
        <w:spacing w:before="0" w:after="0"/>
        <w:rPr>
          <w:rFonts w:cs="Times New Roman"/>
          <w:sz w:val="22"/>
        </w:rPr>
      </w:pPr>
      <w:bookmarkStart w:id="0" w:name="_GoBack"/>
      <w:bookmarkEnd w:id="0"/>
    </w:p>
    <w:sectPr w:rsidR="00497CF4" w:rsidRPr="00A1318A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4" w:rsidRDefault="00497CF4" w:rsidP="00117666">
      <w:pPr>
        <w:spacing w:after="0"/>
      </w:pPr>
      <w:r>
        <w:separator/>
      </w:r>
    </w:p>
  </w:endnote>
  <w:endnote w:type="continuationSeparator" w:id="0">
    <w:p w:rsidR="00497CF4" w:rsidRDefault="00497CF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30CE4" wp14:editId="66C2696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76C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76C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B53B9AA" wp14:editId="66068FA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76C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76C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4" w:rsidRDefault="00497CF4" w:rsidP="00117666">
      <w:pPr>
        <w:spacing w:after="0"/>
      </w:pPr>
      <w:r>
        <w:separator/>
      </w:r>
    </w:p>
  </w:footnote>
  <w:footnote w:type="continuationSeparator" w:id="0">
    <w:p w:rsidR="00497CF4" w:rsidRDefault="00497CF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24C15B19" wp14:editId="28D0A3B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2D740DBE"/>
    <w:numStyleLink w:val="Headings"/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F4"/>
    <w:rsid w:val="0001436A"/>
    <w:rsid w:val="00034304"/>
    <w:rsid w:val="00035434"/>
    <w:rsid w:val="00052A14"/>
    <w:rsid w:val="00077D53"/>
    <w:rsid w:val="00105FD9"/>
    <w:rsid w:val="00117666"/>
    <w:rsid w:val="001370EF"/>
    <w:rsid w:val="001549D3"/>
    <w:rsid w:val="00160065"/>
    <w:rsid w:val="00165F86"/>
    <w:rsid w:val="00177D84"/>
    <w:rsid w:val="00181B4C"/>
    <w:rsid w:val="00267D18"/>
    <w:rsid w:val="002868E2"/>
    <w:rsid w:val="002869C3"/>
    <w:rsid w:val="002936E4"/>
    <w:rsid w:val="002B4A57"/>
    <w:rsid w:val="002C74CA"/>
    <w:rsid w:val="003544FB"/>
    <w:rsid w:val="00363FAE"/>
    <w:rsid w:val="003D2F2D"/>
    <w:rsid w:val="003F13A5"/>
    <w:rsid w:val="00401590"/>
    <w:rsid w:val="00405F59"/>
    <w:rsid w:val="00447801"/>
    <w:rsid w:val="00452E9C"/>
    <w:rsid w:val="004735C8"/>
    <w:rsid w:val="0047616E"/>
    <w:rsid w:val="004961FF"/>
    <w:rsid w:val="00497CF4"/>
    <w:rsid w:val="00517A89"/>
    <w:rsid w:val="005250F2"/>
    <w:rsid w:val="00593EEA"/>
    <w:rsid w:val="005A5EEE"/>
    <w:rsid w:val="006375C7"/>
    <w:rsid w:val="00654E8F"/>
    <w:rsid w:val="00660D05"/>
    <w:rsid w:val="00661C21"/>
    <w:rsid w:val="0067519C"/>
    <w:rsid w:val="006820B1"/>
    <w:rsid w:val="006B7D14"/>
    <w:rsid w:val="006D156D"/>
    <w:rsid w:val="00701727"/>
    <w:rsid w:val="0070566C"/>
    <w:rsid w:val="00714C50"/>
    <w:rsid w:val="00725A7D"/>
    <w:rsid w:val="007501BE"/>
    <w:rsid w:val="00790BB3"/>
    <w:rsid w:val="007932B6"/>
    <w:rsid w:val="007C206C"/>
    <w:rsid w:val="00817DD6"/>
    <w:rsid w:val="00885156"/>
    <w:rsid w:val="009151AA"/>
    <w:rsid w:val="009223F7"/>
    <w:rsid w:val="0093429D"/>
    <w:rsid w:val="00943573"/>
    <w:rsid w:val="00970F7D"/>
    <w:rsid w:val="00994A3D"/>
    <w:rsid w:val="009C2B12"/>
    <w:rsid w:val="00A1318A"/>
    <w:rsid w:val="00A174D9"/>
    <w:rsid w:val="00A63AE3"/>
    <w:rsid w:val="00AB6715"/>
    <w:rsid w:val="00B1671E"/>
    <w:rsid w:val="00B25EB8"/>
    <w:rsid w:val="00B37F4D"/>
    <w:rsid w:val="00C432B1"/>
    <w:rsid w:val="00C52A7B"/>
    <w:rsid w:val="00C56BAF"/>
    <w:rsid w:val="00C679AA"/>
    <w:rsid w:val="00C75972"/>
    <w:rsid w:val="00CD066B"/>
    <w:rsid w:val="00CE4FEE"/>
    <w:rsid w:val="00D51488"/>
    <w:rsid w:val="00DB59C3"/>
    <w:rsid w:val="00DC259A"/>
    <w:rsid w:val="00DE23E8"/>
    <w:rsid w:val="00E51DAA"/>
    <w:rsid w:val="00E52377"/>
    <w:rsid w:val="00E64E17"/>
    <w:rsid w:val="00E866C9"/>
    <w:rsid w:val="00EA3D3C"/>
    <w:rsid w:val="00F176CE"/>
    <w:rsid w:val="00F46900"/>
    <w:rsid w:val="00F61D8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Action%202018\34.%20Front.%20Plant%20Sci\Submitted%202\Frontiers_Word_Templates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679F3A-E04E-4BE3-94EC-A865F73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68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Asaduzzaman</dc:creator>
  <cp:lastModifiedBy>Md Asaduzzaman</cp:lastModifiedBy>
  <cp:revision>15</cp:revision>
  <cp:lastPrinted>2013-10-03T12:51:00Z</cp:lastPrinted>
  <dcterms:created xsi:type="dcterms:W3CDTF">2018-05-29T15:10:00Z</dcterms:created>
  <dcterms:modified xsi:type="dcterms:W3CDTF">2018-09-09T04:47:00Z</dcterms:modified>
</cp:coreProperties>
</file>